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B42E02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02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A39E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42E02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r w:rsidR="008A39E8" w:rsidRPr="008A39E8">
        <w:rPr>
          <w:rFonts w:ascii="Times New Roman" w:hAnsi="Times New Roman" w:cs="Times New Roman"/>
          <w:b/>
          <w:sz w:val="28"/>
          <w:szCs w:val="28"/>
        </w:rPr>
        <w:t xml:space="preserve">Акуловой Ирины Александровны на тему: «Клиническое значение высокодозной </w:t>
      </w:r>
      <w:proofErr w:type="spellStart"/>
      <w:r w:rsidR="008A39E8" w:rsidRPr="008A39E8">
        <w:rPr>
          <w:rFonts w:ascii="Times New Roman" w:hAnsi="Times New Roman" w:cs="Times New Roman"/>
          <w:b/>
          <w:sz w:val="28"/>
          <w:szCs w:val="28"/>
        </w:rPr>
        <w:t>брахитерапии</w:t>
      </w:r>
      <w:proofErr w:type="spellEnd"/>
      <w:r w:rsidR="008A39E8" w:rsidRPr="008A39E8">
        <w:rPr>
          <w:rFonts w:ascii="Times New Roman" w:hAnsi="Times New Roman" w:cs="Times New Roman"/>
          <w:b/>
          <w:sz w:val="28"/>
          <w:szCs w:val="28"/>
        </w:rPr>
        <w:t xml:space="preserve"> при проведении дополнительного облучения ложа удаленной опухоли при раке молочной железы», на соискание ученой степени кандидата медицинских наук по специальности: 3.1.6 – онкология, лучевая терапия.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3E72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D76E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="008A39E8">
        <w:rPr>
          <w:rFonts w:ascii="Times New Roman" w:hAnsi="Times New Roman" w:cs="Times New Roman"/>
          <w:sz w:val="28"/>
          <w:szCs w:val="28"/>
        </w:rPr>
        <w:t>Семиглазова</w:t>
      </w:r>
      <w:proofErr w:type="spellEnd"/>
      <w:r w:rsidR="008A39E8">
        <w:rPr>
          <w:rFonts w:ascii="Times New Roman" w:hAnsi="Times New Roman" w:cs="Times New Roman"/>
          <w:sz w:val="28"/>
          <w:szCs w:val="28"/>
        </w:rPr>
        <w:t xml:space="preserve"> Т.Ю.</w:t>
      </w:r>
      <w:r w:rsidR="0027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proofErr w:type="spellStart"/>
      <w:r w:rsidR="008A39E8">
        <w:rPr>
          <w:rFonts w:ascii="Times New Roman" w:hAnsi="Times New Roman" w:cs="Times New Roman"/>
          <w:sz w:val="28"/>
          <w:szCs w:val="28"/>
        </w:rPr>
        <w:t>Михнин</w:t>
      </w:r>
      <w:proofErr w:type="spellEnd"/>
      <w:r w:rsidR="008A39E8">
        <w:rPr>
          <w:rFonts w:ascii="Times New Roman" w:hAnsi="Times New Roman" w:cs="Times New Roman"/>
          <w:sz w:val="28"/>
          <w:szCs w:val="28"/>
        </w:rPr>
        <w:t xml:space="preserve"> А.Е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3E72" w:rsidRDefault="00593E72" w:rsidP="00B0328C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42E02">
        <w:rPr>
          <w:rFonts w:ascii="Times New Roman" w:hAnsi="Times New Roman" w:cs="Times New Roman"/>
          <w:sz w:val="28"/>
          <w:szCs w:val="28"/>
        </w:rPr>
        <w:t>д.м.н.</w:t>
      </w:r>
      <w:r w:rsidR="005C2407" w:rsidRPr="005C2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39E8" w:rsidRPr="008A39E8">
        <w:rPr>
          <w:rFonts w:ascii="Times New Roman" w:hAnsi="Times New Roman" w:cs="Times New Roman"/>
          <w:sz w:val="28"/>
          <w:szCs w:val="28"/>
        </w:rPr>
        <w:t>Манихас</w:t>
      </w:r>
      <w:proofErr w:type="spellEnd"/>
      <w:r w:rsidR="008A39E8" w:rsidRPr="008A39E8">
        <w:rPr>
          <w:rFonts w:ascii="Times New Roman" w:hAnsi="Times New Roman" w:cs="Times New Roman"/>
          <w:sz w:val="28"/>
          <w:szCs w:val="28"/>
        </w:rPr>
        <w:t xml:space="preserve"> Алексей Георгиевич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42E02">
        <w:rPr>
          <w:rFonts w:ascii="Times New Roman" w:hAnsi="Times New Roman" w:cs="Times New Roman"/>
          <w:sz w:val="28"/>
          <w:szCs w:val="28"/>
        </w:rPr>
        <w:t>д.м.н.</w:t>
      </w:r>
      <w:r w:rsidR="00D76E92">
        <w:rPr>
          <w:rFonts w:ascii="Times New Roman" w:hAnsi="Times New Roman"/>
          <w:sz w:val="28"/>
          <w:szCs w:val="28"/>
        </w:rPr>
        <w:t>,</w:t>
      </w:r>
      <w:r w:rsidR="008A39E8">
        <w:rPr>
          <w:rFonts w:ascii="Times New Roman" w:hAnsi="Times New Roman"/>
          <w:sz w:val="28"/>
          <w:szCs w:val="28"/>
        </w:rPr>
        <w:t xml:space="preserve"> Трофимова Оксана Петровна.</w:t>
      </w:r>
    </w:p>
    <w:p w:rsidR="00593E72" w:rsidRDefault="00593E72" w:rsidP="00B0328C">
      <w:pPr>
        <w:pStyle w:val="a4"/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8A39E8" w:rsidRPr="008A39E8" w:rsidRDefault="00593E72" w:rsidP="008A39E8">
      <w:pPr>
        <w:pStyle w:val="a4"/>
        <w:numPr>
          <w:ilvl w:val="0"/>
          <w:numId w:val="1"/>
        </w:numPr>
        <w:spacing w:after="0" w:line="240" w:lineRule="auto"/>
        <w:ind w:left="-28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8A39E8" w:rsidRPr="008A39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 (г. Томск)</w:t>
      </w:r>
    </w:p>
    <w:p w:rsidR="00593E72" w:rsidRPr="008A39E8" w:rsidRDefault="00593E72" w:rsidP="008A39E8">
      <w:pPr>
        <w:pStyle w:val="a4"/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45144B" w:rsidRDefault="0045144B" w:rsidP="00B0328C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85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941FA"/>
    <w:rsid w:val="0025229F"/>
    <w:rsid w:val="00277C35"/>
    <w:rsid w:val="003856C3"/>
    <w:rsid w:val="0045144B"/>
    <w:rsid w:val="004B7CB3"/>
    <w:rsid w:val="00593E72"/>
    <w:rsid w:val="005C2407"/>
    <w:rsid w:val="00604ACE"/>
    <w:rsid w:val="00780F15"/>
    <w:rsid w:val="008A39E8"/>
    <w:rsid w:val="00A37E44"/>
    <w:rsid w:val="00B0328C"/>
    <w:rsid w:val="00B42E02"/>
    <w:rsid w:val="00B91B04"/>
    <w:rsid w:val="00BA0BAA"/>
    <w:rsid w:val="00D76E92"/>
    <w:rsid w:val="00E64E01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2D36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3</cp:revision>
  <cp:lastPrinted>2023-08-15T07:26:00Z</cp:lastPrinted>
  <dcterms:created xsi:type="dcterms:W3CDTF">2023-04-17T07:12:00Z</dcterms:created>
  <dcterms:modified xsi:type="dcterms:W3CDTF">2023-08-15T07:33:00Z</dcterms:modified>
</cp:coreProperties>
</file>