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6" w:rsidRDefault="00E26956" w:rsidP="00E26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Губарева Екатерина Александровна</w:t>
      </w:r>
      <w:r>
        <w:rPr>
          <w:b/>
          <w:sz w:val="32"/>
          <w:szCs w:val="32"/>
        </w:rPr>
        <w:t xml:space="preserve">,  </w:t>
      </w:r>
    </w:p>
    <w:p w:rsidR="00E26956" w:rsidRDefault="00E26956" w:rsidP="00E269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дата защиты </w:t>
      </w:r>
      <w:r>
        <w:rPr>
          <w:b/>
          <w:sz w:val="32"/>
          <w:szCs w:val="32"/>
        </w:rPr>
        <w:t>03.03</w:t>
      </w:r>
      <w:r>
        <w:rPr>
          <w:b/>
          <w:sz w:val="32"/>
          <w:szCs w:val="32"/>
        </w:rPr>
        <w:t>. 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г.</w:t>
      </w:r>
    </w:p>
    <w:p w:rsidR="00E26956" w:rsidRDefault="00E26956" w:rsidP="00E26956">
      <w:pPr>
        <w:rPr>
          <w:b/>
          <w:sz w:val="32"/>
          <w:szCs w:val="32"/>
        </w:rPr>
      </w:pPr>
    </w:p>
    <w:p w:rsidR="00E26956" w:rsidRDefault="00E26956" w:rsidP="00E26956">
      <w:pPr>
        <w:rPr>
          <w:b/>
          <w:sz w:val="32"/>
          <w:szCs w:val="32"/>
        </w:rPr>
      </w:pP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диссертации: «</w:t>
      </w:r>
      <w:r w:rsidRPr="005617ED">
        <w:rPr>
          <w:rFonts w:ascii="Times New Roman" w:hAnsi="Times New Roman"/>
          <w:b/>
          <w:sz w:val="28"/>
          <w:szCs w:val="28"/>
        </w:rPr>
        <w:t>Влияние постоянного освещения и введения мелатонина на канцерогенез и экспрессию часовых генов в опухолях у мышей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14.01.12 – онкология (биологические науки).</w:t>
      </w: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тайного голосования диссертационный совет в количестве 20 человек, все по специальности 14.01.12 – онкология,</w:t>
      </w:r>
    </w:p>
    <w:p w:rsidR="00E26956" w:rsidRDefault="00E26956" w:rsidP="00E26956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участвовавших в заседании из 28 человека, входящих в состав совета, проголосовали: за –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против -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недействительных бюллетеней – нет.</w:t>
      </w: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 </w:t>
      </w: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noProof/>
        </w:rPr>
      </w:pP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26956" w:rsidRDefault="00E26956" w:rsidP="00E26956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B495A" w:rsidRDefault="00E26956" w:rsidP="00E26956">
      <w:r>
        <w:rPr>
          <w:noProof/>
        </w:rPr>
        <w:lastRenderedPageBreak/>
        <w:drawing>
          <wp:inline distT="0" distB="0" distL="0" distR="0" wp14:anchorId="2E5718EF" wp14:editId="4980A414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/>
    <w:p w:rsidR="00E26956" w:rsidRDefault="00E26956" w:rsidP="00E26956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ЗАКЛЮЧЕНИЕ ДИССЕРТАЦИОННОГО СОВЕТА Д 208.052.01, СОЗДАННОГО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ДИССЕРТАЦИИ НА СОИСКАНИЕ УЧЕНОЙ </w:t>
      </w:r>
      <w:proofErr w:type="gramStart"/>
      <w:r>
        <w:rPr>
          <w:spacing w:val="0"/>
          <w:sz w:val="28"/>
          <w:szCs w:val="28"/>
        </w:rPr>
        <w:t>СТЕПЕНИ КАНДИДАТА БИОЛОГИЧЕСКИХ НАУК ГУБАРЕВОЙ ЕКАТЕРИНЫ АЛЕКСАНДРОВНЫ</w:t>
      </w:r>
      <w:proofErr w:type="gramEnd"/>
    </w:p>
    <w:p w:rsidR="00E26956" w:rsidRDefault="00E26956" w:rsidP="00E26956">
      <w:pPr>
        <w:spacing w:line="360" w:lineRule="auto"/>
        <w:jc w:val="both"/>
        <w:rPr>
          <w:sz w:val="28"/>
          <w:szCs w:val="28"/>
        </w:rPr>
      </w:pPr>
    </w:p>
    <w:p w:rsidR="00E26956" w:rsidRDefault="00E26956" w:rsidP="00E26956">
      <w:pPr>
        <w:spacing w:line="360" w:lineRule="auto"/>
      </w:pPr>
    </w:p>
    <w:p w:rsidR="00E26956" w:rsidRDefault="00E26956" w:rsidP="00E26956">
      <w:pPr>
        <w:spacing w:line="360" w:lineRule="auto"/>
      </w:pPr>
    </w:p>
    <w:p w:rsidR="00E26956" w:rsidRDefault="00E26956" w:rsidP="00E26956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аттестационное дело №____________</w:t>
      </w:r>
    </w:p>
    <w:p w:rsidR="00E26956" w:rsidRDefault="00E26956" w:rsidP="00E2695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решение диссертационного совета от 03.03.2020 № 5</w:t>
      </w:r>
    </w:p>
    <w:p w:rsidR="00E26956" w:rsidRDefault="00E26956" w:rsidP="00E26956">
      <w:pPr>
        <w:ind w:left="708" w:firstLine="708"/>
        <w:rPr>
          <w:sz w:val="28"/>
          <w:szCs w:val="28"/>
        </w:rPr>
      </w:pPr>
    </w:p>
    <w:p w:rsidR="00E26956" w:rsidRDefault="00E26956" w:rsidP="00E26956">
      <w:pPr>
        <w:ind w:left="708" w:firstLine="708"/>
        <w:rPr>
          <w:sz w:val="28"/>
          <w:szCs w:val="28"/>
        </w:rPr>
      </w:pPr>
    </w:p>
    <w:p w:rsidR="00E26956" w:rsidRDefault="00E26956" w:rsidP="00E26956">
      <w:pPr>
        <w:spacing w:line="360" w:lineRule="auto"/>
        <w:jc w:val="center"/>
      </w:pPr>
    </w:p>
    <w:p w:rsidR="00E26956" w:rsidRDefault="00E26956" w:rsidP="00E269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Губаревой Екатерине Александровне, гражданину РФ, ученой степени кандидата биологических наук.</w:t>
      </w:r>
    </w:p>
    <w:p w:rsidR="00E26956" w:rsidRDefault="00E26956" w:rsidP="00E26956">
      <w:pPr>
        <w:pStyle w:val="Style13"/>
        <w:widowControl/>
        <w:spacing w:before="101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Диссертация «</w:t>
      </w:r>
      <w:r>
        <w:rPr>
          <w:rStyle w:val="FontStyle30"/>
          <w:sz w:val="28"/>
          <w:szCs w:val="28"/>
        </w:rPr>
        <w:t xml:space="preserve">Влияние постоянного освещения и введения мелатонина на канцерогенез и экспрессию часовых генов в опухолях у мышей» </w:t>
      </w:r>
      <w:r>
        <w:rPr>
          <w:sz w:val="28"/>
          <w:szCs w:val="28"/>
        </w:rPr>
        <w:t xml:space="preserve"> по специальности 14.01.12 – онкология принята к защите 24.12.2019 протокол №32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№386/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27.04.2017).</w:t>
      </w:r>
      <w:proofErr w:type="gramEnd"/>
    </w:p>
    <w:p w:rsidR="00E26956" w:rsidRDefault="00E26956" w:rsidP="00E269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Губарева Екатерина Александровна, дата рождения 30.08.1988, в 2009 г окончила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биолого-почвенного факультета федерального государственного бюджетного </w:t>
      </w:r>
      <w:proofErr w:type="gramStart"/>
      <w:r>
        <w:rPr>
          <w:sz w:val="28"/>
          <w:szCs w:val="28"/>
        </w:rPr>
        <w:t>образовательное</w:t>
      </w:r>
      <w:proofErr w:type="gramEnd"/>
      <w:r>
        <w:rPr>
          <w:sz w:val="28"/>
          <w:szCs w:val="28"/>
        </w:rPr>
        <w:t xml:space="preserve"> учреждения высшего профессионального образования "Санкт-Петербургский государственный университет» (СПбГУ), присвоена степень бакалавра биологии с отличием. В 2012 году окончила магистратуру по специальности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 и социолингвистика на филологическом факультете СПбГУ.</w:t>
      </w:r>
    </w:p>
    <w:p w:rsidR="00E26956" w:rsidRDefault="00E26956" w:rsidP="00E26956">
      <w:pPr>
        <w:pStyle w:val="4"/>
        <w:spacing w:line="360" w:lineRule="auto"/>
        <w:ind w:left="40" w:right="40" w:firstLine="540"/>
        <w:rPr>
          <w:spacing w:val="0"/>
          <w:sz w:val="28"/>
          <w:szCs w:val="28"/>
        </w:rPr>
      </w:pPr>
      <w:r>
        <w:rPr>
          <w:sz w:val="28"/>
          <w:szCs w:val="28"/>
        </w:rPr>
        <w:lastRenderedPageBreak/>
        <w:t>С 2012 по 2014 год работала в ФГБУ «НИИ онкологии им. Н.Н. Петрова» Минздрава России в лаборатории морфологии опухолей на должности лаборанта, с 2013 года по настоящее время является научным сотрудником в лаборатории канцерогенеза и старения ФГБУ «НМИЦ онкологии имени Н.Н. Петрова» Минздрава России. Справка</w:t>
      </w:r>
      <w:r>
        <w:rPr>
          <w:color w:val="FF0000"/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№ 511 о сдаче кандидатских экзаменов выдана 28.10.2019 ФГБУ «НМИЦ онкологии им. Н.Н. Петрова» Минздрава России.</w:t>
      </w:r>
    </w:p>
    <w:p w:rsidR="00E26956" w:rsidRDefault="00E26956" w:rsidP="00E269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выполнена в научной лаборатории канцерогенеза и старения, </w:t>
      </w:r>
      <w:r>
        <w:rPr>
          <w:sz w:val="28"/>
          <w:szCs w:val="28"/>
          <w:lang w:eastAsia="ar-SA"/>
        </w:rPr>
        <w:t xml:space="preserve">в научном отделе канцерогенеза и </w:t>
      </w:r>
      <w:proofErr w:type="spellStart"/>
      <w:r>
        <w:rPr>
          <w:sz w:val="28"/>
          <w:szCs w:val="28"/>
          <w:lang w:eastAsia="ar-SA"/>
        </w:rPr>
        <w:t>онкогеронтологии</w:t>
      </w:r>
      <w:proofErr w:type="spellEnd"/>
      <w:r>
        <w:rPr>
          <w:sz w:val="28"/>
          <w:szCs w:val="28"/>
        </w:rPr>
        <w:t xml:space="preserve"> ФГБУ «НМИЦ онкологии им. Н. Н. Петрова» Минздрава России.</w:t>
      </w:r>
    </w:p>
    <w:p w:rsidR="00E26956" w:rsidRDefault="00E26956" w:rsidP="00E269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E26956" w:rsidRDefault="00E26956" w:rsidP="00E26956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доктор медицинских наук, профессор, член-корреспондент Российской академии наук Анисимов Владимир Николаевич, федеральное государственное бюджетное учреждение «Национальный медицинский исследовательский центр онкологии имени Н.Н. Петрова» Министерства здравоохранения Российской Федерации, научный отдел канцерогенеза и </w:t>
      </w:r>
      <w:proofErr w:type="spellStart"/>
      <w:r>
        <w:rPr>
          <w:sz w:val="28"/>
          <w:szCs w:val="28"/>
        </w:rPr>
        <w:t>онкогеронтологии</w:t>
      </w:r>
      <w:proofErr w:type="spellEnd"/>
      <w:r>
        <w:rPr>
          <w:sz w:val="28"/>
          <w:szCs w:val="28"/>
        </w:rPr>
        <w:t>, заведующий.</w:t>
      </w:r>
    </w:p>
    <w:p w:rsidR="00E26956" w:rsidRDefault="00E26956" w:rsidP="00E2695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Официальные оппоненты:</w:t>
      </w:r>
    </w:p>
    <w:p w:rsidR="00E26956" w:rsidRDefault="00E26956" w:rsidP="00E2695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Борисенков</w:t>
      </w:r>
      <w:proofErr w:type="spellEnd"/>
      <w:r>
        <w:rPr>
          <w:sz w:val="28"/>
          <w:szCs w:val="28"/>
        </w:rPr>
        <w:t xml:space="preserve"> Федор Михайлович, доктор биологических наук, Институт физиологии Федеральный исследовательский центр «Коми научный центр Уральского отделения Российской академии наук», отдел молекулярной иммунологии и биотехнологии, старший научный сотрудник;</w:t>
      </w:r>
    </w:p>
    <w:p w:rsidR="00E26956" w:rsidRDefault="00E26956" w:rsidP="00E2695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Ольга Алексеевна, доктор медицинских наук, федеральное государственное бюджетное учреждение «Российский научный центр радиологии и хирургических технологий имени академика А.М. </w:t>
      </w:r>
      <w:proofErr w:type="spellStart"/>
      <w:r>
        <w:rPr>
          <w:sz w:val="28"/>
          <w:szCs w:val="28"/>
        </w:rPr>
        <w:t>Гранова</w:t>
      </w:r>
      <w:proofErr w:type="spellEnd"/>
      <w:r>
        <w:rPr>
          <w:sz w:val="28"/>
          <w:szCs w:val="28"/>
        </w:rPr>
        <w:t>» Министерства здравоохранения Российской Федерации, старший научный сотрудник.</w:t>
      </w:r>
    </w:p>
    <w:p w:rsidR="00E26956" w:rsidRDefault="00E26956" w:rsidP="00E2695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дали положительные отзывы на диссертацию. </w:t>
      </w:r>
    </w:p>
    <w:p w:rsidR="00E26956" w:rsidRDefault="00E26956" w:rsidP="00E269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Ведущая организация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федеральное государственное бюджетное научное учреждение «Томский национальный исследовательский </w:t>
      </w:r>
      <w:r>
        <w:rPr>
          <w:sz w:val="28"/>
          <w:szCs w:val="28"/>
        </w:rPr>
        <w:lastRenderedPageBreak/>
        <w:t>медицинский центр Российской академии наук», в своем положительном отзыве, подписанном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Чердынцевой Надеждой Викторовной, доктором биологических наук, профессором, членом-корреспондентом РАН, заведующим лабораторией молекулярной онкологии и иммунологии Научно-исследовательского института онкологии, указала, что диссертация Губаревой Екатерины Александровны</w:t>
      </w:r>
      <w:r>
        <w:t xml:space="preserve"> </w:t>
      </w:r>
      <w:r>
        <w:rPr>
          <w:sz w:val="28"/>
          <w:szCs w:val="28"/>
        </w:rPr>
        <w:t xml:space="preserve">является самостоятельной законченной квалификационной работой. В исследовании представлена совокупность новых данных о роли суточных ритмов и их экзогенных и эндогенных регуляторов в канцерогенезе, экспрессии часовых генов в опухолях, как основе для решения задачи коррекции суточных ритмов при опухолевом процессе. </w:t>
      </w:r>
      <w:proofErr w:type="gramStart"/>
      <w:r>
        <w:rPr>
          <w:sz w:val="28"/>
          <w:szCs w:val="28"/>
        </w:rPr>
        <w:t>По научному уровню, актуальности и новизне, теоретической и практической значимости диссертационная работа полностью соответствует требованиям пункта 9 «Положения о порядке присуждения ученых степеней», утвержденного Постановлением Правительства Российской Федерации № 842  от 24 сентября 2013 (с изменениями от 01 октября 2018 г. №1168), предъявляемым к диссертациям на соискание ученой степени кандидата наук, а ее автор, Губарева Екатерина Александровна, заслуживает присуждения ученой степени</w:t>
      </w:r>
      <w:proofErr w:type="gramEnd"/>
      <w:r>
        <w:rPr>
          <w:sz w:val="28"/>
          <w:szCs w:val="28"/>
        </w:rPr>
        <w:t xml:space="preserve"> кандидата биологических наук по специальности 14.01.12 – онкология. </w:t>
      </w:r>
    </w:p>
    <w:p w:rsidR="00E26956" w:rsidRDefault="00E26956" w:rsidP="00E26956">
      <w:pPr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Соискатель имеет 45 научных опубликованных работ, в том числе по теме диссертации опубликовано 15 печатных работ, из них в рецензируемых научных изданиях опубликовано 4 работы и 1 глава в зарубежном издании. </w:t>
      </w:r>
    </w:p>
    <w:p w:rsidR="00E26956" w:rsidRDefault="00E26956" w:rsidP="00E269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работы:</w:t>
      </w:r>
    </w:p>
    <w:p w:rsidR="00E26956" w:rsidRDefault="00E26956" w:rsidP="00E26956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 Губарева Е.А., </w:t>
      </w:r>
      <w:proofErr w:type="spellStart"/>
      <w:r>
        <w:rPr>
          <w:sz w:val="28"/>
          <w:szCs w:val="28"/>
        </w:rPr>
        <w:t>Майдин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Тындык</w:t>
      </w:r>
      <w:proofErr w:type="spellEnd"/>
      <w:r>
        <w:rPr>
          <w:sz w:val="28"/>
          <w:szCs w:val="28"/>
        </w:rPr>
        <w:t xml:space="preserve"> М.Л., Виноградова И.А., Панченко А.В. Суточные ритмы </w:t>
      </w:r>
      <w:r>
        <w:rPr>
          <w:color w:val="000000" w:themeColor="text1"/>
          <w:sz w:val="28"/>
          <w:szCs w:val="28"/>
        </w:rPr>
        <w:t>пролиферации в кишечном эпителии и опухолях молочной железы у HER-2/</w:t>
      </w:r>
      <w:proofErr w:type="spellStart"/>
      <w:r>
        <w:rPr>
          <w:color w:val="000000" w:themeColor="text1"/>
          <w:sz w:val="28"/>
          <w:szCs w:val="28"/>
        </w:rPr>
        <w:t>neu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трансгенных</w:t>
      </w:r>
      <w:proofErr w:type="spellEnd"/>
      <w:r>
        <w:rPr>
          <w:color w:val="000000" w:themeColor="text1"/>
          <w:sz w:val="28"/>
          <w:szCs w:val="28"/>
        </w:rPr>
        <w:t xml:space="preserve"> мышей и мышей FVB/N дикого типа и их коррекция мелатонином // Вопросы онкологии. – 2019. – Т.65 –  №.1. – С.154-158. Авторский вклад 80%. </w:t>
      </w:r>
      <w:r>
        <w:rPr>
          <w:i/>
          <w:color w:val="000000" w:themeColor="text1"/>
          <w:sz w:val="28"/>
          <w:szCs w:val="28"/>
        </w:rPr>
        <w:t xml:space="preserve">В работе описано нарушение суточной динамики пролиферации кишечного эпителия у мышей при развитии опухолевого процесса. </w:t>
      </w:r>
    </w:p>
    <w:p w:rsidR="00E26956" w:rsidRDefault="00E26956" w:rsidP="00E2695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Голубев</w:t>
      </w:r>
      <w:proofErr w:type="gramEnd"/>
      <w:r>
        <w:rPr>
          <w:color w:val="000000" w:themeColor="text1"/>
          <w:sz w:val="28"/>
          <w:szCs w:val="28"/>
        </w:rPr>
        <w:t xml:space="preserve"> А.Г., Панченко А.В., Губарева Е.А., Киреева Г.С., Анисимов В.Н. «Часовые гены» и рак молочной железы // Вопросы онкологии – 2019. – Т. 65, №1, – С. 43-55. Авторский вклад 75%. </w:t>
      </w:r>
      <w:r>
        <w:rPr>
          <w:i/>
          <w:color w:val="000000" w:themeColor="text1"/>
          <w:sz w:val="28"/>
          <w:szCs w:val="28"/>
        </w:rPr>
        <w:t>В статье описаны изменения экспрессии часовых генов при раке молочной железы, а также взаимосвязь между циркадианным и клеточным циклами.</w:t>
      </w:r>
    </w:p>
    <w:p w:rsidR="00E26956" w:rsidRDefault="00E26956" w:rsidP="00E26956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3.</w:t>
      </w:r>
      <w:r>
        <w:rPr>
          <w:color w:val="000000" w:themeColor="text1"/>
          <w:sz w:val="28"/>
          <w:szCs w:val="28"/>
          <w:lang w:val="en-US"/>
        </w:rPr>
        <w:tab/>
      </w:r>
      <w:proofErr w:type="spellStart"/>
      <w:r>
        <w:rPr>
          <w:color w:val="000000" w:themeColor="text1"/>
          <w:sz w:val="28"/>
          <w:szCs w:val="28"/>
          <w:lang w:val="en-US"/>
        </w:rPr>
        <w:t>Andrey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V. </w:t>
      </w:r>
      <w:proofErr w:type="spellStart"/>
      <w:r>
        <w:rPr>
          <w:color w:val="000000" w:themeColor="text1"/>
          <w:sz w:val="28"/>
          <w:szCs w:val="28"/>
          <w:lang w:val="en-US"/>
        </w:rPr>
        <w:t>Panchenko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, Ekaterina A. </w:t>
      </w:r>
      <w:proofErr w:type="spellStart"/>
      <w:r>
        <w:rPr>
          <w:color w:val="000000" w:themeColor="text1"/>
          <w:sz w:val="28"/>
          <w:szCs w:val="28"/>
          <w:lang w:val="en-US"/>
        </w:rPr>
        <w:t>Gubareva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and Vladimir N. </w:t>
      </w:r>
      <w:proofErr w:type="spellStart"/>
      <w:r>
        <w:rPr>
          <w:color w:val="000000" w:themeColor="text1"/>
          <w:sz w:val="28"/>
          <w:szCs w:val="28"/>
          <w:lang w:val="en-US"/>
        </w:rPr>
        <w:t>Anisimov</w:t>
      </w:r>
      <w:proofErr w:type="spellEnd"/>
      <w:r>
        <w:rPr>
          <w:color w:val="000000" w:themeColor="text1"/>
          <w:sz w:val="28"/>
          <w:szCs w:val="28"/>
          <w:lang w:val="en-US"/>
        </w:rPr>
        <w:t>.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Circadian System and Aging in Rodent Models // Circadian Rhythms and Their Impact on Aging/ Ed. S. Michal </w:t>
      </w:r>
      <w:proofErr w:type="spellStart"/>
      <w:r>
        <w:rPr>
          <w:color w:val="000000" w:themeColor="text1"/>
          <w:sz w:val="28"/>
          <w:szCs w:val="28"/>
          <w:lang w:val="en-US"/>
        </w:rPr>
        <w:t>Jazwinski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, Victoria P. </w:t>
      </w:r>
      <w:proofErr w:type="spellStart"/>
      <w:r>
        <w:rPr>
          <w:color w:val="000000" w:themeColor="text1"/>
          <w:sz w:val="28"/>
          <w:szCs w:val="28"/>
          <w:lang w:val="en-US"/>
        </w:rPr>
        <w:t>Belancio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, Steven M. Hill. </w:t>
      </w:r>
      <w:proofErr w:type="spellStart"/>
      <w:r>
        <w:rPr>
          <w:color w:val="000000" w:themeColor="text1"/>
          <w:sz w:val="28"/>
          <w:szCs w:val="28"/>
        </w:rPr>
        <w:t>Springer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International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Publishing</w:t>
      </w:r>
      <w:proofErr w:type="spellEnd"/>
      <w:r>
        <w:rPr>
          <w:color w:val="000000" w:themeColor="text1"/>
          <w:sz w:val="28"/>
          <w:szCs w:val="28"/>
        </w:rPr>
        <w:t xml:space="preserve"> AG, 2017. 103–128 </w:t>
      </w:r>
      <w:proofErr w:type="spellStart"/>
      <w:r>
        <w:rPr>
          <w:color w:val="000000" w:themeColor="text1"/>
          <w:sz w:val="28"/>
          <w:szCs w:val="28"/>
        </w:rPr>
        <w:t>pp</w:t>
      </w:r>
      <w:proofErr w:type="spellEnd"/>
      <w:r>
        <w:rPr>
          <w:color w:val="000000" w:themeColor="text1"/>
          <w:sz w:val="28"/>
          <w:szCs w:val="28"/>
        </w:rPr>
        <w:t xml:space="preserve">. Авторский вклад 85%. </w:t>
      </w:r>
      <w:r>
        <w:rPr>
          <w:i/>
          <w:color w:val="000000" w:themeColor="text1"/>
          <w:sz w:val="28"/>
          <w:szCs w:val="28"/>
        </w:rPr>
        <w:t>В главе описаны изменения в циркадианной системе, связанные со старением и ассоциированными со старением заболеваниями, включая рак.</w:t>
      </w:r>
    </w:p>
    <w:p w:rsidR="00E26956" w:rsidRDefault="00E26956" w:rsidP="00E26956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ab/>
        <w:t xml:space="preserve">Панченко А.В., Губарева Е.А., Анисимов В.Н. Роль циркадианных ритмов и «клеточных часов» в старении и развитии онкологических заболеваний // Успехи геронтологии. – 2016. – Т. 29, № 1. – С. 29-37. Авторский вклад 75%. </w:t>
      </w:r>
      <w:r>
        <w:rPr>
          <w:i/>
          <w:color w:val="000000" w:themeColor="text1"/>
          <w:sz w:val="28"/>
          <w:szCs w:val="28"/>
        </w:rPr>
        <w:t>В работе проанализированы изменения экспрессии часовых генов в опухолях человека и экспериментальных животных.</w:t>
      </w:r>
    </w:p>
    <w:p w:rsidR="00E26956" w:rsidRDefault="00E26956" w:rsidP="00E26956">
      <w:pPr>
        <w:spacing w:line="360" w:lineRule="auto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ab/>
        <w:t xml:space="preserve">Панченко А.В., Губарева Е.А., </w:t>
      </w:r>
      <w:proofErr w:type="spellStart"/>
      <w:r>
        <w:rPr>
          <w:color w:val="000000" w:themeColor="text1"/>
          <w:sz w:val="28"/>
          <w:szCs w:val="28"/>
        </w:rPr>
        <w:t>Майдин</w:t>
      </w:r>
      <w:proofErr w:type="spellEnd"/>
      <w:r>
        <w:rPr>
          <w:color w:val="000000" w:themeColor="text1"/>
          <w:sz w:val="28"/>
          <w:szCs w:val="28"/>
        </w:rPr>
        <w:t xml:space="preserve"> М.А., </w:t>
      </w:r>
      <w:proofErr w:type="spellStart"/>
      <w:r>
        <w:rPr>
          <w:color w:val="000000" w:themeColor="text1"/>
          <w:sz w:val="28"/>
          <w:szCs w:val="28"/>
        </w:rPr>
        <w:t>Тындык</w:t>
      </w:r>
      <w:proofErr w:type="spellEnd"/>
      <w:r>
        <w:rPr>
          <w:color w:val="000000" w:themeColor="text1"/>
          <w:sz w:val="28"/>
          <w:szCs w:val="28"/>
        </w:rPr>
        <w:t xml:space="preserve"> М.Л., Виноградова И.А. Роль часовых белков в канцерогенезе кожи у мышей SHR в возрасте 14 месяцев при нарушении светового р</w:t>
      </w:r>
      <w:r>
        <w:rPr>
          <w:sz w:val="28"/>
          <w:szCs w:val="28"/>
        </w:rPr>
        <w:t xml:space="preserve">ежима // Вопросы онкологии – 2016. – Т. 62, №5, – С. 666-670. </w:t>
      </w:r>
      <w:r>
        <w:rPr>
          <w:color w:val="000000" w:themeColor="text1"/>
          <w:sz w:val="28"/>
          <w:szCs w:val="28"/>
        </w:rPr>
        <w:t xml:space="preserve">Авторский вклад 80%. </w:t>
      </w:r>
      <w:r>
        <w:rPr>
          <w:i/>
          <w:color w:val="000000" w:themeColor="text1"/>
          <w:sz w:val="28"/>
          <w:szCs w:val="28"/>
        </w:rPr>
        <w:t>В работе приведены результаты оценки влияния постоянного освещения</w:t>
      </w:r>
      <w:r>
        <w:rPr>
          <w:i/>
          <w:sz w:val="28"/>
          <w:szCs w:val="28"/>
        </w:rPr>
        <w:t xml:space="preserve"> и введения мелатонина на канцерогенез и экспрессию часовых генов в химически индуцированных опухолях кожи.</w:t>
      </w:r>
    </w:p>
    <w:p w:rsidR="00E26956" w:rsidRDefault="00E26956" w:rsidP="00E269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автореферат поступило 3 отзыва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26956" w:rsidRDefault="00E26956" w:rsidP="00E26956">
      <w:pPr>
        <w:pStyle w:val="a4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доктора биологических наук, профессора Колосовой Натальи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Гориславовны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заведующей лабораторией молекулярных механизмов старения ФИЦ «Институт цитологии и генетики СО РАН»;</w:t>
      </w:r>
    </w:p>
    <w:p w:rsidR="00E26956" w:rsidRDefault="00E26956" w:rsidP="00E26956">
      <w:pPr>
        <w:pStyle w:val="a4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доктора биологических наук, профессора, член-корр. РАН Москалева Алексея Александровича,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и.о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заведующего отделом радиоэкологии,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о.и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заведующего лабораторией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геропротекторных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и радиопротекторных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технологий </w:t>
      </w:r>
      <w:r>
        <w:rPr>
          <w:rFonts w:ascii="Times New Roman" w:hAnsi="Times New Roman"/>
          <w:sz w:val="28"/>
          <w:szCs w:val="28"/>
        </w:rPr>
        <w:t>Институт биологии Федерального исследовательского центра «Коми научный центр Уральского отделения Российской академии наук»;</w:t>
      </w:r>
    </w:p>
    <w:p w:rsidR="00E26956" w:rsidRDefault="00E26956" w:rsidP="00E26956">
      <w:pPr>
        <w:pStyle w:val="a4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доктора биологических наук </w:t>
      </w:r>
      <w:proofErr w:type="spellStart"/>
      <w:r>
        <w:rPr>
          <w:rFonts w:ascii="Times New Roman" w:hAnsi="Times New Roman"/>
          <w:sz w:val="28"/>
          <w:szCs w:val="28"/>
        </w:rPr>
        <w:t>Илюхи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Александровича, директора института биологии федерального государственного бюджетного учреждения науки Федеральный исследовательский центр «Карельский научный центр Российской академии наук» </w:t>
      </w:r>
    </w:p>
    <w:p w:rsidR="00E26956" w:rsidRDefault="00E26956" w:rsidP="00E26956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Все отзывы положительные, не содержат замечаний.</w:t>
      </w:r>
    </w:p>
    <w:p w:rsidR="00E26956" w:rsidRDefault="00E26956" w:rsidP="00E2695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E26956" w:rsidRDefault="00E26956" w:rsidP="00E2695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Диссертационный совет отмечает, что выполненные соискателем научные исследования в совокупности можно квалифицировать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как решение важной научной задачи, касающейся исследования влияния постоянного освещения и введения мелатонина на канцерогенез и систему часовых генов и белков, а также исследования изменений суточных колебаний экспрессии часовых генов и белков у животных с опухолями. </w:t>
      </w:r>
    </w:p>
    <w:p w:rsidR="00E26956" w:rsidRDefault="00E26956" w:rsidP="00E269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Научно-практическая значимость исследования обоснована тем, что:</w:t>
      </w:r>
      <w:r>
        <w:rPr>
          <w:sz w:val="28"/>
          <w:szCs w:val="28"/>
        </w:rPr>
        <w:t xml:space="preserve"> </w:t>
      </w:r>
    </w:p>
    <w:p w:rsidR="00E26956" w:rsidRDefault="00E26956" w:rsidP="00E269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показано в </w:t>
      </w:r>
      <w:proofErr w:type="gramStart"/>
      <w:r>
        <w:rPr>
          <w:color w:val="000000"/>
          <w:sz w:val="28"/>
          <w:szCs w:val="28"/>
        </w:rPr>
        <w:t>экспериментах</w:t>
      </w:r>
      <w:proofErr w:type="gramEnd"/>
      <w:r>
        <w:rPr>
          <w:color w:val="000000"/>
          <w:sz w:val="28"/>
          <w:szCs w:val="28"/>
        </w:rPr>
        <w:t xml:space="preserve"> на моделях химически индуцированных опухолей легкого и кожи антиканцерогенное действие мелатонина только в условиях постоянного освещения;</w:t>
      </w:r>
    </w:p>
    <w:p w:rsidR="00E26956" w:rsidRDefault="00E26956" w:rsidP="00E269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установлено, что в опухолях легкого и молочной железы содержание активаторов транскрипции BMAL1 и CLOCK повышается по сравнению с нормальной тканью; при этом устойчивой тенденции к повышению экспрессии соответствующих генов не выявлено;</w:t>
      </w:r>
    </w:p>
    <w:p w:rsidR="00E26956" w:rsidRDefault="00E26956" w:rsidP="00E269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выявлено нарушение суточной динамики экспрессии часовых генов Bmal1, </w:t>
      </w:r>
      <w:proofErr w:type="spellStart"/>
      <w:r>
        <w:rPr>
          <w:color w:val="000000"/>
          <w:sz w:val="28"/>
          <w:szCs w:val="28"/>
        </w:rPr>
        <w:t>Clock</w:t>
      </w:r>
      <w:proofErr w:type="spellEnd"/>
      <w:r>
        <w:rPr>
          <w:color w:val="000000"/>
          <w:sz w:val="28"/>
          <w:szCs w:val="28"/>
        </w:rPr>
        <w:t xml:space="preserve"> и Cry1 в </w:t>
      </w:r>
      <w:proofErr w:type="spellStart"/>
      <w:r>
        <w:rPr>
          <w:color w:val="000000"/>
          <w:sz w:val="28"/>
          <w:szCs w:val="28"/>
        </w:rPr>
        <w:t>супрахиазматическом</w:t>
      </w:r>
      <w:proofErr w:type="spellEnd"/>
      <w:r>
        <w:rPr>
          <w:color w:val="000000"/>
          <w:sz w:val="28"/>
          <w:szCs w:val="28"/>
        </w:rPr>
        <w:t xml:space="preserve"> ядре гипоталамуса (центральном </w:t>
      </w:r>
      <w:proofErr w:type="spellStart"/>
      <w:r>
        <w:rPr>
          <w:color w:val="000000"/>
          <w:sz w:val="28"/>
          <w:szCs w:val="28"/>
        </w:rPr>
        <w:t>ритмоводителе</w:t>
      </w:r>
      <w:proofErr w:type="spellEnd"/>
      <w:r>
        <w:rPr>
          <w:color w:val="000000"/>
          <w:sz w:val="28"/>
          <w:szCs w:val="28"/>
        </w:rPr>
        <w:t xml:space="preserve"> организма) и печени у мышей </w:t>
      </w:r>
      <w:r>
        <w:rPr>
          <w:color w:val="000000"/>
          <w:sz w:val="28"/>
          <w:szCs w:val="28"/>
          <w:lang w:val="en-US"/>
        </w:rPr>
        <w:t>HER</w:t>
      </w:r>
      <w:r>
        <w:rPr>
          <w:color w:val="000000"/>
          <w:sz w:val="28"/>
          <w:szCs w:val="28"/>
        </w:rPr>
        <w:t>2/</w:t>
      </w:r>
      <w:proofErr w:type="spellStart"/>
      <w:r>
        <w:rPr>
          <w:color w:val="000000"/>
          <w:sz w:val="28"/>
          <w:szCs w:val="28"/>
          <w:lang w:val="en-US"/>
        </w:rPr>
        <w:t>neu</w:t>
      </w:r>
      <w:proofErr w:type="spellEnd"/>
      <w:r>
        <w:rPr>
          <w:color w:val="000000"/>
          <w:sz w:val="28"/>
          <w:szCs w:val="28"/>
        </w:rPr>
        <w:t xml:space="preserve"> с опухолями молочной железы;</w:t>
      </w:r>
    </w:p>
    <w:p w:rsidR="00E26956" w:rsidRDefault="00E26956" w:rsidP="00E269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 w:themeColor="text1"/>
          <w:sz w:val="28"/>
          <w:szCs w:val="28"/>
        </w:rPr>
        <w:t>обнаружено, что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 w:themeColor="text1"/>
          <w:sz w:val="28"/>
          <w:szCs w:val="28"/>
        </w:rPr>
        <w:t xml:space="preserve">мышей </w:t>
      </w:r>
      <w:r>
        <w:rPr>
          <w:color w:val="000000" w:themeColor="text1"/>
          <w:sz w:val="28"/>
          <w:szCs w:val="28"/>
          <w:lang w:val="en-US"/>
        </w:rPr>
        <w:t>HER</w:t>
      </w:r>
      <w:r>
        <w:rPr>
          <w:color w:val="000000" w:themeColor="text1"/>
          <w:sz w:val="28"/>
          <w:szCs w:val="28"/>
        </w:rPr>
        <w:t>2/</w:t>
      </w:r>
      <w:proofErr w:type="spellStart"/>
      <w:r>
        <w:rPr>
          <w:color w:val="000000" w:themeColor="text1"/>
          <w:sz w:val="28"/>
          <w:szCs w:val="28"/>
          <w:lang w:val="en-US"/>
        </w:rPr>
        <w:t>neu</w:t>
      </w:r>
      <w:proofErr w:type="spellEnd"/>
      <w:r w:rsidRPr="00E269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 xml:space="preserve"> опухолями молочной железы происходит сглаживание суточных колебаний пролиферации эпителия тонкого кишечника.</w:t>
      </w:r>
    </w:p>
    <w:p w:rsidR="00E26956" w:rsidRDefault="00E26956" w:rsidP="00E269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диссертационного исследования расширяют представления о роли часовых генов и белков в развитии опухолей. Выявленное антиканцерогенное действие мелатонина в условиях нарушения светового режима указывает на возможное применение его в лечении онкологических пациентов при наличии у них </w:t>
      </w:r>
      <w:proofErr w:type="spellStart"/>
      <w:r>
        <w:rPr>
          <w:color w:val="000000"/>
          <w:sz w:val="28"/>
          <w:szCs w:val="28"/>
        </w:rPr>
        <w:t>десинхроноза</w:t>
      </w:r>
      <w:proofErr w:type="spellEnd"/>
      <w:r>
        <w:rPr>
          <w:color w:val="000000"/>
          <w:sz w:val="28"/>
          <w:szCs w:val="28"/>
        </w:rPr>
        <w:t>.</w:t>
      </w:r>
    </w:p>
    <w:p w:rsidR="00E26956" w:rsidRDefault="00E26956" w:rsidP="00E269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Полученные данные о нарушении суточной динамики экспрессии часовых генов и пролиферации эпителия тонкого кишечника указывают на необходимость исследований изменения различных ритмических показателей у онкологических пациентов. Из результатов работы следует, что при проведении </w:t>
      </w:r>
      <w:proofErr w:type="spellStart"/>
      <w:r>
        <w:rPr>
          <w:color w:val="000000"/>
          <w:sz w:val="28"/>
          <w:szCs w:val="28"/>
        </w:rPr>
        <w:t>хронотерапии</w:t>
      </w:r>
      <w:proofErr w:type="spellEnd"/>
      <w:r>
        <w:rPr>
          <w:color w:val="000000"/>
          <w:sz w:val="28"/>
          <w:szCs w:val="28"/>
        </w:rPr>
        <w:t xml:space="preserve"> у онкологических пациентов или в эксперименте необходимо учитывать влияние опухоли на суточные ритмы организма.</w:t>
      </w:r>
    </w:p>
    <w:p w:rsidR="00E26956" w:rsidRDefault="00E26956" w:rsidP="00E2695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исследования могут быть использованы в учебном процессе и в научной деятельности на медицинских и биологических факультетах ВУЗов и исследовательских учреждений.</w:t>
      </w:r>
    </w:p>
    <w:p w:rsidR="00E26956" w:rsidRDefault="00E26956" w:rsidP="00E26956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Оценка достоверности результатов исследования базируется на анализе большого экспериментального материала (в опытах использованы 270 мышей). Проверка гипотез выполнена на нескольких моделях с использованием современных методов экспериментальной онкологии и молекулярной биологии. Степень достоверности результатов проведенных исследований, выводов и рекомендаций не вызывают сомнений и определяется как объемом обработанного материала, так и адекватным набором оцениваемых показателей, примененными статистическими критериями, которые соответствуют целям и задачам исследования. </w:t>
      </w:r>
    </w:p>
    <w:p w:rsidR="00E26956" w:rsidRDefault="00E26956" w:rsidP="00E26956">
      <w:pPr>
        <w:pStyle w:val="4"/>
        <w:shd w:val="clear" w:color="auto" w:fill="auto"/>
        <w:spacing w:line="360" w:lineRule="auto"/>
        <w:ind w:left="20" w:right="40" w:firstLine="700"/>
        <w:rPr>
          <w:spacing w:val="0"/>
          <w:sz w:val="28"/>
          <w:szCs w:val="28"/>
        </w:rPr>
      </w:pPr>
      <w:r>
        <w:rPr>
          <w:spacing w:val="-1"/>
          <w:sz w:val="28"/>
          <w:szCs w:val="28"/>
        </w:rPr>
        <w:t xml:space="preserve">Личный вклад соискателя состоит в том, что им самостоятельно сформулированы цель, задачи исследования, проведено планирование экспериментов на животных (включая выбор экспериментальных моделей, </w:t>
      </w:r>
      <w:r>
        <w:rPr>
          <w:spacing w:val="-1"/>
          <w:sz w:val="28"/>
          <w:szCs w:val="28"/>
        </w:rPr>
        <w:lastRenderedPageBreak/>
        <w:t xml:space="preserve">характеристику групп, изучаемые параметры), получен ряд экспериментальных данных, проведены обобщение и анализ данных, обоснованы выводы исследования. Соискателем лично проведена статистическая обработка результатов исследований. Самостоятельно проведен анализ данных отечественной и зарубежной литературы в отношении темы работы. Исследование экспрессии часовых генов у мышей </w:t>
      </w:r>
      <w:r>
        <w:rPr>
          <w:color w:val="000000"/>
          <w:sz w:val="28"/>
          <w:szCs w:val="28"/>
          <w:lang w:val="en-US"/>
        </w:rPr>
        <w:t>HER</w:t>
      </w:r>
      <w:r>
        <w:rPr>
          <w:color w:val="000000"/>
          <w:sz w:val="28"/>
          <w:szCs w:val="28"/>
        </w:rPr>
        <w:t>2/</w:t>
      </w:r>
      <w:proofErr w:type="spellStart"/>
      <w:r>
        <w:rPr>
          <w:color w:val="000000"/>
          <w:sz w:val="28"/>
          <w:szCs w:val="28"/>
          <w:lang w:val="en-US"/>
        </w:rPr>
        <w:t>neu</w:t>
      </w:r>
      <w:proofErr w:type="spellEnd"/>
      <w:r w:rsidRPr="00E2695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выполнено на базе лаборатории молекулярной онкологии ФГБУ </w:t>
      </w:r>
      <w:r>
        <w:rPr>
          <w:sz w:val="28"/>
          <w:szCs w:val="28"/>
        </w:rPr>
        <w:t>«НМИЦ онкологии имени Н.Н. Петрова» Минздрава России</w:t>
      </w:r>
      <w:r>
        <w:rPr>
          <w:spacing w:val="-1"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 xml:space="preserve">Участие соискателя в сборе первичного материла и его обработке – 90%, обобщении, анализе и внедрении в практику результатов работы – 100%. </w:t>
      </w:r>
    </w:p>
    <w:p w:rsidR="00E26956" w:rsidRDefault="00E26956" w:rsidP="00E26956">
      <w:pPr>
        <w:spacing w:line="360" w:lineRule="auto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заседании 03.03.2020 диссертационный совет принял решение присудить </w:t>
      </w:r>
      <w:r>
        <w:rPr>
          <w:sz w:val="28"/>
          <w:szCs w:val="28"/>
        </w:rPr>
        <w:t>Губаревой Екатерине Александровне</w:t>
      </w:r>
      <w:r>
        <w:rPr>
          <w:spacing w:val="-1"/>
          <w:sz w:val="28"/>
          <w:szCs w:val="28"/>
        </w:rPr>
        <w:t xml:space="preserve"> ученую степень </w:t>
      </w:r>
      <w:r>
        <w:rPr>
          <w:sz w:val="28"/>
          <w:szCs w:val="28"/>
        </w:rPr>
        <w:t>кандидата биологических</w:t>
      </w:r>
      <w:r>
        <w:rPr>
          <w:spacing w:val="-1"/>
          <w:sz w:val="28"/>
          <w:szCs w:val="28"/>
        </w:rPr>
        <w:t xml:space="preserve"> наук по специальности 14.01.12 – онкология. </w:t>
      </w:r>
    </w:p>
    <w:p w:rsidR="00E26956" w:rsidRDefault="00E26956" w:rsidP="00E26956">
      <w:pPr>
        <w:pStyle w:val="a4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 проведении тайного голосования диссертационный совет в количестве – 20 человек, из них докторов наук по специальности 14.01.12 – онкология – 20, участвовавших в заседании, из 28 человек, входящих в состав совета, проголосовали: за – 18, против – 2, недействительных бюллетеней – нет.   </w:t>
      </w:r>
    </w:p>
    <w:p w:rsidR="00E26956" w:rsidRDefault="00E26956" w:rsidP="00E26956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</w:p>
    <w:p w:rsidR="00E26956" w:rsidRDefault="00E26956" w:rsidP="00E26956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</w:p>
    <w:p w:rsidR="00E26956" w:rsidRDefault="00E26956" w:rsidP="00E26956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диссертационного совета,</w:t>
      </w:r>
    </w:p>
    <w:p w:rsidR="00E26956" w:rsidRDefault="00E26956" w:rsidP="00E26956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доктор медицинских наук, </w:t>
      </w:r>
    </w:p>
    <w:p w:rsidR="00E26956" w:rsidRDefault="00E26956" w:rsidP="00E26956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профессор                                                                   </w:t>
      </w:r>
      <w:r>
        <w:rPr>
          <w:color w:val="000000"/>
          <w:spacing w:val="-1"/>
          <w:sz w:val="28"/>
          <w:szCs w:val="28"/>
        </w:rPr>
        <w:t>Беляев Алексей Михайлович</w:t>
      </w:r>
    </w:p>
    <w:p w:rsidR="00E26956" w:rsidRDefault="00E26956" w:rsidP="00E26956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</w:p>
    <w:p w:rsidR="00E26956" w:rsidRDefault="00E26956" w:rsidP="00E26956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</w:p>
    <w:p w:rsidR="00E26956" w:rsidRDefault="00E26956" w:rsidP="00E26956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Ученый секретарь диссертационного совета,</w:t>
      </w:r>
    </w:p>
    <w:p w:rsidR="00E26956" w:rsidRDefault="00E26956" w:rsidP="00E26956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доктор медицинских наук                                   Филатова Лариса Валентиновна </w:t>
      </w:r>
    </w:p>
    <w:p w:rsidR="00E26956" w:rsidRDefault="00E26956" w:rsidP="00E26956">
      <w:pPr>
        <w:tabs>
          <w:tab w:val="left" w:pos="6096"/>
        </w:tabs>
        <w:spacing w:line="360" w:lineRule="auto"/>
        <w:ind w:right="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03.03.2020</w:t>
      </w:r>
    </w:p>
    <w:p w:rsidR="00E26956" w:rsidRPr="00E26956" w:rsidRDefault="00E26956" w:rsidP="00E26956">
      <w:bookmarkStart w:id="0" w:name="_GoBack"/>
      <w:bookmarkEnd w:id="0"/>
    </w:p>
    <w:sectPr w:rsidR="00E26956" w:rsidRPr="00E2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01"/>
    <w:rsid w:val="000B495A"/>
    <w:rsid w:val="00541301"/>
    <w:rsid w:val="00E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E26956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99"/>
    <w:qFormat/>
    <w:rsid w:val="00E26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6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E26956"/>
    <w:pPr>
      <w:widowControl w:val="0"/>
      <w:autoSpaceDE w:val="0"/>
      <w:autoSpaceDN w:val="0"/>
      <w:adjustRightInd w:val="0"/>
      <w:jc w:val="both"/>
    </w:pPr>
  </w:style>
  <w:style w:type="character" w:customStyle="1" w:styleId="a7">
    <w:name w:val="Основной текст_"/>
    <w:basedOn w:val="a0"/>
    <w:link w:val="4"/>
    <w:locked/>
    <w:rsid w:val="00E2695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E26956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character" w:customStyle="1" w:styleId="FontStyle30">
    <w:name w:val="Font Style30"/>
    <w:rsid w:val="00E2695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нумерованного списка Знак"/>
    <w:link w:val="a4"/>
    <w:uiPriority w:val="34"/>
    <w:locked/>
    <w:rsid w:val="00E26956"/>
    <w:rPr>
      <w:rFonts w:ascii="Calibri" w:eastAsia="Calibri" w:hAnsi="Calibri" w:cs="Times New Roman"/>
    </w:rPr>
  </w:style>
  <w:style w:type="paragraph" w:styleId="a4">
    <w:name w:val="List Paragraph"/>
    <w:aliases w:val="Абзац нумерованного списка"/>
    <w:basedOn w:val="a"/>
    <w:link w:val="a3"/>
    <w:uiPriority w:val="99"/>
    <w:qFormat/>
    <w:rsid w:val="00E26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6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E26956"/>
    <w:pPr>
      <w:widowControl w:val="0"/>
      <w:autoSpaceDE w:val="0"/>
      <w:autoSpaceDN w:val="0"/>
      <w:adjustRightInd w:val="0"/>
      <w:jc w:val="both"/>
    </w:pPr>
  </w:style>
  <w:style w:type="character" w:customStyle="1" w:styleId="a7">
    <w:name w:val="Основной текст_"/>
    <w:basedOn w:val="a0"/>
    <w:link w:val="4"/>
    <w:locked/>
    <w:rsid w:val="00E2695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E26956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character" w:customStyle="1" w:styleId="FontStyle30">
    <w:name w:val="Font Style30"/>
    <w:rsid w:val="00E2695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1895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2020-03-05T11:58:00Z</dcterms:created>
  <dcterms:modified xsi:type="dcterms:W3CDTF">2020-03-05T12:03:00Z</dcterms:modified>
</cp:coreProperties>
</file>