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A3" w:rsidRDefault="00E550A3" w:rsidP="00E5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«07» июня 2016 г, протокол </w:t>
      </w:r>
    </w:p>
    <w:p w:rsidR="00E550A3" w:rsidRDefault="00E550A3" w:rsidP="00E5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11</w:t>
      </w:r>
    </w:p>
    <w:p w:rsidR="00E550A3" w:rsidRDefault="00E550A3" w:rsidP="00E550A3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докторской диссертации </w:t>
      </w:r>
      <w:r>
        <w:rPr>
          <w:b/>
          <w:sz w:val="24"/>
          <w:szCs w:val="24"/>
        </w:rPr>
        <w:t xml:space="preserve">Дворецкого Сергея Юрьевича «Комплексное лечение рака пищевода с использованием </w:t>
      </w:r>
      <w:proofErr w:type="spellStart"/>
      <w:r>
        <w:rPr>
          <w:b/>
          <w:sz w:val="24"/>
          <w:szCs w:val="24"/>
        </w:rPr>
        <w:t>брахитерапии</w:t>
      </w:r>
      <w:proofErr w:type="spellEnd"/>
      <w:r>
        <w:rPr>
          <w:b/>
          <w:sz w:val="24"/>
          <w:szCs w:val="24"/>
        </w:rPr>
        <w:t xml:space="preserve"> и минимально инвазивных хирургических технологий»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E550A3" w:rsidRDefault="00E550A3" w:rsidP="00E5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Г.И,,  члены: д.м.н. Карачун А.М.,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E550A3" w:rsidRDefault="00E550A3" w:rsidP="00E5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E550A3" w:rsidRDefault="00E550A3" w:rsidP="00E550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550A3" w:rsidRDefault="00E550A3" w:rsidP="00E550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E550A3" w:rsidRDefault="00E550A3" w:rsidP="00E55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Павелец Константин Вадимович;</w:t>
      </w:r>
    </w:p>
    <w:p w:rsidR="00E550A3" w:rsidRDefault="00E550A3" w:rsidP="00E550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Кит Олег Иванович;</w:t>
      </w:r>
    </w:p>
    <w:p w:rsidR="00E550A3" w:rsidRDefault="00E550A3" w:rsidP="00E550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октор медицинских наук, профессор Бурмистров Михаил Владимирович.</w:t>
      </w:r>
    </w:p>
    <w:p w:rsidR="00E550A3" w:rsidRDefault="00E550A3" w:rsidP="00E550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550A3" w:rsidRDefault="00E550A3" w:rsidP="00E550A3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Ведущее учреждение: ФГБНУ «Томский научно-исследовательский институт онкологии» Минздрава России</w:t>
      </w:r>
    </w:p>
    <w:p w:rsidR="00E550A3" w:rsidRDefault="00E550A3" w:rsidP="00E550A3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E550A3" w:rsidRDefault="00E550A3" w:rsidP="00E550A3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E550A3" w:rsidRDefault="00E550A3" w:rsidP="00E5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E550A3" w:rsidRDefault="00E550A3" w:rsidP="00E5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E550A3" w:rsidRDefault="00E550A3" w:rsidP="00E550A3">
      <w:pPr>
        <w:rPr>
          <w:rFonts w:ascii="Times New Roman" w:hAnsi="Times New Roman" w:cs="Times New Roman"/>
          <w:bCs/>
          <w:sz w:val="24"/>
          <w:szCs w:val="24"/>
        </w:rPr>
      </w:pPr>
    </w:p>
    <w:p w:rsidR="00E550A3" w:rsidRDefault="00E550A3" w:rsidP="00E5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E550A3" w:rsidRDefault="00E550A3" w:rsidP="00E550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0C01FF" w:rsidRDefault="000C01FF" w:rsidP="002926CB">
      <w:pPr>
        <w:jc w:val="center"/>
      </w:pPr>
    </w:p>
    <w:sectPr w:rsidR="000C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2926CB"/>
    <w:rsid w:val="00663AEA"/>
    <w:rsid w:val="00700D2E"/>
    <w:rsid w:val="008E7E30"/>
    <w:rsid w:val="00A05B1E"/>
    <w:rsid w:val="00B304F0"/>
    <w:rsid w:val="00B56259"/>
    <w:rsid w:val="00BE5C3D"/>
    <w:rsid w:val="00C32C3C"/>
    <w:rsid w:val="00D25681"/>
    <w:rsid w:val="00D476E6"/>
    <w:rsid w:val="00DB6758"/>
    <w:rsid w:val="00DF7021"/>
    <w:rsid w:val="00E550A3"/>
    <w:rsid w:val="00E8355C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cp:lastPrinted>2016-05-05T09:00:00Z</cp:lastPrinted>
  <dcterms:created xsi:type="dcterms:W3CDTF">2016-07-26T08:45:00Z</dcterms:created>
  <dcterms:modified xsi:type="dcterms:W3CDTF">2016-07-26T08:45:00Z</dcterms:modified>
</cp:coreProperties>
</file>