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13" w:rsidRDefault="00461813" w:rsidP="00461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диссертационного совета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208.052.01 от «20» июня 2017 г, протокол </w:t>
      </w:r>
    </w:p>
    <w:p w:rsidR="00461813" w:rsidRDefault="00461813" w:rsidP="00461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10</w:t>
      </w:r>
    </w:p>
    <w:p w:rsidR="00461813" w:rsidRDefault="00461813" w:rsidP="00461813">
      <w:pPr>
        <w:tabs>
          <w:tab w:val="left" w:pos="6120"/>
        </w:tabs>
        <w:spacing w:line="360" w:lineRule="auto"/>
        <w:ind w:right="6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 принятии кандидатской диссертации Януса Григория Аркадьевича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«Методы молекулярно-генетической диагностики наследственного рака толстой кишки»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специальностям:  14.01.12 – онкология и 03.02.07 - генетика </w:t>
      </w:r>
    </w:p>
    <w:p w:rsidR="00461813" w:rsidRDefault="00461813" w:rsidP="00461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диссертационного совета присутствовали: «22» членов совета из 28, входящих в состав совета.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Утверждено заключение комиссии диссертационного совета в составе: председатель – чл.-корр. РАН,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В.Ф.,  члены: д.м.н. Проценко С.А.,  д.м.н. Филатова Л.В. </w:t>
      </w:r>
      <w:proofErr w:type="gramEnd"/>
    </w:p>
    <w:p w:rsidR="00461813" w:rsidRDefault="00461813" w:rsidP="00461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в соответствии с требованиями п. 9 Положения ВАК (Постановление Правительства РФ №842 от 24.09.2013), предъявляемыми к диссертации на соискание ученой степени наук. Повторного рассмотрения диссертация не требует.</w:t>
      </w:r>
    </w:p>
    <w:p w:rsidR="00461813" w:rsidRDefault="00461813" w:rsidP="0046181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61813" w:rsidRDefault="00461813" w:rsidP="0046181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Официальные оппоненты:</w:t>
      </w:r>
    </w:p>
    <w:p w:rsidR="00461813" w:rsidRDefault="00461813" w:rsidP="00461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доктор медицинских наук, профессор Орлов Сергей Владимирович;</w:t>
      </w:r>
    </w:p>
    <w:p w:rsidR="00461813" w:rsidRDefault="00461813" w:rsidP="004618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д</w:t>
      </w:r>
      <w:r>
        <w:rPr>
          <w:rFonts w:ascii="Times New Roman" w:hAnsi="Times New Roman"/>
          <w:sz w:val="24"/>
          <w:szCs w:val="24"/>
        </w:rPr>
        <w:t xml:space="preserve">октор медицинских наук </w:t>
      </w:r>
      <w:proofErr w:type="spellStart"/>
      <w:r>
        <w:rPr>
          <w:rFonts w:ascii="Times New Roman" w:hAnsi="Times New Roman"/>
          <w:sz w:val="24"/>
          <w:szCs w:val="24"/>
        </w:rPr>
        <w:t>Шавловский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Михаил Михайлович.</w:t>
      </w:r>
    </w:p>
    <w:p w:rsidR="00461813" w:rsidRDefault="00461813" w:rsidP="0046181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Введенные для разовой защиты по специальности 03.02.07 – генетика:</w:t>
      </w:r>
      <w:proofErr w:type="gramEnd"/>
    </w:p>
    <w:p w:rsidR="00461813" w:rsidRDefault="00461813" w:rsidP="00461813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д.м.н., проф. Иванова Светлана Александровна;</w:t>
      </w:r>
    </w:p>
    <w:p w:rsidR="00461813" w:rsidRDefault="00461813" w:rsidP="00461813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д.м.н., проф. </w:t>
      </w:r>
      <w:proofErr w:type="spellStart"/>
      <w:r>
        <w:rPr>
          <w:rFonts w:ascii="Times New Roman" w:hAnsi="Times New Roman"/>
          <w:sz w:val="24"/>
          <w:szCs w:val="24"/>
        </w:rPr>
        <w:t>Кондакова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Викторовна;</w:t>
      </w:r>
    </w:p>
    <w:p w:rsidR="00461813" w:rsidRDefault="00461813" w:rsidP="00461813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д.м.н., проф. </w:t>
      </w:r>
      <w:proofErr w:type="spellStart"/>
      <w:r>
        <w:rPr>
          <w:rFonts w:ascii="Times New Roman" w:hAnsi="Times New Roman"/>
          <w:sz w:val="24"/>
          <w:szCs w:val="24"/>
        </w:rPr>
        <w:t>Сломинская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Михайловна.</w:t>
      </w:r>
    </w:p>
    <w:p w:rsidR="00461813" w:rsidRDefault="00461813" w:rsidP="00461813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Ведущее учреждение: ГБОУ ВПО «Первый Санкт-Петербургский государственный медицинский университет им. И.П. Павлова» Министерства здравоохранения РФ </w:t>
      </w:r>
    </w:p>
    <w:p w:rsidR="00461813" w:rsidRDefault="00461813" w:rsidP="004618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    Автореферат может быть напечатан.</w:t>
      </w:r>
    </w:p>
    <w:p w:rsidR="00461813" w:rsidRDefault="00461813" w:rsidP="00461813">
      <w:pPr>
        <w:spacing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</w:p>
    <w:p w:rsidR="00461813" w:rsidRDefault="00461813" w:rsidP="00461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диссертационного совета,                 </w:t>
      </w:r>
    </w:p>
    <w:p w:rsidR="00461813" w:rsidRDefault="00461813" w:rsidP="00461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Д. м. н., профессор                                                А.М. Беляев</w:t>
      </w:r>
    </w:p>
    <w:p w:rsidR="00461813" w:rsidRDefault="00461813" w:rsidP="00461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Ученый секретарь </w:t>
      </w:r>
      <w:r>
        <w:rPr>
          <w:rFonts w:ascii="Times New Roman" w:hAnsi="Times New Roman" w:cs="Times New Roman"/>
          <w:sz w:val="24"/>
          <w:szCs w:val="24"/>
        </w:rPr>
        <w:t>диссертационного совета,</w:t>
      </w:r>
    </w:p>
    <w:p w:rsidR="00461813" w:rsidRDefault="00461813" w:rsidP="00461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Д. м. н.                                                                      Л.В. Филатова</w:t>
      </w:r>
    </w:p>
    <w:p w:rsidR="00461813" w:rsidRDefault="00461813" w:rsidP="00461813">
      <w:pPr>
        <w:rPr>
          <w:rFonts w:ascii="Times New Roman" w:hAnsi="Times New Roman" w:cs="Times New Roman"/>
          <w:sz w:val="24"/>
          <w:szCs w:val="24"/>
        </w:rPr>
      </w:pPr>
    </w:p>
    <w:p w:rsidR="00461813" w:rsidRDefault="00461813" w:rsidP="00461813">
      <w:pPr>
        <w:rPr>
          <w:rFonts w:ascii="Times New Roman" w:hAnsi="Times New Roman" w:cs="Times New Roman"/>
          <w:sz w:val="24"/>
          <w:szCs w:val="24"/>
        </w:rPr>
      </w:pPr>
    </w:p>
    <w:p w:rsidR="00F16FFD" w:rsidRPr="00F16FFD" w:rsidRDefault="00F16FFD">
      <w:pPr>
        <w:rPr>
          <w:rFonts w:ascii="Times New Roman" w:hAnsi="Times New Roman" w:cs="Times New Roman"/>
        </w:rPr>
      </w:pPr>
      <w:bookmarkStart w:id="0" w:name="_GoBack"/>
      <w:bookmarkEnd w:id="0"/>
    </w:p>
    <w:p w:rsidR="00490948" w:rsidRDefault="00490948"/>
    <w:sectPr w:rsidR="0049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E18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B5C5A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86840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12D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76263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F107E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9784B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51275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77"/>
    <w:rsid w:val="00115EF2"/>
    <w:rsid w:val="00117A06"/>
    <w:rsid w:val="001A14BB"/>
    <w:rsid w:val="00257039"/>
    <w:rsid w:val="003E6124"/>
    <w:rsid w:val="00426829"/>
    <w:rsid w:val="00461813"/>
    <w:rsid w:val="00490948"/>
    <w:rsid w:val="004A4B44"/>
    <w:rsid w:val="004D2877"/>
    <w:rsid w:val="00680096"/>
    <w:rsid w:val="0070511D"/>
    <w:rsid w:val="007574C9"/>
    <w:rsid w:val="00820CF3"/>
    <w:rsid w:val="00947030"/>
    <w:rsid w:val="00A415AF"/>
    <w:rsid w:val="00C02E1F"/>
    <w:rsid w:val="00C520B9"/>
    <w:rsid w:val="00C91B9E"/>
    <w:rsid w:val="00EF61CE"/>
    <w:rsid w:val="00F16FFD"/>
    <w:rsid w:val="00F340A5"/>
    <w:rsid w:val="00FC36EA"/>
    <w:rsid w:val="00F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02E1F"/>
  </w:style>
  <w:style w:type="paragraph" w:styleId="a4">
    <w:name w:val="List Paragraph"/>
    <w:basedOn w:val="a"/>
    <w:link w:val="a3"/>
    <w:uiPriority w:val="34"/>
    <w:qFormat/>
    <w:rsid w:val="00C02E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02E1F"/>
  </w:style>
  <w:style w:type="paragraph" w:styleId="a4">
    <w:name w:val="List Paragraph"/>
    <w:basedOn w:val="a"/>
    <w:link w:val="a3"/>
    <w:uiPriority w:val="34"/>
    <w:qFormat/>
    <w:rsid w:val="00C02E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Степанова</dc:creator>
  <cp:keywords/>
  <dc:description/>
  <cp:lastModifiedBy>Татьяна И. Степанова</cp:lastModifiedBy>
  <cp:revision>20</cp:revision>
  <cp:lastPrinted>2017-08-22T13:31:00Z</cp:lastPrinted>
  <dcterms:created xsi:type="dcterms:W3CDTF">2017-03-29T08:21:00Z</dcterms:created>
  <dcterms:modified xsi:type="dcterms:W3CDTF">2017-09-27T10:04:00Z</dcterms:modified>
</cp:coreProperties>
</file>