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7F" w:rsidRDefault="004F577F" w:rsidP="004F5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«20» июня 2017 г, протокол </w:t>
      </w:r>
    </w:p>
    <w:p w:rsidR="004F577F" w:rsidRDefault="004F577F" w:rsidP="004F5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10</w:t>
      </w:r>
    </w:p>
    <w:p w:rsidR="004F577F" w:rsidRPr="00490948" w:rsidRDefault="004F577F" w:rsidP="004F577F">
      <w:pPr>
        <w:tabs>
          <w:tab w:val="left" w:pos="6120"/>
        </w:tabs>
        <w:spacing w:line="360" w:lineRule="auto"/>
        <w:ind w:left="-284" w:right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Гринева Ивана Александровича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4"/>
          <w:szCs w:val="24"/>
        </w:rPr>
        <w:t xml:space="preserve"> </w:t>
      </w:r>
      <w:r w:rsidRPr="00AF077C">
        <w:rPr>
          <w:rFonts w:ascii="Times New Roman" w:hAnsi="Times New Roman" w:cs="Times New Roman"/>
          <w:sz w:val="28"/>
          <w:szCs w:val="28"/>
        </w:rPr>
        <w:t xml:space="preserve"> </w:t>
      </w:r>
      <w:r w:rsidRPr="00236E1D">
        <w:rPr>
          <w:rFonts w:ascii="Times New Roman" w:hAnsi="Times New Roman" w:cs="Times New Roman"/>
          <w:b/>
          <w:sz w:val="24"/>
          <w:szCs w:val="24"/>
        </w:rPr>
        <w:t>«</w:t>
      </w:r>
      <w:r w:rsidRPr="00112322">
        <w:rPr>
          <w:rFonts w:ascii="Times New Roman" w:hAnsi="Times New Roman" w:cs="Times New Roman"/>
          <w:b/>
        </w:rPr>
        <w:t>ИН</w:t>
      </w:r>
      <w:r>
        <w:rPr>
          <w:rFonts w:ascii="Times New Roman" w:hAnsi="Times New Roman" w:cs="Times New Roman"/>
          <w:b/>
        </w:rPr>
        <w:t>ТРАОПЕРАЦИОННАЯ ЛУЧЕВАЯ ТЕРАПИЯ</w:t>
      </w:r>
      <w:r w:rsidRPr="00112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У БОЛЬНЫХ  РАКОМ МОЛОЧНОЙ </w:t>
      </w:r>
      <w:r w:rsidRPr="00112322">
        <w:rPr>
          <w:rFonts w:ascii="Times New Roman" w:hAnsi="Times New Roman" w:cs="Times New Roman"/>
          <w:b/>
        </w:rPr>
        <w:t>ЖЕЛЕЗЫ ПОСЛЕ НЕОАДЪЮВАНТНОГО ЛЕКАРСТВЕННОГО ЛЕЧЕНИЯ</w:t>
      </w:r>
      <w:r>
        <w:rPr>
          <w:rFonts w:ascii="Times New Roman" w:hAnsi="Times New Roman" w:cs="Times New Roman"/>
          <w:b/>
        </w:rPr>
        <w:t xml:space="preserve">», </w:t>
      </w:r>
      <w:r w:rsidRPr="00490948"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Криворотько П.В.,  члены: д.м.н. Новиков С.Н.,  д.м.н. Филатова Л.В. </w:t>
      </w:r>
      <w:proofErr w:type="gramEnd"/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4F577F" w:rsidRDefault="004F577F" w:rsidP="004F57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577F" w:rsidRDefault="004F577F" w:rsidP="004F57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4F577F" w:rsidRDefault="004F577F" w:rsidP="004F57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 Моисеенко Федор Владимирович;</w:t>
      </w:r>
    </w:p>
    <w:p w:rsidR="004F577F" w:rsidRDefault="004F577F" w:rsidP="004F57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Демидов Сергей Михайлович</w:t>
      </w:r>
    </w:p>
    <w:p w:rsidR="004F577F" w:rsidRDefault="004F577F" w:rsidP="004F57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2.      Ведущее учреждение: «ВМА им. С.М. Кирова» МО РФ</w:t>
      </w:r>
    </w:p>
    <w:p w:rsidR="004F577F" w:rsidRDefault="004F577F" w:rsidP="004F5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     Автореферат может быть напечатан.</w:t>
      </w:r>
    </w:p>
    <w:p w:rsidR="004F577F" w:rsidRDefault="004F577F" w:rsidP="004F577F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4F577F" w:rsidRDefault="004F577F" w:rsidP="004F57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4F577F" w:rsidRPr="000E648F" w:rsidRDefault="004F577F" w:rsidP="004F577F">
      <w:pPr>
        <w:rPr>
          <w:rFonts w:ascii="Times New Roman" w:hAnsi="Times New Roman" w:cs="Times New Roman"/>
          <w:sz w:val="24"/>
          <w:szCs w:val="24"/>
        </w:rPr>
      </w:pPr>
    </w:p>
    <w:p w:rsidR="004F577F" w:rsidRPr="000E648F" w:rsidRDefault="004F577F" w:rsidP="004F577F">
      <w:pPr>
        <w:rPr>
          <w:rFonts w:ascii="Times New Roman" w:hAnsi="Times New Roman" w:cs="Times New Roman"/>
          <w:sz w:val="24"/>
          <w:szCs w:val="24"/>
        </w:rPr>
      </w:pP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</w:p>
    <w:p w:rsidR="004F577F" w:rsidRDefault="004F577F" w:rsidP="004F57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71"/>
    <w:rsid w:val="004F577F"/>
    <w:rsid w:val="00662B71"/>
    <w:rsid w:val="006D2B6C"/>
    <w:rsid w:val="00A5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F577F"/>
  </w:style>
  <w:style w:type="paragraph" w:styleId="a4">
    <w:name w:val="List Paragraph"/>
    <w:basedOn w:val="a"/>
    <w:link w:val="a3"/>
    <w:uiPriority w:val="34"/>
    <w:qFormat/>
    <w:rsid w:val="004F5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F577F"/>
  </w:style>
  <w:style w:type="paragraph" w:styleId="a4">
    <w:name w:val="List Paragraph"/>
    <w:basedOn w:val="a"/>
    <w:link w:val="a3"/>
    <w:uiPriority w:val="34"/>
    <w:qFormat/>
    <w:rsid w:val="004F5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Mama</cp:lastModifiedBy>
  <cp:revision>2</cp:revision>
  <dcterms:created xsi:type="dcterms:W3CDTF">2017-08-01T12:13:00Z</dcterms:created>
  <dcterms:modified xsi:type="dcterms:W3CDTF">2017-08-01T12:13:00Z</dcterms:modified>
</cp:coreProperties>
</file>