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AA" w:rsidRPr="00B86A06" w:rsidRDefault="003E6BAA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Default="00823218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Pr="00987F59" w:rsidRDefault="00987F59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1476E5" w:rsidRDefault="00653886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Владимирова Анна Владимировна</w:t>
      </w:r>
      <w:r w:rsidR="00C14331" w:rsidRPr="00C128C3">
        <w:rPr>
          <w:b/>
          <w:sz w:val="32"/>
          <w:szCs w:val="32"/>
        </w:rPr>
        <w:t xml:space="preserve">, дата защиты </w:t>
      </w:r>
      <w:r>
        <w:rPr>
          <w:b/>
          <w:sz w:val="32"/>
          <w:szCs w:val="32"/>
        </w:rPr>
        <w:t>29</w:t>
      </w:r>
      <w:r w:rsidR="00ED47C3">
        <w:rPr>
          <w:b/>
          <w:sz w:val="32"/>
          <w:szCs w:val="32"/>
        </w:rPr>
        <w:t>.11</w:t>
      </w:r>
      <w:r w:rsidR="00825ED3">
        <w:rPr>
          <w:b/>
          <w:sz w:val="32"/>
          <w:szCs w:val="32"/>
        </w:rPr>
        <w:t>.2016</w:t>
      </w:r>
      <w:r w:rsidR="00C14331" w:rsidRPr="00C128C3">
        <w:rPr>
          <w:b/>
          <w:sz w:val="32"/>
          <w:szCs w:val="32"/>
        </w:rPr>
        <w:t>г.</w:t>
      </w:r>
    </w:p>
    <w:p w:rsidR="00BF7F0C" w:rsidRDefault="00BF7F0C">
      <w:pPr>
        <w:rPr>
          <w:b/>
          <w:sz w:val="32"/>
          <w:szCs w:val="32"/>
        </w:rPr>
      </w:pPr>
    </w:p>
    <w:p w:rsidR="00BF7F0C" w:rsidRDefault="00BF7F0C">
      <w:pPr>
        <w:rPr>
          <w:b/>
          <w:sz w:val="32"/>
          <w:szCs w:val="32"/>
        </w:rPr>
      </w:pPr>
    </w:p>
    <w:p w:rsidR="00CF6B79" w:rsidRPr="00653886" w:rsidRDefault="00BF7F0C" w:rsidP="00653886">
      <w:pPr>
        <w:ind w:left="720"/>
      </w:pPr>
      <w:r>
        <w:rPr>
          <w:sz w:val="32"/>
          <w:szCs w:val="32"/>
        </w:rPr>
        <w:t>Тема диссертации</w:t>
      </w:r>
      <w:r w:rsidRPr="00A83D28">
        <w:rPr>
          <w:sz w:val="28"/>
          <w:szCs w:val="28"/>
        </w:rPr>
        <w:t>:</w:t>
      </w:r>
      <w:r w:rsidR="00DE76A8" w:rsidRPr="00A83D28">
        <w:rPr>
          <w:sz w:val="28"/>
          <w:szCs w:val="28"/>
        </w:rPr>
        <w:t xml:space="preserve"> </w:t>
      </w:r>
      <w:proofErr w:type="gramStart"/>
      <w:r w:rsidR="00653886" w:rsidRPr="00653886">
        <w:rPr>
          <w:sz w:val="28"/>
          <w:szCs w:val="28"/>
        </w:rPr>
        <w:t>«Цитоморфологическая диагностика рака молочной железы с использованием современных методов цитологического исследования (</w:t>
      </w:r>
      <w:proofErr w:type="spellStart"/>
      <w:r w:rsidR="00653886" w:rsidRPr="00653886">
        <w:rPr>
          <w:sz w:val="28"/>
          <w:szCs w:val="28"/>
        </w:rPr>
        <w:t>денситоморфометрия</w:t>
      </w:r>
      <w:proofErr w:type="spellEnd"/>
      <w:r w:rsidR="00653886" w:rsidRPr="00653886">
        <w:rPr>
          <w:sz w:val="28"/>
          <w:szCs w:val="28"/>
        </w:rPr>
        <w:t xml:space="preserve">, </w:t>
      </w:r>
      <w:proofErr w:type="spellStart"/>
      <w:r w:rsidR="00653886" w:rsidRPr="00653886">
        <w:rPr>
          <w:sz w:val="28"/>
          <w:szCs w:val="28"/>
        </w:rPr>
        <w:t>иммуноцитохимия</w:t>
      </w:r>
      <w:proofErr w:type="spellEnd"/>
      <w:r w:rsidR="00653886" w:rsidRPr="00653886">
        <w:rPr>
          <w:sz w:val="28"/>
          <w:szCs w:val="28"/>
        </w:rPr>
        <w:t>»</w:t>
      </w:r>
      <w:r w:rsidR="00653886">
        <w:t xml:space="preserve"> </w:t>
      </w:r>
      <w:r w:rsidR="00ED47C3">
        <w:rPr>
          <w:sz w:val="28"/>
          <w:szCs w:val="28"/>
        </w:rPr>
        <w:t>по специальности -</w:t>
      </w:r>
      <w:r w:rsidR="00676B82" w:rsidRPr="00A56F79">
        <w:rPr>
          <w:sz w:val="28"/>
          <w:szCs w:val="28"/>
        </w:rPr>
        <w:t xml:space="preserve"> 14.01.12 – онкология </w:t>
      </w:r>
      <w:proofErr w:type="gramEnd"/>
    </w:p>
    <w:p w:rsidR="00ED47C3" w:rsidRDefault="00ED47C3" w:rsidP="00676B82">
      <w:pPr>
        <w:ind w:left="502"/>
        <w:rPr>
          <w:sz w:val="28"/>
          <w:szCs w:val="28"/>
        </w:rPr>
      </w:pPr>
    </w:p>
    <w:p w:rsidR="00AD24A0" w:rsidRDefault="00AD24A0" w:rsidP="00EF4D67">
      <w:pPr>
        <w:rPr>
          <w:sz w:val="28"/>
          <w:szCs w:val="28"/>
        </w:rPr>
      </w:pPr>
      <w:r>
        <w:rPr>
          <w:sz w:val="28"/>
          <w:szCs w:val="28"/>
        </w:rPr>
        <w:t xml:space="preserve">При проведении тайного голосования диссертационный совет в количестве </w:t>
      </w:r>
      <w:r w:rsidR="00653886">
        <w:rPr>
          <w:sz w:val="28"/>
          <w:szCs w:val="28"/>
        </w:rPr>
        <w:t>22</w:t>
      </w:r>
      <w:r w:rsidR="007B0E22">
        <w:rPr>
          <w:sz w:val="28"/>
          <w:szCs w:val="28"/>
        </w:rPr>
        <w:t xml:space="preserve"> человек,</w:t>
      </w:r>
      <w:r>
        <w:rPr>
          <w:sz w:val="28"/>
          <w:szCs w:val="28"/>
        </w:rPr>
        <w:t xml:space="preserve">  </w:t>
      </w:r>
      <w:r w:rsidR="00ED47C3">
        <w:rPr>
          <w:sz w:val="28"/>
          <w:szCs w:val="28"/>
        </w:rPr>
        <w:t>все</w:t>
      </w:r>
      <w:r w:rsidR="001E5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доктор</w:t>
      </w:r>
      <w:r w:rsidR="00CF6B79">
        <w:rPr>
          <w:sz w:val="28"/>
          <w:szCs w:val="28"/>
        </w:rPr>
        <w:t>а</w:t>
      </w:r>
      <w:r>
        <w:rPr>
          <w:sz w:val="28"/>
          <w:szCs w:val="28"/>
        </w:rPr>
        <w:t xml:space="preserve"> наук по специальности 14.01.12 – онкология</w:t>
      </w:r>
      <w:r w:rsidR="00A319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участвовавших в заседании из </w:t>
      </w:r>
      <w:r w:rsidR="00ED47C3">
        <w:rPr>
          <w:sz w:val="28"/>
          <w:szCs w:val="28"/>
        </w:rPr>
        <w:t>28</w:t>
      </w:r>
      <w:r w:rsidR="00D9262F">
        <w:rPr>
          <w:sz w:val="28"/>
          <w:szCs w:val="28"/>
        </w:rPr>
        <w:t xml:space="preserve"> </w:t>
      </w:r>
      <w:r w:rsidR="0027089F">
        <w:rPr>
          <w:sz w:val="28"/>
          <w:szCs w:val="28"/>
        </w:rPr>
        <w:t>человек</w:t>
      </w:r>
      <w:r w:rsidR="00A9103E">
        <w:rPr>
          <w:sz w:val="28"/>
          <w:szCs w:val="28"/>
        </w:rPr>
        <w:t>а</w:t>
      </w:r>
      <w:r>
        <w:rPr>
          <w:sz w:val="28"/>
          <w:szCs w:val="28"/>
        </w:rPr>
        <w:t xml:space="preserve">, входящих в состав совета, проголосовали: </w:t>
      </w:r>
    </w:p>
    <w:p w:rsidR="0027089F" w:rsidRDefault="0027089F" w:rsidP="00EF4D67">
      <w:pPr>
        <w:rPr>
          <w:sz w:val="28"/>
          <w:szCs w:val="28"/>
        </w:rPr>
      </w:pPr>
    </w:p>
    <w:p w:rsidR="00A31948" w:rsidRDefault="00AD24A0" w:rsidP="00AD24A0">
      <w:pPr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653886">
        <w:rPr>
          <w:sz w:val="28"/>
          <w:szCs w:val="28"/>
        </w:rPr>
        <w:t>22</w:t>
      </w:r>
      <w:r w:rsidR="00D9262F">
        <w:rPr>
          <w:sz w:val="28"/>
          <w:szCs w:val="28"/>
        </w:rPr>
        <w:t>,</w:t>
      </w:r>
      <w:r w:rsidR="00ED47C3">
        <w:rPr>
          <w:sz w:val="28"/>
          <w:szCs w:val="28"/>
        </w:rPr>
        <w:t xml:space="preserve"> против - нет</w:t>
      </w:r>
      <w:r>
        <w:rPr>
          <w:sz w:val="28"/>
          <w:szCs w:val="28"/>
        </w:rPr>
        <w:t>, н</w:t>
      </w:r>
      <w:r w:rsidR="003A56BC">
        <w:rPr>
          <w:sz w:val="28"/>
          <w:szCs w:val="28"/>
        </w:rPr>
        <w:t xml:space="preserve">едействительных бюллетеней – </w:t>
      </w:r>
      <w:r w:rsidR="00676B82">
        <w:rPr>
          <w:sz w:val="28"/>
          <w:szCs w:val="28"/>
        </w:rPr>
        <w:t>нет</w:t>
      </w: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AD24A0" w:rsidRDefault="00AD24A0" w:rsidP="00AD24A0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653886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B791CE0" wp14:editId="022BE167">
            <wp:extent cx="4663440" cy="6035040"/>
            <wp:effectExtent l="0" t="0" r="3810" b="381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A77A9" w:rsidRDefault="00656946" w:rsidP="00AD24A0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="00071D6D" w:rsidRPr="00071D6D">
        <w:rPr>
          <w:noProof/>
        </w:rPr>
        <w:t xml:space="preserve">  </w:t>
      </w:r>
    </w:p>
    <w:p w:rsidR="000A77A9" w:rsidRDefault="000A77A9" w:rsidP="00AD24A0">
      <w:pPr>
        <w:spacing w:line="360" w:lineRule="auto"/>
        <w:ind w:firstLine="709"/>
        <w:jc w:val="both"/>
        <w:rPr>
          <w:noProof/>
        </w:rPr>
      </w:pPr>
    </w:p>
    <w:p w:rsidR="00BA43C0" w:rsidRDefault="00071D6D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71D6D">
        <w:rPr>
          <w:noProof/>
        </w:rPr>
        <w:t xml:space="preserve"> </w:t>
      </w:r>
    </w:p>
    <w:p w:rsidR="00653886" w:rsidRDefault="00653886" w:rsidP="006538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ЗАКЛЮЧЕНИЕ ДИССЕРТАЦИОННОГО СОВЕТА Д 208.052.01 НА БАЗЕ ФЕДЕРАЛЬНОГО ГОСУДАРСТВЕННОГО БЮДЖЕТНОГО УЧРЕЖДЕНИЯ «НАУЧНО-ИССЛЕДОВАТЕЛЬСКИЙ ИНСТИТУТ ОНКОЛОГИИ ИМЕНИ Н. Н. ПЕТРОВА» МИНИСТЕРСТВА ЗДРАВООХРАНЕНИЯ РФ ПО ДИССЕРТАЦИИ НА СОИСКАНИЕ УЧЕНОЙ </w:t>
      </w:r>
      <w:proofErr w:type="gramStart"/>
      <w:r>
        <w:rPr>
          <w:sz w:val="28"/>
          <w:szCs w:val="28"/>
        </w:rPr>
        <w:t>СТЕПЕНИ КАНДИДАТА МЕДИЦИНСКИХ НАУК ВЛАДИМИРОВОЙ АННЫ ВЛАДИМИРОВНЫ</w:t>
      </w:r>
      <w:proofErr w:type="gramEnd"/>
    </w:p>
    <w:p w:rsidR="00653886" w:rsidRDefault="00653886" w:rsidP="00653886">
      <w:pPr>
        <w:spacing w:line="360" w:lineRule="auto"/>
        <w:jc w:val="center"/>
        <w:rPr>
          <w:sz w:val="28"/>
          <w:szCs w:val="28"/>
        </w:rPr>
      </w:pPr>
    </w:p>
    <w:p w:rsidR="00653886" w:rsidRDefault="00653886" w:rsidP="00653886">
      <w:pPr>
        <w:spacing w:line="360" w:lineRule="auto"/>
        <w:jc w:val="center"/>
        <w:rPr>
          <w:sz w:val="28"/>
          <w:szCs w:val="28"/>
        </w:rPr>
      </w:pPr>
    </w:p>
    <w:p w:rsidR="00653886" w:rsidRDefault="00653886" w:rsidP="00653886">
      <w:pPr>
        <w:spacing w:line="360" w:lineRule="auto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Аттестационное дело </w:t>
      </w:r>
      <w:r>
        <w:rPr>
          <w:color w:val="000000"/>
          <w:sz w:val="28"/>
          <w:szCs w:val="28"/>
        </w:rPr>
        <w:t>№______</w:t>
      </w:r>
    </w:p>
    <w:p w:rsidR="00653886" w:rsidRDefault="00653886" w:rsidP="00653886">
      <w:pPr>
        <w:spacing w:line="360" w:lineRule="auto"/>
        <w:ind w:firstLine="567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Решение диссертационного совета от 29.11.2016 г. </w:t>
      </w:r>
      <w:r>
        <w:rPr>
          <w:color w:val="000000"/>
          <w:sz w:val="28"/>
          <w:szCs w:val="28"/>
        </w:rPr>
        <w:t>№ 31</w:t>
      </w:r>
    </w:p>
    <w:p w:rsidR="00653886" w:rsidRDefault="00653886" w:rsidP="006538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присуждении Владимировой Анне Владимировне, гражданке  РФ, ученой степени кандидата медицинских наук.</w:t>
      </w:r>
    </w:p>
    <w:p w:rsidR="00653886" w:rsidRDefault="00653886" w:rsidP="006538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Диссертация «Цитоморфологическая диагностика рака молочной железы с использованием современных методов цитологического исследования (</w:t>
      </w:r>
      <w:proofErr w:type="spellStart"/>
      <w:r>
        <w:rPr>
          <w:sz w:val="28"/>
          <w:szCs w:val="28"/>
        </w:rPr>
        <w:t>денситоморфометрия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иммуноцитохимия</w:t>
      </w:r>
      <w:proofErr w:type="spellEnd"/>
      <w:r>
        <w:rPr>
          <w:sz w:val="28"/>
          <w:szCs w:val="28"/>
        </w:rPr>
        <w:t xml:space="preserve">)», представленная на соискание ученой степени кандидата медицинских наук по специальности: 14.01.12 – онкология, принята к защите 13.09.2016, протокол № 20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диссертационным советом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208.052.01 на базе федерального государственного бюджетного учреждения «Научно-исследовательский институт онкологии им.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>
        <w:rPr>
          <w:sz w:val="28"/>
          <w:szCs w:val="28"/>
        </w:rPr>
        <w:t>Приказ № 105/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от 11.04.2012 г.)</w:t>
      </w:r>
      <w:proofErr w:type="gramEnd"/>
    </w:p>
    <w:p w:rsidR="00653886" w:rsidRDefault="00653886" w:rsidP="006538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 Владимирова Анна Владимировна, дата рождения 26.04.1986  г., в 2010 году окончила ГОУВПО «Санкт-Петербургский государственный медицинский университет им. акад. И.П. Павлова» Минздрава России по специальности «Лечебное дело». В 2011 г. окончила интернатуру по специальности «Клиническая лабораторная диагностика» на кафедре клинической лабораторной диагностики с курсом молекулярной медицины  </w:t>
      </w:r>
      <w:r>
        <w:rPr>
          <w:sz w:val="28"/>
          <w:szCs w:val="28"/>
        </w:rPr>
        <w:lastRenderedPageBreak/>
        <w:t>«Санкт-Петербургского государственного медицинского университета им. акад. И.П. Павлова» Минздрава России, в 2013 году окончила клиническую ординатуру в ФГБУ «НИИ онкологии им. Н. Н. Петрова» Минздрава России» по специальности «Онкология». С 2013 г. аспирант в ФГБУ «НИИ онкологии им. Н. Н. Петрова» Минздрава России по специальности «Онкология». Удостоверение о сдаче кандидатских экзаменов выдано в 2016 г. в ФГБУ «НИИ онкологии им. Н.Н. Петрова» Минздрава России.</w:t>
      </w:r>
    </w:p>
    <w:p w:rsidR="00653886" w:rsidRDefault="00653886" w:rsidP="006538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Диссертация выполнена на базе ФГБУ «НИИ онкологии им. Н. Н. Петрова» Минздрава России, в научной лаборатории морфологии опухолей.</w:t>
      </w:r>
    </w:p>
    <w:p w:rsidR="00653886" w:rsidRDefault="00653886" w:rsidP="006538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653886" w:rsidRDefault="00653886" w:rsidP="006538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доктор медицинских наук, профессор Новик Виктор Иванович, ФГБУ «НИИ онкологии им. Н. Н. Петрова» Минздрава России, ведущий научный сотрудник научной лаборатории морфологии опухолей; </w:t>
      </w:r>
    </w:p>
    <w:p w:rsidR="00653886" w:rsidRDefault="00653886" w:rsidP="006538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Официальные оппоненты:</w:t>
      </w:r>
    </w:p>
    <w:p w:rsidR="00653886" w:rsidRDefault="00653886" w:rsidP="00653886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>
        <w:rPr>
          <w:iCs/>
          <w:sz w:val="28"/>
          <w:szCs w:val="28"/>
        </w:rPr>
        <w:t xml:space="preserve">Доктор медицинских наук, профессор Волченко Надежда Николаевна, заведующая отделом </w:t>
      </w:r>
      <w:proofErr w:type="spellStart"/>
      <w:r>
        <w:rPr>
          <w:iCs/>
          <w:sz w:val="28"/>
          <w:szCs w:val="28"/>
        </w:rPr>
        <w:t>онкоморфологии</w:t>
      </w:r>
      <w:proofErr w:type="spellEnd"/>
      <w:r>
        <w:rPr>
          <w:iCs/>
          <w:sz w:val="28"/>
          <w:szCs w:val="28"/>
        </w:rPr>
        <w:t xml:space="preserve"> Московского научно-исследовательского онкологического института имени П.А. Герцена, филиал ФГБУ «Национальный Медицинский исследовательский радиологический центр» Минздрава России</w:t>
      </w:r>
    </w:p>
    <w:p w:rsidR="00653886" w:rsidRDefault="00653886" w:rsidP="00653886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Cs/>
          <w:sz w:val="28"/>
          <w:szCs w:val="28"/>
        </w:rPr>
        <w:t xml:space="preserve">Доктор медицинских наук, </w:t>
      </w:r>
      <w:r>
        <w:rPr>
          <w:sz w:val="28"/>
          <w:szCs w:val="28"/>
        </w:rPr>
        <w:t xml:space="preserve">профессор </w:t>
      </w:r>
      <w:proofErr w:type="spellStart"/>
      <w:r>
        <w:rPr>
          <w:sz w:val="28"/>
          <w:szCs w:val="28"/>
        </w:rPr>
        <w:t>Нейштадт</w:t>
      </w:r>
      <w:proofErr w:type="spellEnd"/>
      <w:r>
        <w:rPr>
          <w:sz w:val="28"/>
          <w:szCs w:val="28"/>
        </w:rPr>
        <w:t xml:space="preserve"> Эдуард Львович, врач-патологоанатом Санкт-Петербургского Государственного бюджетного учреждения здравоохранения «Городское патологоанатомическое бюро»</w:t>
      </w:r>
      <w:r>
        <w:rPr>
          <w:iCs/>
          <w:sz w:val="28"/>
          <w:szCs w:val="28"/>
        </w:rPr>
        <w:t xml:space="preserve"> </w:t>
      </w:r>
    </w:p>
    <w:p w:rsidR="00653886" w:rsidRDefault="00653886" w:rsidP="00653886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Официальные оппоненты </w:t>
      </w:r>
      <w:r>
        <w:rPr>
          <w:sz w:val="28"/>
          <w:szCs w:val="28"/>
        </w:rPr>
        <w:t>дали положительные отзывы на диссертацию.</w:t>
      </w:r>
    </w:p>
    <w:p w:rsidR="00653886" w:rsidRDefault="00653886" w:rsidP="0065388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>Ведущая организация - Федеральное государственное бюджетное учреждение «Российский научный центр радиологии и хирургических технологий» Министерства здравоохранения Российской Федерации,</w:t>
      </w:r>
      <w:r>
        <w:rPr>
          <w:sz w:val="28"/>
          <w:szCs w:val="28"/>
        </w:rPr>
        <w:t xml:space="preserve"> в своем положительном заключении, подписанном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отдела патологической анатомии, доктором медицинских наук Г.А. Раскиным, </w:t>
      </w:r>
      <w:r>
        <w:rPr>
          <w:sz w:val="28"/>
          <w:szCs w:val="28"/>
        </w:rPr>
        <w:lastRenderedPageBreak/>
        <w:t>указала, что по совокупности критериев работа полностью соответствует п. 9 Положения о порядке присуждения ученых степеней, утвержденного Постановлением Правительства РФ № 842 от 24.09.2013 (с изменениями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21.04.2016г., №335), предъявляемым к диссертациям на соискание ученой степени кандидата медицинских наук, а соискатель заслуживает присуждения искомой степени по специальности: 14.01.12 – онкология.</w:t>
      </w:r>
      <w:proofErr w:type="gramEnd"/>
    </w:p>
    <w:p w:rsidR="00653886" w:rsidRDefault="00653886" w:rsidP="006538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Выбор официальных оппонентов обусловлен тем, что они являются ведущими специалистами по теме представленной диссертации и дали свое согласие на оппонирование, а ведущей организации – тем, что она является ведущей научной организацией в области онкологии. По теме диссертации опубликовано 10 печатных работ, из них 3 в журналах, рекомендованных ВАК. </w:t>
      </w:r>
    </w:p>
    <w:p w:rsidR="00653886" w:rsidRDefault="00653886" w:rsidP="006538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работы:</w:t>
      </w:r>
    </w:p>
    <w:p w:rsidR="00653886" w:rsidRDefault="00653886" w:rsidP="00653886">
      <w:pPr>
        <w:numPr>
          <w:ilvl w:val="0"/>
          <w:numId w:val="35"/>
        </w:numPr>
        <w:spacing w:line="360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Владимирова А.В</w:t>
      </w:r>
      <w:r>
        <w:rPr>
          <w:rFonts w:eastAsia="Calibri"/>
          <w:sz w:val="28"/>
          <w:szCs w:val="28"/>
        </w:rPr>
        <w:t xml:space="preserve">., Новик В.И., Красильникова Л.А. и др. Оценка эффективности цитологической диагностики новообразований молочной железы // Вопросы онкологии. – Т. 61. – № 4. – с. 614 – 618. </w:t>
      </w:r>
      <w:r>
        <w:rPr>
          <w:rFonts w:eastAsia="Calibri"/>
          <w:b/>
          <w:sz w:val="28"/>
          <w:szCs w:val="28"/>
        </w:rPr>
        <w:t>Авторский вклад 80%.</w:t>
      </w:r>
    </w:p>
    <w:p w:rsidR="00653886" w:rsidRDefault="00653886" w:rsidP="00653886">
      <w:pPr>
        <w:spacing w:line="360" w:lineRule="auto"/>
        <w:ind w:left="7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Автором представлен анализ результатов цитологической диагностики новообразований молочной железы у 3415 пациентов, на основании которых подсчитаны основные показатели эффективности цитологического метода в диагностике опухолей этой локализации</w:t>
      </w:r>
      <w:r>
        <w:rPr>
          <w:rFonts w:eastAsia="Calibri"/>
          <w:sz w:val="28"/>
          <w:szCs w:val="28"/>
        </w:rPr>
        <w:t>.</w:t>
      </w:r>
    </w:p>
    <w:p w:rsidR="00653886" w:rsidRDefault="00653886" w:rsidP="00653886">
      <w:pPr>
        <w:numPr>
          <w:ilvl w:val="0"/>
          <w:numId w:val="35"/>
        </w:numPr>
        <w:spacing w:line="360" w:lineRule="auto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Новик В.И., </w:t>
      </w:r>
      <w:r>
        <w:rPr>
          <w:rFonts w:eastAsia="Calibri"/>
          <w:sz w:val="28"/>
          <w:szCs w:val="28"/>
          <w:u w:val="single"/>
        </w:rPr>
        <w:t>Владимирова А.В</w:t>
      </w:r>
      <w:r>
        <w:rPr>
          <w:rFonts w:eastAsia="Calibri"/>
          <w:sz w:val="28"/>
          <w:szCs w:val="28"/>
        </w:rPr>
        <w:t xml:space="preserve">. Морфо-денситометрические исследования ядер клеток при атипической гиперплазии и начальном раке молочной железы // Вопросы онкологии. – 2016. – Т. 62. – № 2. – с. 310 – 313. </w:t>
      </w:r>
      <w:r>
        <w:rPr>
          <w:rFonts w:eastAsia="Calibri"/>
          <w:b/>
          <w:sz w:val="28"/>
          <w:szCs w:val="28"/>
        </w:rPr>
        <w:t>Авторский вклад 50%</w:t>
      </w:r>
    </w:p>
    <w:p w:rsidR="00653886" w:rsidRDefault="00653886" w:rsidP="00653886">
      <w:pPr>
        <w:spacing w:line="360" w:lineRule="auto"/>
        <w:ind w:left="740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В данной работе выполнены измерения морфометрических и денситометрических параметров ядер клеток у пациентов с атипической гиперплазией и начальным раком молочной железы.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i/>
          <w:sz w:val="28"/>
          <w:szCs w:val="28"/>
        </w:rPr>
        <w:lastRenderedPageBreak/>
        <w:t>Установлено, что указанные показатели в ряде случаев перекрывают друг друга.</w:t>
      </w:r>
    </w:p>
    <w:p w:rsidR="00653886" w:rsidRDefault="00653886" w:rsidP="00653886">
      <w:pPr>
        <w:numPr>
          <w:ilvl w:val="0"/>
          <w:numId w:val="35"/>
        </w:numPr>
        <w:spacing w:line="360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u w:val="single"/>
        </w:rPr>
        <w:t>Владимирова А.В</w:t>
      </w:r>
      <w:r>
        <w:rPr>
          <w:rFonts w:eastAsia="Calibri"/>
          <w:sz w:val="28"/>
          <w:szCs w:val="28"/>
        </w:rPr>
        <w:t xml:space="preserve">., Новик В.И. Эффективность цитологической диагностики метастазов рака молочной железы в регионарные лимфатические узлы // Вопросы онкологии. – 2016. – Т.62. – №3. – с.465-469. </w:t>
      </w:r>
      <w:r>
        <w:rPr>
          <w:rFonts w:eastAsia="Calibri"/>
          <w:b/>
          <w:sz w:val="28"/>
          <w:szCs w:val="28"/>
        </w:rPr>
        <w:t>Авторский вклад 80%</w:t>
      </w:r>
    </w:p>
    <w:p w:rsidR="00653886" w:rsidRDefault="00653886" w:rsidP="00653886">
      <w:pPr>
        <w:spacing w:line="360" w:lineRule="auto"/>
        <w:ind w:left="740"/>
        <w:contextualSpacing/>
        <w:jc w:val="both"/>
        <w:rPr>
          <w:rFonts w:eastAsia="Calibri"/>
          <w:i/>
          <w:sz w:val="28"/>
          <w:szCs w:val="28"/>
        </w:rPr>
      </w:pPr>
      <w:proofErr w:type="gramStart"/>
      <w:r>
        <w:rPr>
          <w:rFonts w:eastAsia="Calibri"/>
          <w:i/>
          <w:sz w:val="28"/>
          <w:szCs w:val="28"/>
        </w:rPr>
        <w:t>В данной статье проанализированы результаты цитологической диагностики метастазов рака молочной железы в регионарные (в том числе сигнальные) лимфатические узлы.</w:t>
      </w:r>
      <w:proofErr w:type="gramEnd"/>
    </w:p>
    <w:p w:rsidR="00653886" w:rsidRDefault="00653886" w:rsidP="00653886">
      <w:pPr>
        <w:tabs>
          <w:tab w:val="left" w:pos="810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Диссертационный совет отмечает, что на основании выполненного диссертационного исследования разработаны критерии дифференциальной цитоморфологической диагностики пролиферативных процессов и рака молочной железы.</w:t>
      </w:r>
      <w:r>
        <w:rPr>
          <w:bCs/>
          <w:sz w:val="28"/>
          <w:szCs w:val="28"/>
        </w:rPr>
        <w:t xml:space="preserve"> </w:t>
      </w:r>
    </w:p>
    <w:p w:rsidR="00653886" w:rsidRDefault="00653886" w:rsidP="00653886">
      <w:pPr>
        <w:tabs>
          <w:tab w:val="left" w:pos="810"/>
        </w:tabs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-</w:t>
      </w:r>
      <w:r>
        <w:rPr>
          <w:color w:val="1A1A1A"/>
          <w:sz w:val="28"/>
          <w:szCs w:val="28"/>
        </w:rPr>
        <w:t>Установлено, что п</w:t>
      </w:r>
      <w:r>
        <w:rPr>
          <w:sz w:val="28"/>
          <w:szCs w:val="28"/>
        </w:rPr>
        <w:t>оказатели эффективности цитологической диагностики рака молочной железы довольно высоки: чувствительность составляет 99,1%, специфичность – 93,5%, предсказательное значение положительного теста – 98,5%, предсказательное значение отрицательного теста – 95,9%, точность – 98%.</w:t>
      </w:r>
    </w:p>
    <w:p w:rsidR="00653886" w:rsidRDefault="00653886" w:rsidP="00653886">
      <w:pPr>
        <w:tabs>
          <w:tab w:val="left" w:pos="8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-Выявлено, что </w:t>
      </w:r>
      <w:r>
        <w:rPr>
          <w:color w:val="1A1A1A"/>
          <w:sz w:val="28"/>
          <w:szCs w:val="28"/>
        </w:rPr>
        <w:t xml:space="preserve">морфометрические и денситометрические показатели ядер клеток при атипической гиперплазии </w:t>
      </w:r>
      <w:proofErr w:type="spellStart"/>
      <w:r>
        <w:rPr>
          <w:color w:val="1A1A1A"/>
          <w:sz w:val="28"/>
          <w:szCs w:val="28"/>
        </w:rPr>
        <w:t>протокового</w:t>
      </w:r>
      <w:proofErr w:type="spellEnd"/>
      <w:r>
        <w:rPr>
          <w:color w:val="1A1A1A"/>
          <w:sz w:val="28"/>
          <w:szCs w:val="28"/>
        </w:rPr>
        <w:t xml:space="preserve"> эпителия были значительно более высокими, чем  при высокодифференцированной </w:t>
      </w:r>
      <w:proofErr w:type="spellStart"/>
      <w:r>
        <w:rPr>
          <w:color w:val="1A1A1A"/>
          <w:sz w:val="28"/>
          <w:szCs w:val="28"/>
        </w:rPr>
        <w:t>протоковой</w:t>
      </w:r>
      <w:proofErr w:type="spellEnd"/>
      <w:r>
        <w:rPr>
          <w:color w:val="1A1A1A"/>
          <w:sz w:val="28"/>
          <w:szCs w:val="28"/>
        </w:rPr>
        <w:t xml:space="preserve"> карциноме </w:t>
      </w:r>
      <w:r>
        <w:rPr>
          <w:color w:val="1A1A1A"/>
          <w:sz w:val="28"/>
          <w:szCs w:val="28"/>
          <w:lang w:val="en-US"/>
        </w:rPr>
        <w:t>in</w:t>
      </w:r>
      <w:r w:rsidRPr="00653886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  <w:lang w:val="en-US"/>
        </w:rPr>
        <w:t>situ</w:t>
      </w:r>
      <w:r>
        <w:rPr>
          <w:color w:val="1A1A1A"/>
          <w:sz w:val="28"/>
          <w:szCs w:val="28"/>
        </w:rPr>
        <w:t xml:space="preserve"> (площадь ядер при атипической </w:t>
      </w:r>
      <w:proofErr w:type="spellStart"/>
      <w:r>
        <w:rPr>
          <w:color w:val="1A1A1A"/>
          <w:sz w:val="28"/>
          <w:szCs w:val="28"/>
        </w:rPr>
        <w:t>протоковой</w:t>
      </w:r>
      <w:proofErr w:type="spellEnd"/>
      <w:r>
        <w:rPr>
          <w:color w:val="1A1A1A"/>
          <w:sz w:val="28"/>
          <w:szCs w:val="28"/>
        </w:rPr>
        <w:t xml:space="preserve"> гиперплазии составила 95,67 мкм</w:t>
      </w:r>
      <w:proofErr w:type="gramStart"/>
      <w:r>
        <w:rPr>
          <w:color w:val="1A1A1A"/>
          <w:sz w:val="28"/>
          <w:szCs w:val="28"/>
        </w:rPr>
        <w:t>2</w:t>
      </w:r>
      <w:proofErr w:type="gramEnd"/>
      <w:r>
        <w:rPr>
          <w:color w:val="1A1A1A"/>
          <w:sz w:val="28"/>
          <w:szCs w:val="28"/>
        </w:rPr>
        <w:t xml:space="preserve">, интегральная оптическая плотность окраски – 1947,62 </w:t>
      </w:r>
      <w:proofErr w:type="spellStart"/>
      <w:r>
        <w:rPr>
          <w:color w:val="1A1A1A"/>
          <w:sz w:val="28"/>
          <w:szCs w:val="28"/>
        </w:rPr>
        <w:t>усл.ед</w:t>
      </w:r>
      <w:proofErr w:type="spellEnd"/>
      <w:r>
        <w:rPr>
          <w:color w:val="1A1A1A"/>
          <w:sz w:val="28"/>
          <w:szCs w:val="28"/>
        </w:rPr>
        <w:t xml:space="preserve">., тогда как при высокодифференцированной </w:t>
      </w:r>
      <w:proofErr w:type="spellStart"/>
      <w:r>
        <w:rPr>
          <w:color w:val="1A1A1A"/>
          <w:sz w:val="28"/>
          <w:szCs w:val="28"/>
        </w:rPr>
        <w:t>протоковой</w:t>
      </w:r>
      <w:proofErr w:type="spellEnd"/>
      <w:r>
        <w:rPr>
          <w:color w:val="1A1A1A"/>
          <w:sz w:val="28"/>
          <w:szCs w:val="28"/>
        </w:rPr>
        <w:t xml:space="preserve"> карциноме </w:t>
      </w:r>
      <w:proofErr w:type="spellStart"/>
      <w:r>
        <w:rPr>
          <w:color w:val="1A1A1A"/>
          <w:sz w:val="28"/>
          <w:szCs w:val="28"/>
        </w:rPr>
        <w:t>in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situ</w:t>
      </w:r>
      <w:proofErr w:type="spellEnd"/>
      <w:r>
        <w:rPr>
          <w:color w:val="1A1A1A"/>
          <w:sz w:val="28"/>
          <w:szCs w:val="28"/>
        </w:rPr>
        <w:t xml:space="preserve"> эти показатели составили 71,59 мкм2 и 1360,99 </w:t>
      </w:r>
      <w:proofErr w:type="spellStart"/>
      <w:r>
        <w:rPr>
          <w:color w:val="1A1A1A"/>
          <w:sz w:val="28"/>
          <w:szCs w:val="28"/>
        </w:rPr>
        <w:t>усл.ед</w:t>
      </w:r>
      <w:proofErr w:type="spellEnd"/>
      <w:r>
        <w:rPr>
          <w:color w:val="1A1A1A"/>
          <w:sz w:val="28"/>
          <w:szCs w:val="28"/>
        </w:rPr>
        <w:t xml:space="preserve">. соответственно), а также при </w:t>
      </w:r>
      <w:proofErr w:type="spellStart"/>
      <w:r>
        <w:rPr>
          <w:color w:val="1A1A1A"/>
          <w:sz w:val="28"/>
          <w:szCs w:val="28"/>
        </w:rPr>
        <w:t>протоковых</w:t>
      </w:r>
      <w:proofErr w:type="spellEnd"/>
      <w:r>
        <w:rPr>
          <w:color w:val="1A1A1A"/>
          <w:sz w:val="28"/>
          <w:szCs w:val="28"/>
        </w:rPr>
        <w:t xml:space="preserve"> карциномах </w:t>
      </w:r>
      <w:proofErr w:type="spellStart"/>
      <w:r>
        <w:rPr>
          <w:color w:val="1A1A1A"/>
          <w:sz w:val="28"/>
          <w:szCs w:val="28"/>
        </w:rPr>
        <w:t>in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situ</w:t>
      </w:r>
      <w:proofErr w:type="spellEnd"/>
      <w:r>
        <w:rPr>
          <w:color w:val="1A1A1A"/>
          <w:sz w:val="28"/>
          <w:szCs w:val="28"/>
        </w:rPr>
        <w:t xml:space="preserve"> по сравнению с таковыми при инвазивных формах рака соответствующей степени дифференцировки (площадь ядер при инвазивном </w:t>
      </w:r>
      <w:proofErr w:type="spellStart"/>
      <w:r>
        <w:rPr>
          <w:color w:val="1A1A1A"/>
          <w:sz w:val="28"/>
          <w:szCs w:val="28"/>
        </w:rPr>
        <w:t>высокодиференцированном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протоковом</w:t>
      </w:r>
      <w:proofErr w:type="spellEnd"/>
      <w:r>
        <w:rPr>
          <w:color w:val="1A1A1A"/>
          <w:sz w:val="28"/>
          <w:szCs w:val="28"/>
        </w:rPr>
        <w:t xml:space="preserve"> раке </w:t>
      </w:r>
      <w:r>
        <w:rPr>
          <w:color w:val="1A1A1A"/>
          <w:sz w:val="28"/>
          <w:szCs w:val="28"/>
        </w:rPr>
        <w:lastRenderedPageBreak/>
        <w:t>составила 52,6</w:t>
      </w:r>
      <w:r>
        <w:rPr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мкм</w:t>
      </w:r>
      <w:proofErr w:type="gramStart"/>
      <w:r>
        <w:rPr>
          <w:color w:val="1A1A1A"/>
          <w:sz w:val="28"/>
          <w:szCs w:val="28"/>
        </w:rPr>
        <w:t>2</w:t>
      </w:r>
      <w:proofErr w:type="gramEnd"/>
      <w:r>
        <w:rPr>
          <w:color w:val="1A1A1A"/>
          <w:sz w:val="28"/>
          <w:szCs w:val="28"/>
        </w:rPr>
        <w:t xml:space="preserve">, интегральная оптическая плотность - 1276,4 </w:t>
      </w:r>
      <w:proofErr w:type="spellStart"/>
      <w:r>
        <w:rPr>
          <w:color w:val="1A1A1A"/>
          <w:sz w:val="28"/>
          <w:szCs w:val="28"/>
        </w:rPr>
        <w:t>усл.ед</w:t>
      </w:r>
      <w:proofErr w:type="spellEnd"/>
      <w:r>
        <w:rPr>
          <w:color w:val="1A1A1A"/>
          <w:sz w:val="28"/>
          <w:szCs w:val="28"/>
        </w:rPr>
        <w:t>.) Однако их з</w:t>
      </w:r>
      <w:r>
        <w:rPr>
          <w:rFonts w:eastAsia="Calibri"/>
          <w:sz w:val="28"/>
          <w:szCs w:val="28"/>
        </w:rPr>
        <w:t>начительная вариабельность, как в различных группах наблюдений, так и в пределах одной группы, в ряде случаев не позволяет четко отнести процесс к доброкачественной или злокачественной диагностической категории.</w:t>
      </w:r>
    </w:p>
    <w:p w:rsidR="00653886" w:rsidRDefault="00653886" w:rsidP="00653886">
      <w:pPr>
        <w:tabs>
          <w:tab w:val="left" w:pos="810"/>
        </w:tabs>
        <w:spacing w:line="360" w:lineRule="auto"/>
        <w:ind w:firstLine="811"/>
        <w:jc w:val="both"/>
        <w:rPr>
          <w:color w:val="1A1A1A"/>
          <w:sz w:val="28"/>
          <w:szCs w:val="28"/>
        </w:rPr>
      </w:pPr>
      <w:proofErr w:type="gramStart"/>
      <w:r>
        <w:rPr>
          <w:color w:val="1A1A1A"/>
          <w:sz w:val="28"/>
          <w:szCs w:val="28"/>
        </w:rPr>
        <w:t>Установлено, что ч</w:t>
      </w:r>
      <w:r>
        <w:rPr>
          <w:sz w:val="28"/>
          <w:szCs w:val="28"/>
        </w:rPr>
        <w:t xml:space="preserve">увствительность цитологического исследования в диагностике метастазов рака молочной железы в регионарные лимфатические узлы равна 100%, а специфичность близка к 100%. Это позволяет рекомендовать в ряде случаев, при получении положительного заключения, применение одного </w:t>
      </w:r>
      <w:r>
        <w:rPr>
          <w:color w:val="1A1A1A"/>
          <w:sz w:val="28"/>
          <w:szCs w:val="28"/>
        </w:rPr>
        <w:t xml:space="preserve">цитологического метода без </w:t>
      </w:r>
      <w:r>
        <w:rPr>
          <w:sz w:val="28"/>
          <w:szCs w:val="28"/>
        </w:rPr>
        <w:t xml:space="preserve">выполнения биопсии сигнальных лимфатических узлов для планирования подмышечной </w:t>
      </w:r>
      <w:proofErr w:type="spellStart"/>
      <w:r>
        <w:rPr>
          <w:sz w:val="28"/>
          <w:szCs w:val="28"/>
        </w:rPr>
        <w:t>лимфаденэктомии</w:t>
      </w:r>
      <w:proofErr w:type="spellEnd"/>
      <w:r>
        <w:rPr>
          <w:sz w:val="28"/>
          <w:szCs w:val="28"/>
        </w:rPr>
        <w:t xml:space="preserve"> при хирургическом лечении рака молочной железы.</w:t>
      </w:r>
      <w:proofErr w:type="gramEnd"/>
    </w:p>
    <w:p w:rsidR="00653886" w:rsidRDefault="00653886" w:rsidP="00653886">
      <w:pPr>
        <w:tabs>
          <w:tab w:val="left" w:pos="810"/>
        </w:tabs>
        <w:spacing w:line="360" w:lineRule="auto"/>
        <w:ind w:firstLine="8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Предложено при выполнении биопсии сигнальных лимфатических узлов параллельно с гистологическим исследованием выполнение цитологического исследования мазков-отпечатков, которое в некоторых наблюдениях позволяет обнаружить единичные опухолевые клетки и </w:t>
      </w:r>
      <w:proofErr w:type="spellStart"/>
      <w:r>
        <w:rPr>
          <w:sz w:val="28"/>
          <w:szCs w:val="28"/>
        </w:rPr>
        <w:t>микрометастазы</w:t>
      </w:r>
      <w:proofErr w:type="spellEnd"/>
      <w:r>
        <w:rPr>
          <w:sz w:val="28"/>
          <w:szCs w:val="28"/>
        </w:rPr>
        <w:t>, не выявленные при срочном гистологическом исследовании.</w:t>
      </w:r>
    </w:p>
    <w:p w:rsidR="00653886" w:rsidRDefault="00653886" w:rsidP="00653886">
      <w:pPr>
        <w:tabs>
          <w:tab w:val="left" w:pos="810"/>
        </w:tabs>
        <w:spacing w:line="360" w:lineRule="auto"/>
        <w:ind w:firstLine="8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Доказано, что </w:t>
      </w:r>
      <w:proofErr w:type="spellStart"/>
      <w:r>
        <w:rPr>
          <w:sz w:val="28"/>
          <w:szCs w:val="28"/>
        </w:rPr>
        <w:t>иммуноцитохимическое</w:t>
      </w:r>
      <w:proofErr w:type="spellEnd"/>
      <w:r>
        <w:rPr>
          <w:sz w:val="28"/>
          <w:szCs w:val="28"/>
        </w:rPr>
        <w:t xml:space="preserve"> определение биологических маркеров при раке молочной железы является надежным методом и может являться альтернативой </w:t>
      </w:r>
      <w:proofErr w:type="spellStart"/>
      <w:r>
        <w:rPr>
          <w:sz w:val="28"/>
          <w:szCs w:val="28"/>
        </w:rPr>
        <w:t>иммуногистохимическому</w:t>
      </w:r>
      <w:proofErr w:type="spellEnd"/>
      <w:r>
        <w:rPr>
          <w:sz w:val="28"/>
          <w:szCs w:val="28"/>
        </w:rPr>
        <w:t xml:space="preserve"> исследованию. Совпадение результатов </w:t>
      </w:r>
      <w:proofErr w:type="spellStart"/>
      <w:r>
        <w:rPr>
          <w:sz w:val="28"/>
          <w:szCs w:val="28"/>
        </w:rPr>
        <w:t>иммуноцитохимического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иммуногистохимического</w:t>
      </w:r>
      <w:proofErr w:type="spellEnd"/>
      <w:r>
        <w:rPr>
          <w:sz w:val="28"/>
          <w:szCs w:val="28"/>
        </w:rPr>
        <w:t xml:space="preserve"> методов для определения  таких биологических маркеров как 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Ki</w:t>
      </w:r>
      <w:r>
        <w:rPr>
          <w:sz w:val="28"/>
          <w:szCs w:val="28"/>
        </w:rPr>
        <w:t xml:space="preserve">-67 и </w:t>
      </w:r>
      <w:r>
        <w:rPr>
          <w:sz w:val="28"/>
          <w:szCs w:val="28"/>
          <w:lang w:val="en-US"/>
        </w:rPr>
        <w:t>HER</w:t>
      </w:r>
      <w:r>
        <w:rPr>
          <w:sz w:val="28"/>
          <w:szCs w:val="28"/>
        </w:rPr>
        <w:t>-2 отмечено в 90%, 81,5%, 88% и 95,3% соответственно.</w:t>
      </w:r>
    </w:p>
    <w:p w:rsidR="00653886" w:rsidRDefault="00653886" w:rsidP="00653886">
      <w:pPr>
        <w:spacing w:line="360" w:lineRule="auto"/>
        <w:ind w:firstLine="567"/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</w:rPr>
        <w:t xml:space="preserve">Полученные результаты диссертационной работы могут быть использованы в практическом здравоохранении в научно-лечебных учреждениях онкологического профиля. Результаты работы апробированы,  внедрены и применяются в </w:t>
      </w:r>
      <w:r>
        <w:rPr>
          <w:color w:val="000000"/>
          <w:sz w:val="28"/>
          <w:szCs w:val="28"/>
        </w:rPr>
        <w:t>практической и научно-исследовательской работе ФГБУ «НИИ онкологии им. Н. Н. Петрова» МЗ России.</w:t>
      </w:r>
    </w:p>
    <w:p w:rsidR="00653886" w:rsidRDefault="00653886" w:rsidP="006538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 xml:space="preserve">Оценка достоверности результатов исследования выявила, что идея базируется на анализе обширного и разнообразного фактического материала. </w:t>
      </w:r>
      <w:r>
        <w:rPr>
          <w:color w:val="1A1A1A"/>
          <w:sz w:val="28"/>
          <w:szCs w:val="28"/>
          <w:shd w:val="clear" w:color="auto" w:fill="FFFFFF"/>
        </w:rPr>
        <w:t>Ретроспективный анализ результатов цитологической диагностики новообразований молочной железы был проведен у 3415 пациентов. </w:t>
      </w:r>
      <w:proofErr w:type="spellStart"/>
      <w:r>
        <w:rPr>
          <w:color w:val="1A1A1A"/>
          <w:sz w:val="28"/>
          <w:szCs w:val="28"/>
        </w:rPr>
        <w:t>Морфоденситометрические</w:t>
      </w:r>
      <w:proofErr w:type="spellEnd"/>
      <w:r>
        <w:rPr>
          <w:color w:val="1A1A1A"/>
          <w:sz w:val="28"/>
          <w:szCs w:val="28"/>
          <w:shd w:val="clear" w:color="auto" w:fill="FFFFFF"/>
        </w:rPr>
        <w:t> измерения выполнены у 47 пациентов с различными доброкачественными и злокачественными новообразованиями молочной железы, всего было измерено 5077 ядер. Определение молекулярно-генетического подтипа опухоли выполнено у 70 больных раком молочной железы.</w:t>
      </w:r>
      <w:r>
        <w:rPr>
          <w:color w:val="1A1A1A"/>
          <w:sz w:val="28"/>
          <w:szCs w:val="28"/>
        </w:rPr>
        <w:t xml:space="preserve"> Степень достоверности результатов проведенных исследований, выводов и рекомендаций не вызывают сомнений и определяется объёмом обработанного материала, адекватным набором оцениваемых показателей, и адекватной статистической обработкой полученных результатов.</w:t>
      </w:r>
    </w:p>
    <w:p w:rsidR="00653886" w:rsidRDefault="00653886" w:rsidP="006538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Личный вклад соискателя состоит в выполнении анализа отечественной и зарубежной литературы, сбора данных и ретроспективном анализе результатов цитологической диагностики новообразований молочной железы. Выполнены </w:t>
      </w:r>
      <w:proofErr w:type="spellStart"/>
      <w:r>
        <w:rPr>
          <w:sz w:val="28"/>
          <w:szCs w:val="28"/>
        </w:rPr>
        <w:t>денситоморфометрические</w:t>
      </w:r>
      <w:proofErr w:type="spellEnd"/>
      <w:r>
        <w:rPr>
          <w:sz w:val="28"/>
          <w:szCs w:val="28"/>
        </w:rPr>
        <w:t xml:space="preserve"> исследования, а также обработка материала для </w:t>
      </w:r>
      <w:proofErr w:type="spellStart"/>
      <w:r>
        <w:rPr>
          <w:sz w:val="28"/>
          <w:szCs w:val="28"/>
        </w:rPr>
        <w:t>иммуноцитохимических</w:t>
      </w:r>
      <w:proofErr w:type="spellEnd"/>
      <w:r>
        <w:rPr>
          <w:sz w:val="28"/>
          <w:szCs w:val="28"/>
        </w:rPr>
        <w:t xml:space="preserve"> исследований, оценка их результатов. </w:t>
      </w:r>
    </w:p>
    <w:p w:rsidR="00653886" w:rsidRDefault="00653886" w:rsidP="006538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Диссертация охватывает вопросы поставленной научной задачи и соответствует критерию внутреннего единства, что подтверждается наличием плана исследования, основной идейной линии, четкостью формулировки и взаимосвязью выводов.</w:t>
      </w:r>
    </w:p>
    <w:p w:rsidR="00653886" w:rsidRDefault="00653886" w:rsidP="00653886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Диссертационным советом сделан вывод о том, что диссертация Владимировой Анны Владимировны «Цитоморфологическая диагностика рака молочной железы с использованием современных методов цитологического исследования (</w:t>
      </w:r>
      <w:proofErr w:type="spellStart"/>
      <w:r>
        <w:rPr>
          <w:sz w:val="28"/>
          <w:szCs w:val="28"/>
        </w:rPr>
        <w:t>денситоморфометрия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иммуноцитохимия</w:t>
      </w:r>
      <w:proofErr w:type="spellEnd"/>
      <w:r>
        <w:rPr>
          <w:sz w:val="28"/>
          <w:szCs w:val="28"/>
        </w:rPr>
        <w:t xml:space="preserve">)», представляет собой законченную научно-квалификационную работу, в которой осуществлено решение важной научно-практической задачи </w:t>
      </w:r>
      <w:r>
        <w:rPr>
          <w:sz w:val="28"/>
          <w:szCs w:val="28"/>
        </w:rPr>
        <w:lastRenderedPageBreak/>
        <w:t>онкологии – улучшения</w:t>
      </w:r>
      <w:r>
        <w:rPr>
          <w:rFonts w:eastAsia="Calibri"/>
          <w:sz w:val="28"/>
          <w:szCs w:val="28"/>
        </w:rPr>
        <w:t xml:space="preserve">  результатов диагностики рака молочной железы с помощью применения дополнительных современных методов цитологического исследования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Практическая и теоретическая значимость настоящего диссертационного исследования, его научная новизна, возможность практического использования результатов, выводов и практических рекомендаций соответствует критериям, установленным п. 9 Положения о порядке присуждения ученых степеней, утвержденного Постановлением Правительства РФ № 842 от 24.09.2013 (с изменениями от 21.04.2016г., №335), предъявляемым к диссертациям на соискание ученой степени кандидата наук, и диссертационный совет принял решение присудить Владимировой Анне Владимировне</w:t>
      </w:r>
      <w:proofErr w:type="gramEnd"/>
      <w:r>
        <w:rPr>
          <w:sz w:val="28"/>
          <w:szCs w:val="28"/>
        </w:rPr>
        <w:t xml:space="preserve"> ученую степень кандидата медицинских наук по специальности 14.01.12 – онкология.</w:t>
      </w:r>
    </w:p>
    <w:p w:rsidR="00653886" w:rsidRDefault="00653886" w:rsidP="0065388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тайного голосования диссертационный совет в количестве  22  человек, из них доктора наук по специальности 14.01.12 – онкология – 22, из</w:t>
      </w:r>
      <w:r>
        <w:rPr>
          <w:color w:val="000000"/>
          <w:sz w:val="28"/>
          <w:szCs w:val="28"/>
        </w:rPr>
        <w:t xml:space="preserve"> 28 </w:t>
      </w:r>
      <w:r>
        <w:rPr>
          <w:sz w:val="28"/>
          <w:szCs w:val="28"/>
        </w:rPr>
        <w:t xml:space="preserve">человек, входящих в состав совета, проголосовали за – 22; против – нет; недействительных бюллетеней – нет.   </w:t>
      </w:r>
    </w:p>
    <w:p w:rsidR="00653886" w:rsidRDefault="00653886" w:rsidP="00653886">
      <w:pPr>
        <w:spacing w:line="360" w:lineRule="auto"/>
        <w:jc w:val="both"/>
        <w:rPr>
          <w:sz w:val="28"/>
          <w:szCs w:val="28"/>
        </w:rPr>
      </w:pPr>
    </w:p>
    <w:p w:rsidR="00653886" w:rsidRDefault="00653886" w:rsidP="006538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диссертационного совета, </w:t>
      </w:r>
    </w:p>
    <w:p w:rsidR="00653886" w:rsidRDefault="00653886" w:rsidP="00653886">
      <w:pPr>
        <w:jc w:val="both"/>
        <w:rPr>
          <w:sz w:val="28"/>
          <w:szCs w:val="28"/>
        </w:rPr>
      </w:pPr>
      <w:r>
        <w:rPr>
          <w:sz w:val="28"/>
          <w:szCs w:val="28"/>
        </w:rPr>
        <w:t>доктор медицинских наук</w:t>
      </w:r>
    </w:p>
    <w:p w:rsidR="00653886" w:rsidRDefault="00653886" w:rsidP="00653886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профессор                                                                 Беляев Алексей Михайлович</w:t>
      </w:r>
    </w:p>
    <w:p w:rsidR="00653886" w:rsidRDefault="00653886" w:rsidP="00653886">
      <w:pPr>
        <w:jc w:val="both"/>
        <w:rPr>
          <w:sz w:val="28"/>
          <w:szCs w:val="28"/>
        </w:rPr>
      </w:pPr>
    </w:p>
    <w:p w:rsidR="00653886" w:rsidRDefault="00653886" w:rsidP="006538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653886" w:rsidRDefault="00653886" w:rsidP="006538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_________________________</w:t>
      </w:r>
    </w:p>
    <w:p w:rsidR="00653886" w:rsidRDefault="00653886" w:rsidP="006538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53886" w:rsidRDefault="00653886" w:rsidP="00653886">
      <w:pPr>
        <w:rPr>
          <w:sz w:val="28"/>
          <w:szCs w:val="28"/>
        </w:rPr>
      </w:pPr>
    </w:p>
    <w:p w:rsidR="00653886" w:rsidRDefault="00653886" w:rsidP="00653886">
      <w:pPr>
        <w:rPr>
          <w:sz w:val="28"/>
          <w:szCs w:val="28"/>
        </w:rPr>
      </w:pPr>
      <w:r>
        <w:rPr>
          <w:sz w:val="28"/>
          <w:szCs w:val="28"/>
        </w:rPr>
        <w:t xml:space="preserve">Ученый секретарь диссертационного совета,                                                        </w:t>
      </w:r>
    </w:p>
    <w:p w:rsidR="00653886" w:rsidRDefault="00653886" w:rsidP="00653886">
      <w:pPr>
        <w:rPr>
          <w:sz w:val="28"/>
          <w:szCs w:val="28"/>
        </w:rPr>
      </w:pPr>
      <w:r>
        <w:rPr>
          <w:sz w:val="28"/>
          <w:szCs w:val="28"/>
        </w:rPr>
        <w:t>доктор медицинских наук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proofErr w:type="spellStart"/>
      <w:r>
        <w:rPr>
          <w:sz w:val="28"/>
          <w:szCs w:val="28"/>
        </w:rPr>
        <w:t>Бахидзе</w:t>
      </w:r>
      <w:proofErr w:type="spellEnd"/>
      <w:r>
        <w:rPr>
          <w:sz w:val="28"/>
          <w:szCs w:val="28"/>
        </w:rPr>
        <w:t xml:space="preserve"> Елена </w:t>
      </w:r>
      <w:proofErr w:type="spellStart"/>
      <w:r>
        <w:rPr>
          <w:sz w:val="28"/>
          <w:szCs w:val="28"/>
        </w:rPr>
        <w:t>Вилльевна</w:t>
      </w:r>
      <w:proofErr w:type="spellEnd"/>
    </w:p>
    <w:p w:rsidR="00653886" w:rsidRDefault="00653886" w:rsidP="00653886">
      <w:pPr>
        <w:jc w:val="both"/>
        <w:rPr>
          <w:sz w:val="28"/>
          <w:szCs w:val="28"/>
        </w:rPr>
      </w:pPr>
    </w:p>
    <w:p w:rsidR="00653886" w:rsidRDefault="00653886" w:rsidP="006538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653886" w:rsidRDefault="00653886" w:rsidP="0065388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_________________________</w:t>
      </w:r>
    </w:p>
    <w:p w:rsidR="00653886" w:rsidRDefault="00653886" w:rsidP="00653886">
      <w:pPr>
        <w:jc w:val="both"/>
        <w:rPr>
          <w:sz w:val="28"/>
          <w:szCs w:val="28"/>
        </w:rPr>
      </w:pPr>
    </w:p>
    <w:p w:rsidR="00653886" w:rsidRDefault="00653886" w:rsidP="006538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29.11.2016 </w:t>
      </w:r>
    </w:p>
    <w:p w:rsidR="00653886" w:rsidRDefault="00653886" w:rsidP="00653886">
      <w:pPr>
        <w:rPr>
          <w:sz w:val="28"/>
          <w:szCs w:val="28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sectPr w:rsidR="00BA43C0" w:rsidSect="00653886">
      <w:pgSz w:w="12240" w:h="15840"/>
      <w:pgMar w:top="1096" w:right="1267" w:bottom="1258" w:left="1537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BD5"/>
    <w:multiLevelType w:val="hybridMultilevel"/>
    <w:tmpl w:val="61300C4C"/>
    <w:lvl w:ilvl="0" w:tplc="1180CC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01250C"/>
    <w:multiLevelType w:val="hybridMultilevel"/>
    <w:tmpl w:val="FD125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C51774"/>
    <w:multiLevelType w:val="hybridMultilevel"/>
    <w:tmpl w:val="E3B6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97B"/>
    <w:multiLevelType w:val="hybridMultilevel"/>
    <w:tmpl w:val="2840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A451B9"/>
    <w:multiLevelType w:val="hybridMultilevel"/>
    <w:tmpl w:val="BA84D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6E172A"/>
    <w:multiLevelType w:val="hybridMultilevel"/>
    <w:tmpl w:val="4162BEA4"/>
    <w:lvl w:ilvl="0" w:tplc="F3247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17F87"/>
    <w:multiLevelType w:val="hybridMultilevel"/>
    <w:tmpl w:val="33828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D1BD0"/>
    <w:multiLevelType w:val="multilevel"/>
    <w:tmpl w:val="2F1C9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0523FD"/>
    <w:multiLevelType w:val="hybridMultilevel"/>
    <w:tmpl w:val="EE2A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672F6"/>
    <w:multiLevelType w:val="hybridMultilevel"/>
    <w:tmpl w:val="AC908E78"/>
    <w:lvl w:ilvl="0" w:tplc="5A840B8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7765B"/>
    <w:multiLevelType w:val="hybridMultilevel"/>
    <w:tmpl w:val="F2B6EAA8"/>
    <w:lvl w:ilvl="0" w:tplc="85EAE2C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DF22B7F"/>
    <w:multiLevelType w:val="hybridMultilevel"/>
    <w:tmpl w:val="DA6AD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3A71249"/>
    <w:multiLevelType w:val="hybridMultilevel"/>
    <w:tmpl w:val="8D40346E"/>
    <w:lvl w:ilvl="0" w:tplc="BFC6A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5738E"/>
    <w:multiLevelType w:val="hybridMultilevel"/>
    <w:tmpl w:val="77C2F0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BA1035"/>
    <w:multiLevelType w:val="hybridMultilevel"/>
    <w:tmpl w:val="46B0619C"/>
    <w:lvl w:ilvl="0" w:tplc="152484E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AD050CB"/>
    <w:multiLevelType w:val="hybridMultilevel"/>
    <w:tmpl w:val="33FA8CF4"/>
    <w:lvl w:ilvl="0" w:tplc="4CD62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8156D6"/>
    <w:multiLevelType w:val="multilevel"/>
    <w:tmpl w:val="15E0B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DDD5A4C"/>
    <w:multiLevelType w:val="singleLevel"/>
    <w:tmpl w:val="E2D2508C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8"/>
        <w:u w:val="none"/>
        <w:vertAlign w:val="baseline"/>
      </w:rPr>
    </w:lvl>
  </w:abstractNum>
  <w:abstractNum w:abstractNumId="18">
    <w:nsid w:val="6226282F"/>
    <w:multiLevelType w:val="hybridMultilevel"/>
    <w:tmpl w:val="31980AB6"/>
    <w:lvl w:ilvl="0" w:tplc="467EB9EA">
      <w:start w:val="1"/>
      <w:numFmt w:val="decimal"/>
      <w:lvlText w:val="%1)"/>
      <w:lvlJc w:val="left"/>
      <w:pPr>
        <w:ind w:left="740" w:hanging="3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428F6"/>
    <w:multiLevelType w:val="multilevel"/>
    <w:tmpl w:val="519061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66A359D2"/>
    <w:multiLevelType w:val="multilevel"/>
    <w:tmpl w:val="137E1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3C7139"/>
    <w:multiLevelType w:val="multilevel"/>
    <w:tmpl w:val="F0BC0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9750D5"/>
    <w:multiLevelType w:val="hybridMultilevel"/>
    <w:tmpl w:val="3D5E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F36BE"/>
    <w:multiLevelType w:val="hybridMultilevel"/>
    <w:tmpl w:val="4412B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3369EF"/>
    <w:multiLevelType w:val="hybridMultilevel"/>
    <w:tmpl w:val="62DE344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776B1B6E"/>
    <w:multiLevelType w:val="hybridMultilevel"/>
    <w:tmpl w:val="686C8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C3145C"/>
    <w:multiLevelType w:val="hybridMultilevel"/>
    <w:tmpl w:val="5E0EB8CE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7">
    <w:nsid w:val="79F03243"/>
    <w:multiLevelType w:val="singleLevel"/>
    <w:tmpl w:val="F8767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8">
    <w:nsid w:val="7B3B68D9"/>
    <w:multiLevelType w:val="hybridMultilevel"/>
    <w:tmpl w:val="2702BC90"/>
    <w:lvl w:ilvl="0" w:tplc="7D56CADC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3EA5AC8">
      <w:start w:val="1"/>
      <w:numFmt w:val="decimal"/>
      <w:lvlText w:val="%2."/>
      <w:lvlJc w:val="left"/>
      <w:pPr>
        <w:ind w:left="742" w:hanging="360"/>
      </w:pPr>
      <w:rPr>
        <w:b/>
        <w:bCs/>
        <w:spacing w:val="0"/>
        <w:w w:val="100"/>
      </w:rPr>
    </w:lvl>
    <w:lvl w:ilvl="2" w:tplc="3586CC32">
      <w:numFmt w:val="bullet"/>
      <w:lvlText w:val="•"/>
      <w:lvlJc w:val="left"/>
      <w:pPr>
        <w:ind w:left="1711" w:hanging="360"/>
      </w:pPr>
    </w:lvl>
    <w:lvl w:ilvl="3" w:tplc="4C20F3A8">
      <w:numFmt w:val="bullet"/>
      <w:lvlText w:val="•"/>
      <w:lvlJc w:val="left"/>
      <w:pPr>
        <w:ind w:left="2683" w:hanging="360"/>
      </w:pPr>
    </w:lvl>
    <w:lvl w:ilvl="4" w:tplc="F6D868AE">
      <w:numFmt w:val="bullet"/>
      <w:lvlText w:val="•"/>
      <w:lvlJc w:val="left"/>
      <w:pPr>
        <w:ind w:left="3655" w:hanging="360"/>
      </w:pPr>
    </w:lvl>
    <w:lvl w:ilvl="5" w:tplc="7D56D5A4">
      <w:numFmt w:val="bullet"/>
      <w:lvlText w:val="•"/>
      <w:lvlJc w:val="left"/>
      <w:pPr>
        <w:ind w:left="4627" w:hanging="360"/>
      </w:pPr>
    </w:lvl>
    <w:lvl w:ilvl="6" w:tplc="96362C22">
      <w:numFmt w:val="bullet"/>
      <w:lvlText w:val="•"/>
      <w:lvlJc w:val="left"/>
      <w:pPr>
        <w:ind w:left="5599" w:hanging="360"/>
      </w:pPr>
    </w:lvl>
    <w:lvl w:ilvl="7" w:tplc="7812E68C">
      <w:numFmt w:val="bullet"/>
      <w:lvlText w:val="•"/>
      <w:lvlJc w:val="left"/>
      <w:pPr>
        <w:ind w:left="6570" w:hanging="360"/>
      </w:pPr>
    </w:lvl>
    <w:lvl w:ilvl="8" w:tplc="14045232">
      <w:numFmt w:val="bullet"/>
      <w:lvlText w:val="•"/>
      <w:lvlJc w:val="left"/>
      <w:pPr>
        <w:ind w:left="7542" w:hanging="360"/>
      </w:pPr>
    </w:lvl>
  </w:abstractNum>
  <w:abstractNum w:abstractNumId="29">
    <w:nsid w:val="7DCC4CBD"/>
    <w:multiLevelType w:val="hybridMultilevel"/>
    <w:tmpl w:val="37A40DFC"/>
    <w:lvl w:ilvl="0" w:tplc="B8F07EA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17"/>
  </w:num>
  <w:num w:numId="5">
    <w:abstractNumId w:val="23"/>
  </w:num>
  <w:num w:numId="6">
    <w:abstractNumId w:val="1"/>
  </w:num>
  <w:num w:numId="7">
    <w:abstractNumId w:val="10"/>
  </w:num>
  <w:num w:numId="8">
    <w:abstractNumId w:val="12"/>
  </w:num>
  <w:num w:numId="9">
    <w:abstractNumId w:val="4"/>
  </w:num>
  <w:num w:numId="10">
    <w:abstractNumId w:val="2"/>
  </w:num>
  <w:num w:numId="11">
    <w:abstractNumId w:val="26"/>
  </w:num>
  <w:num w:numId="12">
    <w:abstractNumId w:val="24"/>
  </w:num>
  <w:num w:numId="13">
    <w:abstractNumId w:val="11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6"/>
  </w:num>
  <w:num w:numId="27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5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31"/>
    <w:rsid w:val="000010E5"/>
    <w:rsid w:val="00001C1A"/>
    <w:rsid w:val="0000415D"/>
    <w:rsid w:val="000041AE"/>
    <w:rsid w:val="00004533"/>
    <w:rsid w:val="00005D5D"/>
    <w:rsid w:val="000116DD"/>
    <w:rsid w:val="0001259E"/>
    <w:rsid w:val="00012A8B"/>
    <w:rsid w:val="00012EB9"/>
    <w:rsid w:val="000136E5"/>
    <w:rsid w:val="0001460B"/>
    <w:rsid w:val="00017E26"/>
    <w:rsid w:val="0002079E"/>
    <w:rsid w:val="00022492"/>
    <w:rsid w:val="00022ECC"/>
    <w:rsid w:val="00022FBC"/>
    <w:rsid w:val="00023CC3"/>
    <w:rsid w:val="00024B5B"/>
    <w:rsid w:val="000251AD"/>
    <w:rsid w:val="00027154"/>
    <w:rsid w:val="0003153E"/>
    <w:rsid w:val="000317F0"/>
    <w:rsid w:val="00033087"/>
    <w:rsid w:val="00033239"/>
    <w:rsid w:val="00035D78"/>
    <w:rsid w:val="000361AC"/>
    <w:rsid w:val="000365F4"/>
    <w:rsid w:val="00037BB3"/>
    <w:rsid w:val="00037E6F"/>
    <w:rsid w:val="000402FF"/>
    <w:rsid w:val="00040616"/>
    <w:rsid w:val="00040670"/>
    <w:rsid w:val="00040996"/>
    <w:rsid w:val="000417FE"/>
    <w:rsid w:val="000428B9"/>
    <w:rsid w:val="000429BB"/>
    <w:rsid w:val="00043C85"/>
    <w:rsid w:val="00045432"/>
    <w:rsid w:val="00046933"/>
    <w:rsid w:val="00046CCE"/>
    <w:rsid w:val="0004783B"/>
    <w:rsid w:val="000478CF"/>
    <w:rsid w:val="00050830"/>
    <w:rsid w:val="00051EDC"/>
    <w:rsid w:val="000544B2"/>
    <w:rsid w:val="000545A3"/>
    <w:rsid w:val="00054987"/>
    <w:rsid w:val="00054E8C"/>
    <w:rsid w:val="000555CA"/>
    <w:rsid w:val="00056100"/>
    <w:rsid w:val="00061BA2"/>
    <w:rsid w:val="00062124"/>
    <w:rsid w:val="000625DC"/>
    <w:rsid w:val="00062DBB"/>
    <w:rsid w:val="00062DD1"/>
    <w:rsid w:val="00063CD6"/>
    <w:rsid w:val="00064013"/>
    <w:rsid w:val="0006440C"/>
    <w:rsid w:val="00064B2A"/>
    <w:rsid w:val="00065A82"/>
    <w:rsid w:val="000674CB"/>
    <w:rsid w:val="00071D6D"/>
    <w:rsid w:val="00072830"/>
    <w:rsid w:val="00072B06"/>
    <w:rsid w:val="000730D2"/>
    <w:rsid w:val="00074750"/>
    <w:rsid w:val="00074B98"/>
    <w:rsid w:val="00074FD9"/>
    <w:rsid w:val="000759B9"/>
    <w:rsid w:val="00075CAC"/>
    <w:rsid w:val="00077233"/>
    <w:rsid w:val="00077E8C"/>
    <w:rsid w:val="00080DDC"/>
    <w:rsid w:val="00082389"/>
    <w:rsid w:val="00083172"/>
    <w:rsid w:val="000839EF"/>
    <w:rsid w:val="0008657F"/>
    <w:rsid w:val="0008672C"/>
    <w:rsid w:val="00086E53"/>
    <w:rsid w:val="00091493"/>
    <w:rsid w:val="0009191A"/>
    <w:rsid w:val="00092A58"/>
    <w:rsid w:val="00093909"/>
    <w:rsid w:val="00094B01"/>
    <w:rsid w:val="000954F5"/>
    <w:rsid w:val="000975F2"/>
    <w:rsid w:val="000A19AB"/>
    <w:rsid w:val="000A3D72"/>
    <w:rsid w:val="000A492F"/>
    <w:rsid w:val="000A5515"/>
    <w:rsid w:val="000A5717"/>
    <w:rsid w:val="000A77A9"/>
    <w:rsid w:val="000A7B45"/>
    <w:rsid w:val="000B00D3"/>
    <w:rsid w:val="000B05D7"/>
    <w:rsid w:val="000B08E2"/>
    <w:rsid w:val="000B1F54"/>
    <w:rsid w:val="000B206E"/>
    <w:rsid w:val="000B2D0F"/>
    <w:rsid w:val="000B449B"/>
    <w:rsid w:val="000B57A0"/>
    <w:rsid w:val="000B5AF3"/>
    <w:rsid w:val="000B7BF2"/>
    <w:rsid w:val="000C0058"/>
    <w:rsid w:val="000C0504"/>
    <w:rsid w:val="000C100F"/>
    <w:rsid w:val="000C107C"/>
    <w:rsid w:val="000C1BBA"/>
    <w:rsid w:val="000C29E7"/>
    <w:rsid w:val="000C3F0D"/>
    <w:rsid w:val="000C43F9"/>
    <w:rsid w:val="000C46FB"/>
    <w:rsid w:val="000C49FF"/>
    <w:rsid w:val="000C5469"/>
    <w:rsid w:val="000C55E4"/>
    <w:rsid w:val="000C5672"/>
    <w:rsid w:val="000C5B64"/>
    <w:rsid w:val="000C718F"/>
    <w:rsid w:val="000D1072"/>
    <w:rsid w:val="000D1697"/>
    <w:rsid w:val="000D194E"/>
    <w:rsid w:val="000D200E"/>
    <w:rsid w:val="000D28F4"/>
    <w:rsid w:val="000D2D23"/>
    <w:rsid w:val="000D34EC"/>
    <w:rsid w:val="000D3819"/>
    <w:rsid w:val="000D48FF"/>
    <w:rsid w:val="000D4F2F"/>
    <w:rsid w:val="000D5BE6"/>
    <w:rsid w:val="000D7DCB"/>
    <w:rsid w:val="000E06FD"/>
    <w:rsid w:val="000E0C84"/>
    <w:rsid w:val="000E0F52"/>
    <w:rsid w:val="000E1D5E"/>
    <w:rsid w:val="000E1D8F"/>
    <w:rsid w:val="000E25A5"/>
    <w:rsid w:val="000E2699"/>
    <w:rsid w:val="000E4C44"/>
    <w:rsid w:val="000E5C36"/>
    <w:rsid w:val="000E60E1"/>
    <w:rsid w:val="000E68B0"/>
    <w:rsid w:val="000E7266"/>
    <w:rsid w:val="000E7A22"/>
    <w:rsid w:val="000F0B83"/>
    <w:rsid w:val="000F3256"/>
    <w:rsid w:val="000F3DE1"/>
    <w:rsid w:val="000F5922"/>
    <w:rsid w:val="000F5A66"/>
    <w:rsid w:val="000F5C3D"/>
    <w:rsid w:val="000F6658"/>
    <w:rsid w:val="000F6BBC"/>
    <w:rsid w:val="000F7172"/>
    <w:rsid w:val="000F7216"/>
    <w:rsid w:val="000F7AA0"/>
    <w:rsid w:val="001001A1"/>
    <w:rsid w:val="001005EB"/>
    <w:rsid w:val="0010116C"/>
    <w:rsid w:val="00102A3B"/>
    <w:rsid w:val="00104C91"/>
    <w:rsid w:val="001051C5"/>
    <w:rsid w:val="00105D32"/>
    <w:rsid w:val="001079B6"/>
    <w:rsid w:val="00111853"/>
    <w:rsid w:val="00112EED"/>
    <w:rsid w:val="0011313B"/>
    <w:rsid w:val="00113444"/>
    <w:rsid w:val="00113D51"/>
    <w:rsid w:val="0011514E"/>
    <w:rsid w:val="0011588F"/>
    <w:rsid w:val="001177DC"/>
    <w:rsid w:val="00117C8A"/>
    <w:rsid w:val="00117E06"/>
    <w:rsid w:val="00121564"/>
    <w:rsid w:val="00124265"/>
    <w:rsid w:val="0012483F"/>
    <w:rsid w:val="00125487"/>
    <w:rsid w:val="00125516"/>
    <w:rsid w:val="00127392"/>
    <w:rsid w:val="0013025B"/>
    <w:rsid w:val="00130BF4"/>
    <w:rsid w:val="0013324F"/>
    <w:rsid w:val="00133D0E"/>
    <w:rsid w:val="00134B08"/>
    <w:rsid w:val="00135542"/>
    <w:rsid w:val="00135645"/>
    <w:rsid w:val="00135696"/>
    <w:rsid w:val="001367BD"/>
    <w:rsid w:val="001372A0"/>
    <w:rsid w:val="00140683"/>
    <w:rsid w:val="00141009"/>
    <w:rsid w:val="00141B6D"/>
    <w:rsid w:val="00142011"/>
    <w:rsid w:val="0014224C"/>
    <w:rsid w:val="00143847"/>
    <w:rsid w:val="00143971"/>
    <w:rsid w:val="00144278"/>
    <w:rsid w:val="001451FE"/>
    <w:rsid w:val="00146272"/>
    <w:rsid w:val="00146470"/>
    <w:rsid w:val="00146604"/>
    <w:rsid w:val="00146822"/>
    <w:rsid w:val="00146F80"/>
    <w:rsid w:val="001476E5"/>
    <w:rsid w:val="001479D2"/>
    <w:rsid w:val="001506DD"/>
    <w:rsid w:val="00150EEB"/>
    <w:rsid w:val="00151569"/>
    <w:rsid w:val="00153252"/>
    <w:rsid w:val="0015362C"/>
    <w:rsid w:val="00153697"/>
    <w:rsid w:val="00153EA8"/>
    <w:rsid w:val="00154729"/>
    <w:rsid w:val="00154CFE"/>
    <w:rsid w:val="00154F3D"/>
    <w:rsid w:val="00157EA6"/>
    <w:rsid w:val="0016087A"/>
    <w:rsid w:val="001614B8"/>
    <w:rsid w:val="00161D80"/>
    <w:rsid w:val="0016288C"/>
    <w:rsid w:val="00162DB3"/>
    <w:rsid w:val="00163BD5"/>
    <w:rsid w:val="001652C7"/>
    <w:rsid w:val="001657E4"/>
    <w:rsid w:val="0016643B"/>
    <w:rsid w:val="0016722F"/>
    <w:rsid w:val="001708FF"/>
    <w:rsid w:val="00170E17"/>
    <w:rsid w:val="001723EE"/>
    <w:rsid w:val="00172A20"/>
    <w:rsid w:val="001732B5"/>
    <w:rsid w:val="00174DD9"/>
    <w:rsid w:val="00174FD3"/>
    <w:rsid w:val="001769E8"/>
    <w:rsid w:val="0018046D"/>
    <w:rsid w:val="00180A57"/>
    <w:rsid w:val="00180AF6"/>
    <w:rsid w:val="00181B9B"/>
    <w:rsid w:val="00183327"/>
    <w:rsid w:val="0018410D"/>
    <w:rsid w:val="001848D1"/>
    <w:rsid w:val="00185252"/>
    <w:rsid w:val="00185332"/>
    <w:rsid w:val="00185743"/>
    <w:rsid w:val="001857B5"/>
    <w:rsid w:val="00185A27"/>
    <w:rsid w:val="00185B7A"/>
    <w:rsid w:val="00186CCC"/>
    <w:rsid w:val="00191EEF"/>
    <w:rsid w:val="00193D96"/>
    <w:rsid w:val="00194014"/>
    <w:rsid w:val="00194759"/>
    <w:rsid w:val="00194E51"/>
    <w:rsid w:val="00194FD2"/>
    <w:rsid w:val="00195DA8"/>
    <w:rsid w:val="00195DDD"/>
    <w:rsid w:val="001964F6"/>
    <w:rsid w:val="00196C03"/>
    <w:rsid w:val="00197495"/>
    <w:rsid w:val="001A1200"/>
    <w:rsid w:val="001A3554"/>
    <w:rsid w:val="001A6661"/>
    <w:rsid w:val="001B1EEE"/>
    <w:rsid w:val="001B43CA"/>
    <w:rsid w:val="001B4852"/>
    <w:rsid w:val="001B518D"/>
    <w:rsid w:val="001B6F42"/>
    <w:rsid w:val="001B7571"/>
    <w:rsid w:val="001C0339"/>
    <w:rsid w:val="001C04FE"/>
    <w:rsid w:val="001C0F1E"/>
    <w:rsid w:val="001C2C32"/>
    <w:rsid w:val="001C2D4A"/>
    <w:rsid w:val="001C420A"/>
    <w:rsid w:val="001C4B0A"/>
    <w:rsid w:val="001C6107"/>
    <w:rsid w:val="001C61A4"/>
    <w:rsid w:val="001C66D5"/>
    <w:rsid w:val="001C7DAB"/>
    <w:rsid w:val="001D012D"/>
    <w:rsid w:val="001D039D"/>
    <w:rsid w:val="001D16CF"/>
    <w:rsid w:val="001D1D32"/>
    <w:rsid w:val="001D2780"/>
    <w:rsid w:val="001D3A15"/>
    <w:rsid w:val="001D4737"/>
    <w:rsid w:val="001D5CB4"/>
    <w:rsid w:val="001D5E1E"/>
    <w:rsid w:val="001D7DA9"/>
    <w:rsid w:val="001E0A7D"/>
    <w:rsid w:val="001E28FB"/>
    <w:rsid w:val="001E42C2"/>
    <w:rsid w:val="001E49A4"/>
    <w:rsid w:val="001E4DB0"/>
    <w:rsid w:val="001E53ED"/>
    <w:rsid w:val="001E566D"/>
    <w:rsid w:val="001E6035"/>
    <w:rsid w:val="001E619A"/>
    <w:rsid w:val="001E6FFF"/>
    <w:rsid w:val="001F1998"/>
    <w:rsid w:val="001F28E3"/>
    <w:rsid w:val="001F2BA3"/>
    <w:rsid w:val="001F3A8C"/>
    <w:rsid w:val="001F4034"/>
    <w:rsid w:val="001F4C8F"/>
    <w:rsid w:val="001F4E22"/>
    <w:rsid w:val="001F63C1"/>
    <w:rsid w:val="001F7E24"/>
    <w:rsid w:val="00201691"/>
    <w:rsid w:val="002016E4"/>
    <w:rsid w:val="00202044"/>
    <w:rsid w:val="0020512F"/>
    <w:rsid w:val="0020544A"/>
    <w:rsid w:val="00206D1A"/>
    <w:rsid w:val="0020773E"/>
    <w:rsid w:val="00210707"/>
    <w:rsid w:val="002114F8"/>
    <w:rsid w:val="00211821"/>
    <w:rsid w:val="00211840"/>
    <w:rsid w:val="002127FA"/>
    <w:rsid w:val="00212CF3"/>
    <w:rsid w:val="00214221"/>
    <w:rsid w:val="00215A72"/>
    <w:rsid w:val="00215E5F"/>
    <w:rsid w:val="00217194"/>
    <w:rsid w:val="00222C4E"/>
    <w:rsid w:val="00222CBF"/>
    <w:rsid w:val="00222CFF"/>
    <w:rsid w:val="00222E82"/>
    <w:rsid w:val="00223B02"/>
    <w:rsid w:val="00224046"/>
    <w:rsid w:val="0022572E"/>
    <w:rsid w:val="00225923"/>
    <w:rsid w:val="00226445"/>
    <w:rsid w:val="002265BB"/>
    <w:rsid w:val="00226B31"/>
    <w:rsid w:val="00226C6D"/>
    <w:rsid w:val="00227054"/>
    <w:rsid w:val="002277E5"/>
    <w:rsid w:val="00227E87"/>
    <w:rsid w:val="002305B2"/>
    <w:rsid w:val="002307C5"/>
    <w:rsid w:val="00231712"/>
    <w:rsid w:val="00231D78"/>
    <w:rsid w:val="0023210A"/>
    <w:rsid w:val="00233831"/>
    <w:rsid w:val="00233B62"/>
    <w:rsid w:val="002340DC"/>
    <w:rsid w:val="00234A9C"/>
    <w:rsid w:val="002360B8"/>
    <w:rsid w:val="00237111"/>
    <w:rsid w:val="002373C6"/>
    <w:rsid w:val="00240B27"/>
    <w:rsid w:val="00240D9A"/>
    <w:rsid w:val="00241AC6"/>
    <w:rsid w:val="00243286"/>
    <w:rsid w:val="00247625"/>
    <w:rsid w:val="0025019B"/>
    <w:rsid w:val="0025039D"/>
    <w:rsid w:val="0025097C"/>
    <w:rsid w:val="00250FE0"/>
    <w:rsid w:val="00251AE0"/>
    <w:rsid w:val="00251CFE"/>
    <w:rsid w:val="0025252D"/>
    <w:rsid w:val="00252931"/>
    <w:rsid w:val="00252F02"/>
    <w:rsid w:val="0025302A"/>
    <w:rsid w:val="00254742"/>
    <w:rsid w:val="0025555E"/>
    <w:rsid w:val="00256B27"/>
    <w:rsid w:val="00256C64"/>
    <w:rsid w:val="0025734D"/>
    <w:rsid w:val="00260631"/>
    <w:rsid w:val="00260C1F"/>
    <w:rsid w:val="00261408"/>
    <w:rsid w:val="0026154E"/>
    <w:rsid w:val="002619A7"/>
    <w:rsid w:val="00262F8C"/>
    <w:rsid w:val="002649A6"/>
    <w:rsid w:val="00266771"/>
    <w:rsid w:val="00266A4C"/>
    <w:rsid w:val="00267E8A"/>
    <w:rsid w:val="0027089F"/>
    <w:rsid w:val="00270C76"/>
    <w:rsid w:val="00271240"/>
    <w:rsid w:val="00271A4B"/>
    <w:rsid w:val="00272A0F"/>
    <w:rsid w:val="00272B0A"/>
    <w:rsid w:val="00272E22"/>
    <w:rsid w:val="002751D9"/>
    <w:rsid w:val="00277666"/>
    <w:rsid w:val="002803CF"/>
    <w:rsid w:val="00280905"/>
    <w:rsid w:val="00280ACF"/>
    <w:rsid w:val="002825C9"/>
    <w:rsid w:val="00283222"/>
    <w:rsid w:val="002851D0"/>
    <w:rsid w:val="0028566A"/>
    <w:rsid w:val="0028601B"/>
    <w:rsid w:val="002913C2"/>
    <w:rsid w:val="002919F3"/>
    <w:rsid w:val="00291A75"/>
    <w:rsid w:val="002920D6"/>
    <w:rsid w:val="00293ABF"/>
    <w:rsid w:val="00294F22"/>
    <w:rsid w:val="00294F7F"/>
    <w:rsid w:val="00295467"/>
    <w:rsid w:val="002957DF"/>
    <w:rsid w:val="002A0233"/>
    <w:rsid w:val="002A1E1F"/>
    <w:rsid w:val="002A26A4"/>
    <w:rsid w:val="002A285A"/>
    <w:rsid w:val="002A28C7"/>
    <w:rsid w:val="002A3B9D"/>
    <w:rsid w:val="002A4203"/>
    <w:rsid w:val="002A4761"/>
    <w:rsid w:val="002A54F3"/>
    <w:rsid w:val="002A7F66"/>
    <w:rsid w:val="002B06B7"/>
    <w:rsid w:val="002B172A"/>
    <w:rsid w:val="002B4263"/>
    <w:rsid w:val="002B6719"/>
    <w:rsid w:val="002B677A"/>
    <w:rsid w:val="002B7F56"/>
    <w:rsid w:val="002C1451"/>
    <w:rsid w:val="002C18D2"/>
    <w:rsid w:val="002C28D7"/>
    <w:rsid w:val="002C3365"/>
    <w:rsid w:val="002C3410"/>
    <w:rsid w:val="002C3781"/>
    <w:rsid w:val="002C3B49"/>
    <w:rsid w:val="002C3FFE"/>
    <w:rsid w:val="002C5085"/>
    <w:rsid w:val="002C5487"/>
    <w:rsid w:val="002C6D64"/>
    <w:rsid w:val="002C7454"/>
    <w:rsid w:val="002C74AC"/>
    <w:rsid w:val="002D0402"/>
    <w:rsid w:val="002D3272"/>
    <w:rsid w:val="002D4622"/>
    <w:rsid w:val="002D4D3C"/>
    <w:rsid w:val="002D5A00"/>
    <w:rsid w:val="002D5DBF"/>
    <w:rsid w:val="002D65B6"/>
    <w:rsid w:val="002E1BC0"/>
    <w:rsid w:val="002E25F5"/>
    <w:rsid w:val="002E356A"/>
    <w:rsid w:val="002E50F0"/>
    <w:rsid w:val="002E5BEF"/>
    <w:rsid w:val="002E6A88"/>
    <w:rsid w:val="002F1634"/>
    <w:rsid w:val="002F257E"/>
    <w:rsid w:val="002F310A"/>
    <w:rsid w:val="002F3991"/>
    <w:rsid w:val="002F42EE"/>
    <w:rsid w:val="002F5213"/>
    <w:rsid w:val="002F687B"/>
    <w:rsid w:val="002F68F9"/>
    <w:rsid w:val="002F74B1"/>
    <w:rsid w:val="002F7969"/>
    <w:rsid w:val="003011D5"/>
    <w:rsid w:val="00302E97"/>
    <w:rsid w:val="0030509D"/>
    <w:rsid w:val="00305F9D"/>
    <w:rsid w:val="003075DC"/>
    <w:rsid w:val="003078E6"/>
    <w:rsid w:val="00310143"/>
    <w:rsid w:val="00311D77"/>
    <w:rsid w:val="003124F8"/>
    <w:rsid w:val="00316198"/>
    <w:rsid w:val="003169F5"/>
    <w:rsid w:val="00317003"/>
    <w:rsid w:val="00321B02"/>
    <w:rsid w:val="00322BCB"/>
    <w:rsid w:val="00322E2E"/>
    <w:rsid w:val="003233C0"/>
    <w:rsid w:val="003263F6"/>
    <w:rsid w:val="003267A7"/>
    <w:rsid w:val="0032691F"/>
    <w:rsid w:val="00326EBE"/>
    <w:rsid w:val="003271CE"/>
    <w:rsid w:val="003273BB"/>
    <w:rsid w:val="0033092A"/>
    <w:rsid w:val="003309AB"/>
    <w:rsid w:val="00331889"/>
    <w:rsid w:val="003319E6"/>
    <w:rsid w:val="0033215E"/>
    <w:rsid w:val="003323E2"/>
    <w:rsid w:val="00333634"/>
    <w:rsid w:val="0033371A"/>
    <w:rsid w:val="003337C0"/>
    <w:rsid w:val="00334486"/>
    <w:rsid w:val="00334588"/>
    <w:rsid w:val="00334A1C"/>
    <w:rsid w:val="003361DA"/>
    <w:rsid w:val="00337638"/>
    <w:rsid w:val="00340459"/>
    <w:rsid w:val="003408B0"/>
    <w:rsid w:val="00340EE4"/>
    <w:rsid w:val="003414FF"/>
    <w:rsid w:val="0034154D"/>
    <w:rsid w:val="00341794"/>
    <w:rsid w:val="00341C2A"/>
    <w:rsid w:val="00344E06"/>
    <w:rsid w:val="00345330"/>
    <w:rsid w:val="003458DA"/>
    <w:rsid w:val="00345D50"/>
    <w:rsid w:val="0034603F"/>
    <w:rsid w:val="003460E7"/>
    <w:rsid w:val="003505B4"/>
    <w:rsid w:val="00350DC5"/>
    <w:rsid w:val="003522ED"/>
    <w:rsid w:val="00352FF8"/>
    <w:rsid w:val="00353030"/>
    <w:rsid w:val="003535F2"/>
    <w:rsid w:val="003540C5"/>
    <w:rsid w:val="003546A7"/>
    <w:rsid w:val="003549D0"/>
    <w:rsid w:val="00354DF1"/>
    <w:rsid w:val="0035523F"/>
    <w:rsid w:val="0035542F"/>
    <w:rsid w:val="00355940"/>
    <w:rsid w:val="003565C1"/>
    <w:rsid w:val="0035732B"/>
    <w:rsid w:val="00360AC2"/>
    <w:rsid w:val="00360DF9"/>
    <w:rsid w:val="00363C9F"/>
    <w:rsid w:val="00364CD2"/>
    <w:rsid w:val="00365D75"/>
    <w:rsid w:val="00365E79"/>
    <w:rsid w:val="003668CF"/>
    <w:rsid w:val="003674D2"/>
    <w:rsid w:val="0036773A"/>
    <w:rsid w:val="00372460"/>
    <w:rsid w:val="00372809"/>
    <w:rsid w:val="00372AA0"/>
    <w:rsid w:val="00372C0A"/>
    <w:rsid w:val="003748A1"/>
    <w:rsid w:val="00380483"/>
    <w:rsid w:val="00382813"/>
    <w:rsid w:val="00383960"/>
    <w:rsid w:val="00383BEF"/>
    <w:rsid w:val="00383DC6"/>
    <w:rsid w:val="003859EB"/>
    <w:rsid w:val="00386354"/>
    <w:rsid w:val="00387353"/>
    <w:rsid w:val="003900C6"/>
    <w:rsid w:val="003907F8"/>
    <w:rsid w:val="00391F21"/>
    <w:rsid w:val="003921C2"/>
    <w:rsid w:val="00392DD3"/>
    <w:rsid w:val="003939CD"/>
    <w:rsid w:val="003940A4"/>
    <w:rsid w:val="00394750"/>
    <w:rsid w:val="0039499A"/>
    <w:rsid w:val="00396D9B"/>
    <w:rsid w:val="0039787E"/>
    <w:rsid w:val="003A068F"/>
    <w:rsid w:val="003A085F"/>
    <w:rsid w:val="003A14F0"/>
    <w:rsid w:val="003A2320"/>
    <w:rsid w:val="003A375A"/>
    <w:rsid w:val="003A3AF6"/>
    <w:rsid w:val="003A3DE1"/>
    <w:rsid w:val="003A42AE"/>
    <w:rsid w:val="003A44A6"/>
    <w:rsid w:val="003A4DA8"/>
    <w:rsid w:val="003A56BC"/>
    <w:rsid w:val="003A63EE"/>
    <w:rsid w:val="003A6927"/>
    <w:rsid w:val="003A7F4F"/>
    <w:rsid w:val="003B04B6"/>
    <w:rsid w:val="003B4046"/>
    <w:rsid w:val="003B4F34"/>
    <w:rsid w:val="003B6F86"/>
    <w:rsid w:val="003B7894"/>
    <w:rsid w:val="003B7906"/>
    <w:rsid w:val="003C0741"/>
    <w:rsid w:val="003C2C96"/>
    <w:rsid w:val="003C403A"/>
    <w:rsid w:val="003C4C76"/>
    <w:rsid w:val="003C61BC"/>
    <w:rsid w:val="003D0D78"/>
    <w:rsid w:val="003D11E7"/>
    <w:rsid w:val="003D3814"/>
    <w:rsid w:val="003D39F1"/>
    <w:rsid w:val="003D4A3B"/>
    <w:rsid w:val="003D740D"/>
    <w:rsid w:val="003E0710"/>
    <w:rsid w:val="003E09E8"/>
    <w:rsid w:val="003E10A2"/>
    <w:rsid w:val="003E1687"/>
    <w:rsid w:val="003E1A82"/>
    <w:rsid w:val="003E3482"/>
    <w:rsid w:val="003E64D6"/>
    <w:rsid w:val="003E6BAA"/>
    <w:rsid w:val="003E7DF4"/>
    <w:rsid w:val="003E7E32"/>
    <w:rsid w:val="003F01D8"/>
    <w:rsid w:val="003F0AB7"/>
    <w:rsid w:val="003F0D9E"/>
    <w:rsid w:val="003F0FEB"/>
    <w:rsid w:val="003F1079"/>
    <w:rsid w:val="003F126E"/>
    <w:rsid w:val="003F152B"/>
    <w:rsid w:val="003F1D63"/>
    <w:rsid w:val="003F215F"/>
    <w:rsid w:val="003F5273"/>
    <w:rsid w:val="003F6A28"/>
    <w:rsid w:val="003F7266"/>
    <w:rsid w:val="003F748F"/>
    <w:rsid w:val="00400A9C"/>
    <w:rsid w:val="00400CFF"/>
    <w:rsid w:val="00400E6B"/>
    <w:rsid w:val="00400F84"/>
    <w:rsid w:val="00401AEF"/>
    <w:rsid w:val="004020FC"/>
    <w:rsid w:val="004023B9"/>
    <w:rsid w:val="0040354F"/>
    <w:rsid w:val="00403868"/>
    <w:rsid w:val="00407153"/>
    <w:rsid w:val="00407706"/>
    <w:rsid w:val="004078D6"/>
    <w:rsid w:val="00410D77"/>
    <w:rsid w:val="00410E6D"/>
    <w:rsid w:val="00411292"/>
    <w:rsid w:val="004119D3"/>
    <w:rsid w:val="004134F2"/>
    <w:rsid w:val="00413846"/>
    <w:rsid w:val="0041397E"/>
    <w:rsid w:val="00417232"/>
    <w:rsid w:val="00420B47"/>
    <w:rsid w:val="00420F53"/>
    <w:rsid w:val="004211B7"/>
    <w:rsid w:val="004212E9"/>
    <w:rsid w:val="004217FD"/>
    <w:rsid w:val="0042244A"/>
    <w:rsid w:val="00422627"/>
    <w:rsid w:val="00422B3D"/>
    <w:rsid w:val="00423302"/>
    <w:rsid w:val="0042431C"/>
    <w:rsid w:val="00425633"/>
    <w:rsid w:val="004257CF"/>
    <w:rsid w:val="00425E69"/>
    <w:rsid w:val="00426051"/>
    <w:rsid w:val="0042618E"/>
    <w:rsid w:val="00426190"/>
    <w:rsid w:val="00426BC0"/>
    <w:rsid w:val="00427161"/>
    <w:rsid w:val="0043004C"/>
    <w:rsid w:val="004310AF"/>
    <w:rsid w:val="00432300"/>
    <w:rsid w:val="004333E7"/>
    <w:rsid w:val="00433DB9"/>
    <w:rsid w:val="0043498B"/>
    <w:rsid w:val="00434AF0"/>
    <w:rsid w:val="00437114"/>
    <w:rsid w:val="00437CF4"/>
    <w:rsid w:val="00440067"/>
    <w:rsid w:val="0044010F"/>
    <w:rsid w:val="00442B76"/>
    <w:rsid w:val="00443A97"/>
    <w:rsid w:val="00445B66"/>
    <w:rsid w:val="00445C9D"/>
    <w:rsid w:val="004462FE"/>
    <w:rsid w:val="00446A2F"/>
    <w:rsid w:val="00446B01"/>
    <w:rsid w:val="00447B9A"/>
    <w:rsid w:val="00447F55"/>
    <w:rsid w:val="00450874"/>
    <w:rsid w:val="00452A78"/>
    <w:rsid w:val="00453557"/>
    <w:rsid w:val="004535F2"/>
    <w:rsid w:val="004536E0"/>
    <w:rsid w:val="00453D86"/>
    <w:rsid w:val="00454ACE"/>
    <w:rsid w:val="0045699A"/>
    <w:rsid w:val="00456A95"/>
    <w:rsid w:val="004574C2"/>
    <w:rsid w:val="00457AA1"/>
    <w:rsid w:val="00460AEC"/>
    <w:rsid w:val="00461C48"/>
    <w:rsid w:val="004620B2"/>
    <w:rsid w:val="0046292E"/>
    <w:rsid w:val="00463D81"/>
    <w:rsid w:val="00464444"/>
    <w:rsid w:val="00465B39"/>
    <w:rsid w:val="00466119"/>
    <w:rsid w:val="00466562"/>
    <w:rsid w:val="0046740C"/>
    <w:rsid w:val="0046780B"/>
    <w:rsid w:val="00467F9A"/>
    <w:rsid w:val="0047006A"/>
    <w:rsid w:val="0047059A"/>
    <w:rsid w:val="00472C93"/>
    <w:rsid w:val="004731F0"/>
    <w:rsid w:val="00473764"/>
    <w:rsid w:val="00473C0E"/>
    <w:rsid w:val="00473D6F"/>
    <w:rsid w:val="0047455C"/>
    <w:rsid w:val="00475459"/>
    <w:rsid w:val="004766C5"/>
    <w:rsid w:val="004778F5"/>
    <w:rsid w:val="00480430"/>
    <w:rsid w:val="00480629"/>
    <w:rsid w:val="004807EB"/>
    <w:rsid w:val="004810A5"/>
    <w:rsid w:val="00481ACA"/>
    <w:rsid w:val="00481E20"/>
    <w:rsid w:val="00482B4A"/>
    <w:rsid w:val="00484427"/>
    <w:rsid w:val="004853AD"/>
    <w:rsid w:val="004859D8"/>
    <w:rsid w:val="00485B0E"/>
    <w:rsid w:val="0048667F"/>
    <w:rsid w:val="004879F0"/>
    <w:rsid w:val="00487E08"/>
    <w:rsid w:val="00490064"/>
    <w:rsid w:val="00491D4A"/>
    <w:rsid w:val="00492423"/>
    <w:rsid w:val="004926AF"/>
    <w:rsid w:val="00493797"/>
    <w:rsid w:val="00493E1E"/>
    <w:rsid w:val="00494EA1"/>
    <w:rsid w:val="00495B48"/>
    <w:rsid w:val="00495EF4"/>
    <w:rsid w:val="00496093"/>
    <w:rsid w:val="00496BD1"/>
    <w:rsid w:val="00496FB3"/>
    <w:rsid w:val="00497EB6"/>
    <w:rsid w:val="004A0028"/>
    <w:rsid w:val="004A0B78"/>
    <w:rsid w:val="004A1216"/>
    <w:rsid w:val="004A1CBF"/>
    <w:rsid w:val="004A21AA"/>
    <w:rsid w:val="004A2920"/>
    <w:rsid w:val="004A3A55"/>
    <w:rsid w:val="004A4815"/>
    <w:rsid w:val="004A5888"/>
    <w:rsid w:val="004A698A"/>
    <w:rsid w:val="004A7A59"/>
    <w:rsid w:val="004B030A"/>
    <w:rsid w:val="004B0732"/>
    <w:rsid w:val="004B158A"/>
    <w:rsid w:val="004B17AA"/>
    <w:rsid w:val="004B24BF"/>
    <w:rsid w:val="004B2B8C"/>
    <w:rsid w:val="004B2C72"/>
    <w:rsid w:val="004B3583"/>
    <w:rsid w:val="004B52C5"/>
    <w:rsid w:val="004B6962"/>
    <w:rsid w:val="004C0743"/>
    <w:rsid w:val="004C12E0"/>
    <w:rsid w:val="004C136C"/>
    <w:rsid w:val="004C1AA0"/>
    <w:rsid w:val="004C2153"/>
    <w:rsid w:val="004C30B7"/>
    <w:rsid w:val="004C3CF3"/>
    <w:rsid w:val="004C550A"/>
    <w:rsid w:val="004C583D"/>
    <w:rsid w:val="004C6529"/>
    <w:rsid w:val="004C6E02"/>
    <w:rsid w:val="004C7C2A"/>
    <w:rsid w:val="004D0704"/>
    <w:rsid w:val="004D1565"/>
    <w:rsid w:val="004D26E4"/>
    <w:rsid w:val="004D33F3"/>
    <w:rsid w:val="004D393D"/>
    <w:rsid w:val="004D4116"/>
    <w:rsid w:val="004D4921"/>
    <w:rsid w:val="004D64AE"/>
    <w:rsid w:val="004D64F6"/>
    <w:rsid w:val="004D6B6E"/>
    <w:rsid w:val="004D7063"/>
    <w:rsid w:val="004E0532"/>
    <w:rsid w:val="004E196A"/>
    <w:rsid w:val="004E1FD9"/>
    <w:rsid w:val="004E26A5"/>
    <w:rsid w:val="004E2724"/>
    <w:rsid w:val="004E4EA0"/>
    <w:rsid w:val="004E5C2C"/>
    <w:rsid w:val="004E6149"/>
    <w:rsid w:val="004E7AB8"/>
    <w:rsid w:val="004F0B0F"/>
    <w:rsid w:val="004F0DAC"/>
    <w:rsid w:val="004F105F"/>
    <w:rsid w:val="004F1E6F"/>
    <w:rsid w:val="004F21B2"/>
    <w:rsid w:val="004F21BF"/>
    <w:rsid w:val="004F2625"/>
    <w:rsid w:val="004F4173"/>
    <w:rsid w:val="004F4691"/>
    <w:rsid w:val="004F4C49"/>
    <w:rsid w:val="004F4D18"/>
    <w:rsid w:val="004F52DC"/>
    <w:rsid w:val="004F723F"/>
    <w:rsid w:val="004F7A56"/>
    <w:rsid w:val="0050579D"/>
    <w:rsid w:val="00507A91"/>
    <w:rsid w:val="00507B57"/>
    <w:rsid w:val="0051021E"/>
    <w:rsid w:val="005116D0"/>
    <w:rsid w:val="00511EAE"/>
    <w:rsid w:val="00513DE2"/>
    <w:rsid w:val="00514FA3"/>
    <w:rsid w:val="00516138"/>
    <w:rsid w:val="00516E8F"/>
    <w:rsid w:val="005174C0"/>
    <w:rsid w:val="0051755A"/>
    <w:rsid w:val="00517990"/>
    <w:rsid w:val="005202E6"/>
    <w:rsid w:val="0052047A"/>
    <w:rsid w:val="00520646"/>
    <w:rsid w:val="005208C4"/>
    <w:rsid w:val="00521056"/>
    <w:rsid w:val="00521147"/>
    <w:rsid w:val="00521266"/>
    <w:rsid w:val="005215AE"/>
    <w:rsid w:val="00521924"/>
    <w:rsid w:val="00521BCB"/>
    <w:rsid w:val="00522020"/>
    <w:rsid w:val="00522CF4"/>
    <w:rsid w:val="00523170"/>
    <w:rsid w:val="00523AC8"/>
    <w:rsid w:val="00526705"/>
    <w:rsid w:val="00526C1D"/>
    <w:rsid w:val="00527297"/>
    <w:rsid w:val="00530D74"/>
    <w:rsid w:val="00531F6F"/>
    <w:rsid w:val="0053364C"/>
    <w:rsid w:val="00533DC4"/>
    <w:rsid w:val="0053458A"/>
    <w:rsid w:val="00534FC9"/>
    <w:rsid w:val="005364CB"/>
    <w:rsid w:val="005367E5"/>
    <w:rsid w:val="005371E0"/>
    <w:rsid w:val="005374C8"/>
    <w:rsid w:val="00540649"/>
    <w:rsid w:val="005409E2"/>
    <w:rsid w:val="00541463"/>
    <w:rsid w:val="00542AB9"/>
    <w:rsid w:val="005452C1"/>
    <w:rsid w:val="005505A0"/>
    <w:rsid w:val="00550EF6"/>
    <w:rsid w:val="00553754"/>
    <w:rsid w:val="0055423C"/>
    <w:rsid w:val="00554292"/>
    <w:rsid w:val="00554C59"/>
    <w:rsid w:val="00555DDC"/>
    <w:rsid w:val="00556042"/>
    <w:rsid w:val="005570C8"/>
    <w:rsid w:val="00562083"/>
    <w:rsid w:val="00564964"/>
    <w:rsid w:val="0056502D"/>
    <w:rsid w:val="005653DD"/>
    <w:rsid w:val="00566057"/>
    <w:rsid w:val="00566E98"/>
    <w:rsid w:val="00566FA1"/>
    <w:rsid w:val="00566FFB"/>
    <w:rsid w:val="0056727E"/>
    <w:rsid w:val="00567825"/>
    <w:rsid w:val="00567DCF"/>
    <w:rsid w:val="005701C0"/>
    <w:rsid w:val="00570574"/>
    <w:rsid w:val="00570C89"/>
    <w:rsid w:val="00572704"/>
    <w:rsid w:val="00574992"/>
    <w:rsid w:val="005776F3"/>
    <w:rsid w:val="00580E4D"/>
    <w:rsid w:val="00582C21"/>
    <w:rsid w:val="005840F5"/>
    <w:rsid w:val="005858AD"/>
    <w:rsid w:val="00585993"/>
    <w:rsid w:val="00585EFE"/>
    <w:rsid w:val="005874B5"/>
    <w:rsid w:val="0058761A"/>
    <w:rsid w:val="00590789"/>
    <w:rsid w:val="00591B3E"/>
    <w:rsid w:val="005954B1"/>
    <w:rsid w:val="005957E5"/>
    <w:rsid w:val="005A0680"/>
    <w:rsid w:val="005A0909"/>
    <w:rsid w:val="005A145B"/>
    <w:rsid w:val="005A3C2F"/>
    <w:rsid w:val="005A49A3"/>
    <w:rsid w:val="005B137B"/>
    <w:rsid w:val="005B312E"/>
    <w:rsid w:val="005B5ED7"/>
    <w:rsid w:val="005B6C1E"/>
    <w:rsid w:val="005C1EBC"/>
    <w:rsid w:val="005C2B88"/>
    <w:rsid w:val="005C4731"/>
    <w:rsid w:val="005C4BF6"/>
    <w:rsid w:val="005C6BA7"/>
    <w:rsid w:val="005C6F8E"/>
    <w:rsid w:val="005C7B96"/>
    <w:rsid w:val="005D047C"/>
    <w:rsid w:val="005D0621"/>
    <w:rsid w:val="005D0C01"/>
    <w:rsid w:val="005D0FB4"/>
    <w:rsid w:val="005D4048"/>
    <w:rsid w:val="005D481D"/>
    <w:rsid w:val="005D5249"/>
    <w:rsid w:val="005D55D5"/>
    <w:rsid w:val="005D5877"/>
    <w:rsid w:val="005D5A1B"/>
    <w:rsid w:val="005E03D0"/>
    <w:rsid w:val="005E3CE7"/>
    <w:rsid w:val="005E3F8B"/>
    <w:rsid w:val="005E599F"/>
    <w:rsid w:val="005E74F3"/>
    <w:rsid w:val="005F0833"/>
    <w:rsid w:val="005F12B7"/>
    <w:rsid w:val="005F200C"/>
    <w:rsid w:val="005F217D"/>
    <w:rsid w:val="005F3292"/>
    <w:rsid w:val="005F36A6"/>
    <w:rsid w:val="005F4447"/>
    <w:rsid w:val="005F4A2B"/>
    <w:rsid w:val="005F543E"/>
    <w:rsid w:val="005F6BAA"/>
    <w:rsid w:val="005F7F5F"/>
    <w:rsid w:val="00602BA7"/>
    <w:rsid w:val="0060364E"/>
    <w:rsid w:val="00604ACB"/>
    <w:rsid w:val="00604B32"/>
    <w:rsid w:val="00604CFF"/>
    <w:rsid w:val="00605D58"/>
    <w:rsid w:val="00605FA4"/>
    <w:rsid w:val="006079F6"/>
    <w:rsid w:val="006108E0"/>
    <w:rsid w:val="00611AC1"/>
    <w:rsid w:val="00612EAA"/>
    <w:rsid w:val="0061378F"/>
    <w:rsid w:val="00614E88"/>
    <w:rsid w:val="00616076"/>
    <w:rsid w:val="00616804"/>
    <w:rsid w:val="00616B5D"/>
    <w:rsid w:val="00616E51"/>
    <w:rsid w:val="00621F56"/>
    <w:rsid w:val="00623243"/>
    <w:rsid w:val="00623C16"/>
    <w:rsid w:val="00624F4D"/>
    <w:rsid w:val="0062502F"/>
    <w:rsid w:val="006250E1"/>
    <w:rsid w:val="00625653"/>
    <w:rsid w:val="00625FE8"/>
    <w:rsid w:val="0062668A"/>
    <w:rsid w:val="006266C2"/>
    <w:rsid w:val="00626E50"/>
    <w:rsid w:val="0062754E"/>
    <w:rsid w:val="00630A10"/>
    <w:rsid w:val="00631C2B"/>
    <w:rsid w:val="00632A0F"/>
    <w:rsid w:val="00632A3B"/>
    <w:rsid w:val="006336A4"/>
    <w:rsid w:val="00633AA4"/>
    <w:rsid w:val="00633BEF"/>
    <w:rsid w:val="00633C95"/>
    <w:rsid w:val="00634E93"/>
    <w:rsid w:val="00635026"/>
    <w:rsid w:val="00637050"/>
    <w:rsid w:val="00637929"/>
    <w:rsid w:val="0064042F"/>
    <w:rsid w:val="00640C14"/>
    <w:rsid w:val="00643544"/>
    <w:rsid w:val="00646483"/>
    <w:rsid w:val="006475FB"/>
    <w:rsid w:val="00647621"/>
    <w:rsid w:val="00650256"/>
    <w:rsid w:val="006504EF"/>
    <w:rsid w:val="006509E3"/>
    <w:rsid w:val="00650BF9"/>
    <w:rsid w:val="006519A3"/>
    <w:rsid w:val="00651C51"/>
    <w:rsid w:val="006535E7"/>
    <w:rsid w:val="00653886"/>
    <w:rsid w:val="00653B17"/>
    <w:rsid w:val="00655DD1"/>
    <w:rsid w:val="00656946"/>
    <w:rsid w:val="00656970"/>
    <w:rsid w:val="0065765C"/>
    <w:rsid w:val="00660FF2"/>
    <w:rsid w:val="006614FB"/>
    <w:rsid w:val="0066157C"/>
    <w:rsid w:val="00661B3B"/>
    <w:rsid w:val="00663422"/>
    <w:rsid w:val="0066363B"/>
    <w:rsid w:val="00663772"/>
    <w:rsid w:val="0066470C"/>
    <w:rsid w:val="00664732"/>
    <w:rsid w:val="0066605F"/>
    <w:rsid w:val="006662CE"/>
    <w:rsid w:val="00666CA1"/>
    <w:rsid w:val="00667025"/>
    <w:rsid w:val="00671D3A"/>
    <w:rsid w:val="00671D73"/>
    <w:rsid w:val="006722E9"/>
    <w:rsid w:val="0067242F"/>
    <w:rsid w:val="00676AD1"/>
    <w:rsid w:val="00676B82"/>
    <w:rsid w:val="00677984"/>
    <w:rsid w:val="006779D0"/>
    <w:rsid w:val="00677CA7"/>
    <w:rsid w:val="0068216E"/>
    <w:rsid w:val="0068485A"/>
    <w:rsid w:val="006857C6"/>
    <w:rsid w:val="0068645C"/>
    <w:rsid w:val="0069145D"/>
    <w:rsid w:val="0069372D"/>
    <w:rsid w:val="00694A6A"/>
    <w:rsid w:val="00695F13"/>
    <w:rsid w:val="006961E6"/>
    <w:rsid w:val="006A01B5"/>
    <w:rsid w:val="006A0EC7"/>
    <w:rsid w:val="006A0FA1"/>
    <w:rsid w:val="006A1A1C"/>
    <w:rsid w:val="006A2C54"/>
    <w:rsid w:val="006A377E"/>
    <w:rsid w:val="006A449E"/>
    <w:rsid w:val="006A456A"/>
    <w:rsid w:val="006A525F"/>
    <w:rsid w:val="006A6266"/>
    <w:rsid w:val="006A6582"/>
    <w:rsid w:val="006A7128"/>
    <w:rsid w:val="006B2E6C"/>
    <w:rsid w:val="006B3748"/>
    <w:rsid w:val="006B3DB3"/>
    <w:rsid w:val="006B4B09"/>
    <w:rsid w:val="006B4CC8"/>
    <w:rsid w:val="006B6482"/>
    <w:rsid w:val="006C3E2A"/>
    <w:rsid w:val="006C3EC3"/>
    <w:rsid w:val="006C512B"/>
    <w:rsid w:val="006C54B8"/>
    <w:rsid w:val="006C6060"/>
    <w:rsid w:val="006D20A9"/>
    <w:rsid w:val="006D2EBC"/>
    <w:rsid w:val="006D5500"/>
    <w:rsid w:val="006D5812"/>
    <w:rsid w:val="006D5C30"/>
    <w:rsid w:val="006D6D26"/>
    <w:rsid w:val="006D7B43"/>
    <w:rsid w:val="006E48F5"/>
    <w:rsid w:val="006E70E7"/>
    <w:rsid w:val="006E7CC2"/>
    <w:rsid w:val="006E7E13"/>
    <w:rsid w:val="006E7FD8"/>
    <w:rsid w:val="006F0E44"/>
    <w:rsid w:val="006F1E3A"/>
    <w:rsid w:val="006F3136"/>
    <w:rsid w:val="006F31EC"/>
    <w:rsid w:val="006F3218"/>
    <w:rsid w:val="006F33B1"/>
    <w:rsid w:val="006F49C7"/>
    <w:rsid w:val="006F4B07"/>
    <w:rsid w:val="006F4DE8"/>
    <w:rsid w:val="006F5400"/>
    <w:rsid w:val="006F5ED2"/>
    <w:rsid w:val="006F615D"/>
    <w:rsid w:val="006F643E"/>
    <w:rsid w:val="006F6D21"/>
    <w:rsid w:val="006F700F"/>
    <w:rsid w:val="0070069D"/>
    <w:rsid w:val="007009BB"/>
    <w:rsid w:val="0070152C"/>
    <w:rsid w:val="007035B4"/>
    <w:rsid w:val="00704F53"/>
    <w:rsid w:val="00705426"/>
    <w:rsid w:val="00707797"/>
    <w:rsid w:val="00707D48"/>
    <w:rsid w:val="0071072F"/>
    <w:rsid w:val="00711A68"/>
    <w:rsid w:val="0071626E"/>
    <w:rsid w:val="007177BA"/>
    <w:rsid w:val="00717C6E"/>
    <w:rsid w:val="007204C9"/>
    <w:rsid w:val="00720A33"/>
    <w:rsid w:val="0072199E"/>
    <w:rsid w:val="00722083"/>
    <w:rsid w:val="007222C8"/>
    <w:rsid w:val="007226D5"/>
    <w:rsid w:val="00722E26"/>
    <w:rsid w:val="00723950"/>
    <w:rsid w:val="00725AB9"/>
    <w:rsid w:val="0072682A"/>
    <w:rsid w:val="007278CB"/>
    <w:rsid w:val="0073098B"/>
    <w:rsid w:val="00732944"/>
    <w:rsid w:val="00732B30"/>
    <w:rsid w:val="007353BE"/>
    <w:rsid w:val="007421A7"/>
    <w:rsid w:val="00742425"/>
    <w:rsid w:val="007424E3"/>
    <w:rsid w:val="00743216"/>
    <w:rsid w:val="007447EC"/>
    <w:rsid w:val="007453AB"/>
    <w:rsid w:val="00750698"/>
    <w:rsid w:val="00752CB2"/>
    <w:rsid w:val="0075358C"/>
    <w:rsid w:val="007537C7"/>
    <w:rsid w:val="007537E1"/>
    <w:rsid w:val="00753A76"/>
    <w:rsid w:val="007541D8"/>
    <w:rsid w:val="00754286"/>
    <w:rsid w:val="00754C27"/>
    <w:rsid w:val="00754C70"/>
    <w:rsid w:val="007555DA"/>
    <w:rsid w:val="0075661C"/>
    <w:rsid w:val="00757B82"/>
    <w:rsid w:val="00760272"/>
    <w:rsid w:val="00760BF0"/>
    <w:rsid w:val="007613B9"/>
    <w:rsid w:val="00761436"/>
    <w:rsid w:val="007619E4"/>
    <w:rsid w:val="0076201D"/>
    <w:rsid w:val="00763FEB"/>
    <w:rsid w:val="00764AC9"/>
    <w:rsid w:val="00766489"/>
    <w:rsid w:val="007664E3"/>
    <w:rsid w:val="00766C7F"/>
    <w:rsid w:val="00767B14"/>
    <w:rsid w:val="00771A5E"/>
    <w:rsid w:val="00771F1A"/>
    <w:rsid w:val="0077259D"/>
    <w:rsid w:val="007740B3"/>
    <w:rsid w:val="0077516E"/>
    <w:rsid w:val="00775888"/>
    <w:rsid w:val="00775ADC"/>
    <w:rsid w:val="00776211"/>
    <w:rsid w:val="007801CD"/>
    <w:rsid w:val="00784FFA"/>
    <w:rsid w:val="00785E12"/>
    <w:rsid w:val="00786102"/>
    <w:rsid w:val="00787A12"/>
    <w:rsid w:val="00790EC1"/>
    <w:rsid w:val="00793291"/>
    <w:rsid w:val="00793C9A"/>
    <w:rsid w:val="0079432F"/>
    <w:rsid w:val="00794ED6"/>
    <w:rsid w:val="00795A9A"/>
    <w:rsid w:val="00795B38"/>
    <w:rsid w:val="00795B40"/>
    <w:rsid w:val="007970E4"/>
    <w:rsid w:val="007A02D6"/>
    <w:rsid w:val="007A1D28"/>
    <w:rsid w:val="007A1E39"/>
    <w:rsid w:val="007A1F79"/>
    <w:rsid w:val="007A2FB3"/>
    <w:rsid w:val="007A34F8"/>
    <w:rsid w:val="007A43AF"/>
    <w:rsid w:val="007A4954"/>
    <w:rsid w:val="007A4CFB"/>
    <w:rsid w:val="007A671B"/>
    <w:rsid w:val="007A7320"/>
    <w:rsid w:val="007A79DC"/>
    <w:rsid w:val="007B0E22"/>
    <w:rsid w:val="007B0F15"/>
    <w:rsid w:val="007B199C"/>
    <w:rsid w:val="007B2C02"/>
    <w:rsid w:val="007B3248"/>
    <w:rsid w:val="007B35D8"/>
    <w:rsid w:val="007B3770"/>
    <w:rsid w:val="007B388D"/>
    <w:rsid w:val="007B406D"/>
    <w:rsid w:val="007B7414"/>
    <w:rsid w:val="007B7C79"/>
    <w:rsid w:val="007C0680"/>
    <w:rsid w:val="007C1418"/>
    <w:rsid w:val="007C1E23"/>
    <w:rsid w:val="007C2394"/>
    <w:rsid w:val="007C2F25"/>
    <w:rsid w:val="007C3231"/>
    <w:rsid w:val="007C3449"/>
    <w:rsid w:val="007C4512"/>
    <w:rsid w:val="007C4F6C"/>
    <w:rsid w:val="007C6B84"/>
    <w:rsid w:val="007C6BD6"/>
    <w:rsid w:val="007C736A"/>
    <w:rsid w:val="007D0318"/>
    <w:rsid w:val="007D071A"/>
    <w:rsid w:val="007D07DE"/>
    <w:rsid w:val="007D0F35"/>
    <w:rsid w:val="007D2189"/>
    <w:rsid w:val="007D26AB"/>
    <w:rsid w:val="007D2B2B"/>
    <w:rsid w:val="007D2DAD"/>
    <w:rsid w:val="007D2E2A"/>
    <w:rsid w:val="007D2E5A"/>
    <w:rsid w:val="007D6F08"/>
    <w:rsid w:val="007E06E7"/>
    <w:rsid w:val="007E0C62"/>
    <w:rsid w:val="007E0D1E"/>
    <w:rsid w:val="007E12CF"/>
    <w:rsid w:val="007E2454"/>
    <w:rsid w:val="007E28B5"/>
    <w:rsid w:val="007E3C13"/>
    <w:rsid w:val="007E3DD6"/>
    <w:rsid w:val="007E45D6"/>
    <w:rsid w:val="007E49C5"/>
    <w:rsid w:val="007E5043"/>
    <w:rsid w:val="007E64BB"/>
    <w:rsid w:val="007E6A07"/>
    <w:rsid w:val="007E713B"/>
    <w:rsid w:val="007F05DA"/>
    <w:rsid w:val="007F129B"/>
    <w:rsid w:val="007F1F16"/>
    <w:rsid w:val="007F375F"/>
    <w:rsid w:val="007F46FF"/>
    <w:rsid w:val="007F556D"/>
    <w:rsid w:val="007F56D8"/>
    <w:rsid w:val="007F740D"/>
    <w:rsid w:val="008000A3"/>
    <w:rsid w:val="00800B6A"/>
    <w:rsid w:val="0080186D"/>
    <w:rsid w:val="008037F5"/>
    <w:rsid w:val="00803E26"/>
    <w:rsid w:val="00805E93"/>
    <w:rsid w:val="00806176"/>
    <w:rsid w:val="0080626E"/>
    <w:rsid w:val="008063C8"/>
    <w:rsid w:val="00806F78"/>
    <w:rsid w:val="0080740B"/>
    <w:rsid w:val="00807EDB"/>
    <w:rsid w:val="00810038"/>
    <w:rsid w:val="00811B23"/>
    <w:rsid w:val="008123DC"/>
    <w:rsid w:val="00812664"/>
    <w:rsid w:val="008135EF"/>
    <w:rsid w:val="00814ABB"/>
    <w:rsid w:val="00814C52"/>
    <w:rsid w:val="00815E3E"/>
    <w:rsid w:val="00816F40"/>
    <w:rsid w:val="00817FD6"/>
    <w:rsid w:val="008203BE"/>
    <w:rsid w:val="00820E97"/>
    <w:rsid w:val="00822FA3"/>
    <w:rsid w:val="00823218"/>
    <w:rsid w:val="00824BAD"/>
    <w:rsid w:val="008252D6"/>
    <w:rsid w:val="00825ED3"/>
    <w:rsid w:val="00826B09"/>
    <w:rsid w:val="0083158B"/>
    <w:rsid w:val="00831684"/>
    <w:rsid w:val="0083364D"/>
    <w:rsid w:val="0083594E"/>
    <w:rsid w:val="0083627E"/>
    <w:rsid w:val="008364A0"/>
    <w:rsid w:val="00836D58"/>
    <w:rsid w:val="008404F9"/>
    <w:rsid w:val="0084110D"/>
    <w:rsid w:val="008421B0"/>
    <w:rsid w:val="0084373C"/>
    <w:rsid w:val="00843DFB"/>
    <w:rsid w:val="00844558"/>
    <w:rsid w:val="008445D5"/>
    <w:rsid w:val="00844B26"/>
    <w:rsid w:val="008465A3"/>
    <w:rsid w:val="008474A7"/>
    <w:rsid w:val="008506BD"/>
    <w:rsid w:val="008506C1"/>
    <w:rsid w:val="00852039"/>
    <w:rsid w:val="00852249"/>
    <w:rsid w:val="00852C99"/>
    <w:rsid w:val="008534D5"/>
    <w:rsid w:val="00853D6D"/>
    <w:rsid w:val="00856194"/>
    <w:rsid w:val="008579EA"/>
    <w:rsid w:val="00861400"/>
    <w:rsid w:val="00863ABD"/>
    <w:rsid w:val="00863B80"/>
    <w:rsid w:val="00867448"/>
    <w:rsid w:val="00867C22"/>
    <w:rsid w:val="0087179B"/>
    <w:rsid w:val="00872988"/>
    <w:rsid w:val="00873FA7"/>
    <w:rsid w:val="00874D62"/>
    <w:rsid w:val="008753D2"/>
    <w:rsid w:val="00875E94"/>
    <w:rsid w:val="00876177"/>
    <w:rsid w:val="008762B1"/>
    <w:rsid w:val="00877522"/>
    <w:rsid w:val="0088191F"/>
    <w:rsid w:val="00882144"/>
    <w:rsid w:val="008863C9"/>
    <w:rsid w:val="00887528"/>
    <w:rsid w:val="008904E0"/>
    <w:rsid w:val="00890845"/>
    <w:rsid w:val="0089103B"/>
    <w:rsid w:val="008933B1"/>
    <w:rsid w:val="008938E8"/>
    <w:rsid w:val="00894718"/>
    <w:rsid w:val="0089471A"/>
    <w:rsid w:val="00894990"/>
    <w:rsid w:val="0089586F"/>
    <w:rsid w:val="00895C35"/>
    <w:rsid w:val="00895E17"/>
    <w:rsid w:val="0089679B"/>
    <w:rsid w:val="00896A04"/>
    <w:rsid w:val="008970C4"/>
    <w:rsid w:val="00897926"/>
    <w:rsid w:val="008A2066"/>
    <w:rsid w:val="008A5249"/>
    <w:rsid w:val="008A5CDA"/>
    <w:rsid w:val="008A664A"/>
    <w:rsid w:val="008A79E5"/>
    <w:rsid w:val="008B09CF"/>
    <w:rsid w:val="008B0DB9"/>
    <w:rsid w:val="008B167A"/>
    <w:rsid w:val="008B3401"/>
    <w:rsid w:val="008B37F9"/>
    <w:rsid w:val="008B551D"/>
    <w:rsid w:val="008B69DF"/>
    <w:rsid w:val="008B730D"/>
    <w:rsid w:val="008B79A4"/>
    <w:rsid w:val="008B7F1E"/>
    <w:rsid w:val="008C22CA"/>
    <w:rsid w:val="008C2380"/>
    <w:rsid w:val="008C2621"/>
    <w:rsid w:val="008C2951"/>
    <w:rsid w:val="008C3161"/>
    <w:rsid w:val="008C46FD"/>
    <w:rsid w:val="008C4E2A"/>
    <w:rsid w:val="008C4F09"/>
    <w:rsid w:val="008C5F01"/>
    <w:rsid w:val="008C632F"/>
    <w:rsid w:val="008C6E93"/>
    <w:rsid w:val="008C78D3"/>
    <w:rsid w:val="008D16E6"/>
    <w:rsid w:val="008D1AFF"/>
    <w:rsid w:val="008D1F70"/>
    <w:rsid w:val="008D2D57"/>
    <w:rsid w:val="008D562F"/>
    <w:rsid w:val="008D585E"/>
    <w:rsid w:val="008D6639"/>
    <w:rsid w:val="008D7FD9"/>
    <w:rsid w:val="008E397F"/>
    <w:rsid w:val="008E3CB8"/>
    <w:rsid w:val="008E3D8E"/>
    <w:rsid w:val="008E3D8F"/>
    <w:rsid w:val="008E5B94"/>
    <w:rsid w:val="008F067D"/>
    <w:rsid w:val="008F1461"/>
    <w:rsid w:val="008F3C14"/>
    <w:rsid w:val="008F4482"/>
    <w:rsid w:val="008F4B08"/>
    <w:rsid w:val="008F4FD7"/>
    <w:rsid w:val="008F4FEC"/>
    <w:rsid w:val="008F6BC2"/>
    <w:rsid w:val="008F76EA"/>
    <w:rsid w:val="00900859"/>
    <w:rsid w:val="00900DA0"/>
    <w:rsid w:val="00900FA1"/>
    <w:rsid w:val="00900FD2"/>
    <w:rsid w:val="0090170F"/>
    <w:rsid w:val="00901C1D"/>
    <w:rsid w:val="00901D8D"/>
    <w:rsid w:val="009031CF"/>
    <w:rsid w:val="0090361D"/>
    <w:rsid w:val="00904440"/>
    <w:rsid w:val="009057F6"/>
    <w:rsid w:val="0090664C"/>
    <w:rsid w:val="00906C1F"/>
    <w:rsid w:val="009077BE"/>
    <w:rsid w:val="009107F5"/>
    <w:rsid w:val="009108EE"/>
    <w:rsid w:val="00910AD4"/>
    <w:rsid w:val="00912CE7"/>
    <w:rsid w:val="0091305B"/>
    <w:rsid w:val="0091396A"/>
    <w:rsid w:val="009145D7"/>
    <w:rsid w:val="00914857"/>
    <w:rsid w:val="0091572A"/>
    <w:rsid w:val="00916D34"/>
    <w:rsid w:val="00920AD6"/>
    <w:rsid w:val="00920F69"/>
    <w:rsid w:val="00920FDB"/>
    <w:rsid w:val="0092228F"/>
    <w:rsid w:val="009225D8"/>
    <w:rsid w:val="00922E84"/>
    <w:rsid w:val="00922FA2"/>
    <w:rsid w:val="00924518"/>
    <w:rsid w:val="0092554D"/>
    <w:rsid w:val="00925FC8"/>
    <w:rsid w:val="009310C6"/>
    <w:rsid w:val="009317AA"/>
    <w:rsid w:val="00931D53"/>
    <w:rsid w:val="00931F13"/>
    <w:rsid w:val="00933C32"/>
    <w:rsid w:val="009342EA"/>
    <w:rsid w:val="00935B06"/>
    <w:rsid w:val="009374E2"/>
    <w:rsid w:val="00940A0D"/>
    <w:rsid w:val="00940BD4"/>
    <w:rsid w:val="00941149"/>
    <w:rsid w:val="009423AD"/>
    <w:rsid w:val="0094255C"/>
    <w:rsid w:val="00942EBB"/>
    <w:rsid w:val="00944B53"/>
    <w:rsid w:val="00946235"/>
    <w:rsid w:val="009462FC"/>
    <w:rsid w:val="00946A6F"/>
    <w:rsid w:val="00950186"/>
    <w:rsid w:val="0095142D"/>
    <w:rsid w:val="00951E13"/>
    <w:rsid w:val="009522F5"/>
    <w:rsid w:val="009528C3"/>
    <w:rsid w:val="009529E3"/>
    <w:rsid w:val="00953801"/>
    <w:rsid w:val="0095384E"/>
    <w:rsid w:val="00954DCE"/>
    <w:rsid w:val="00955B19"/>
    <w:rsid w:val="00955B89"/>
    <w:rsid w:val="009567EC"/>
    <w:rsid w:val="00956C35"/>
    <w:rsid w:val="009602A2"/>
    <w:rsid w:val="00960BBC"/>
    <w:rsid w:val="00960CCB"/>
    <w:rsid w:val="00961B75"/>
    <w:rsid w:val="00962158"/>
    <w:rsid w:val="009624A2"/>
    <w:rsid w:val="00962EB9"/>
    <w:rsid w:val="00964537"/>
    <w:rsid w:val="00964AC5"/>
    <w:rsid w:val="00966104"/>
    <w:rsid w:val="00970EA5"/>
    <w:rsid w:val="0097133B"/>
    <w:rsid w:val="00971D91"/>
    <w:rsid w:val="00972451"/>
    <w:rsid w:val="00972483"/>
    <w:rsid w:val="009728BE"/>
    <w:rsid w:val="00972F0B"/>
    <w:rsid w:val="00973629"/>
    <w:rsid w:val="0097448E"/>
    <w:rsid w:val="00977F19"/>
    <w:rsid w:val="009826F3"/>
    <w:rsid w:val="00985209"/>
    <w:rsid w:val="009853F4"/>
    <w:rsid w:val="00986188"/>
    <w:rsid w:val="009878E7"/>
    <w:rsid w:val="00987F59"/>
    <w:rsid w:val="00991159"/>
    <w:rsid w:val="00991F24"/>
    <w:rsid w:val="009921F4"/>
    <w:rsid w:val="00992FB8"/>
    <w:rsid w:val="009952C1"/>
    <w:rsid w:val="009963DA"/>
    <w:rsid w:val="00997544"/>
    <w:rsid w:val="00997ECB"/>
    <w:rsid w:val="00997EE9"/>
    <w:rsid w:val="009A0AD2"/>
    <w:rsid w:val="009A0D2E"/>
    <w:rsid w:val="009A1D08"/>
    <w:rsid w:val="009A2104"/>
    <w:rsid w:val="009A2333"/>
    <w:rsid w:val="009A252D"/>
    <w:rsid w:val="009A2EC6"/>
    <w:rsid w:val="009A31AC"/>
    <w:rsid w:val="009A32EA"/>
    <w:rsid w:val="009A3508"/>
    <w:rsid w:val="009A442A"/>
    <w:rsid w:val="009A7A47"/>
    <w:rsid w:val="009B0748"/>
    <w:rsid w:val="009B076B"/>
    <w:rsid w:val="009B21E8"/>
    <w:rsid w:val="009B3835"/>
    <w:rsid w:val="009B59C9"/>
    <w:rsid w:val="009B5B0D"/>
    <w:rsid w:val="009B6FCB"/>
    <w:rsid w:val="009B70B7"/>
    <w:rsid w:val="009B716E"/>
    <w:rsid w:val="009C12A7"/>
    <w:rsid w:val="009C1CAB"/>
    <w:rsid w:val="009C2124"/>
    <w:rsid w:val="009C2A75"/>
    <w:rsid w:val="009C3253"/>
    <w:rsid w:val="009C572F"/>
    <w:rsid w:val="009C58B1"/>
    <w:rsid w:val="009C7056"/>
    <w:rsid w:val="009C7431"/>
    <w:rsid w:val="009C7898"/>
    <w:rsid w:val="009D093E"/>
    <w:rsid w:val="009D156F"/>
    <w:rsid w:val="009D19EB"/>
    <w:rsid w:val="009D27A2"/>
    <w:rsid w:val="009D2934"/>
    <w:rsid w:val="009D2E23"/>
    <w:rsid w:val="009D4CDD"/>
    <w:rsid w:val="009D5296"/>
    <w:rsid w:val="009D62B3"/>
    <w:rsid w:val="009D71DA"/>
    <w:rsid w:val="009D7E69"/>
    <w:rsid w:val="009E16FB"/>
    <w:rsid w:val="009E1909"/>
    <w:rsid w:val="009E213E"/>
    <w:rsid w:val="009E2810"/>
    <w:rsid w:val="009E374D"/>
    <w:rsid w:val="009E41A8"/>
    <w:rsid w:val="009E7925"/>
    <w:rsid w:val="009E7C5D"/>
    <w:rsid w:val="009F0A76"/>
    <w:rsid w:val="009F16E6"/>
    <w:rsid w:val="009F28C4"/>
    <w:rsid w:val="009F3B85"/>
    <w:rsid w:val="009F4069"/>
    <w:rsid w:val="009F4334"/>
    <w:rsid w:val="009F52B8"/>
    <w:rsid w:val="009F5638"/>
    <w:rsid w:val="00A00792"/>
    <w:rsid w:val="00A00C93"/>
    <w:rsid w:val="00A01596"/>
    <w:rsid w:val="00A03044"/>
    <w:rsid w:val="00A0513B"/>
    <w:rsid w:val="00A056A7"/>
    <w:rsid w:val="00A05D9E"/>
    <w:rsid w:val="00A106A0"/>
    <w:rsid w:val="00A10A75"/>
    <w:rsid w:val="00A10C33"/>
    <w:rsid w:val="00A11B08"/>
    <w:rsid w:val="00A13088"/>
    <w:rsid w:val="00A1322F"/>
    <w:rsid w:val="00A1530C"/>
    <w:rsid w:val="00A1697F"/>
    <w:rsid w:val="00A17068"/>
    <w:rsid w:val="00A20A08"/>
    <w:rsid w:val="00A216A4"/>
    <w:rsid w:val="00A21D65"/>
    <w:rsid w:val="00A22742"/>
    <w:rsid w:val="00A2295B"/>
    <w:rsid w:val="00A24D55"/>
    <w:rsid w:val="00A2565E"/>
    <w:rsid w:val="00A2643C"/>
    <w:rsid w:val="00A266CD"/>
    <w:rsid w:val="00A26FA5"/>
    <w:rsid w:val="00A27CF1"/>
    <w:rsid w:val="00A30CDC"/>
    <w:rsid w:val="00A30DA9"/>
    <w:rsid w:val="00A30DEE"/>
    <w:rsid w:val="00A310C7"/>
    <w:rsid w:val="00A31192"/>
    <w:rsid w:val="00A31948"/>
    <w:rsid w:val="00A31B7B"/>
    <w:rsid w:val="00A31BAA"/>
    <w:rsid w:val="00A32906"/>
    <w:rsid w:val="00A33656"/>
    <w:rsid w:val="00A35C2D"/>
    <w:rsid w:val="00A360B6"/>
    <w:rsid w:val="00A36E85"/>
    <w:rsid w:val="00A36FF5"/>
    <w:rsid w:val="00A37263"/>
    <w:rsid w:val="00A37304"/>
    <w:rsid w:val="00A400F7"/>
    <w:rsid w:val="00A414DB"/>
    <w:rsid w:val="00A4273D"/>
    <w:rsid w:val="00A42753"/>
    <w:rsid w:val="00A42D48"/>
    <w:rsid w:val="00A43223"/>
    <w:rsid w:val="00A43D94"/>
    <w:rsid w:val="00A456F7"/>
    <w:rsid w:val="00A460B8"/>
    <w:rsid w:val="00A46EEA"/>
    <w:rsid w:val="00A475ED"/>
    <w:rsid w:val="00A47DB2"/>
    <w:rsid w:val="00A513B1"/>
    <w:rsid w:val="00A523DB"/>
    <w:rsid w:val="00A52554"/>
    <w:rsid w:val="00A536E1"/>
    <w:rsid w:val="00A55E7D"/>
    <w:rsid w:val="00A5690B"/>
    <w:rsid w:val="00A56B0F"/>
    <w:rsid w:val="00A5745B"/>
    <w:rsid w:val="00A60748"/>
    <w:rsid w:val="00A60AB6"/>
    <w:rsid w:val="00A60DC0"/>
    <w:rsid w:val="00A61519"/>
    <w:rsid w:val="00A6276E"/>
    <w:rsid w:val="00A6441D"/>
    <w:rsid w:val="00A65100"/>
    <w:rsid w:val="00A65811"/>
    <w:rsid w:val="00A65D86"/>
    <w:rsid w:val="00A66EB6"/>
    <w:rsid w:val="00A6709C"/>
    <w:rsid w:val="00A67189"/>
    <w:rsid w:val="00A6734E"/>
    <w:rsid w:val="00A67C94"/>
    <w:rsid w:val="00A70157"/>
    <w:rsid w:val="00A70E0A"/>
    <w:rsid w:val="00A71B53"/>
    <w:rsid w:val="00A726E0"/>
    <w:rsid w:val="00A73723"/>
    <w:rsid w:val="00A73A49"/>
    <w:rsid w:val="00A74457"/>
    <w:rsid w:val="00A7584E"/>
    <w:rsid w:val="00A75BC4"/>
    <w:rsid w:val="00A76F3D"/>
    <w:rsid w:val="00A773E1"/>
    <w:rsid w:val="00A77E72"/>
    <w:rsid w:val="00A82496"/>
    <w:rsid w:val="00A83D28"/>
    <w:rsid w:val="00A8476F"/>
    <w:rsid w:val="00A86357"/>
    <w:rsid w:val="00A879A6"/>
    <w:rsid w:val="00A90B96"/>
    <w:rsid w:val="00A9103E"/>
    <w:rsid w:val="00A930A9"/>
    <w:rsid w:val="00A94E1F"/>
    <w:rsid w:val="00A957F0"/>
    <w:rsid w:val="00A96158"/>
    <w:rsid w:val="00A96D5E"/>
    <w:rsid w:val="00A975D8"/>
    <w:rsid w:val="00A97A4D"/>
    <w:rsid w:val="00AA07AF"/>
    <w:rsid w:val="00AA3B00"/>
    <w:rsid w:val="00AA5626"/>
    <w:rsid w:val="00AA64CB"/>
    <w:rsid w:val="00AB1A4C"/>
    <w:rsid w:val="00AB1FAB"/>
    <w:rsid w:val="00AB20EF"/>
    <w:rsid w:val="00AB2EE0"/>
    <w:rsid w:val="00AB3049"/>
    <w:rsid w:val="00AB3CBA"/>
    <w:rsid w:val="00AB7A52"/>
    <w:rsid w:val="00AC0657"/>
    <w:rsid w:val="00AC1742"/>
    <w:rsid w:val="00AC2745"/>
    <w:rsid w:val="00AC38AE"/>
    <w:rsid w:val="00AC396A"/>
    <w:rsid w:val="00AC3B1D"/>
    <w:rsid w:val="00AC4618"/>
    <w:rsid w:val="00AC48F3"/>
    <w:rsid w:val="00AC4B1F"/>
    <w:rsid w:val="00AC5599"/>
    <w:rsid w:val="00AC5A73"/>
    <w:rsid w:val="00AC5C83"/>
    <w:rsid w:val="00AC65A0"/>
    <w:rsid w:val="00AC68BF"/>
    <w:rsid w:val="00AC6936"/>
    <w:rsid w:val="00AD048F"/>
    <w:rsid w:val="00AD1909"/>
    <w:rsid w:val="00AD24A0"/>
    <w:rsid w:val="00AD276A"/>
    <w:rsid w:val="00AD2C83"/>
    <w:rsid w:val="00AD3981"/>
    <w:rsid w:val="00AD39BF"/>
    <w:rsid w:val="00AD3D91"/>
    <w:rsid w:val="00AD49E7"/>
    <w:rsid w:val="00AD5872"/>
    <w:rsid w:val="00AD6144"/>
    <w:rsid w:val="00AD6BFE"/>
    <w:rsid w:val="00AD75C0"/>
    <w:rsid w:val="00AD7972"/>
    <w:rsid w:val="00AE06CA"/>
    <w:rsid w:val="00AE1B25"/>
    <w:rsid w:val="00AE532E"/>
    <w:rsid w:val="00AE5A52"/>
    <w:rsid w:val="00AF0086"/>
    <w:rsid w:val="00AF0FD7"/>
    <w:rsid w:val="00AF2A44"/>
    <w:rsid w:val="00AF3E49"/>
    <w:rsid w:val="00AF5D51"/>
    <w:rsid w:val="00AF5F20"/>
    <w:rsid w:val="00B0047E"/>
    <w:rsid w:val="00B00A53"/>
    <w:rsid w:val="00B012B7"/>
    <w:rsid w:val="00B025F8"/>
    <w:rsid w:val="00B02762"/>
    <w:rsid w:val="00B03095"/>
    <w:rsid w:val="00B031F6"/>
    <w:rsid w:val="00B045BD"/>
    <w:rsid w:val="00B05ACD"/>
    <w:rsid w:val="00B10011"/>
    <w:rsid w:val="00B1053D"/>
    <w:rsid w:val="00B10D3B"/>
    <w:rsid w:val="00B1257E"/>
    <w:rsid w:val="00B136BC"/>
    <w:rsid w:val="00B1389F"/>
    <w:rsid w:val="00B139D3"/>
    <w:rsid w:val="00B164A7"/>
    <w:rsid w:val="00B21BC0"/>
    <w:rsid w:val="00B2366E"/>
    <w:rsid w:val="00B2436E"/>
    <w:rsid w:val="00B24422"/>
    <w:rsid w:val="00B26F91"/>
    <w:rsid w:val="00B27FF3"/>
    <w:rsid w:val="00B30D27"/>
    <w:rsid w:val="00B31C28"/>
    <w:rsid w:val="00B34243"/>
    <w:rsid w:val="00B34A7C"/>
    <w:rsid w:val="00B360C4"/>
    <w:rsid w:val="00B366DE"/>
    <w:rsid w:val="00B367DB"/>
    <w:rsid w:val="00B37E65"/>
    <w:rsid w:val="00B400D9"/>
    <w:rsid w:val="00B408C5"/>
    <w:rsid w:val="00B40F3C"/>
    <w:rsid w:val="00B4314C"/>
    <w:rsid w:val="00B46481"/>
    <w:rsid w:val="00B470A7"/>
    <w:rsid w:val="00B50042"/>
    <w:rsid w:val="00B50D50"/>
    <w:rsid w:val="00B521D2"/>
    <w:rsid w:val="00B54127"/>
    <w:rsid w:val="00B54A0D"/>
    <w:rsid w:val="00B555FC"/>
    <w:rsid w:val="00B55C03"/>
    <w:rsid w:val="00B568B2"/>
    <w:rsid w:val="00B57894"/>
    <w:rsid w:val="00B57D72"/>
    <w:rsid w:val="00B62702"/>
    <w:rsid w:val="00B64995"/>
    <w:rsid w:val="00B64D2B"/>
    <w:rsid w:val="00B650EF"/>
    <w:rsid w:val="00B65EC7"/>
    <w:rsid w:val="00B66128"/>
    <w:rsid w:val="00B70632"/>
    <w:rsid w:val="00B7106B"/>
    <w:rsid w:val="00B71295"/>
    <w:rsid w:val="00B71401"/>
    <w:rsid w:val="00B723B3"/>
    <w:rsid w:val="00B742F5"/>
    <w:rsid w:val="00B74F0E"/>
    <w:rsid w:val="00B7657D"/>
    <w:rsid w:val="00B76797"/>
    <w:rsid w:val="00B76BD8"/>
    <w:rsid w:val="00B77673"/>
    <w:rsid w:val="00B80AE8"/>
    <w:rsid w:val="00B82060"/>
    <w:rsid w:val="00B83597"/>
    <w:rsid w:val="00B84255"/>
    <w:rsid w:val="00B84718"/>
    <w:rsid w:val="00B84877"/>
    <w:rsid w:val="00B84E0A"/>
    <w:rsid w:val="00B85726"/>
    <w:rsid w:val="00B860E1"/>
    <w:rsid w:val="00B861CF"/>
    <w:rsid w:val="00B86A06"/>
    <w:rsid w:val="00B86B9D"/>
    <w:rsid w:val="00B86C88"/>
    <w:rsid w:val="00B87B33"/>
    <w:rsid w:val="00B905AB"/>
    <w:rsid w:val="00B91D97"/>
    <w:rsid w:val="00B921A0"/>
    <w:rsid w:val="00B921EF"/>
    <w:rsid w:val="00B934B9"/>
    <w:rsid w:val="00B934DA"/>
    <w:rsid w:val="00B95ADC"/>
    <w:rsid w:val="00B97657"/>
    <w:rsid w:val="00B9793C"/>
    <w:rsid w:val="00BA00A1"/>
    <w:rsid w:val="00BA192A"/>
    <w:rsid w:val="00BA2356"/>
    <w:rsid w:val="00BA3780"/>
    <w:rsid w:val="00BA384B"/>
    <w:rsid w:val="00BA43C0"/>
    <w:rsid w:val="00BA4F5B"/>
    <w:rsid w:val="00BA5EC1"/>
    <w:rsid w:val="00BA6750"/>
    <w:rsid w:val="00BA6AFA"/>
    <w:rsid w:val="00BB0454"/>
    <w:rsid w:val="00BB1235"/>
    <w:rsid w:val="00BB2017"/>
    <w:rsid w:val="00BB2789"/>
    <w:rsid w:val="00BB43AF"/>
    <w:rsid w:val="00BB44DB"/>
    <w:rsid w:val="00BB4D27"/>
    <w:rsid w:val="00BB4EEB"/>
    <w:rsid w:val="00BB5CEB"/>
    <w:rsid w:val="00BB60F4"/>
    <w:rsid w:val="00BB6117"/>
    <w:rsid w:val="00BB661C"/>
    <w:rsid w:val="00BB7B6B"/>
    <w:rsid w:val="00BB7BBC"/>
    <w:rsid w:val="00BB7FE2"/>
    <w:rsid w:val="00BC07C3"/>
    <w:rsid w:val="00BC1050"/>
    <w:rsid w:val="00BC1CDC"/>
    <w:rsid w:val="00BC2C50"/>
    <w:rsid w:val="00BC357A"/>
    <w:rsid w:val="00BC4A05"/>
    <w:rsid w:val="00BC6DFB"/>
    <w:rsid w:val="00BC6E8B"/>
    <w:rsid w:val="00BD0BD0"/>
    <w:rsid w:val="00BD2419"/>
    <w:rsid w:val="00BD2EC0"/>
    <w:rsid w:val="00BD3A3A"/>
    <w:rsid w:val="00BD3EA1"/>
    <w:rsid w:val="00BD4CBD"/>
    <w:rsid w:val="00BD52B9"/>
    <w:rsid w:val="00BD5531"/>
    <w:rsid w:val="00BD7325"/>
    <w:rsid w:val="00BE0A90"/>
    <w:rsid w:val="00BE0ECC"/>
    <w:rsid w:val="00BE199D"/>
    <w:rsid w:val="00BE1B78"/>
    <w:rsid w:val="00BE237B"/>
    <w:rsid w:val="00BE3C1B"/>
    <w:rsid w:val="00BE48B0"/>
    <w:rsid w:val="00BE4EDD"/>
    <w:rsid w:val="00BE4F7E"/>
    <w:rsid w:val="00BE6A19"/>
    <w:rsid w:val="00BE6D45"/>
    <w:rsid w:val="00BF0BB3"/>
    <w:rsid w:val="00BF0BD0"/>
    <w:rsid w:val="00BF17FF"/>
    <w:rsid w:val="00BF22A8"/>
    <w:rsid w:val="00BF2DA9"/>
    <w:rsid w:val="00BF3391"/>
    <w:rsid w:val="00BF36E5"/>
    <w:rsid w:val="00BF40EB"/>
    <w:rsid w:val="00BF41BB"/>
    <w:rsid w:val="00BF4A48"/>
    <w:rsid w:val="00BF4E1B"/>
    <w:rsid w:val="00BF56AC"/>
    <w:rsid w:val="00BF6DEB"/>
    <w:rsid w:val="00BF7045"/>
    <w:rsid w:val="00BF7CB4"/>
    <w:rsid w:val="00BF7F0C"/>
    <w:rsid w:val="00C0097E"/>
    <w:rsid w:val="00C0185B"/>
    <w:rsid w:val="00C01F3E"/>
    <w:rsid w:val="00C02288"/>
    <w:rsid w:val="00C02D60"/>
    <w:rsid w:val="00C0410C"/>
    <w:rsid w:val="00C05542"/>
    <w:rsid w:val="00C066E8"/>
    <w:rsid w:val="00C06BAD"/>
    <w:rsid w:val="00C0793B"/>
    <w:rsid w:val="00C1044D"/>
    <w:rsid w:val="00C10AD3"/>
    <w:rsid w:val="00C115FF"/>
    <w:rsid w:val="00C11DFD"/>
    <w:rsid w:val="00C120EC"/>
    <w:rsid w:val="00C128C3"/>
    <w:rsid w:val="00C13E21"/>
    <w:rsid w:val="00C14331"/>
    <w:rsid w:val="00C1448C"/>
    <w:rsid w:val="00C14ED0"/>
    <w:rsid w:val="00C1542E"/>
    <w:rsid w:val="00C15445"/>
    <w:rsid w:val="00C16DE4"/>
    <w:rsid w:val="00C17AAB"/>
    <w:rsid w:val="00C204AC"/>
    <w:rsid w:val="00C207C9"/>
    <w:rsid w:val="00C21F6E"/>
    <w:rsid w:val="00C21FA8"/>
    <w:rsid w:val="00C2313E"/>
    <w:rsid w:val="00C2315A"/>
    <w:rsid w:val="00C234D5"/>
    <w:rsid w:val="00C235A9"/>
    <w:rsid w:val="00C23949"/>
    <w:rsid w:val="00C24D4D"/>
    <w:rsid w:val="00C25EBE"/>
    <w:rsid w:val="00C27A95"/>
    <w:rsid w:val="00C3057A"/>
    <w:rsid w:val="00C3080F"/>
    <w:rsid w:val="00C30AC2"/>
    <w:rsid w:val="00C30C05"/>
    <w:rsid w:val="00C30F3D"/>
    <w:rsid w:val="00C31506"/>
    <w:rsid w:val="00C31B6D"/>
    <w:rsid w:val="00C31BEC"/>
    <w:rsid w:val="00C32230"/>
    <w:rsid w:val="00C324B4"/>
    <w:rsid w:val="00C34C6C"/>
    <w:rsid w:val="00C35A91"/>
    <w:rsid w:val="00C363F6"/>
    <w:rsid w:val="00C36A0B"/>
    <w:rsid w:val="00C3720E"/>
    <w:rsid w:val="00C40139"/>
    <w:rsid w:val="00C40341"/>
    <w:rsid w:val="00C4046D"/>
    <w:rsid w:val="00C406B2"/>
    <w:rsid w:val="00C408C1"/>
    <w:rsid w:val="00C42551"/>
    <w:rsid w:val="00C4394C"/>
    <w:rsid w:val="00C43CC4"/>
    <w:rsid w:val="00C448B7"/>
    <w:rsid w:val="00C453D7"/>
    <w:rsid w:val="00C47828"/>
    <w:rsid w:val="00C47DA8"/>
    <w:rsid w:val="00C52B60"/>
    <w:rsid w:val="00C52CFE"/>
    <w:rsid w:val="00C5367A"/>
    <w:rsid w:val="00C538BE"/>
    <w:rsid w:val="00C5455A"/>
    <w:rsid w:val="00C549F0"/>
    <w:rsid w:val="00C55669"/>
    <w:rsid w:val="00C57C57"/>
    <w:rsid w:val="00C6155B"/>
    <w:rsid w:val="00C6219C"/>
    <w:rsid w:val="00C627DE"/>
    <w:rsid w:val="00C62927"/>
    <w:rsid w:val="00C62B8C"/>
    <w:rsid w:val="00C62D98"/>
    <w:rsid w:val="00C642A5"/>
    <w:rsid w:val="00C65C68"/>
    <w:rsid w:val="00C65E9D"/>
    <w:rsid w:val="00C66BA7"/>
    <w:rsid w:val="00C71D7C"/>
    <w:rsid w:val="00C72130"/>
    <w:rsid w:val="00C73697"/>
    <w:rsid w:val="00C73A24"/>
    <w:rsid w:val="00C77CC5"/>
    <w:rsid w:val="00C808EB"/>
    <w:rsid w:val="00C833A8"/>
    <w:rsid w:val="00C83532"/>
    <w:rsid w:val="00C83B73"/>
    <w:rsid w:val="00C83F5A"/>
    <w:rsid w:val="00C84A12"/>
    <w:rsid w:val="00C860B0"/>
    <w:rsid w:val="00C876BD"/>
    <w:rsid w:val="00C9136D"/>
    <w:rsid w:val="00C91947"/>
    <w:rsid w:val="00C91FFD"/>
    <w:rsid w:val="00C92126"/>
    <w:rsid w:val="00C92C95"/>
    <w:rsid w:val="00C93679"/>
    <w:rsid w:val="00C93A3F"/>
    <w:rsid w:val="00C94EF2"/>
    <w:rsid w:val="00C96BEB"/>
    <w:rsid w:val="00C96F44"/>
    <w:rsid w:val="00C9707D"/>
    <w:rsid w:val="00C9786B"/>
    <w:rsid w:val="00C97B99"/>
    <w:rsid w:val="00CA2EF5"/>
    <w:rsid w:val="00CA41A1"/>
    <w:rsid w:val="00CA4777"/>
    <w:rsid w:val="00CA5A09"/>
    <w:rsid w:val="00CA5E41"/>
    <w:rsid w:val="00CA619C"/>
    <w:rsid w:val="00CA6432"/>
    <w:rsid w:val="00CA787D"/>
    <w:rsid w:val="00CB1065"/>
    <w:rsid w:val="00CB1145"/>
    <w:rsid w:val="00CB329B"/>
    <w:rsid w:val="00CB4ABE"/>
    <w:rsid w:val="00CB4BF4"/>
    <w:rsid w:val="00CB5398"/>
    <w:rsid w:val="00CB5AC4"/>
    <w:rsid w:val="00CB5B97"/>
    <w:rsid w:val="00CB5F31"/>
    <w:rsid w:val="00CB6A14"/>
    <w:rsid w:val="00CB7964"/>
    <w:rsid w:val="00CB7C37"/>
    <w:rsid w:val="00CC0076"/>
    <w:rsid w:val="00CC0FAC"/>
    <w:rsid w:val="00CC1389"/>
    <w:rsid w:val="00CC168D"/>
    <w:rsid w:val="00CC2116"/>
    <w:rsid w:val="00CC21E4"/>
    <w:rsid w:val="00CC28C7"/>
    <w:rsid w:val="00CC2CF8"/>
    <w:rsid w:val="00CC3773"/>
    <w:rsid w:val="00CC3BDC"/>
    <w:rsid w:val="00CC5DE0"/>
    <w:rsid w:val="00CC5E83"/>
    <w:rsid w:val="00CD0ECD"/>
    <w:rsid w:val="00CD235A"/>
    <w:rsid w:val="00CD24FC"/>
    <w:rsid w:val="00CD2AD3"/>
    <w:rsid w:val="00CD34B6"/>
    <w:rsid w:val="00CD409B"/>
    <w:rsid w:val="00CD4A7E"/>
    <w:rsid w:val="00CD6CB0"/>
    <w:rsid w:val="00CE458A"/>
    <w:rsid w:val="00CE4788"/>
    <w:rsid w:val="00CE4D2B"/>
    <w:rsid w:val="00CE5648"/>
    <w:rsid w:val="00CE6A8C"/>
    <w:rsid w:val="00CF0476"/>
    <w:rsid w:val="00CF1319"/>
    <w:rsid w:val="00CF13EE"/>
    <w:rsid w:val="00CF19A4"/>
    <w:rsid w:val="00CF3064"/>
    <w:rsid w:val="00CF498A"/>
    <w:rsid w:val="00CF5369"/>
    <w:rsid w:val="00CF6265"/>
    <w:rsid w:val="00CF6B79"/>
    <w:rsid w:val="00D00112"/>
    <w:rsid w:val="00D00B0D"/>
    <w:rsid w:val="00D019AA"/>
    <w:rsid w:val="00D01F89"/>
    <w:rsid w:val="00D037C0"/>
    <w:rsid w:val="00D03872"/>
    <w:rsid w:val="00D05ACB"/>
    <w:rsid w:val="00D06520"/>
    <w:rsid w:val="00D072D6"/>
    <w:rsid w:val="00D07375"/>
    <w:rsid w:val="00D07C7E"/>
    <w:rsid w:val="00D10508"/>
    <w:rsid w:val="00D11679"/>
    <w:rsid w:val="00D11B2E"/>
    <w:rsid w:val="00D122BE"/>
    <w:rsid w:val="00D13295"/>
    <w:rsid w:val="00D147A6"/>
    <w:rsid w:val="00D169CD"/>
    <w:rsid w:val="00D21293"/>
    <w:rsid w:val="00D218C3"/>
    <w:rsid w:val="00D220B1"/>
    <w:rsid w:val="00D22C60"/>
    <w:rsid w:val="00D244B3"/>
    <w:rsid w:val="00D245FF"/>
    <w:rsid w:val="00D26BAB"/>
    <w:rsid w:val="00D27212"/>
    <w:rsid w:val="00D273BE"/>
    <w:rsid w:val="00D27485"/>
    <w:rsid w:val="00D27B2D"/>
    <w:rsid w:val="00D309F2"/>
    <w:rsid w:val="00D324DA"/>
    <w:rsid w:val="00D33451"/>
    <w:rsid w:val="00D342F1"/>
    <w:rsid w:val="00D34F5F"/>
    <w:rsid w:val="00D3516C"/>
    <w:rsid w:val="00D372BF"/>
    <w:rsid w:val="00D37DA6"/>
    <w:rsid w:val="00D40AD2"/>
    <w:rsid w:val="00D40E8B"/>
    <w:rsid w:val="00D42066"/>
    <w:rsid w:val="00D44D5F"/>
    <w:rsid w:val="00D45BCE"/>
    <w:rsid w:val="00D50007"/>
    <w:rsid w:val="00D5032D"/>
    <w:rsid w:val="00D51113"/>
    <w:rsid w:val="00D52E01"/>
    <w:rsid w:val="00D54C43"/>
    <w:rsid w:val="00D5666C"/>
    <w:rsid w:val="00D57BF7"/>
    <w:rsid w:val="00D60A1B"/>
    <w:rsid w:val="00D61326"/>
    <w:rsid w:val="00D62E23"/>
    <w:rsid w:val="00D6344C"/>
    <w:rsid w:val="00D640EC"/>
    <w:rsid w:val="00D643DF"/>
    <w:rsid w:val="00D650BB"/>
    <w:rsid w:val="00D65B8D"/>
    <w:rsid w:val="00D66661"/>
    <w:rsid w:val="00D70BFF"/>
    <w:rsid w:val="00D7145C"/>
    <w:rsid w:val="00D7173D"/>
    <w:rsid w:val="00D719E6"/>
    <w:rsid w:val="00D71B77"/>
    <w:rsid w:val="00D71E31"/>
    <w:rsid w:val="00D725EE"/>
    <w:rsid w:val="00D72D6E"/>
    <w:rsid w:val="00D72F1A"/>
    <w:rsid w:val="00D73DD4"/>
    <w:rsid w:val="00D742EB"/>
    <w:rsid w:val="00D756FA"/>
    <w:rsid w:val="00D7584E"/>
    <w:rsid w:val="00D77756"/>
    <w:rsid w:val="00D778F6"/>
    <w:rsid w:val="00D81243"/>
    <w:rsid w:val="00D82644"/>
    <w:rsid w:val="00D83982"/>
    <w:rsid w:val="00D84A1B"/>
    <w:rsid w:val="00D84C68"/>
    <w:rsid w:val="00D90393"/>
    <w:rsid w:val="00D91152"/>
    <w:rsid w:val="00D91322"/>
    <w:rsid w:val="00D92177"/>
    <w:rsid w:val="00D9262F"/>
    <w:rsid w:val="00D92E8C"/>
    <w:rsid w:val="00D93277"/>
    <w:rsid w:val="00D934C3"/>
    <w:rsid w:val="00D95404"/>
    <w:rsid w:val="00D95C32"/>
    <w:rsid w:val="00D971A2"/>
    <w:rsid w:val="00D97735"/>
    <w:rsid w:val="00D97BD9"/>
    <w:rsid w:val="00DA0B30"/>
    <w:rsid w:val="00DA16EE"/>
    <w:rsid w:val="00DA333A"/>
    <w:rsid w:val="00DA49FD"/>
    <w:rsid w:val="00DA58BB"/>
    <w:rsid w:val="00DA733E"/>
    <w:rsid w:val="00DA77AB"/>
    <w:rsid w:val="00DB175E"/>
    <w:rsid w:val="00DB1E09"/>
    <w:rsid w:val="00DB307E"/>
    <w:rsid w:val="00DB5404"/>
    <w:rsid w:val="00DB5CC5"/>
    <w:rsid w:val="00DB6526"/>
    <w:rsid w:val="00DB6AEA"/>
    <w:rsid w:val="00DC4E83"/>
    <w:rsid w:val="00DD006E"/>
    <w:rsid w:val="00DD0B02"/>
    <w:rsid w:val="00DD25BA"/>
    <w:rsid w:val="00DD2D07"/>
    <w:rsid w:val="00DD3FFA"/>
    <w:rsid w:val="00DD67FC"/>
    <w:rsid w:val="00DD6B21"/>
    <w:rsid w:val="00DE0922"/>
    <w:rsid w:val="00DE1F63"/>
    <w:rsid w:val="00DE2752"/>
    <w:rsid w:val="00DE3048"/>
    <w:rsid w:val="00DE3291"/>
    <w:rsid w:val="00DE4503"/>
    <w:rsid w:val="00DE63B9"/>
    <w:rsid w:val="00DE76A8"/>
    <w:rsid w:val="00DE77DB"/>
    <w:rsid w:val="00DF0838"/>
    <w:rsid w:val="00DF0BF2"/>
    <w:rsid w:val="00DF211E"/>
    <w:rsid w:val="00DF2EF2"/>
    <w:rsid w:val="00DF2F51"/>
    <w:rsid w:val="00DF2F7B"/>
    <w:rsid w:val="00DF38CF"/>
    <w:rsid w:val="00DF3BB4"/>
    <w:rsid w:val="00DF4339"/>
    <w:rsid w:val="00DF4345"/>
    <w:rsid w:val="00DF48FE"/>
    <w:rsid w:val="00DF52E0"/>
    <w:rsid w:val="00DF65B4"/>
    <w:rsid w:val="00DF6799"/>
    <w:rsid w:val="00DF7BD5"/>
    <w:rsid w:val="00E00005"/>
    <w:rsid w:val="00E0012A"/>
    <w:rsid w:val="00E0072A"/>
    <w:rsid w:val="00E01A40"/>
    <w:rsid w:val="00E01B77"/>
    <w:rsid w:val="00E01DE6"/>
    <w:rsid w:val="00E01F97"/>
    <w:rsid w:val="00E0270D"/>
    <w:rsid w:val="00E0284F"/>
    <w:rsid w:val="00E02F44"/>
    <w:rsid w:val="00E0612A"/>
    <w:rsid w:val="00E12112"/>
    <w:rsid w:val="00E13C9A"/>
    <w:rsid w:val="00E16688"/>
    <w:rsid w:val="00E17657"/>
    <w:rsid w:val="00E204EB"/>
    <w:rsid w:val="00E20B89"/>
    <w:rsid w:val="00E22C96"/>
    <w:rsid w:val="00E245A8"/>
    <w:rsid w:val="00E25B39"/>
    <w:rsid w:val="00E25D34"/>
    <w:rsid w:val="00E267CB"/>
    <w:rsid w:val="00E30047"/>
    <w:rsid w:val="00E30444"/>
    <w:rsid w:val="00E304A0"/>
    <w:rsid w:val="00E30507"/>
    <w:rsid w:val="00E3058A"/>
    <w:rsid w:val="00E3177D"/>
    <w:rsid w:val="00E31CF5"/>
    <w:rsid w:val="00E31CFA"/>
    <w:rsid w:val="00E32ACC"/>
    <w:rsid w:val="00E32E99"/>
    <w:rsid w:val="00E351CE"/>
    <w:rsid w:val="00E35398"/>
    <w:rsid w:val="00E35B9E"/>
    <w:rsid w:val="00E35ECA"/>
    <w:rsid w:val="00E36B98"/>
    <w:rsid w:val="00E36ED2"/>
    <w:rsid w:val="00E43A7C"/>
    <w:rsid w:val="00E46B0C"/>
    <w:rsid w:val="00E52E69"/>
    <w:rsid w:val="00E5373B"/>
    <w:rsid w:val="00E54225"/>
    <w:rsid w:val="00E56663"/>
    <w:rsid w:val="00E57DE2"/>
    <w:rsid w:val="00E60BA8"/>
    <w:rsid w:val="00E615B9"/>
    <w:rsid w:val="00E616D8"/>
    <w:rsid w:val="00E627F5"/>
    <w:rsid w:val="00E62803"/>
    <w:rsid w:val="00E6304C"/>
    <w:rsid w:val="00E632BA"/>
    <w:rsid w:val="00E64F2A"/>
    <w:rsid w:val="00E65EEF"/>
    <w:rsid w:val="00E66C32"/>
    <w:rsid w:val="00E67FD9"/>
    <w:rsid w:val="00E71F7E"/>
    <w:rsid w:val="00E72163"/>
    <w:rsid w:val="00E7385C"/>
    <w:rsid w:val="00E7488C"/>
    <w:rsid w:val="00E763D2"/>
    <w:rsid w:val="00E76953"/>
    <w:rsid w:val="00E77BD5"/>
    <w:rsid w:val="00E80A82"/>
    <w:rsid w:val="00E80AB9"/>
    <w:rsid w:val="00E81C20"/>
    <w:rsid w:val="00E830CE"/>
    <w:rsid w:val="00E83429"/>
    <w:rsid w:val="00E8452A"/>
    <w:rsid w:val="00E868E2"/>
    <w:rsid w:val="00E86D04"/>
    <w:rsid w:val="00E86FBB"/>
    <w:rsid w:val="00E876A9"/>
    <w:rsid w:val="00E91905"/>
    <w:rsid w:val="00E92502"/>
    <w:rsid w:val="00E92703"/>
    <w:rsid w:val="00E93A8C"/>
    <w:rsid w:val="00E95968"/>
    <w:rsid w:val="00E95E77"/>
    <w:rsid w:val="00E9646B"/>
    <w:rsid w:val="00E97BD6"/>
    <w:rsid w:val="00EA0367"/>
    <w:rsid w:val="00EA03A0"/>
    <w:rsid w:val="00EA188D"/>
    <w:rsid w:val="00EA1A3E"/>
    <w:rsid w:val="00EA1DF7"/>
    <w:rsid w:val="00EA23DD"/>
    <w:rsid w:val="00EA2B61"/>
    <w:rsid w:val="00EA3E57"/>
    <w:rsid w:val="00EA452A"/>
    <w:rsid w:val="00EA47F9"/>
    <w:rsid w:val="00EA73E5"/>
    <w:rsid w:val="00EA7581"/>
    <w:rsid w:val="00EB119D"/>
    <w:rsid w:val="00EB2B86"/>
    <w:rsid w:val="00EB3F6F"/>
    <w:rsid w:val="00EB425D"/>
    <w:rsid w:val="00EB58A3"/>
    <w:rsid w:val="00EB6155"/>
    <w:rsid w:val="00EB64F0"/>
    <w:rsid w:val="00EB6A9E"/>
    <w:rsid w:val="00EC07B2"/>
    <w:rsid w:val="00EC1CD3"/>
    <w:rsid w:val="00EC21A6"/>
    <w:rsid w:val="00EC2836"/>
    <w:rsid w:val="00EC2AE1"/>
    <w:rsid w:val="00EC3A80"/>
    <w:rsid w:val="00EC41A8"/>
    <w:rsid w:val="00EC6A7F"/>
    <w:rsid w:val="00EC6D96"/>
    <w:rsid w:val="00ED01C8"/>
    <w:rsid w:val="00ED23CC"/>
    <w:rsid w:val="00ED3ECD"/>
    <w:rsid w:val="00ED45B5"/>
    <w:rsid w:val="00ED47C3"/>
    <w:rsid w:val="00ED4D83"/>
    <w:rsid w:val="00ED538B"/>
    <w:rsid w:val="00ED5B6C"/>
    <w:rsid w:val="00ED5DDC"/>
    <w:rsid w:val="00ED6091"/>
    <w:rsid w:val="00ED67A9"/>
    <w:rsid w:val="00ED70BD"/>
    <w:rsid w:val="00ED768D"/>
    <w:rsid w:val="00ED771D"/>
    <w:rsid w:val="00EE2968"/>
    <w:rsid w:val="00EE3156"/>
    <w:rsid w:val="00EE39CD"/>
    <w:rsid w:val="00EE536B"/>
    <w:rsid w:val="00EE5632"/>
    <w:rsid w:val="00EE5BF3"/>
    <w:rsid w:val="00EE6EAB"/>
    <w:rsid w:val="00EF0CD3"/>
    <w:rsid w:val="00EF2283"/>
    <w:rsid w:val="00EF2F4E"/>
    <w:rsid w:val="00EF3BA5"/>
    <w:rsid w:val="00EF4D67"/>
    <w:rsid w:val="00EF56AE"/>
    <w:rsid w:val="00F00A83"/>
    <w:rsid w:val="00F00BDD"/>
    <w:rsid w:val="00F014E4"/>
    <w:rsid w:val="00F016C4"/>
    <w:rsid w:val="00F01FDC"/>
    <w:rsid w:val="00F02192"/>
    <w:rsid w:val="00F027AC"/>
    <w:rsid w:val="00F03717"/>
    <w:rsid w:val="00F0480B"/>
    <w:rsid w:val="00F04BCD"/>
    <w:rsid w:val="00F063B3"/>
    <w:rsid w:val="00F065E3"/>
    <w:rsid w:val="00F0799F"/>
    <w:rsid w:val="00F100AD"/>
    <w:rsid w:val="00F1118F"/>
    <w:rsid w:val="00F119AE"/>
    <w:rsid w:val="00F11D2B"/>
    <w:rsid w:val="00F11EDC"/>
    <w:rsid w:val="00F14684"/>
    <w:rsid w:val="00F14AC6"/>
    <w:rsid w:val="00F1689C"/>
    <w:rsid w:val="00F16EAF"/>
    <w:rsid w:val="00F171B8"/>
    <w:rsid w:val="00F2008D"/>
    <w:rsid w:val="00F2184A"/>
    <w:rsid w:val="00F223DC"/>
    <w:rsid w:val="00F25A80"/>
    <w:rsid w:val="00F25B26"/>
    <w:rsid w:val="00F266C7"/>
    <w:rsid w:val="00F31D21"/>
    <w:rsid w:val="00F328DD"/>
    <w:rsid w:val="00F32F0E"/>
    <w:rsid w:val="00F33E42"/>
    <w:rsid w:val="00F33E86"/>
    <w:rsid w:val="00F364AD"/>
    <w:rsid w:val="00F3789B"/>
    <w:rsid w:val="00F4002F"/>
    <w:rsid w:val="00F409F6"/>
    <w:rsid w:val="00F414C1"/>
    <w:rsid w:val="00F41D45"/>
    <w:rsid w:val="00F42082"/>
    <w:rsid w:val="00F42883"/>
    <w:rsid w:val="00F42928"/>
    <w:rsid w:val="00F43A2F"/>
    <w:rsid w:val="00F4500C"/>
    <w:rsid w:val="00F467DB"/>
    <w:rsid w:val="00F46B3B"/>
    <w:rsid w:val="00F504C0"/>
    <w:rsid w:val="00F543ED"/>
    <w:rsid w:val="00F5466A"/>
    <w:rsid w:val="00F55100"/>
    <w:rsid w:val="00F55192"/>
    <w:rsid w:val="00F553B8"/>
    <w:rsid w:val="00F567AE"/>
    <w:rsid w:val="00F570DB"/>
    <w:rsid w:val="00F5728D"/>
    <w:rsid w:val="00F607B7"/>
    <w:rsid w:val="00F61225"/>
    <w:rsid w:val="00F615EF"/>
    <w:rsid w:val="00F629DA"/>
    <w:rsid w:val="00F62E92"/>
    <w:rsid w:val="00F642C7"/>
    <w:rsid w:val="00F654F1"/>
    <w:rsid w:val="00F65E17"/>
    <w:rsid w:val="00F67E8D"/>
    <w:rsid w:val="00F70F2B"/>
    <w:rsid w:val="00F72FCE"/>
    <w:rsid w:val="00F7324C"/>
    <w:rsid w:val="00F73682"/>
    <w:rsid w:val="00F7396A"/>
    <w:rsid w:val="00F73DE4"/>
    <w:rsid w:val="00F7793D"/>
    <w:rsid w:val="00F77E62"/>
    <w:rsid w:val="00F82BBA"/>
    <w:rsid w:val="00F8372F"/>
    <w:rsid w:val="00F84645"/>
    <w:rsid w:val="00F8572D"/>
    <w:rsid w:val="00F86375"/>
    <w:rsid w:val="00F86B28"/>
    <w:rsid w:val="00F8703C"/>
    <w:rsid w:val="00F916A8"/>
    <w:rsid w:val="00F916B9"/>
    <w:rsid w:val="00F918B7"/>
    <w:rsid w:val="00F91F08"/>
    <w:rsid w:val="00F9209B"/>
    <w:rsid w:val="00F92636"/>
    <w:rsid w:val="00F931CD"/>
    <w:rsid w:val="00F93C90"/>
    <w:rsid w:val="00F9437B"/>
    <w:rsid w:val="00F96759"/>
    <w:rsid w:val="00F96904"/>
    <w:rsid w:val="00F9738E"/>
    <w:rsid w:val="00FA20B9"/>
    <w:rsid w:val="00FA37E1"/>
    <w:rsid w:val="00FA4202"/>
    <w:rsid w:val="00FA63C2"/>
    <w:rsid w:val="00FB03A5"/>
    <w:rsid w:val="00FB1046"/>
    <w:rsid w:val="00FB1183"/>
    <w:rsid w:val="00FB185E"/>
    <w:rsid w:val="00FB2608"/>
    <w:rsid w:val="00FB2DD4"/>
    <w:rsid w:val="00FB43B5"/>
    <w:rsid w:val="00FB6D40"/>
    <w:rsid w:val="00FB791D"/>
    <w:rsid w:val="00FC0061"/>
    <w:rsid w:val="00FC050D"/>
    <w:rsid w:val="00FC086B"/>
    <w:rsid w:val="00FC1D2A"/>
    <w:rsid w:val="00FD1A86"/>
    <w:rsid w:val="00FD1D8E"/>
    <w:rsid w:val="00FD20DF"/>
    <w:rsid w:val="00FD3791"/>
    <w:rsid w:val="00FD46FF"/>
    <w:rsid w:val="00FD49D8"/>
    <w:rsid w:val="00FD70C7"/>
    <w:rsid w:val="00FD76DA"/>
    <w:rsid w:val="00FD7AF7"/>
    <w:rsid w:val="00FE152E"/>
    <w:rsid w:val="00FE3714"/>
    <w:rsid w:val="00FE3C8A"/>
    <w:rsid w:val="00FE4278"/>
    <w:rsid w:val="00FE5381"/>
    <w:rsid w:val="00FE57DB"/>
    <w:rsid w:val="00FE75A8"/>
    <w:rsid w:val="00FE7778"/>
    <w:rsid w:val="00FE7DAC"/>
    <w:rsid w:val="00FF045E"/>
    <w:rsid w:val="00FF0C1B"/>
    <w:rsid w:val="00FF1313"/>
    <w:rsid w:val="00FF2483"/>
    <w:rsid w:val="00FF4576"/>
    <w:rsid w:val="00FF49BA"/>
    <w:rsid w:val="00FF51D7"/>
    <w:rsid w:val="00FF6972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uiPriority w:val="34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4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6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7">
    <w:name w:val="Balloon Text"/>
    <w:basedOn w:val="a"/>
    <w:link w:val="a8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a">
    <w:name w:val="Hyperlink"/>
    <w:basedOn w:val="a0"/>
    <w:rsid w:val="00A30DA9"/>
    <w:rPr>
      <w:color w:val="0066CC"/>
      <w:u w:val="single"/>
    </w:rPr>
  </w:style>
  <w:style w:type="paragraph" w:customStyle="1" w:styleId="ab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c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d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C23949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uiPriority w:val="34"/>
    <w:qFormat/>
    <w:rsid w:val="0053458A"/>
    <w:pPr>
      <w:ind w:left="720"/>
      <w:contextualSpacing/>
    </w:pPr>
    <w:rPr>
      <w:rFonts w:ascii="Cambria" w:eastAsia="MS Mincho" w:hAnsi="Cambria"/>
    </w:rPr>
  </w:style>
  <w:style w:type="paragraph" w:styleId="af">
    <w:name w:val="Body Text"/>
    <w:basedOn w:val="a"/>
    <w:link w:val="af0"/>
    <w:uiPriority w:val="1"/>
    <w:semiHidden/>
    <w:unhideWhenUsed/>
    <w:qFormat/>
    <w:rsid w:val="00A31948"/>
    <w:pPr>
      <w:widowControl w:val="0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A31948"/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676B8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76B82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B2EE0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2EE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uiPriority w:val="34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4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6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7">
    <w:name w:val="Balloon Text"/>
    <w:basedOn w:val="a"/>
    <w:link w:val="a8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a">
    <w:name w:val="Hyperlink"/>
    <w:basedOn w:val="a0"/>
    <w:rsid w:val="00A30DA9"/>
    <w:rPr>
      <w:color w:val="0066CC"/>
      <w:u w:val="single"/>
    </w:rPr>
  </w:style>
  <w:style w:type="paragraph" w:customStyle="1" w:styleId="ab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c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d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C23949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uiPriority w:val="34"/>
    <w:qFormat/>
    <w:rsid w:val="0053458A"/>
    <w:pPr>
      <w:ind w:left="720"/>
      <w:contextualSpacing/>
    </w:pPr>
    <w:rPr>
      <w:rFonts w:ascii="Cambria" w:eastAsia="MS Mincho" w:hAnsi="Cambria"/>
    </w:rPr>
  </w:style>
  <w:style w:type="paragraph" w:styleId="af">
    <w:name w:val="Body Text"/>
    <w:basedOn w:val="a"/>
    <w:link w:val="af0"/>
    <w:uiPriority w:val="1"/>
    <w:semiHidden/>
    <w:unhideWhenUsed/>
    <w:qFormat/>
    <w:rsid w:val="00A31948"/>
    <w:pPr>
      <w:widowControl w:val="0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A31948"/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676B8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76B82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B2EE0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2EE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10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И. Степанова</cp:lastModifiedBy>
  <cp:revision>39</cp:revision>
  <dcterms:created xsi:type="dcterms:W3CDTF">2015-10-05T08:19:00Z</dcterms:created>
  <dcterms:modified xsi:type="dcterms:W3CDTF">2016-12-13T07:43:00Z</dcterms:modified>
</cp:coreProperties>
</file>