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AA" w:rsidRPr="00B86A06" w:rsidRDefault="003E6BAA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Default="00823218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Pr="00987F59" w:rsidRDefault="00987F59">
      <w:pPr>
        <w:rPr>
          <w:b/>
          <w:sz w:val="32"/>
          <w:szCs w:val="32"/>
        </w:rPr>
      </w:pPr>
    </w:p>
    <w:p w:rsidR="001476E5" w:rsidRDefault="00B310D5">
      <w:pPr>
        <w:rPr>
          <w:b/>
          <w:sz w:val="32"/>
          <w:szCs w:val="32"/>
        </w:rPr>
      </w:pPr>
      <w:r>
        <w:rPr>
          <w:b/>
          <w:sz w:val="32"/>
          <w:szCs w:val="32"/>
        </w:rPr>
        <w:t>Бессонов Александр Алексеевич</w:t>
      </w:r>
      <w:r w:rsidR="00C14331" w:rsidRPr="00C128C3">
        <w:rPr>
          <w:b/>
          <w:sz w:val="32"/>
          <w:szCs w:val="32"/>
        </w:rPr>
        <w:t xml:space="preserve">, дата защиты </w:t>
      </w:r>
      <w:r>
        <w:rPr>
          <w:b/>
          <w:sz w:val="32"/>
          <w:szCs w:val="32"/>
        </w:rPr>
        <w:t>2</w:t>
      </w:r>
      <w:r w:rsidR="00BB45FA">
        <w:rPr>
          <w:b/>
          <w:sz w:val="32"/>
          <w:szCs w:val="32"/>
        </w:rPr>
        <w:t>0</w:t>
      </w:r>
      <w:r w:rsidR="00A86F45">
        <w:rPr>
          <w:b/>
          <w:sz w:val="32"/>
          <w:szCs w:val="32"/>
        </w:rPr>
        <w:t>.0</w:t>
      </w:r>
      <w:r>
        <w:rPr>
          <w:b/>
          <w:sz w:val="32"/>
          <w:szCs w:val="32"/>
        </w:rPr>
        <w:t>6</w:t>
      </w:r>
      <w:r w:rsidR="00A86F45">
        <w:rPr>
          <w:b/>
          <w:sz w:val="32"/>
          <w:szCs w:val="32"/>
        </w:rPr>
        <w:t>.2017</w:t>
      </w:r>
      <w:r w:rsidR="00C14331" w:rsidRPr="00C128C3">
        <w:rPr>
          <w:b/>
          <w:sz w:val="32"/>
          <w:szCs w:val="32"/>
        </w:rPr>
        <w:t>г.</w:t>
      </w:r>
    </w:p>
    <w:p w:rsidR="00BF7F0C" w:rsidRDefault="00BF7F0C">
      <w:pPr>
        <w:rPr>
          <w:b/>
          <w:sz w:val="32"/>
          <w:szCs w:val="32"/>
        </w:rPr>
      </w:pPr>
    </w:p>
    <w:p w:rsidR="00BF7F0C" w:rsidRDefault="00BF7F0C">
      <w:pPr>
        <w:rPr>
          <w:b/>
          <w:sz w:val="32"/>
          <w:szCs w:val="32"/>
        </w:rPr>
      </w:pPr>
    </w:p>
    <w:p w:rsidR="001470D9" w:rsidRPr="00B310D5" w:rsidRDefault="00BF7F0C" w:rsidP="00B310D5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BB45FA">
        <w:rPr>
          <w:rFonts w:ascii="Times New Roman" w:hAnsi="Times New Roman"/>
          <w:sz w:val="28"/>
          <w:szCs w:val="28"/>
        </w:rPr>
        <w:t>Тема диссертации:</w:t>
      </w:r>
      <w:r w:rsidR="00A86F45" w:rsidRPr="00BB45FA">
        <w:rPr>
          <w:rFonts w:ascii="Times New Roman" w:hAnsi="Times New Roman"/>
          <w:sz w:val="28"/>
          <w:szCs w:val="28"/>
        </w:rPr>
        <w:t xml:space="preserve"> </w:t>
      </w:r>
      <w:r w:rsidR="00B310D5" w:rsidRPr="00B310D5">
        <w:rPr>
          <w:rFonts w:ascii="Times New Roman" w:hAnsi="Times New Roman"/>
          <w:sz w:val="28"/>
          <w:szCs w:val="28"/>
        </w:rPr>
        <w:t>«Особенности наследственных форм рака молочной         железы» представлена на соискание ученой степени кандидата медицинских наук по специальностям: 14.01.12 – онкология, 03.01.04 - биохимия</w:t>
      </w:r>
    </w:p>
    <w:p w:rsidR="00A31948" w:rsidRDefault="00AD24A0" w:rsidP="00AD24A0">
      <w:pPr>
        <w:rPr>
          <w:sz w:val="28"/>
          <w:szCs w:val="28"/>
        </w:rPr>
      </w:pPr>
      <w:r>
        <w:rPr>
          <w:sz w:val="28"/>
          <w:szCs w:val="28"/>
        </w:rPr>
        <w:t xml:space="preserve">При проведении тайного голосования диссертационный совет в количестве </w:t>
      </w:r>
      <w:r w:rsidR="00B310D5">
        <w:rPr>
          <w:sz w:val="28"/>
          <w:szCs w:val="28"/>
        </w:rPr>
        <w:t>25</w:t>
      </w:r>
      <w:r w:rsidR="007B0E22">
        <w:rPr>
          <w:sz w:val="28"/>
          <w:szCs w:val="28"/>
        </w:rPr>
        <w:t xml:space="preserve"> человек,</w:t>
      </w:r>
      <w:r>
        <w:rPr>
          <w:sz w:val="28"/>
          <w:szCs w:val="28"/>
        </w:rPr>
        <w:t xml:space="preserve">  </w:t>
      </w:r>
      <w:r w:rsidR="00B310D5">
        <w:rPr>
          <w:sz w:val="28"/>
          <w:szCs w:val="28"/>
        </w:rPr>
        <w:t>22</w:t>
      </w:r>
      <w:r>
        <w:rPr>
          <w:sz w:val="28"/>
          <w:szCs w:val="28"/>
        </w:rPr>
        <w:t xml:space="preserve"> по специальности 14.01.12 – онкология</w:t>
      </w:r>
      <w:r w:rsidR="00272EA8">
        <w:rPr>
          <w:sz w:val="28"/>
          <w:szCs w:val="28"/>
        </w:rPr>
        <w:t>,</w:t>
      </w:r>
      <w:r w:rsidR="001470D9">
        <w:rPr>
          <w:sz w:val="28"/>
          <w:szCs w:val="28"/>
        </w:rPr>
        <w:t xml:space="preserve"> </w:t>
      </w:r>
      <w:r w:rsidR="00B310D5">
        <w:rPr>
          <w:sz w:val="28"/>
          <w:szCs w:val="28"/>
        </w:rPr>
        <w:t xml:space="preserve">3 по специальности 03.01.04 – биохимия, </w:t>
      </w:r>
      <w:r>
        <w:rPr>
          <w:sz w:val="28"/>
          <w:szCs w:val="28"/>
        </w:rPr>
        <w:t xml:space="preserve">участвовавших в заседании из </w:t>
      </w:r>
      <w:r w:rsidR="00B310D5">
        <w:rPr>
          <w:sz w:val="28"/>
          <w:szCs w:val="28"/>
        </w:rPr>
        <w:t>31</w:t>
      </w:r>
      <w:r w:rsidR="00D9262F">
        <w:rPr>
          <w:sz w:val="28"/>
          <w:szCs w:val="28"/>
        </w:rPr>
        <w:t xml:space="preserve"> </w:t>
      </w:r>
      <w:r w:rsidR="0027089F">
        <w:rPr>
          <w:sz w:val="28"/>
          <w:szCs w:val="28"/>
        </w:rPr>
        <w:t>человек</w:t>
      </w:r>
      <w:r w:rsidR="00A9103E">
        <w:rPr>
          <w:sz w:val="28"/>
          <w:szCs w:val="28"/>
        </w:rPr>
        <w:t>а</w:t>
      </w:r>
      <w:r>
        <w:rPr>
          <w:sz w:val="28"/>
          <w:szCs w:val="28"/>
        </w:rPr>
        <w:t xml:space="preserve">, входящих в состав совета, проголосовали: за – </w:t>
      </w:r>
      <w:r w:rsidR="00B310D5">
        <w:rPr>
          <w:sz w:val="28"/>
          <w:szCs w:val="28"/>
        </w:rPr>
        <w:t>25</w:t>
      </w:r>
      <w:r w:rsidR="00D9262F">
        <w:rPr>
          <w:sz w:val="28"/>
          <w:szCs w:val="28"/>
        </w:rPr>
        <w:t>,</w:t>
      </w:r>
      <w:r w:rsidR="00A86F45">
        <w:rPr>
          <w:sz w:val="28"/>
          <w:szCs w:val="28"/>
        </w:rPr>
        <w:t xml:space="preserve"> против - нет</w:t>
      </w:r>
      <w:r>
        <w:rPr>
          <w:sz w:val="28"/>
          <w:szCs w:val="28"/>
        </w:rPr>
        <w:t>, н</w:t>
      </w:r>
      <w:r w:rsidR="003A56BC">
        <w:rPr>
          <w:sz w:val="28"/>
          <w:szCs w:val="28"/>
        </w:rPr>
        <w:t xml:space="preserve">едействительных бюллетеней – </w:t>
      </w:r>
      <w:r w:rsidR="00676B82">
        <w:rPr>
          <w:sz w:val="28"/>
          <w:szCs w:val="28"/>
        </w:rPr>
        <w:t>нет</w:t>
      </w: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AD24A0" w:rsidRDefault="00AD24A0" w:rsidP="00AD24A0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1470D9" w:rsidRDefault="00B310D5" w:rsidP="00AD24A0">
      <w:pPr>
        <w:spacing w:line="360" w:lineRule="auto"/>
        <w:ind w:firstLine="709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648AAC98" wp14:editId="6ABD2C56">
            <wp:extent cx="4663440" cy="6035040"/>
            <wp:effectExtent l="0" t="0" r="381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4A0" w:rsidRDefault="00E5727A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E5727A">
        <w:rPr>
          <w:noProof/>
        </w:rPr>
        <w:t xml:space="preserve"> </w:t>
      </w: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A77A9" w:rsidRDefault="00656946" w:rsidP="00AD24A0">
      <w:pPr>
        <w:spacing w:line="360" w:lineRule="auto"/>
        <w:ind w:firstLine="709"/>
        <w:jc w:val="both"/>
        <w:rPr>
          <w:noProof/>
        </w:rPr>
      </w:pPr>
      <w:r w:rsidRPr="00656946">
        <w:rPr>
          <w:noProof/>
        </w:rPr>
        <w:t xml:space="preserve">    </w:t>
      </w:r>
      <w:r w:rsidR="00071D6D" w:rsidRPr="00071D6D">
        <w:rPr>
          <w:noProof/>
        </w:rPr>
        <w:t xml:space="preserve">  </w:t>
      </w:r>
    </w:p>
    <w:p w:rsidR="000A77A9" w:rsidRDefault="000A77A9" w:rsidP="00AD24A0">
      <w:pPr>
        <w:spacing w:line="360" w:lineRule="auto"/>
        <w:ind w:firstLine="709"/>
        <w:jc w:val="both"/>
        <w:rPr>
          <w:noProof/>
        </w:rPr>
      </w:pPr>
    </w:p>
    <w:p w:rsidR="00BA43C0" w:rsidRDefault="00071D6D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071D6D">
        <w:rPr>
          <w:noProof/>
        </w:rPr>
        <w:t xml:space="preserve"> </w:t>
      </w:r>
    </w:p>
    <w:p w:rsidR="00BA43C0" w:rsidRDefault="00BA43C0" w:rsidP="00E74388">
      <w:pPr>
        <w:spacing w:line="360" w:lineRule="auto"/>
        <w:jc w:val="both"/>
        <w:rPr>
          <w:b/>
          <w:sz w:val="32"/>
          <w:szCs w:val="32"/>
        </w:rPr>
      </w:pPr>
    </w:p>
    <w:p w:rsidR="00E5727A" w:rsidRDefault="00B310D5" w:rsidP="00E74388">
      <w:pPr>
        <w:spacing w:line="360" w:lineRule="auto"/>
        <w:jc w:val="both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55F5D899" wp14:editId="6BCBF36C">
            <wp:extent cx="4663440" cy="6035040"/>
            <wp:effectExtent l="0" t="0" r="3810" b="381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5FA" w:rsidRDefault="00BB45FA" w:rsidP="00E74388">
      <w:pPr>
        <w:spacing w:line="360" w:lineRule="auto"/>
        <w:jc w:val="both"/>
        <w:rPr>
          <w:b/>
          <w:sz w:val="32"/>
          <w:szCs w:val="32"/>
        </w:rPr>
      </w:pPr>
    </w:p>
    <w:p w:rsidR="00BB45FA" w:rsidRDefault="00BB45FA" w:rsidP="00E74388">
      <w:pPr>
        <w:spacing w:line="360" w:lineRule="auto"/>
        <w:jc w:val="both"/>
        <w:rPr>
          <w:b/>
          <w:sz w:val="32"/>
          <w:szCs w:val="32"/>
        </w:rPr>
      </w:pPr>
    </w:p>
    <w:p w:rsidR="00BB45FA" w:rsidRDefault="00BB45FA" w:rsidP="00E74388">
      <w:pPr>
        <w:spacing w:line="360" w:lineRule="auto"/>
        <w:jc w:val="both"/>
        <w:rPr>
          <w:b/>
          <w:sz w:val="32"/>
          <w:szCs w:val="32"/>
        </w:rPr>
      </w:pPr>
    </w:p>
    <w:p w:rsidR="00BB45FA" w:rsidRDefault="00BB45FA" w:rsidP="00E74388">
      <w:pPr>
        <w:spacing w:line="360" w:lineRule="auto"/>
        <w:jc w:val="both"/>
        <w:rPr>
          <w:b/>
          <w:sz w:val="32"/>
          <w:szCs w:val="32"/>
        </w:rPr>
      </w:pPr>
    </w:p>
    <w:p w:rsidR="00BB45FA" w:rsidRDefault="00BB45FA" w:rsidP="00E74388">
      <w:pPr>
        <w:spacing w:line="360" w:lineRule="auto"/>
        <w:jc w:val="both"/>
        <w:rPr>
          <w:b/>
          <w:sz w:val="32"/>
          <w:szCs w:val="32"/>
        </w:rPr>
      </w:pPr>
    </w:p>
    <w:p w:rsidR="00E5727A" w:rsidRDefault="00E5727A" w:rsidP="00E74388">
      <w:pPr>
        <w:spacing w:line="360" w:lineRule="auto"/>
        <w:jc w:val="both"/>
        <w:rPr>
          <w:b/>
          <w:sz w:val="32"/>
          <w:szCs w:val="32"/>
        </w:rPr>
      </w:pPr>
    </w:p>
    <w:p w:rsidR="00B310D5" w:rsidRDefault="00B310D5" w:rsidP="00B310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ЗАКЛЮЧЕНИЕ ДИССЕРТАЦИОННОГО СОВЕТА Д 208.052.01 НА БАЗЕ ФЕДЕРАЛЬНОГО ГОСУДАРСТВЕННОГО БЮДЖЕТНОГО УЧРЕЖДЕНИЯ «НАУЧНО-ИССЛЕДОВАТЕЛЬСКИЙ ИНСТИТУТ ОНКОЛОГИИ ИМЕНИ Н. Н. ПЕТРОВА» МИНИСТЕРСТВА ЗДРАВООХРАНЕНИЯ РОССИЙСКОЙ ФЕДЕРАЦИИ ПО ДИССЕРТАЦИИ НА СОИСКАНИЕ УЧЕНОЙ </w:t>
      </w:r>
      <w:proofErr w:type="gramStart"/>
      <w:r>
        <w:rPr>
          <w:sz w:val="28"/>
          <w:szCs w:val="28"/>
        </w:rPr>
        <w:t>СТЕПЕНИ КАНДИДАТА МЕДИЦИНСКИХ НАУК БЕССОНОВА АЛЕКСАНДРА  АЛЕКСЕЕВИЧА</w:t>
      </w:r>
      <w:proofErr w:type="gramEnd"/>
    </w:p>
    <w:p w:rsidR="00B310D5" w:rsidRDefault="00B310D5" w:rsidP="00B310D5">
      <w:pPr>
        <w:pStyle w:val="Default"/>
        <w:jc w:val="both"/>
        <w:rPr>
          <w:sz w:val="28"/>
          <w:szCs w:val="28"/>
        </w:rPr>
      </w:pPr>
    </w:p>
    <w:p w:rsidR="00B310D5" w:rsidRDefault="00B310D5" w:rsidP="00B310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Аттестационное дело №__</w:t>
      </w:r>
    </w:p>
    <w:p w:rsidR="00B310D5" w:rsidRDefault="00B310D5" w:rsidP="00B310D5">
      <w:pPr>
        <w:pStyle w:val="Default"/>
        <w:jc w:val="both"/>
        <w:rPr>
          <w:sz w:val="28"/>
          <w:szCs w:val="28"/>
        </w:rPr>
      </w:pPr>
    </w:p>
    <w:p w:rsidR="00B310D5" w:rsidRDefault="00B310D5" w:rsidP="00B310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Решение диссертационного совета от 20.06.2017 г. №10 </w:t>
      </w:r>
    </w:p>
    <w:p w:rsidR="00B310D5" w:rsidRDefault="00B310D5" w:rsidP="00B310D5">
      <w:pPr>
        <w:pStyle w:val="Default"/>
        <w:jc w:val="both"/>
        <w:rPr>
          <w:sz w:val="28"/>
          <w:szCs w:val="28"/>
        </w:rPr>
      </w:pPr>
    </w:p>
    <w:p w:rsidR="00B310D5" w:rsidRDefault="00B310D5" w:rsidP="00B310D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присуждении Бессонову Александру Алексеевичу, гражданину РФ, ученой степени кандидата медицинских наук. </w:t>
      </w:r>
    </w:p>
    <w:p w:rsidR="00B310D5" w:rsidRDefault="00B310D5" w:rsidP="00B310D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Диссертация «Особенности наследственных форм рака молочной         железы» представлена на соискание ученой степени кандидата медицинских наук по специальностям: 14.01.12 – онкология, 03.01.04 - биохимия принята к защите 18.04.2017г. (протокол №6) диссертационным советом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208.052.01 на базе федерального государственного бюджетного учреждения «Научно-исследовательский институт онкологии им. Н.Н. Петрова» Министерства   здравоохранения Российской Федерации (197758, Санкт-Петербург, Песочный, ул. Ленинградская, д. 68. </w:t>
      </w:r>
      <w:proofErr w:type="gramStart"/>
      <w:r>
        <w:rPr>
          <w:sz w:val="28"/>
          <w:szCs w:val="28"/>
        </w:rPr>
        <w:t>Приказ № 105/</w:t>
      </w:r>
      <w:proofErr w:type="spellStart"/>
      <w:r>
        <w:rPr>
          <w:sz w:val="28"/>
          <w:szCs w:val="28"/>
        </w:rPr>
        <w:t>нк</w:t>
      </w:r>
      <w:proofErr w:type="spellEnd"/>
      <w:r>
        <w:rPr>
          <w:sz w:val="28"/>
          <w:szCs w:val="28"/>
        </w:rPr>
        <w:t xml:space="preserve"> от 11.04.2012г.).</w:t>
      </w:r>
      <w:proofErr w:type="gramEnd"/>
    </w:p>
    <w:p w:rsidR="00B310D5" w:rsidRDefault="00B310D5" w:rsidP="00B310D5">
      <w:pPr>
        <w:ind w:firstLine="3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Соискатель Бессонов Александр Алексеевич, дата рождения 26.03.1986 г., в 2009 году окончил с отличием Санкт-Петербургскую Государственную          педиатрическую медицинскую Академию по специальности педиатрия и был зачислен в клиническую ординатуру НИИ онкологии им. проф. </w:t>
      </w:r>
      <w:proofErr w:type="spellStart"/>
      <w:r>
        <w:rPr>
          <w:sz w:val="28"/>
          <w:szCs w:val="28"/>
        </w:rPr>
        <w:t>Н.Н.Петрова</w:t>
      </w:r>
      <w:proofErr w:type="spellEnd"/>
      <w:r>
        <w:rPr>
          <w:sz w:val="28"/>
          <w:szCs w:val="28"/>
        </w:rPr>
        <w:t xml:space="preserve">, которую закончил в 2011 году. С октября 2012 года работал врачом-онкологом         </w:t>
      </w:r>
      <w:proofErr w:type="spellStart"/>
      <w:r>
        <w:rPr>
          <w:sz w:val="28"/>
          <w:szCs w:val="28"/>
        </w:rPr>
        <w:t>маммологического</w:t>
      </w:r>
      <w:proofErr w:type="spellEnd"/>
      <w:r>
        <w:rPr>
          <w:sz w:val="28"/>
          <w:szCs w:val="28"/>
        </w:rPr>
        <w:t xml:space="preserve"> отделения </w:t>
      </w:r>
      <w:r>
        <w:rPr>
          <w:color w:val="262626"/>
          <w:sz w:val="28"/>
          <w:szCs w:val="28"/>
        </w:rPr>
        <w:t>ГБУЗ «</w:t>
      </w:r>
      <w:r>
        <w:rPr>
          <w:bCs/>
          <w:color w:val="262626"/>
          <w:sz w:val="28"/>
          <w:szCs w:val="28"/>
        </w:rPr>
        <w:t>Санкт</w:t>
      </w:r>
      <w:r>
        <w:rPr>
          <w:color w:val="262626"/>
          <w:sz w:val="28"/>
          <w:szCs w:val="28"/>
        </w:rPr>
        <w:t>-</w:t>
      </w:r>
      <w:r>
        <w:rPr>
          <w:bCs/>
          <w:color w:val="262626"/>
          <w:sz w:val="28"/>
          <w:szCs w:val="28"/>
        </w:rPr>
        <w:t>Петербургский</w:t>
      </w:r>
      <w:r>
        <w:rPr>
          <w:color w:val="262626"/>
          <w:sz w:val="28"/>
          <w:szCs w:val="28"/>
        </w:rPr>
        <w:t xml:space="preserve"> клинический       научно-практический центр специализированных видов медицинской помощи (онкологический)». С 2011 года – соискатель кафедры общей и молекулярной медицинской генетики </w:t>
      </w:r>
      <w:r>
        <w:rPr>
          <w:sz w:val="28"/>
          <w:szCs w:val="28"/>
        </w:rPr>
        <w:t>Санкт-Петербургского государственного                      педиатрического медицинского университета Минздрава России</w:t>
      </w:r>
      <w:r>
        <w:rPr>
          <w:color w:val="262626"/>
          <w:sz w:val="28"/>
          <w:szCs w:val="28"/>
        </w:rPr>
        <w:t>.</w:t>
      </w:r>
      <w:r>
        <w:rPr>
          <w:sz w:val="28"/>
          <w:szCs w:val="28"/>
        </w:rPr>
        <w:t xml:space="preserve"> С 2015г.      работает врачом-онкологом хирургического отделения опухолей молочной   железы ФГБУ «НИИ онкологии им. Н.Н. Петрова» Министерства                здравоохранения Российской Федерации. Удостоверение №30/16 о сдаче          кандидатских экзаменов выдано 08.07. 2016г. ФГБОУ «Санкт-Петербургский государственный педиатрический медицинский университет» Минздрава Российской Федерации.</w:t>
      </w:r>
    </w:p>
    <w:p w:rsidR="00B310D5" w:rsidRDefault="00B310D5" w:rsidP="00B310D5">
      <w:pPr>
        <w:ind w:firstLine="3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Диссертация выполнена на кафедре общей и молекулярной медицинской генетики ФГБОУ Санкт-Петербургского государственного </w:t>
      </w:r>
      <w:r>
        <w:rPr>
          <w:sz w:val="28"/>
          <w:szCs w:val="28"/>
        </w:rPr>
        <w:lastRenderedPageBreak/>
        <w:t>педиатрического медицинского университета министерства здравоохранения Российской        Федерации, в хирургическом отделении опухолей молочной железы ФГБУ «НИИ онкологии им. Н.Н. Петрова» Министерства здравоохранения              Российской    Федерации</w:t>
      </w:r>
      <w:r>
        <w:rPr>
          <w:color w:val="262626"/>
          <w:sz w:val="28"/>
          <w:szCs w:val="28"/>
        </w:rPr>
        <w:t>».</w:t>
      </w:r>
    </w:p>
    <w:p w:rsidR="00B310D5" w:rsidRDefault="00B310D5" w:rsidP="00B310D5">
      <w:pPr>
        <w:pStyle w:val="Default"/>
        <w:ind w:firstLine="709"/>
        <w:jc w:val="both"/>
        <w:rPr>
          <w:sz w:val="28"/>
          <w:szCs w:val="28"/>
        </w:rPr>
      </w:pPr>
    </w:p>
    <w:p w:rsidR="00B310D5" w:rsidRDefault="00B310D5" w:rsidP="00B310D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</w:t>
      </w:r>
    </w:p>
    <w:p w:rsidR="00B310D5" w:rsidRDefault="00B310D5" w:rsidP="00B310D5">
      <w:pPr>
        <w:pStyle w:val="Default"/>
        <w:ind w:firstLine="709"/>
        <w:jc w:val="both"/>
        <w:rPr>
          <w:sz w:val="28"/>
          <w:szCs w:val="28"/>
        </w:rPr>
      </w:pPr>
    </w:p>
    <w:p w:rsidR="00B310D5" w:rsidRDefault="00B310D5" w:rsidP="00B310D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- Член-корр. РАН, доктор медицинских наук, профессор </w:t>
      </w:r>
      <w:proofErr w:type="spellStart"/>
      <w:r>
        <w:rPr>
          <w:b/>
          <w:sz w:val="28"/>
          <w:szCs w:val="28"/>
        </w:rPr>
        <w:t>Имянитов</w:t>
      </w:r>
      <w:proofErr w:type="spellEnd"/>
      <w:r>
        <w:rPr>
          <w:b/>
          <w:sz w:val="28"/>
          <w:szCs w:val="28"/>
        </w:rPr>
        <w:t xml:space="preserve"> Евгений </w:t>
      </w:r>
      <w:proofErr w:type="gramStart"/>
      <w:r>
        <w:rPr>
          <w:b/>
          <w:sz w:val="28"/>
          <w:szCs w:val="28"/>
        </w:rPr>
        <w:t>Наумович</w:t>
      </w:r>
      <w:proofErr w:type="gramEnd"/>
      <w:r>
        <w:rPr>
          <w:sz w:val="28"/>
          <w:szCs w:val="28"/>
        </w:rPr>
        <w:t xml:space="preserve"> заведующий научным отделом биологии опухолевого роста ФГБУ «НИИ онкологии им. Н.Н. Петрова» Минздрава России, заведующий кафедрой общей и молекулярной  медицинской генетики «Санкт-Петербургского государственного педиатрического медицинского университета» Минздрава России.</w:t>
      </w:r>
    </w:p>
    <w:p w:rsidR="00B310D5" w:rsidRDefault="00B310D5" w:rsidP="00B310D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Официальные оппоненты: </w:t>
      </w:r>
    </w:p>
    <w:p w:rsidR="00B310D5" w:rsidRDefault="00B310D5" w:rsidP="00B310D5">
      <w:pPr>
        <w:jc w:val="both"/>
        <w:rPr>
          <w:iCs/>
          <w:sz w:val="28"/>
          <w:szCs w:val="28"/>
        </w:rPr>
      </w:pPr>
      <w:r>
        <w:rPr>
          <w:rStyle w:val="a4"/>
          <w:sz w:val="28"/>
          <w:szCs w:val="28"/>
        </w:rPr>
        <w:t xml:space="preserve">          -</w:t>
      </w:r>
      <w:r>
        <w:rPr>
          <w:color w:val="262626"/>
          <w:sz w:val="28"/>
          <w:szCs w:val="28"/>
        </w:rPr>
        <w:t xml:space="preserve"> Д</w:t>
      </w:r>
      <w:r>
        <w:rPr>
          <w:rStyle w:val="a4"/>
          <w:sz w:val="28"/>
          <w:szCs w:val="28"/>
        </w:rPr>
        <w:t>октор медицинских наук, профессор</w:t>
      </w:r>
      <w:r>
        <w:rPr>
          <w:color w:val="262626"/>
          <w:sz w:val="28"/>
          <w:szCs w:val="28"/>
        </w:rPr>
        <w:t xml:space="preserve"> </w:t>
      </w:r>
      <w:proofErr w:type="spellStart"/>
      <w:r>
        <w:rPr>
          <w:b/>
          <w:color w:val="262626"/>
          <w:sz w:val="28"/>
          <w:szCs w:val="28"/>
        </w:rPr>
        <w:t>Шавловский</w:t>
      </w:r>
      <w:proofErr w:type="spellEnd"/>
      <w:r>
        <w:rPr>
          <w:b/>
          <w:color w:val="262626"/>
          <w:sz w:val="28"/>
          <w:szCs w:val="28"/>
        </w:rPr>
        <w:t xml:space="preserve"> Михаил             Михайлович</w:t>
      </w:r>
      <w:r>
        <w:rPr>
          <w:sz w:val="28"/>
          <w:szCs w:val="28"/>
        </w:rPr>
        <w:t>,</w:t>
      </w:r>
      <w:r>
        <w:rPr>
          <w:color w:val="262626"/>
          <w:sz w:val="28"/>
          <w:szCs w:val="28"/>
        </w:rPr>
        <w:t xml:space="preserve"> заведующий лабораторией молекулярной генетики человека ФГБНУ «Институт экспериментальной медицины».</w:t>
      </w:r>
    </w:p>
    <w:p w:rsidR="00B310D5" w:rsidRDefault="00B310D5" w:rsidP="00B310D5">
      <w:pPr>
        <w:suppressAutoHyphens/>
        <w:ind w:firstLine="708"/>
        <w:jc w:val="both"/>
        <w:rPr>
          <w:sz w:val="28"/>
          <w:szCs w:val="28"/>
        </w:rPr>
      </w:pPr>
    </w:p>
    <w:p w:rsidR="00B310D5" w:rsidRDefault="00B310D5" w:rsidP="00B310D5">
      <w:pPr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- Доктор медицинских наук, </w:t>
      </w:r>
      <w:r>
        <w:rPr>
          <w:sz w:val="28"/>
          <w:szCs w:val="28"/>
        </w:rPr>
        <w:t xml:space="preserve">профессор </w:t>
      </w:r>
      <w:r>
        <w:rPr>
          <w:b/>
          <w:sz w:val="28"/>
          <w:szCs w:val="28"/>
        </w:rPr>
        <w:t xml:space="preserve">Орлова Рашида </w:t>
      </w:r>
      <w:proofErr w:type="spellStart"/>
      <w:r>
        <w:rPr>
          <w:b/>
          <w:sz w:val="28"/>
          <w:szCs w:val="28"/>
        </w:rPr>
        <w:t>Вахидовна</w:t>
      </w:r>
      <w:proofErr w:type="spellEnd"/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заведующая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кафедрои</w:t>
      </w:r>
      <w:proofErr w:type="spellEnd"/>
      <w:r>
        <w:rPr>
          <w:sz w:val="28"/>
          <w:szCs w:val="28"/>
        </w:rPr>
        <w:t xml:space="preserve">̆ онкологии </w:t>
      </w:r>
      <w:r>
        <w:rPr>
          <w:color w:val="1A1A1A"/>
          <w:sz w:val="28"/>
          <w:szCs w:val="28"/>
        </w:rPr>
        <w:t>Санкт-Петербургского государственного   университета правительства Российской Федерации</w:t>
      </w:r>
      <w:r>
        <w:rPr>
          <w:sz w:val="28"/>
          <w:szCs w:val="28"/>
        </w:rPr>
        <w:t>.</w:t>
      </w:r>
    </w:p>
    <w:p w:rsidR="00B310D5" w:rsidRDefault="00B310D5" w:rsidP="00B310D5">
      <w:pPr>
        <w:suppressAutoHyphens/>
        <w:ind w:firstLine="708"/>
        <w:jc w:val="both"/>
        <w:rPr>
          <w:sz w:val="28"/>
          <w:szCs w:val="28"/>
        </w:rPr>
      </w:pPr>
    </w:p>
    <w:p w:rsidR="00B310D5" w:rsidRDefault="00B310D5" w:rsidP="00B310D5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Официальные оппоненты дали положительные отзывы на диссертацию. </w:t>
      </w:r>
    </w:p>
    <w:p w:rsidR="00B310D5" w:rsidRDefault="00B310D5" w:rsidP="00B310D5">
      <w:pPr>
        <w:ind w:left="720"/>
        <w:jc w:val="both"/>
        <w:rPr>
          <w:b/>
          <w:sz w:val="28"/>
          <w:szCs w:val="28"/>
        </w:rPr>
      </w:pPr>
    </w:p>
    <w:p w:rsidR="00B310D5" w:rsidRDefault="00B310D5" w:rsidP="00B310D5">
      <w:pPr>
        <w:ind w:left="720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>Ведущая организация:</w:t>
      </w:r>
      <w:r>
        <w:rPr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Федеральное государственное бюджетное        образовательное учреждение высшего образования «Первый Санкт-Петербургский государственный медицинский университет имени      академика И.П. Павлова» Министерства здравоохранения Российской Федерации</w:t>
      </w:r>
      <w:r>
        <w:rPr>
          <w:sz w:val="28"/>
          <w:szCs w:val="28"/>
        </w:rPr>
        <w:t xml:space="preserve"> дала положительный отзыв на диссертацию, подписанный  профессором кафедры онкологии ФГБОУ ВО «</w:t>
      </w:r>
      <w:proofErr w:type="spellStart"/>
      <w:r>
        <w:rPr>
          <w:sz w:val="28"/>
          <w:szCs w:val="28"/>
        </w:rPr>
        <w:t>ПСПбГМУ</w:t>
      </w:r>
      <w:proofErr w:type="spellEnd"/>
      <w:r>
        <w:rPr>
          <w:sz w:val="28"/>
          <w:szCs w:val="28"/>
        </w:rPr>
        <w:t xml:space="preserve"> им. акад. И.П. Павлова» МЗ РФ доктором медицинских наук Тришкиным Вячеславом Андреевичем, заведующим кафедрой биологической химии, доктором медицинских наук, профессором Власовым Тимуром Дмитриевичем, и указала, что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 своей актуальности, научной новизне, объему                выполненных исследований, практической значимости полученных      результатов работа полностью соответствует требованиям п. 9              Положения о порядке присуждения ученых степеней, утвержденного   Постановлением Правительства РФ № 842 от 24.09.2013, предъявляемым к диссертациям на соискание ученой степени кандидата наук, а             соискатель заслуживает присуждения </w:t>
      </w:r>
      <w:r>
        <w:rPr>
          <w:sz w:val="28"/>
          <w:szCs w:val="28"/>
        </w:rPr>
        <w:lastRenderedPageBreak/>
        <w:t xml:space="preserve">искомой степени по                    специальностям: 14.01.12 – онкология, 03.01.04 - биохимия. </w:t>
      </w:r>
      <w:proofErr w:type="gramEnd"/>
    </w:p>
    <w:p w:rsidR="00B310D5" w:rsidRDefault="00B310D5" w:rsidP="00B310D5">
      <w:pPr>
        <w:ind w:left="720"/>
        <w:jc w:val="both"/>
        <w:rPr>
          <w:iCs/>
          <w:sz w:val="28"/>
          <w:szCs w:val="28"/>
        </w:rPr>
      </w:pPr>
    </w:p>
    <w:p w:rsidR="00B310D5" w:rsidRDefault="00B310D5" w:rsidP="00B31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автореферат поступило два отзыва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: </w:t>
      </w:r>
    </w:p>
    <w:p w:rsidR="00B310D5" w:rsidRDefault="00B310D5" w:rsidP="00B31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доктора медицинских наук, профессора </w:t>
      </w:r>
      <w:proofErr w:type="spellStart"/>
      <w:r>
        <w:rPr>
          <w:b/>
          <w:sz w:val="28"/>
          <w:szCs w:val="28"/>
        </w:rPr>
        <w:t>Белогуровой</w:t>
      </w:r>
      <w:proofErr w:type="spellEnd"/>
      <w:r>
        <w:rPr>
          <w:b/>
          <w:sz w:val="28"/>
          <w:szCs w:val="28"/>
        </w:rPr>
        <w:t xml:space="preserve"> Маргариты   Борисовны</w:t>
      </w:r>
      <w:r>
        <w:rPr>
          <w:sz w:val="28"/>
          <w:szCs w:val="28"/>
        </w:rPr>
        <w:t>, заведующей кафедрой онкологии, детской онкологии и лучевой терапии ФГБОУ «Санкт-Петербургского государственного педиатрического                 медицинского университета» Минздрава России.</w:t>
      </w:r>
    </w:p>
    <w:p w:rsidR="00B310D5" w:rsidRDefault="00B310D5" w:rsidP="00B31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кандидата медицинских наук </w:t>
      </w:r>
      <w:proofErr w:type="spellStart"/>
      <w:r>
        <w:rPr>
          <w:b/>
          <w:sz w:val="28"/>
          <w:szCs w:val="28"/>
        </w:rPr>
        <w:t>Чагунавы</w:t>
      </w:r>
      <w:proofErr w:type="spellEnd"/>
      <w:r>
        <w:rPr>
          <w:b/>
          <w:sz w:val="28"/>
          <w:szCs w:val="28"/>
        </w:rPr>
        <w:t xml:space="preserve"> Олега Леонтьевича</w:t>
      </w:r>
      <w:r>
        <w:rPr>
          <w:sz w:val="28"/>
          <w:szCs w:val="28"/>
        </w:rPr>
        <w:t>, главного врача  Федерального государственного бюджетного учреждения                    здравоохранения «Санкт–Петербургской клинической больницы Российской академии наук».</w:t>
      </w:r>
    </w:p>
    <w:p w:rsidR="00B310D5" w:rsidRDefault="00B310D5" w:rsidP="00B310D5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отзывы положительные, не содержат замечаний.</w:t>
      </w:r>
    </w:p>
    <w:p w:rsidR="00B310D5" w:rsidRDefault="00B310D5" w:rsidP="00B31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официальных оппонентов обусловлен тем, что они являются      ведущими специалистами по теме представленной диссертации и дали свое    согласие, а ведущей организации – тем, что она является ведущей научной    организацией в области онкологии. </w:t>
      </w:r>
    </w:p>
    <w:p w:rsidR="00B310D5" w:rsidRDefault="00B310D5" w:rsidP="00B31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Соискатель имеет 12 опубликованных работ по теме диссертации, в том числе 5 работ, опубликованных в рецензируемых журналах, рекомендованных ВАК. </w:t>
      </w:r>
    </w:p>
    <w:p w:rsidR="00B310D5" w:rsidRDefault="00B310D5" w:rsidP="00B310D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работы: </w:t>
      </w:r>
    </w:p>
    <w:p w:rsidR="00B310D5" w:rsidRDefault="00B310D5" w:rsidP="00B310D5">
      <w:pPr>
        <w:pStyle w:val="title1"/>
        <w:numPr>
          <w:ilvl w:val="0"/>
          <w:numId w:val="43"/>
        </w:num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>Бессонов А</w:t>
      </w:r>
      <w:r>
        <w:rPr>
          <w:rFonts w:eastAsia="Calibri"/>
          <w:b/>
          <w:sz w:val="28"/>
          <w:szCs w:val="28"/>
          <w:lang w:eastAsia="en-US"/>
        </w:rPr>
        <w:t>.А</w:t>
      </w:r>
      <w:r>
        <w:rPr>
          <w:rFonts w:eastAsia="Calibri"/>
          <w:sz w:val="28"/>
          <w:szCs w:val="28"/>
          <w:lang w:eastAsia="en-US"/>
        </w:rPr>
        <w:t xml:space="preserve">., Иевлева А.Г., </w:t>
      </w:r>
      <w:proofErr w:type="spellStart"/>
      <w:r>
        <w:rPr>
          <w:rFonts w:eastAsia="Calibri"/>
          <w:sz w:val="28"/>
          <w:szCs w:val="28"/>
          <w:lang w:eastAsia="en-US"/>
        </w:rPr>
        <w:t>Имянитов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Е.Н., Соколенко А.П.               Наследственный рак молочной железы, ассоциированный с мутациями в гене </w:t>
      </w:r>
      <w:r>
        <w:rPr>
          <w:rFonts w:eastAsia="Calibri"/>
          <w:sz w:val="28"/>
          <w:szCs w:val="28"/>
          <w:lang w:val="en-US" w:eastAsia="en-US"/>
        </w:rPr>
        <w:t>CHEK</w:t>
      </w:r>
      <w:r>
        <w:rPr>
          <w:rFonts w:eastAsia="Calibri"/>
          <w:sz w:val="28"/>
          <w:szCs w:val="28"/>
          <w:lang w:eastAsia="en-US"/>
        </w:rPr>
        <w:t xml:space="preserve">2 // </w:t>
      </w:r>
      <w:r>
        <w:rPr>
          <w:sz w:val="28"/>
          <w:szCs w:val="28"/>
        </w:rPr>
        <w:t>Вопросы онкологии. – 2016. – Т. 62. – № 6. – С. 753–757.</w:t>
      </w:r>
    </w:p>
    <w:p w:rsidR="00B310D5" w:rsidRDefault="00B310D5" w:rsidP="00B310D5">
      <w:pPr>
        <w:pStyle w:val="title1"/>
        <w:shd w:val="clear" w:color="auto" w:fill="FFFFFF"/>
        <w:ind w:left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Авторский вклад – 95%. </w:t>
      </w:r>
      <w:r>
        <w:rPr>
          <w:i/>
          <w:sz w:val="28"/>
          <w:szCs w:val="28"/>
        </w:rPr>
        <w:t xml:space="preserve">В статье приведены результаты основных     зарубежных исследований, посвященных определению                           распространенности и эффективности лечения РМЖ, ассоциированного с носительством </w:t>
      </w:r>
      <w:r>
        <w:rPr>
          <w:i/>
          <w:sz w:val="28"/>
          <w:szCs w:val="28"/>
          <w:lang w:val="en-US"/>
        </w:rPr>
        <w:t>CHEK</w:t>
      </w:r>
      <w:r>
        <w:rPr>
          <w:i/>
          <w:sz w:val="28"/>
          <w:szCs w:val="28"/>
        </w:rPr>
        <w:t>2-мутаций в Европейской популяции.</w:t>
      </w:r>
      <w:r>
        <w:rPr>
          <w:sz w:val="28"/>
          <w:szCs w:val="28"/>
        </w:rPr>
        <w:t xml:space="preserve"> </w:t>
      </w:r>
    </w:p>
    <w:p w:rsidR="00B310D5" w:rsidRDefault="00B310D5" w:rsidP="00B310D5">
      <w:pPr>
        <w:pStyle w:val="title1"/>
        <w:shd w:val="clear" w:color="auto" w:fill="FFFFFF"/>
        <w:ind w:left="720"/>
        <w:jc w:val="both"/>
        <w:rPr>
          <w:rFonts w:eastAsia="Calibri"/>
          <w:sz w:val="28"/>
          <w:szCs w:val="28"/>
          <w:lang w:eastAsia="en-US"/>
        </w:rPr>
      </w:pPr>
    </w:p>
    <w:p w:rsidR="00B310D5" w:rsidRDefault="00B310D5" w:rsidP="00B310D5">
      <w:pPr>
        <w:pStyle w:val="title1"/>
        <w:numPr>
          <w:ilvl w:val="0"/>
          <w:numId w:val="43"/>
        </w:numPr>
        <w:shd w:val="clear" w:color="auto" w:fill="FFFFFF"/>
        <w:ind w:left="644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Pfeifer</w:t>
      </w:r>
      <w:r w:rsidRPr="00B310D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W</w:t>
      </w:r>
      <w:r>
        <w:rPr>
          <w:rFonts w:eastAsia="Calibri"/>
          <w:sz w:val="28"/>
          <w:szCs w:val="28"/>
          <w:lang w:eastAsia="en-US"/>
        </w:rPr>
        <w:t xml:space="preserve">., </w:t>
      </w:r>
      <w:proofErr w:type="spellStart"/>
      <w:r>
        <w:rPr>
          <w:rFonts w:eastAsia="Calibri"/>
          <w:sz w:val="28"/>
          <w:szCs w:val="28"/>
          <w:lang w:val="en-US" w:eastAsia="en-US"/>
        </w:rPr>
        <w:t>Sokolenko</w:t>
      </w:r>
      <w:proofErr w:type="spellEnd"/>
      <w:r w:rsidRPr="00B310D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A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en-US" w:eastAsia="en-US"/>
        </w:rPr>
        <w:t>P</w:t>
      </w:r>
      <w:r>
        <w:rPr>
          <w:rFonts w:eastAsia="Calibri"/>
          <w:sz w:val="28"/>
          <w:szCs w:val="28"/>
          <w:lang w:eastAsia="en-US"/>
        </w:rPr>
        <w:t xml:space="preserve">., </w:t>
      </w:r>
      <w:proofErr w:type="spellStart"/>
      <w:r>
        <w:rPr>
          <w:rFonts w:eastAsia="Calibri"/>
          <w:sz w:val="28"/>
          <w:szCs w:val="28"/>
          <w:lang w:val="en-US" w:eastAsia="en-US"/>
        </w:rPr>
        <w:t>Potapova</w:t>
      </w:r>
      <w:proofErr w:type="spellEnd"/>
      <w:r w:rsidRPr="00B310D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O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lang w:eastAsia="en-US"/>
        </w:rPr>
        <w:t xml:space="preserve">., </w:t>
      </w:r>
      <w:proofErr w:type="spellStart"/>
      <w:r>
        <w:rPr>
          <w:rFonts w:eastAsia="Calibri"/>
          <w:b/>
          <w:sz w:val="28"/>
          <w:szCs w:val="28"/>
          <w:lang w:val="en-US" w:eastAsia="en-US"/>
        </w:rPr>
        <w:t>Bessonov</w:t>
      </w:r>
      <w:proofErr w:type="spellEnd"/>
      <w:r w:rsidRPr="00B310D5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en-US" w:eastAsia="en-US"/>
        </w:rPr>
        <w:t>A</w:t>
      </w:r>
      <w:r>
        <w:rPr>
          <w:rFonts w:eastAsia="Calibri"/>
          <w:b/>
          <w:sz w:val="28"/>
          <w:szCs w:val="28"/>
          <w:lang w:eastAsia="en-US"/>
        </w:rPr>
        <w:t>.</w:t>
      </w:r>
      <w:r>
        <w:rPr>
          <w:rFonts w:eastAsia="Calibri"/>
          <w:b/>
          <w:sz w:val="28"/>
          <w:szCs w:val="28"/>
          <w:lang w:val="en-US" w:eastAsia="en-US"/>
        </w:rPr>
        <w:t>A</w:t>
      </w:r>
      <w:r>
        <w:rPr>
          <w:rFonts w:eastAsia="Calibri"/>
          <w:b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val="en-US" w:eastAsia="en-US"/>
        </w:rPr>
        <w:t>Ivantsov</w:t>
      </w:r>
      <w:proofErr w:type="spellEnd"/>
      <w:r w:rsidRPr="00B310D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A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en-US" w:eastAsia="en-US"/>
        </w:rPr>
        <w:t>O</w:t>
      </w:r>
      <w:r>
        <w:rPr>
          <w:rFonts w:eastAsia="Calibri"/>
          <w:sz w:val="28"/>
          <w:szCs w:val="28"/>
          <w:lang w:eastAsia="en-US"/>
        </w:rPr>
        <w:t xml:space="preserve">., </w:t>
      </w:r>
      <w:proofErr w:type="spellStart"/>
      <w:r>
        <w:rPr>
          <w:rFonts w:eastAsia="Calibri"/>
          <w:sz w:val="28"/>
          <w:szCs w:val="28"/>
          <w:lang w:val="en-US" w:eastAsia="en-US"/>
        </w:rPr>
        <w:t>Laptiev</w:t>
      </w:r>
      <w:proofErr w:type="spellEnd"/>
      <w:r w:rsidRPr="00B310D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S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en-US" w:eastAsia="en-US"/>
        </w:rPr>
        <w:t>A</w:t>
      </w:r>
      <w:r>
        <w:rPr>
          <w:rFonts w:eastAsia="Calibri"/>
          <w:sz w:val="28"/>
          <w:szCs w:val="28"/>
          <w:lang w:eastAsia="en-US"/>
        </w:rPr>
        <w:t xml:space="preserve">., </w:t>
      </w:r>
      <w:proofErr w:type="spellStart"/>
      <w:r>
        <w:rPr>
          <w:rFonts w:eastAsia="Calibri"/>
          <w:sz w:val="28"/>
          <w:szCs w:val="28"/>
          <w:lang w:val="en-US" w:eastAsia="en-US"/>
        </w:rPr>
        <w:t>Zaitseva</w:t>
      </w:r>
      <w:proofErr w:type="spellEnd"/>
      <w:r w:rsidRPr="00B310D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O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en-US" w:eastAsia="en-US"/>
        </w:rPr>
        <w:t>A</w:t>
      </w:r>
      <w:r>
        <w:rPr>
          <w:rFonts w:eastAsia="Calibri"/>
          <w:sz w:val="28"/>
          <w:szCs w:val="28"/>
          <w:lang w:eastAsia="en-US"/>
        </w:rPr>
        <w:t xml:space="preserve">., </w:t>
      </w:r>
      <w:proofErr w:type="spellStart"/>
      <w:r>
        <w:rPr>
          <w:rFonts w:eastAsia="Calibri"/>
          <w:sz w:val="28"/>
          <w:szCs w:val="28"/>
          <w:lang w:val="en-US" w:eastAsia="en-US"/>
        </w:rPr>
        <w:t>Yatsuk</w:t>
      </w:r>
      <w:proofErr w:type="spellEnd"/>
      <w:r w:rsidRPr="00B310D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O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en-US" w:eastAsia="en-US"/>
        </w:rPr>
        <w:t>S</w:t>
      </w:r>
      <w:r>
        <w:rPr>
          <w:rFonts w:eastAsia="Calibri"/>
          <w:sz w:val="28"/>
          <w:szCs w:val="28"/>
          <w:lang w:eastAsia="en-US"/>
        </w:rPr>
        <w:t xml:space="preserve">., </w:t>
      </w:r>
      <w:proofErr w:type="spellStart"/>
      <w:r>
        <w:rPr>
          <w:rFonts w:eastAsia="Calibri"/>
          <w:sz w:val="28"/>
          <w:szCs w:val="28"/>
          <w:lang w:val="en-US" w:eastAsia="en-US"/>
        </w:rPr>
        <w:t>Matsko</w:t>
      </w:r>
      <w:proofErr w:type="spellEnd"/>
      <w:r w:rsidRPr="00B310D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D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en-US" w:eastAsia="en-US"/>
        </w:rPr>
        <w:t>E</w:t>
      </w:r>
      <w:r>
        <w:rPr>
          <w:rFonts w:eastAsia="Calibri"/>
          <w:sz w:val="28"/>
          <w:szCs w:val="28"/>
          <w:lang w:eastAsia="en-US"/>
        </w:rPr>
        <w:t xml:space="preserve">., </w:t>
      </w:r>
      <w:proofErr w:type="spellStart"/>
      <w:r>
        <w:rPr>
          <w:rFonts w:eastAsia="Calibri"/>
          <w:sz w:val="28"/>
          <w:szCs w:val="28"/>
          <w:lang w:val="en-US" w:eastAsia="en-US"/>
        </w:rPr>
        <w:t>Semiglazova</w:t>
      </w:r>
      <w:proofErr w:type="spellEnd"/>
      <w:r w:rsidRPr="00B310D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T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en-US" w:eastAsia="en-US"/>
        </w:rPr>
        <w:t>Y</w:t>
      </w:r>
      <w:r>
        <w:rPr>
          <w:rFonts w:eastAsia="Calibri"/>
          <w:sz w:val="28"/>
          <w:szCs w:val="28"/>
          <w:lang w:eastAsia="en-US"/>
        </w:rPr>
        <w:t xml:space="preserve">.,   </w:t>
      </w:r>
      <w:r>
        <w:rPr>
          <w:rFonts w:eastAsia="Calibri"/>
          <w:sz w:val="28"/>
          <w:szCs w:val="28"/>
          <w:lang w:val="en-US" w:eastAsia="en-US"/>
        </w:rPr>
        <w:t>Togo</w:t>
      </w:r>
      <w:r w:rsidRPr="00B310D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A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en-US" w:eastAsia="en-US"/>
        </w:rPr>
        <w:t>V</w:t>
      </w:r>
      <w:r>
        <w:rPr>
          <w:rFonts w:eastAsia="Calibri"/>
          <w:sz w:val="28"/>
          <w:szCs w:val="28"/>
          <w:lang w:eastAsia="en-US"/>
        </w:rPr>
        <w:t xml:space="preserve">., </w:t>
      </w:r>
      <w:proofErr w:type="spellStart"/>
      <w:r>
        <w:rPr>
          <w:rFonts w:eastAsia="Calibri"/>
          <w:sz w:val="28"/>
          <w:szCs w:val="28"/>
          <w:lang w:val="en-US" w:eastAsia="en-US"/>
        </w:rPr>
        <w:t>Imyanitov</w:t>
      </w:r>
      <w:proofErr w:type="spellEnd"/>
      <w:r w:rsidRPr="00B310D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E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lang w:eastAsia="en-US"/>
        </w:rPr>
        <w:t xml:space="preserve">. </w:t>
      </w:r>
      <w:hyperlink r:id="rId8" w:history="1">
        <w:r>
          <w:rPr>
            <w:rStyle w:val="ab"/>
            <w:rFonts w:eastAsia="Calibri"/>
            <w:sz w:val="28"/>
            <w:szCs w:val="28"/>
            <w:lang w:val="en-US" w:eastAsia="en-US"/>
          </w:rPr>
          <w:t xml:space="preserve">Breast cancer sensitivity to </w:t>
        </w:r>
        <w:proofErr w:type="spellStart"/>
        <w:r>
          <w:rPr>
            <w:rStyle w:val="ab"/>
            <w:rFonts w:eastAsia="Calibri"/>
            <w:sz w:val="28"/>
            <w:szCs w:val="28"/>
            <w:lang w:val="en-US" w:eastAsia="en-US"/>
          </w:rPr>
          <w:t>neoadjuvant</w:t>
        </w:r>
        <w:proofErr w:type="spellEnd"/>
        <w:r>
          <w:rPr>
            <w:rStyle w:val="ab"/>
            <w:rFonts w:eastAsia="Calibri"/>
            <w:sz w:val="28"/>
            <w:szCs w:val="28"/>
            <w:lang w:val="en-US" w:eastAsia="en-US"/>
          </w:rPr>
          <w:t xml:space="preserve"> therapy in BRCA1 and CHEK2 mutation carriers and non-carriers</w:t>
        </w:r>
      </w:hyperlink>
      <w:r>
        <w:rPr>
          <w:rFonts w:eastAsia="Calibri"/>
          <w:sz w:val="28"/>
          <w:szCs w:val="28"/>
          <w:lang w:val="en-US" w:eastAsia="en-US"/>
        </w:rPr>
        <w:t xml:space="preserve"> // Breast Cancer Res. Treat</w:t>
      </w:r>
      <w:r w:rsidRPr="00B310D5">
        <w:rPr>
          <w:rFonts w:eastAsia="Calibri"/>
          <w:sz w:val="28"/>
          <w:szCs w:val="28"/>
          <w:lang w:eastAsia="en-US"/>
        </w:rPr>
        <w:t xml:space="preserve">. </w:t>
      </w:r>
      <w:r w:rsidRPr="00B310D5">
        <w:rPr>
          <w:sz w:val="28"/>
          <w:szCs w:val="28"/>
        </w:rPr>
        <w:t xml:space="preserve">– </w:t>
      </w:r>
      <w:r w:rsidRPr="00B310D5">
        <w:rPr>
          <w:rFonts w:eastAsia="Calibri"/>
          <w:sz w:val="28"/>
          <w:szCs w:val="28"/>
          <w:lang w:eastAsia="en-US"/>
        </w:rPr>
        <w:t xml:space="preserve">2014. </w:t>
      </w:r>
      <w:r w:rsidRPr="00B310D5"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  <w:lang w:val="en-US"/>
        </w:rPr>
        <w:t>Vol</w:t>
      </w:r>
      <w:proofErr w:type="spellEnd"/>
      <w:r w:rsidRPr="00B310D5">
        <w:rPr>
          <w:sz w:val="28"/>
          <w:szCs w:val="28"/>
        </w:rPr>
        <w:t xml:space="preserve">. </w:t>
      </w:r>
      <w:r w:rsidRPr="00B310D5">
        <w:rPr>
          <w:rFonts w:eastAsia="Calibri"/>
          <w:sz w:val="28"/>
          <w:szCs w:val="28"/>
          <w:lang w:eastAsia="en-US"/>
        </w:rPr>
        <w:t xml:space="preserve">148 (3). – </w:t>
      </w:r>
      <w:r>
        <w:rPr>
          <w:rFonts w:eastAsia="Calibri"/>
          <w:sz w:val="28"/>
          <w:szCs w:val="28"/>
          <w:lang w:val="en-US" w:eastAsia="en-US"/>
        </w:rPr>
        <w:t>P</w:t>
      </w:r>
      <w:r w:rsidRPr="00B310D5">
        <w:rPr>
          <w:rFonts w:eastAsia="Calibri"/>
          <w:sz w:val="28"/>
          <w:szCs w:val="28"/>
          <w:lang w:eastAsia="en-US"/>
        </w:rPr>
        <w:t>. 675</w:t>
      </w:r>
      <w:r w:rsidRPr="00B310D5">
        <w:rPr>
          <w:sz w:val="28"/>
          <w:szCs w:val="28"/>
        </w:rPr>
        <w:t>–</w:t>
      </w:r>
      <w:r w:rsidRPr="00B310D5">
        <w:rPr>
          <w:rFonts w:eastAsia="Calibri"/>
          <w:sz w:val="28"/>
          <w:szCs w:val="28"/>
          <w:lang w:eastAsia="en-US"/>
        </w:rPr>
        <w:t xml:space="preserve">683. </w:t>
      </w:r>
      <w:r>
        <w:rPr>
          <w:rFonts w:eastAsia="Calibri"/>
          <w:sz w:val="28"/>
          <w:szCs w:val="28"/>
          <w:lang w:eastAsia="en-US"/>
        </w:rPr>
        <w:t>Авторский</w:t>
      </w:r>
      <w:r w:rsidRPr="00B310D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вклад</w:t>
      </w:r>
      <w:r w:rsidRPr="00B310D5">
        <w:rPr>
          <w:rFonts w:eastAsia="Calibri"/>
          <w:sz w:val="28"/>
          <w:szCs w:val="28"/>
          <w:lang w:eastAsia="en-US"/>
        </w:rPr>
        <w:t xml:space="preserve"> </w:t>
      </w:r>
      <w:r w:rsidRPr="00B310D5">
        <w:rPr>
          <w:sz w:val="28"/>
          <w:szCs w:val="28"/>
        </w:rPr>
        <w:t xml:space="preserve">– </w:t>
      </w:r>
      <w:r w:rsidRPr="00B310D5">
        <w:rPr>
          <w:rFonts w:eastAsia="Calibri"/>
          <w:sz w:val="28"/>
          <w:szCs w:val="28"/>
          <w:lang w:eastAsia="en-US"/>
        </w:rPr>
        <w:t xml:space="preserve">70%.  </w:t>
      </w:r>
      <w:r>
        <w:rPr>
          <w:rFonts w:eastAsia="Calibri"/>
          <w:i/>
          <w:sz w:val="28"/>
          <w:szCs w:val="28"/>
          <w:lang w:eastAsia="en-US"/>
        </w:rPr>
        <w:t xml:space="preserve">В    статье представлены результаты оценки эффективности                     </w:t>
      </w:r>
      <w:proofErr w:type="spellStart"/>
      <w:r>
        <w:rPr>
          <w:rFonts w:eastAsia="Calibri"/>
          <w:i/>
          <w:sz w:val="28"/>
          <w:szCs w:val="28"/>
          <w:lang w:eastAsia="en-US"/>
        </w:rPr>
        <w:t>неоадъювантного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 лечения 415 пациенток, получавших терапию в НИИ онкологии с 2000 по 2010 гг. Сделан вывод </w:t>
      </w:r>
      <w:proofErr w:type="gramStart"/>
      <w:r>
        <w:rPr>
          <w:rFonts w:eastAsia="Calibri"/>
          <w:i/>
          <w:sz w:val="28"/>
          <w:szCs w:val="28"/>
          <w:lang w:eastAsia="en-US"/>
        </w:rPr>
        <w:t>об</w:t>
      </w:r>
      <w:proofErr w:type="gramEnd"/>
      <w:r>
        <w:rPr>
          <w:rFonts w:eastAsia="Calibri"/>
          <w:i/>
          <w:sz w:val="28"/>
          <w:szCs w:val="28"/>
          <w:lang w:eastAsia="en-US"/>
        </w:rPr>
        <w:t xml:space="preserve"> относительной                 </w:t>
      </w:r>
      <w:proofErr w:type="spellStart"/>
      <w:r>
        <w:rPr>
          <w:rFonts w:eastAsia="Calibri"/>
          <w:i/>
          <w:sz w:val="28"/>
          <w:szCs w:val="28"/>
          <w:lang w:eastAsia="en-US"/>
        </w:rPr>
        <w:t>химиорезистентности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i/>
          <w:sz w:val="28"/>
          <w:szCs w:val="28"/>
          <w:lang w:val="en-US" w:eastAsia="en-US"/>
        </w:rPr>
        <w:t>CHEK</w:t>
      </w:r>
      <w:r>
        <w:rPr>
          <w:rFonts w:eastAsia="Calibri"/>
          <w:i/>
          <w:sz w:val="28"/>
          <w:szCs w:val="28"/>
          <w:lang w:eastAsia="en-US"/>
        </w:rPr>
        <w:t xml:space="preserve">2-ассоциированного РМЖ.  </w:t>
      </w:r>
    </w:p>
    <w:p w:rsidR="00B310D5" w:rsidRDefault="00B310D5" w:rsidP="00B310D5">
      <w:pPr>
        <w:pStyle w:val="title1"/>
        <w:shd w:val="clear" w:color="auto" w:fill="FFFFFF"/>
        <w:ind w:left="720"/>
        <w:jc w:val="both"/>
        <w:rPr>
          <w:rFonts w:eastAsia="Calibri"/>
          <w:sz w:val="28"/>
          <w:szCs w:val="28"/>
          <w:lang w:eastAsia="en-US"/>
        </w:rPr>
      </w:pPr>
    </w:p>
    <w:p w:rsidR="00B310D5" w:rsidRDefault="00B310D5" w:rsidP="00B310D5">
      <w:pPr>
        <w:pStyle w:val="title1"/>
        <w:numPr>
          <w:ilvl w:val="0"/>
          <w:numId w:val="43"/>
        </w:numPr>
        <w:shd w:val="clear" w:color="auto" w:fill="FFFFFF"/>
        <w:ind w:left="644"/>
        <w:jc w:val="both"/>
        <w:rPr>
          <w:rFonts w:eastAsia="Calibri"/>
          <w:i/>
          <w:sz w:val="28"/>
          <w:szCs w:val="28"/>
          <w:lang w:eastAsia="en-US"/>
        </w:rPr>
      </w:pP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lastRenderedPageBreak/>
        <w:t>Семиглазов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В.Ф., </w:t>
      </w:r>
      <w:proofErr w:type="spellStart"/>
      <w:r>
        <w:rPr>
          <w:rFonts w:eastAsia="Calibri"/>
          <w:sz w:val="28"/>
          <w:szCs w:val="28"/>
          <w:lang w:eastAsia="en-US"/>
        </w:rPr>
        <w:t>Манихас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А.Г., Божок А.А., </w:t>
      </w:r>
      <w:proofErr w:type="spellStart"/>
      <w:r>
        <w:rPr>
          <w:rFonts w:eastAsia="Calibri"/>
          <w:sz w:val="28"/>
          <w:szCs w:val="28"/>
          <w:lang w:eastAsia="en-US"/>
        </w:rPr>
        <w:t>Дашян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Г.А., Васильев А.Г., </w:t>
      </w:r>
      <w:proofErr w:type="spellStart"/>
      <w:r>
        <w:rPr>
          <w:rFonts w:eastAsia="Calibri"/>
          <w:sz w:val="28"/>
          <w:szCs w:val="28"/>
          <w:lang w:eastAsia="en-US"/>
        </w:rPr>
        <w:t>Петровскии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̆ С.Г., </w:t>
      </w:r>
      <w:proofErr w:type="spellStart"/>
      <w:r>
        <w:rPr>
          <w:rFonts w:eastAsia="Calibri"/>
          <w:sz w:val="28"/>
          <w:szCs w:val="28"/>
          <w:lang w:eastAsia="en-US"/>
        </w:rPr>
        <w:t>Мацко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Д.Е., </w:t>
      </w:r>
      <w:proofErr w:type="spellStart"/>
      <w:r>
        <w:rPr>
          <w:rFonts w:eastAsia="Calibri"/>
          <w:sz w:val="28"/>
          <w:szCs w:val="28"/>
          <w:lang w:eastAsia="en-US"/>
        </w:rPr>
        <w:t>Семиглазов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В.В., </w:t>
      </w:r>
      <w:proofErr w:type="spellStart"/>
      <w:r>
        <w:rPr>
          <w:rFonts w:eastAsia="Calibri"/>
          <w:sz w:val="28"/>
          <w:szCs w:val="28"/>
          <w:lang w:eastAsia="en-US"/>
        </w:rPr>
        <w:t>Палтуев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Р.М., Иванов В.Г., Зернов К.Ю., Донских Р.В., </w:t>
      </w:r>
      <w:r>
        <w:rPr>
          <w:rFonts w:eastAsia="Calibri"/>
          <w:b/>
          <w:sz w:val="28"/>
          <w:szCs w:val="28"/>
          <w:lang w:eastAsia="en-US"/>
        </w:rPr>
        <w:t>Бессонов А.А.,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Шамина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Е.А.               </w:t>
      </w:r>
      <w:proofErr w:type="spellStart"/>
      <w:r>
        <w:rPr>
          <w:rFonts w:eastAsia="Calibri"/>
          <w:sz w:val="28"/>
          <w:szCs w:val="28"/>
          <w:lang w:eastAsia="en-US"/>
        </w:rPr>
        <w:t>Неоадъювантная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терапия рака </w:t>
      </w:r>
      <w:proofErr w:type="spellStart"/>
      <w:r>
        <w:rPr>
          <w:rFonts w:eastAsia="Calibri"/>
          <w:sz w:val="28"/>
          <w:szCs w:val="28"/>
          <w:lang w:eastAsia="en-US"/>
        </w:rPr>
        <w:t>молочнои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̆ железы с </w:t>
      </w:r>
      <w:proofErr w:type="spellStart"/>
      <w:r>
        <w:rPr>
          <w:rFonts w:eastAsia="Calibri"/>
          <w:sz w:val="28"/>
          <w:szCs w:val="28"/>
          <w:lang w:eastAsia="en-US"/>
        </w:rPr>
        <w:t>повышеннои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̆              </w:t>
      </w:r>
      <w:proofErr w:type="spellStart"/>
      <w:r>
        <w:rPr>
          <w:rFonts w:eastAsia="Calibri"/>
          <w:sz w:val="28"/>
          <w:szCs w:val="28"/>
          <w:lang w:eastAsia="en-US"/>
        </w:rPr>
        <w:t>экспрессиеи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̆ </w:t>
      </w:r>
      <w:r>
        <w:rPr>
          <w:rFonts w:eastAsia="Calibri"/>
          <w:sz w:val="28"/>
          <w:szCs w:val="28"/>
          <w:lang w:val="en-US" w:eastAsia="en-US"/>
        </w:rPr>
        <w:t>HER</w:t>
      </w:r>
      <w:r>
        <w:rPr>
          <w:rFonts w:eastAsia="Calibri"/>
          <w:sz w:val="28"/>
          <w:szCs w:val="28"/>
          <w:lang w:eastAsia="en-US"/>
        </w:rPr>
        <w:t xml:space="preserve">-2 // </w:t>
      </w:r>
      <w:proofErr w:type="spellStart"/>
      <w:r>
        <w:rPr>
          <w:rFonts w:eastAsia="Calibri"/>
          <w:sz w:val="28"/>
          <w:szCs w:val="28"/>
          <w:lang w:eastAsia="en-US"/>
        </w:rPr>
        <w:t>Фарматека</w:t>
      </w:r>
      <w:proofErr w:type="spellEnd"/>
      <w:r>
        <w:rPr>
          <w:rFonts w:eastAsia="Calibri"/>
          <w:sz w:val="28"/>
          <w:szCs w:val="28"/>
          <w:lang w:eastAsia="en-US"/>
        </w:rPr>
        <w:t>. – 2010. – № 14 (28).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– С. 12</w:t>
      </w:r>
      <w:r>
        <w:rPr>
          <w:sz w:val="28"/>
          <w:szCs w:val="28"/>
        </w:rPr>
        <w:t>–</w:t>
      </w:r>
      <w:r>
        <w:rPr>
          <w:rFonts w:eastAsia="Calibri"/>
          <w:sz w:val="28"/>
          <w:szCs w:val="28"/>
          <w:lang w:eastAsia="en-US"/>
        </w:rPr>
        <w:t xml:space="preserve">15.              Авторский вклад – 70%.  </w:t>
      </w:r>
      <w:r>
        <w:rPr>
          <w:rFonts w:eastAsia="Calibri"/>
          <w:i/>
          <w:sz w:val="28"/>
          <w:szCs w:val="28"/>
          <w:lang w:eastAsia="en-US"/>
        </w:rPr>
        <w:t xml:space="preserve">В работе представлен анализ немногочисленных, но хорошо спланированных клинических испытаний, в которых продемонстрировано, что добавление к </w:t>
      </w:r>
      <w:proofErr w:type="spellStart"/>
      <w:r>
        <w:rPr>
          <w:rFonts w:eastAsia="Calibri"/>
          <w:i/>
          <w:sz w:val="28"/>
          <w:szCs w:val="28"/>
          <w:lang w:eastAsia="en-US"/>
        </w:rPr>
        <w:t>неоадъювантной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 химиотерапии, включающей </w:t>
      </w:r>
      <w:proofErr w:type="spellStart"/>
      <w:r>
        <w:rPr>
          <w:rFonts w:eastAsia="Calibri"/>
          <w:i/>
          <w:sz w:val="28"/>
          <w:szCs w:val="28"/>
          <w:lang w:eastAsia="en-US"/>
        </w:rPr>
        <w:t>антрациклины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 и </w:t>
      </w:r>
      <w:proofErr w:type="spellStart"/>
      <w:r>
        <w:rPr>
          <w:rFonts w:eastAsia="Calibri"/>
          <w:i/>
          <w:sz w:val="28"/>
          <w:szCs w:val="28"/>
          <w:lang w:eastAsia="en-US"/>
        </w:rPr>
        <w:t>таксаны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, анти-HER-2 терапии (препаратом </w:t>
      </w:r>
      <w:proofErr w:type="spellStart"/>
      <w:r>
        <w:rPr>
          <w:rFonts w:eastAsia="Calibri"/>
          <w:i/>
          <w:sz w:val="28"/>
          <w:szCs w:val="28"/>
          <w:lang w:eastAsia="en-US"/>
        </w:rPr>
        <w:t>трастузумаб</w:t>
      </w:r>
      <w:proofErr w:type="spellEnd"/>
      <w:r>
        <w:rPr>
          <w:rFonts w:eastAsia="Calibri"/>
          <w:i/>
          <w:sz w:val="28"/>
          <w:szCs w:val="28"/>
          <w:lang w:eastAsia="en-US"/>
        </w:rPr>
        <w:t>) увеличивает частоту полного патоморфологического регресса опухоли.</w:t>
      </w:r>
    </w:p>
    <w:p w:rsidR="00B310D5" w:rsidRDefault="00B310D5" w:rsidP="00B310D5">
      <w:pPr>
        <w:pStyle w:val="title1"/>
        <w:shd w:val="clear" w:color="auto" w:fill="FFFFFF"/>
        <w:ind w:left="644"/>
        <w:jc w:val="both"/>
        <w:rPr>
          <w:rFonts w:eastAsia="Calibri"/>
          <w:i/>
          <w:sz w:val="28"/>
          <w:szCs w:val="28"/>
          <w:lang w:eastAsia="en-US"/>
        </w:rPr>
      </w:pPr>
    </w:p>
    <w:p w:rsidR="00B310D5" w:rsidRDefault="00B310D5" w:rsidP="00B310D5">
      <w:pPr>
        <w:pStyle w:val="title1"/>
        <w:numPr>
          <w:ilvl w:val="0"/>
          <w:numId w:val="43"/>
        </w:numPr>
        <w:shd w:val="clear" w:color="auto" w:fill="FFFFFF"/>
        <w:ind w:left="644"/>
        <w:jc w:val="both"/>
        <w:rPr>
          <w:rFonts w:eastAsia="Calibri"/>
          <w:i/>
          <w:sz w:val="28"/>
          <w:szCs w:val="28"/>
          <w:lang w:eastAsia="en-US"/>
        </w:rPr>
      </w:pPr>
      <w:hyperlink r:id="rId9" w:history="1">
        <w:proofErr w:type="spellStart"/>
        <w:r>
          <w:rPr>
            <w:rStyle w:val="ab"/>
            <w:rFonts w:eastAsia="Calibri"/>
            <w:sz w:val="28"/>
            <w:szCs w:val="28"/>
            <w:lang w:eastAsia="en-US"/>
          </w:rPr>
          <w:t>Семиглазов</w:t>
        </w:r>
        <w:proofErr w:type="spellEnd"/>
        <w:r>
          <w:rPr>
            <w:rStyle w:val="ab"/>
            <w:rFonts w:eastAsia="Calibri"/>
            <w:sz w:val="28"/>
            <w:szCs w:val="28"/>
            <w:lang w:eastAsia="en-US"/>
          </w:rPr>
          <w:t xml:space="preserve"> В.Ф.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10" w:history="1">
        <w:proofErr w:type="spellStart"/>
        <w:r>
          <w:rPr>
            <w:rStyle w:val="ab"/>
            <w:rFonts w:eastAsia="Calibri"/>
            <w:sz w:val="28"/>
            <w:szCs w:val="28"/>
            <w:lang w:eastAsia="en-US"/>
          </w:rPr>
          <w:t>Семиглазов</w:t>
        </w:r>
        <w:proofErr w:type="spellEnd"/>
        <w:r>
          <w:rPr>
            <w:rStyle w:val="ab"/>
            <w:rFonts w:eastAsia="Calibri"/>
            <w:sz w:val="28"/>
            <w:szCs w:val="28"/>
            <w:lang w:eastAsia="en-US"/>
          </w:rPr>
          <w:t xml:space="preserve"> В.В.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11" w:history="1">
        <w:r>
          <w:rPr>
            <w:rStyle w:val="ab"/>
            <w:rFonts w:eastAsia="Calibri"/>
            <w:b/>
            <w:sz w:val="28"/>
            <w:szCs w:val="28"/>
            <w:lang w:eastAsia="en-US"/>
          </w:rPr>
          <w:t>Бессонов А.А.</w:t>
        </w:r>
      </w:hyperlink>
      <w:r>
        <w:rPr>
          <w:rFonts w:eastAsia="Calibri"/>
          <w:b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hyperlink r:id="rId12" w:history="1">
        <w:proofErr w:type="spellStart"/>
        <w:r>
          <w:rPr>
            <w:rStyle w:val="ab"/>
            <w:rFonts w:eastAsia="Calibri"/>
            <w:sz w:val="28"/>
            <w:szCs w:val="28"/>
            <w:lang w:eastAsia="en-US"/>
          </w:rPr>
          <w:t>Палтуев</w:t>
        </w:r>
        <w:proofErr w:type="spellEnd"/>
        <w:r>
          <w:rPr>
            <w:rStyle w:val="ab"/>
            <w:rFonts w:eastAsia="Calibri"/>
            <w:sz w:val="28"/>
            <w:szCs w:val="28"/>
            <w:lang w:eastAsia="en-US"/>
          </w:rPr>
          <w:t xml:space="preserve"> Р.М.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13" w:history="1">
        <w:r>
          <w:rPr>
            <w:rStyle w:val="ab"/>
            <w:rFonts w:eastAsia="Calibri"/>
            <w:sz w:val="28"/>
            <w:szCs w:val="28"/>
            <w:lang w:eastAsia="en-US"/>
          </w:rPr>
          <w:t>Зернов К.Ю.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14" w:history="1">
        <w:r>
          <w:rPr>
            <w:rStyle w:val="ab"/>
            <w:rFonts w:eastAsia="Calibri"/>
            <w:sz w:val="28"/>
            <w:szCs w:val="28"/>
            <w:lang w:eastAsia="en-US"/>
          </w:rPr>
          <w:t>Пеньков К.Д.</w:t>
        </w:r>
      </w:hyperlink>
      <w:r>
        <w:rPr>
          <w:rFonts w:eastAsia="Calibri"/>
          <w:sz w:val="28"/>
          <w:szCs w:val="28"/>
          <w:lang w:eastAsia="en-US"/>
        </w:rPr>
        <w:t xml:space="preserve"> Основные результаты клинических исследований в онкологии в первой половине  2010 г. // </w:t>
      </w:r>
      <w:proofErr w:type="spellStart"/>
      <w:r>
        <w:rPr>
          <w:rFonts w:eastAsia="Calibri"/>
          <w:sz w:val="28"/>
          <w:szCs w:val="28"/>
          <w:lang w:eastAsia="en-US"/>
        </w:rPr>
        <w:t>Фарматека</w:t>
      </w:r>
      <w:proofErr w:type="spellEnd"/>
      <w:r>
        <w:rPr>
          <w:rFonts w:eastAsia="Calibri"/>
          <w:sz w:val="28"/>
          <w:szCs w:val="28"/>
          <w:lang w:eastAsia="en-US"/>
        </w:rPr>
        <w:t>. – 2010. – № 17. – С. 12</w:t>
      </w:r>
      <w:r>
        <w:rPr>
          <w:sz w:val="28"/>
          <w:szCs w:val="28"/>
        </w:rPr>
        <w:t>–</w:t>
      </w:r>
      <w:r>
        <w:rPr>
          <w:rFonts w:eastAsia="Calibri"/>
          <w:sz w:val="28"/>
          <w:szCs w:val="28"/>
          <w:lang w:eastAsia="en-US"/>
        </w:rPr>
        <w:t xml:space="preserve">17. Авторский вклад – 75%. </w:t>
      </w:r>
      <w:r>
        <w:rPr>
          <w:rFonts w:eastAsia="Calibri"/>
          <w:i/>
          <w:sz w:val="28"/>
          <w:szCs w:val="28"/>
          <w:lang w:eastAsia="en-US"/>
        </w:rPr>
        <w:t xml:space="preserve">В статье приводится анализ основных клинических исследований новейших препаратов в различных клинических ситуациях. </w:t>
      </w:r>
    </w:p>
    <w:p w:rsidR="00B310D5" w:rsidRDefault="00B310D5" w:rsidP="00B310D5">
      <w:pPr>
        <w:spacing w:line="23" w:lineRule="atLeast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B310D5" w:rsidRDefault="00B310D5" w:rsidP="00B310D5">
      <w:pPr>
        <w:ind w:firstLine="36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Диссертационный совет отмечает, что выполненные автором научные        исследования в совокупности можно квалифицировать как решение важной  научной задачи, касающейся оптимальных подходов к </w:t>
      </w:r>
      <w:proofErr w:type="spellStart"/>
      <w:r>
        <w:rPr>
          <w:sz w:val="28"/>
          <w:szCs w:val="28"/>
        </w:rPr>
        <w:t>неоадъювантной</w:t>
      </w:r>
      <w:proofErr w:type="spellEnd"/>
      <w:r>
        <w:rPr>
          <w:sz w:val="28"/>
          <w:szCs w:val="28"/>
        </w:rPr>
        <w:t xml:space="preserve">          терапии наследственных форм местно-распространенного рака молочной      железы (носительство мутаций в генах </w:t>
      </w:r>
      <w:r>
        <w:rPr>
          <w:sz w:val="28"/>
          <w:szCs w:val="28"/>
          <w:lang w:val="en-US"/>
        </w:rPr>
        <w:t>BRCA</w:t>
      </w:r>
      <w:r>
        <w:rPr>
          <w:sz w:val="28"/>
          <w:szCs w:val="28"/>
        </w:rPr>
        <w:t xml:space="preserve">1 и </w:t>
      </w:r>
      <w:r>
        <w:rPr>
          <w:sz w:val="28"/>
          <w:szCs w:val="28"/>
          <w:lang w:val="en-US"/>
        </w:rPr>
        <w:t>CHEK</w:t>
      </w:r>
      <w:r>
        <w:rPr>
          <w:sz w:val="28"/>
          <w:szCs w:val="28"/>
        </w:rPr>
        <w:t>2), с учетом               чувствительности к лекарственной терапии.</w:t>
      </w:r>
    </w:p>
    <w:p w:rsidR="00B310D5" w:rsidRDefault="00B310D5" w:rsidP="00B310D5">
      <w:pPr>
        <w:shd w:val="clear" w:color="auto" w:fill="FFFFFF"/>
        <w:ind w:right="34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Установлено отсутствие различий опухолей, ассоциированных с мутацией CHEK2, и опухолей без выявленной генетической аномалии при оценке статуса          гормональных рецепторов, гистологической степени злокачественности и    других фенотипических характеристик.</w:t>
      </w:r>
    </w:p>
    <w:p w:rsidR="00B310D5" w:rsidRDefault="00B310D5" w:rsidP="00B310D5">
      <w:pPr>
        <w:shd w:val="clear" w:color="auto" w:fill="FFFFFF"/>
        <w:ind w:right="34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Определена высокая чувствительность </w:t>
      </w:r>
      <w:r>
        <w:rPr>
          <w:sz w:val="28"/>
          <w:szCs w:val="28"/>
          <w:lang w:val="en-US"/>
        </w:rPr>
        <w:t>BRCA</w:t>
      </w:r>
      <w:r>
        <w:rPr>
          <w:sz w:val="28"/>
          <w:szCs w:val="28"/>
        </w:rPr>
        <w:t xml:space="preserve">1-ассоциированного рака    молочной   железы к стандартным </w:t>
      </w:r>
      <w:proofErr w:type="spellStart"/>
      <w:r>
        <w:rPr>
          <w:sz w:val="28"/>
          <w:szCs w:val="28"/>
        </w:rPr>
        <w:t>антрациклин</w:t>
      </w:r>
      <w:proofErr w:type="spellEnd"/>
      <w:r>
        <w:rPr>
          <w:sz w:val="28"/>
          <w:szCs w:val="28"/>
        </w:rPr>
        <w:t xml:space="preserve">-содержащим и </w:t>
      </w:r>
      <w:proofErr w:type="spellStart"/>
      <w:r>
        <w:rPr>
          <w:sz w:val="28"/>
          <w:szCs w:val="28"/>
        </w:rPr>
        <w:t>таксан</w:t>
      </w:r>
      <w:proofErr w:type="spellEnd"/>
      <w:r>
        <w:rPr>
          <w:sz w:val="28"/>
          <w:szCs w:val="28"/>
        </w:rPr>
        <w:t xml:space="preserve">-содержащим режимам </w:t>
      </w:r>
      <w:proofErr w:type="spellStart"/>
      <w:r>
        <w:rPr>
          <w:sz w:val="28"/>
          <w:szCs w:val="28"/>
        </w:rPr>
        <w:t>неоадъювантной</w:t>
      </w:r>
      <w:proofErr w:type="spellEnd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химиотерапии.</w:t>
      </w:r>
    </w:p>
    <w:p w:rsidR="00B310D5" w:rsidRDefault="00B310D5" w:rsidP="00B310D5">
      <w:pPr>
        <w:tabs>
          <w:tab w:val="left" w:pos="1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Выявлена низкая эффективность комбинированных схем, содержащих   </w:t>
      </w:r>
      <w:proofErr w:type="spellStart"/>
      <w:r>
        <w:rPr>
          <w:sz w:val="28"/>
          <w:szCs w:val="28"/>
        </w:rPr>
        <w:t>антрациклины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таксаны</w:t>
      </w:r>
      <w:proofErr w:type="spellEnd"/>
      <w:r>
        <w:rPr>
          <w:sz w:val="28"/>
          <w:szCs w:val="28"/>
        </w:rPr>
        <w:t xml:space="preserve">, при лечении больных с </w:t>
      </w:r>
      <w:r>
        <w:rPr>
          <w:sz w:val="28"/>
          <w:szCs w:val="28"/>
          <w:lang w:val="en-US"/>
        </w:rPr>
        <w:t>BRCA</w:t>
      </w:r>
      <w:r>
        <w:rPr>
          <w:sz w:val="28"/>
          <w:szCs w:val="28"/>
        </w:rPr>
        <w:t xml:space="preserve">-ассоциированным    раком молочной железы.  </w:t>
      </w:r>
    </w:p>
    <w:p w:rsidR="00B310D5" w:rsidRDefault="00B310D5" w:rsidP="00B310D5">
      <w:pPr>
        <w:shd w:val="clear" w:color="auto" w:fill="FFFFFF"/>
        <w:ind w:right="34" w:firstLine="40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Установлена высокая частота достижения полного патоморфологического регресса у носительниц мутаций в гене BRCA1 по сравнению с больными без мутаций (p = 0,024).</w:t>
      </w:r>
    </w:p>
    <w:p w:rsidR="00B310D5" w:rsidRDefault="00B310D5" w:rsidP="00B310D5">
      <w:pPr>
        <w:shd w:val="clear" w:color="auto" w:fill="FFFFFF"/>
        <w:ind w:left="40" w:right="34" w:firstLine="3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Установлена низкая чувствительность </w:t>
      </w:r>
      <w:r>
        <w:rPr>
          <w:sz w:val="28"/>
          <w:szCs w:val="28"/>
          <w:lang w:val="en-US"/>
        </w:rPr>
        <w:t>CHEK</w:t>
      </w:r>
      <w:r>
        <w:rPr>
          <w:sz w:val="28"/>
          <w:szCs w:val="28"/>
        </w:rPr>
        <w:t xml:space="preserve">2-ассоциированного  рака    молочной железы к </w:t>
      </w:r>
      <w:proofErr w:type="spellStart"/>
      <w:r>
        <w:rPr>
          <w:sz w:val="28"/>
          <w:szCs w:val="28"/>
        </w:rPr>
        <w:t>неоадъювантной</w:t>
      </w:r>
      <w:proofErr w:type="spellEnd"/>
      <w:r>
        <w:rPr>
          <w:sz w:val="28"/>
          <w:szCs w:val="28"/>
        </w:rPr>
        <w:t xml:space="preserve"> химиотерапии </w:t>
      </w:r>
      <w:proofErr w:type="spellStart"/>
      <w:r>
        <w:rPr>
          <w:sz w:val="28"/>
          <w:szCs w:val="28"/>
        </w:rPr>
        <w:t>антрациклинами</w:t>
      </w:r>
      <w:proofErr w:type="spellEnd"/>
      <w:r>
        <w:rPr>
          <w:sz w:val="28"/>
          <w:szCs w:val="28"/>
        </w:rPr>
        <w:t xml:space="preserve">. </w:t>
      </w:r>
    </w:p>
    <w:p w:rsidR="00B310D5" w:rsidRDefault="00B310D5" w:rsidP="00B310D5">
      <w:pPr>
        <w:ind w:firstLine="367"/>
        <w:jc w:val="both"/>
        <w:rPr>
          <w:color w:val="262626"/>
          <w:sz w:val="28"/>
          <w:szCs w:val="28"/>
        </w:rPr>
      </w:pPr>
      <w:r>
        <w:rPr>
          <w:sz w:val="28"/>
          <w:szCs w:val="28"/>
        </w:rPr>
        <w:lastRenderedPageBreak/>
        <w:t>Результаты диссертационной работы внедрены и используются в             практической и научно-исследовательской работе в ФГБУ «НИИ онкологии им. Н.Н. Петрова» Минздрава России</w:t>
      </w:r>
      <w:r>
        <w:rPr>
          <w:color w:val="262626"/>
          <w:sz w:val="28"/>
          <w:szCs w:val="28"/>
        </w:rPr>
        <w:t>».</w:t>
      </w:r>
    </w:p>
    <w:p w:rsidR="00B310D5" w:rsidRDefault="00B310D5" w:rsidP="00B310D5">
      <w:pPr>
        <w:ind w:firstLine="367"/>
        <w:jc w:val="both"/>
        <w:rPr>
          <w:sz w:val="28"/>
          <w:szCs w:val="28"/>
        </w:rPr>
      </w:pPr>
      <w:r>
        <w:rPr>
          <w:color w:val="262626"/>
          <w:sz w:val="28"/>
          <w:szCs w:val="28"/>
        </w:rPr>
        <w:t xml:space="preserve">Дизайн исследования, его цель, задачи основываются на анализе передового опыта российских и зарубежных авторов. </w:t>
      </w:r>
    </w:p>
    <w:p w:rsidR="00B310D5" w:rsidRPr="00B310D5" w:rsidRDefault="00B310D5" w:rsidP="00B310D5">
      <w:pPr>
        <w:pStyle w:val="af0"/>
        <w:ind w:firstLine="367"/>
        <w:jc w:val="both"/>
        <w:rPr>
          <w:lang w:val="ru-RU"/>
        </w:rPr>
      </w:pPr>
      <w:r w:rsidRPr="00B310D5">
        <w:rPr>
          <w:lang w:val="ru-RU"/>
        </w:rPr>
        <w:t xml:space="preserve">Оценка достоверности результатов исследования базируется на анализе большого и разнообразного материала. Степень достоверности результатов проведенных исследований, выводов и практических рекомендаций не            вызывает сомнений и определяется объемом обработанного материала,         адекватным набором оцениваемых показателей, выбором для обработки        материала и методов, соответствующих целям и задачам исследования. </w:t>
      </w:r>
    </w:p>
    <w:p w:rsidR="00B310D5" w:rsidRDefault="00B310D5" w:rsidP="00B310D5">
      <w:pPr>
        <w:widowControl w:val="0"/>
        <w:autoSpaceDE w:val="0"/>
        <w:autoSpaceDN w:val="0"/>
        <w:adjustRightInd w:val="0"/>
        <w:spacing w:line="23" w:lineRule="atLeast"/>
        <w:ind w:firstLine="367"/>
        <w:jc w:val="both"/>
        <w:rPr>
          <w:rStyle w:val="None"/>
          <w:sz w:val="28"/>
        </w:rPr>
      </w:pPr>
      <w:r>
        <w:rPr>
          <w:rStyle w:val="None"/>
          <w:sz w:val="28"/>
          <w:szCs w:val="28"/>
        </w:rPr>
        <w:t>Личный вклад соискателя выразился в определении идеи работы и            планировании исследования.</w:t>
      </w:r>
      <w:r>
        <w:rPr>
          <w:sz w:val="28"/>
          <w:szCs w:val="28"/>
        </w:rPr>
        <w:t xml:space="preserve"> </w:t>
      </w:r>
      <w:r>
        <w:rPr>
          <w:rStyle w:val="None"/>
          <w:sz w:val="28"/>
          <w:szCs w:val="28"/>
        </w:rPr>
        <w:t xml:space="preserve">Автором самостоятельно выполнен анализ                 отечественной и зарубежной литературы, проанализированы данные первичной медицинской документации, составлена база данных и проведена                   статистическая обработка материала. Приведенные клинические данные        получены и анализированы диссертантом самостоятельно. Анализ, обобщение полученных результатов, формулирование выводов, практических                  рекомендаций </w:t>
      </w:r>
      <w:proofErr w:type="gramStart"/>
      <w:r>
        <w:rPr>
          <w:rStyle w:val="None"/>
          <w:sz w:val="28"/>
          <w:szCs w:val="28"/>
        </w:rPr>
        <w:t>выполнены</w:t>
      </w:r>
      <w:proofErr w:type="gramEnd"/>
      <w:r>
        <w:rPr>
          <w:rStyle w:val="None"/>
          <w:sz w:val="28"/>
          <w:szCs w:val="28"/>
        </w:rPr>
        <w:t xml:space="preserve"> автором лично.</w:t>
      </w:r>
    </w:p>
    <w:p w:rsidR="00B310D5" w:rsidRDefault="00B310D5" w:rsidP="00B310D5">
      <w:pPr>
        <w:pStyle w:val="Default"/>
        <w:ind w:firstLine="709"/>
        <w:jc w:val="both"/>
      </w:pPr>
      <w:r>
        <w:rPr>
          <w:sz w:val="28"/>
          <w:szCs w:val="28"/>
        </w:rPr>
        <w:t xml:space="preserve">Диссертация полностью отражает поставленную научную задачу и        соответствует критерию внутреннего единства, что подтверждается наличием плана исследования, основной идейной линии, четкостью формулировки и взаимосвязью выводов. </w:t>
      </w:r>
    </w:p>
    <w:p w:rsidR="00B310D5" w:rsidRDefault="00B310D5" w:rsidP="00B310D5">
      <w:pPr>
        <w:ind w:firstLine="709"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Диссертационным советом сделан вывод о том, что диссертация          Бессонова Александра Алексеевича «Особенности наследственных форм рака молочной железы» представляет собой научно-квалификационную работу, в которой </w:t>
      </w:r>
      <w:r>
        <w:rPr>
          <w:rFonts w:eastAsia="Calibri"/>
          <w:sz w:val="28"/>
          <w:szCs w:val="28"/>
        </w:rPr>
        <w:t xml:space="preserve">сформулированы положения, внедрение которых вносит                   существенный вклад в </w:t>
      </w:r>
      <w:r>
        <w:rPr>
          <w:sz w:val="28"/>
          <w:szCs w:val="28"/>
        </w:rPr>
        <w:t xml:space="preserve">решение важной научно-практической задачи              </w:t>
      </w:r>
      <w:r>
        <w:rPr>
          <w:rFonts w:eastAsia="Calibri"/>
          <w:sz w:val="28"/>
          <w:szCs w:val="28"/>
        </w:rPr>
        <w:t xml:space="preserve">определения подходов к лечению рака молочной железы, ассоциированного с генетическими аномалиями. </w:t>
      </w:r>
      <w:proofErr w:type="gramStart"/>
      <w:r>
        <w:rPr>
          <w:sz w:val="28"/>
          <w:szCs w:val="28"/>
        </w:rPr>
        <w:t>Практическая и теоретическая значимость          настоящего диссертационного исследования, его научная новизна, возможности практического использования его результатов и выводов соответствует         критериям, установленным п. 9 Положения о порядке присуждения ученых степеней, утвержденного             Постановлением Правительства РФ № 842 от 24.09.2013 (с изменениями от 21.04.2016 г. №335), предъявляемым к             диссертациям на соискание ученой степени кандидата наук, и диссертационный совет принял решение присудить Бессонову Александру Алексеевичу ученую</w:t>
      </w:r>
      <w:proofErr w:type="gramEnd"/>
      <w:r>
        <w:rPr>
          <w:sz w:val="28"/>
          <w:szCs w:val="28"/>
        </w:rPr>
        <w:t xml:space="preserve"> степень кандидата медицинских наук по специальностям: 14.01.12 – онкология, 03.01.04 – биохимия.</w:t>
      </w:r>
    </w:p>
    <w:p w:rsidR="00B310D5" w:rsidRDefault="00B310D5" w:rsidP="00B31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тайного голосования диссертационный совет в             количестве из 25   человек, из них докторов наук по специальности 14.01.12 </w:t>
      </w:r>
      <w:r>
        <w:rPr>
          <w:color w:val="000000"/>
          <w:sz w:val="28"/>
          <w:szCs w:val="28"/>
        </w:rPr>
        <w:t xml:space="preserve">–   </w:t>
      </w:r>
      <w:r>
        <w:rPr>
          <w:sz w:val="28"/>
          <w:szCs w:val="28"/>
        </w:rPr>
        <w:lastRenderedPageBreak/>
        <w:t>онкология - 22, 3 вводимых члена с правом решающего голоса, доктора наук по специальности 03.01.04 – биохимия.  Из 31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человек, входящих в состав совета, проголосовали за - 25 , против - нет, недействительных бюллетеней - нет.</w:t>
      </w:r>
    </w:p>
    <w:p w:rsidR="00B310D5" w:rsidRDefault="00B310D5" w:rsidP="00B310D5">
      <w:pPr>
        <w:pStyle w:val="ae"/>
        <w:spacing w:line="24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Председатель </w:t>
      </w:r>
    </w:p>
    <w:p w:rsidR="00B310D5" w:rsidRDefault="00B310D5" w:rsidP="00B310D5">
      <w:pPr>
        <w:pStyle w:val="ae"/>
        <w:spacing w:line="24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диссертационного совета, </w:t>
      </w:r>
    </w:p>
    <w:p w:rsidR="00B310D5" w:rsidRDefault="00B310D5" w:rsidP="00B310D5">
      <w:pPr>
        <w:pStyle w:val="ae"/>
        <w:spacing w:line="24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доктор медицинских наук, </w:t>
      </w:r>
    </w:p>
    <w:p w:rsidR="00B310D5" w:rsidRDefault="00B310D5" w:rsidP="00B310D5">
      <w:pPr>
        <w:pStyle w:val="ae"/>
        <w:spacing w:line="24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профессор                                                            Беляев Алексей Михайлович</w:t>
      </w:r>
    </w:p>
    <w:p w:rsidR="00B310D5" w:rsidRDefault="00B310D5" w:rsidP="00B310D5">
      <w:pPr>
        <w:pStyle w:val="ae"/>
        <w:spacing w:line="24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</w:p>
    <w:p w:rsidR="00B310D5" w:rsidRDefault="00B310D5" w:rsidP="00B310D5">
      <w:pPr>
        <w:pStyle w:val="ae"/>
        <w:spacing w:line="24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Ученый секретарь </w:t>
      </w:r>
    </w:p>
    <w:p w:rsidR="00B310D5" w:rsidRDefault="00B310D5" w:rsidP="00B310D5">
      <w:pPr>
        <w:pStyle w:val="ae"/>
        <w:spacing w:line="24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диссертационного совета, </w:t>
      </w:r>
    </w:p>
    <w:p w:rsidR="00B310D5" w:rsidRDefault="00B310D5" w:rsidP="00B310D5">
      <w:pPr>
        <w:pStyle w:val="ae"/>
        <w:spacing w:line="24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доктор медицинских наук</w:t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ab/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ab/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ab/>
        <w:t xml:space="preserve">      Филатова Лариса Валентиновна</w:t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ab/>
      </w:r>
    </w:p>
    <w:p w:rsidR="00B310D5" w:rsidRDefault="00B310D5" w:rsidP="00B310D5">
      <w:pPr>
        <w:pStyle w:val="ae"/>
        <w:spacing w:line="24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</w:p>
    <w:p w:rsidR="00B310D5" w:rsidRDefault="00B310D5" w:rsidP="00B310D5">
      <w:pPr>
        <w:pStyle w:val="ae"/>
        <w:spacing w:line="24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</w:p>
    <w:p w:rsidR="00B310D5" w:rsidRDefault="00B310D5" w:rsidP="00B310D5">
      <w:pPr>
        <w:pStyle w:val="ae"/>
        <w:spacing w:line="24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</w:p>
    <w:p w:rsidR="00E5727A" w:rsidRDefault="00E5727A" w:rsidP="00B310D5">
      <w:pPr>
        <w:pStyle w:val="Default"/>
        <w:jc w:val="both"/>
        <w:rPr>
          <w:b/>
          <w:sz w:val="32"/>
          <w:szCs w:val="32"/>
        </w:rPr>
      </w:pPr>
      <w:bookmarkStart w:id="0" w:name="_GoBack"/>
      <w:bookmarkEnd w:id="0"/>
    </w:p>
    <w:sectPr w:rsidR="00E5727A" w:rsidSect="00653886">
      <w:pgSz w:w="12240" w:h="15840"/>
      <w:pgMar w:top="1096" w:right="1267" w:bottom="1258" w:left="1537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BD5"/>
    <w:multiLevelType w:val="hybridMultilevel"/>
    <w:tmpl w:val="61300C4C"/>
    <w:lvl w:ilvl="0" w:tplc="1180CC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501250C"/>
    <w:multiLevelType w:val="hybridMultilevel"/>
    <w:tmpl w:val="FD125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C51774"/>
    <w:multiLevelType w:val="hybridMultilevel"/>
    <w:tmpl w:val="E3B68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597B"/>
    <w:multiLevelType w:val="hybridMultilevel"/>
    <w:tmpl w:val="2840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D20881"/>
    <w:multiLevelType w:val="hybridMultilevel"/>
    <w:tmpl w:val="4198B51A"/>
    <w:lvl w:ilvl="0" w:tplc="7946D064">
      <w:start w:val="5"/>
      <w:numFmt w:val="bullet"/>
      <w:lvlText w:val="-"/>
      <w:lvlJc w:val="left"/>
      <w:pPr>
        <w:ind w:left="4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>
    <w:nsid w:val="19660C1B"/>
    <w:multiLevelType w:val="hybridMultilevel"/>
    <w:tmpl w:val="8FFEA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451B9"/>
    <w:multiLevelType w:val="hybridMultilevel"/>
    <w:tmpl w:val="BA84D6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5D4F00"/>
    <w:multiLevelType w:val="hybridMultilevel"/>
    <w:tmpl w:val="F13C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E172A"/>
    <w:multiLevelType w:val="hybridMultilevel"/>
    <w:tmpl w:val="4162BEA4"/>
    <w:lvl w:ilvl="0" w:tplc="F3247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96395D"/>
    <w:multiLevelType w:val="hybridMultilevel"/>
    <w:tmpl w:val="8DFC9CC6"/>
    <w:lvl w:ilvl="0" w:tplc="DB7CDC90">
      <w:start w:val="1"/>
      <w:numFmt w:val="decimal"/>
      <w:lvlText w:val="%1."/>
      <w:lvlJc w:val="left"/>
      <w:pPr>
        <w:ind w:left="720" w:hanging="360"/>
      </w:pPr>
      <w:rPr>
        <w:rFonts w:eastAsia="Times New Roman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17F87"/>
    <w:multiLevelType w:val="hybridMultilevel"/>
    <w:tmpl w:val="33828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D1BD0"/>
    <w:multiLevelType w:val="multilevel"/>
    <w:tmpl w:val="2F1C9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0523FD"/>
    <w:multiLevelType w:val="hybridMultilevel"/>
    <w:tmpl w:val="EE2A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672F6"/>
    <w:multiLevelType w:val="hybridMultilevel"/>
    <w:tmpl w:val="AC908E78"/>
    <w:lvl w:ilvl="0" w:tplc="5A840B8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7765B"/>
    <w:multiLevelType w:val="hybridMultilevel"/>
    <w:tmpl w:val="F2B6EAA8"/>
    <w:lvl w:ilvl="0" w:tplc="85EAE2C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DF22B7F"/>
    <w:multiLevelType w:val="hybridMultilevel"/>
    <w:tmpl w:val="DA6AD2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3A71249"/>
    <w:multiLevelType w:val="hybridMultilevel"/>
    <w:tmpl w:val="8D40346E"/>
    <w:lvl w:ilvl="0" w:tplc="BFC6A5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B5738E"/>
    <w:multiLevelType w:val="hybridMultilevel"/>
    <w:tmpl w:val="77C2F0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BA1035"/>
    <w:multiLevelType w:val="hybridMultilevel"/>
    <w:tmpl w:val="46B0619C"/>
    <w:lvl w:ilvl="0" w:tplc="152484E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AD050CB"/>
    <w:multiLevelType w:val="hybridMultilevel"/>
    <w:tmpl w:val="33FA8CF4"/>
    <w:lvl w:ilvl="0" w:tplc="4CD62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8156D6"/>
    <w:multiLevelType w:val="multilevel"/>
    <w:tmpl w:val="15E0B4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4DDD5A4C"/>
    <w:multiLevelType w:val="singleLevel"/>
    <w:tmpl w:val="E2D2508C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8"/>
        <w:u w:val="none"/>
        <w:vertAlign w:val="baseline"/>
      </w:rPr>
    </w:lvl>
  </w:abstractNum>
  <w:abstractNum w:abstractNumId="22">
    <w:nsid w:val="6226282F"/>
    <w:multiLevelType w:val="hybridMultilevel"/>
    <w:tmpl w:val="31980AB6"/>
    <w:lvl w:ilvl="0" w:tplc="467EB9EA">
      <w:start w:val="1"/>
      <w:numFmt w:val="decimal"/>
      <w:lvlText w:val="%1)"/>
      <w:lvlJc w:val="left"/>
      <w:pPr>
        <w:ind w:left="740" w:hanging="38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C61BC5"/>
    <w:multiLevelType w:val="hybridMultilevel"/>
    <w:tmpl w:val="F6326F4E"/>
    <w:lvl w:ilvl="0" w:tplc="7340F4D4">
      <w:start w:val="5"/>
      <w:numFmt w:val="bullet"/>
      <w:lvlText w:val="-"/>
      <w:lvlJc w:val="left"/>
      <w:pPr>
        <w:ind w:left="367" w:hanging="360"/>
      </w:pPr>
      <w:rPr>
        <w:rFonts w:ascii="Times New Roman" w:eastAsia="DejaVu San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24">
    <w:nsid w:val="645428F6"/>
    <w:multiLevelType w:val="multilevel"/>
    <w:tmpl w:val="519061D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66A359D2"/>
    <w:multiLevelType w:val="multilevel"/>
    <w:tmpl w:val="137E1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93C7139"/>
    <w:multiLevelType w:val="multilevel"/>
    <w:tmpl w:val="F0BC0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9750D5"/>
    <w:multiLevelType w:val="hybridMultilevel"/>
    <w:tmpl w:val="3D5E8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5F36BE"/>
    <w:multiLevelType w:val="hybridMultilevel"/>
    <w:tmpl w:val="4412BC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496E00"/>
    <w:multiLevelType w:val="hybridMultilevel"/>
    <w:tmpl w:val="63D8CA6E"/>
    <w:lvl w:ilvl="0" w:tplc="8FBC833A">
      <w:start w:val="3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3369EF"/>
    <w:multiLevelType w:val="hybridMultilevel"/>
    <w:tmpl w:val="62DE344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>
    <w:nsid w:val="776B1B6E"/>
    <w:multiLevelType w:val="hybridMultilevel"/>
    <w:tmpl w:val="686C8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66212"/>
    <w:multiLevelType w:val="hybridMultilevel"/>
    <w:tmpl w:val="1960F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C3145C"/>
    <w:multiLevelType w:val="hybridMultilevel"/>
    <w:tmpl w:val="5E0EB8CE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4">
    <w:nsid w:val="79F03243"/>
    <w:multiLevelType w:val="singleLevel"/>
    <w:tmpl w:val="F8767D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35">
    <w:nsid w:val="7B3B68D9"/>
    <w:multiLevelType w:val="hybridMultilevel"/>
    <w:tmpl w:val="2702BC90"/>
    <w:lvl w:ilvl="0" w:tplc="7D56CADC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3EA5AC8">
      <w:start w:val="1"/>
      <w:numFmt w:val="decimal"/>
      <w:lvlText w:val="%2."/>
      <w:lvlJc w:val="left"/>
      <w:pPr>
        <w:ind w:left="742" w:hanging="360"/>
      </w:pPr>
      <w:rPr>
        <w:b/>
        <w:bCs/>
        <w:spacing w:val="0"/>
        <w:w w:val="100"/>
      </w:rPr>
    </w:lvl>
    <w:lvl w:ilvl="2" w:tplc="3586CC32">
      <w:numFmt w:val="bullet"/>
      <w:lvlText w:val="•"/>
      <w:lvlJc w:val="left"/>
      <w:pPr>
        <w:ind w:left="1711" w:hanging="360"/>
      </w:pPr>
    </w:lvl>
    <w:lvl w:ilvl="3" w:tplc="4C20F3A8">
      <w:numFmt w:val="bullet"/>
      <w:lvlText w:val="•"/>
      <w:lvlJc w:val="left"/>
      <w:pPr>
        <w:ind w:left="2683" w:hanging="360"/>
      </w:pPr>
    </w:lvl>
    <w:lvl w:ilvl="4" w:tplc="F6D868AE">
      <w:numFmt w:val="bullet"/>
      <w:lvlText w:val="•"/>
      <w:lvlJc w:val="left"/>
      <w:pPr>
        <w:ind w:left="3655" w:hanging="360"/>
      </w:pPr>
    </w:lvl>
    <w:lvl w:ilvl="5" w:tplc="7D56D5A4">
      <w:numFmt w:val="bullet"/>
      <w:lvlText w:val="•"/>
      <w:lvlJc w:val="left"/>
      <w:pPr>
        <w:ind w:left="4627" w:hanging="360"/>
      </w:pPr>
    </w:lvl>
    <w:lvl w:ilvl="6" w:tplc="96362C22">
      <w:numFmt w:val="bullet"/>
      <w:lvlText w:val="•"/>
      <w:lvlJc w:val="left"/>
      <w:pPr>
        <w:ind w:left="5599" w:hanging="360"/>
      </w:pPr>
    </w:lvl>
    <w:lvl w:ilvl="7" w:tplc="7812E68C">
      <w:numFmt w:val="bullet"/>
      <w:lvlText w:val="•"/>
      <w:lvlJc w:val="left"/>
      <w:pPr>
        <w:ind w:left="6570" w:hanging="360"/>
      </w:pPr>
    </w:lvl>
    <w:lvl w:ilvl="8" w:tplc="14045232">
      <w:numFmt w:val="bullet"/>
      <w:lvlText w:val="•"/>
      <w:lvlJc w:val="left"/>
      <w:pPr>
        <w:ind w:left="7542" w:hanging="360"/>
      </w:pPr>
    </w:lvl>
  </w:abstractNum>
  <w:abstractNum w:abstractNumId="36">
    <w:nsid w:val="7DCC4CBD"/>
    <w:multiLevelType w:val="hybridMultilevel"/>
    <w:tmpl w:val="37A40DFC"/>
    <w:lvl w:ilvl="0" w:tplc="B8F07EA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1"/>
  </w:num>
  <w:num w:numId="3">
    <w:abstractNumId w:val="25"/>
  </w:num>
  <w:num w:numId="4">
    <w:abstractNumId w:val="21"/>
  </w:num>
  <w:num w:numId="5">
    <w:abstractNumId w:val="28"/>
  </w:num>
  <w:num w:numId="6">
    <w:abstractNumId w:val="1"/>
  </w:num>
  <w:num w:numId="7">
    <w:abstractNumId w:val="14"/>
  </w:num>
  <w:num w:numId="8">
    <w:abstractNumId w:val="16"/>
  </w:num>
  <w:num w:numId="9">
    <w:abstractNumId w:val="6"/>
  </w:num>
  <w:num w:numId="10">
    <w:abstractNumId w:val="2"/>
  </w:num>
  <w:num w:numId="11">
    <w:abstractNumId w:val="33"/>
  </w:num>
  <w:num w:numId="12">
    <w:abstractNumId w:val="30"/>
  </w:num>
  <w:num w:numId="13">
    <w:abstractNumId w:val="15"/>
  </w:num>
  <w:num w:numId="14">
    <w:abstractNumId w:val="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3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3"/>
  </w:num>
  <w:num w:numId="27">
    <w:abstractNumId w:val="3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9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29"/>
  </w:num>
  <w:num w:numId="40">
    <w:abstractNumId w:val="9"/>
  </w:num>
  <w:num w:numId="41">
    <w:abstractNumId w:val="23"/>
  </w:num>
  <w:num w:numId="42">
    <w:abstractNumId w:val="4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31"/>
    <w:rsid w:val="000010E5"/>
    <w:rsid w:val="00001C1A"/>
    <w:rsid w:val="0000415D"/>
    <w:rsid w:val="000041AE"/>
    <w:rsid w:val="00004533"/>
    <w:rsid w:val="00005D5D"/>
    <w:rsid w:val="000116DD"/>
    <w:rsid w:val="0001259E"/>
    <w:rsid w:val="00012A8B"/>
    <w:rsid w:val="00012EB9"/>
    <w:rsid w:val="000136E5"/>
    <w:rsid w:val="0001460B"/>
    <w:rsid w:val="00017E26"/>
    <w:rsid w:val="0002079E"/>
    <w:rsid w:val="00022492"/>
    <w:rsid w:val="00022ECC"/>
    <w:rsid w:val="00022FBC"/>
    <w:rsid w:val="00023CC3"/>
    <w:rsid w:val="00024B5B"/>
    <w:rsid w:val="000251AD"/>
    <w:rsid w:val="00027154"/>
    <w:rsid w:val="0003153E"/>
    <w:rsid w:val="000317F0"/>
    <w:rsid w:val="00033087"/>
    <w:rsid w:val="00033239"/>
    <w:rsid w:val="00035D78"/>
    <w:rsid w:val="000361AC"/>
    <w:rsid w:val="000365F4"/>
    <w:rsid w:val="00037BB3"/>
    <w:rsid w:val="00037E6F"/>
    <w:rsid w:val="000402FF"/>
    <w:rsid w:val="00040616"/>
    <w:rsid w:val="00040670"/>
    <w:rsid w:val="00040996"/>
    <w:rsid w:val="000417FE"/>
    <w:rsid w:val="000428B9"/>
    <w:rsid w:val="000429BB"/>
    <w:rsid w:val="00043C85"/>
    <w:rsid w:val="00045432"/>
    <w:rsid w:val="00046933"/>
    <w:rsid w:val="00046CCE"/>
    <w:rsid w:val="0004783B"/>
    <w:rsid w:val="000478CF"/>
    <w:rsid w:val="00050830"/>
    <w:rsid w:val="00051EDC"/>
    <w:rsid w:val="000544B2"/>
    <w:rsid w:val="000545A3"/>
    <w:rsid w:val="00054987"/>
    <w:rsid w:val="00054E8C"/>
    <w:rsid w:val="000555CA"/>
    <w:rsid w:val="00056100"/>
    <w:rsid w:val="00061BA2"/>
    <w:rsid w:val="00062124"/>
    <w:rsid w:val="000625DC"/>
    <w:rsid w:val="00062DBB"/>
    <w:rsid w:val="00062DD1"/>
    <w:rsid w:val="00063CD6"/>
    <w:rsid w:val="00064013"/>
    <w:rsid w:val="0006440C"/>
    <w:rsid w:val="00064B2A"/>
    <w:rsid w:val="00065A82"/>
    <w:rsid w:val="000674CB"/>
    <w:rsid w:val="00071D6D"/>
    <w:rsid w:val="00072830"/>
    <w:rsid w:val="00072B06"/>
    <w:rsid w:val="000730D2"/>
    <w:rsid w:val="00074750"/>
    <w:rsid w:val="00074B98"/>
    <w:rsid w:val="00074FD9"/>
    <w:rsid w:val="000759B9"/>
    <w:rsid w:val="00075CAC"/>
    <w:rsid w:val="00077233"/>
    <w:rsid w:val="00077E8C"/>
    <w:rsid w:val="00080DDC"/>
    <w:rsid w:val="00082389"/>
    <w:rsid w:val="00083172"/>
    <w:rsid w:val="000839EF"/>
    <w:rsid w:val="0008657F"/>
    <w:rsid w:val="0008672C"/>
    <w:rsid w:val="00086E53"/>
    <w:rsid w:val="00091493"/>
    <w:rsid w:val="0009191A"/>
    <w:rsid w:val="00092A58"/>
    <w:rsid w:val="00093909"/>
    <w:rsid w:val="00094B01"/>
    <w:rsid w:val="000954F5"/>
    <w:rsid w:val="000975F2"/>
    <w:rsid w:val="000A19AB"/>
    <w:rsid w:val="000A3D72"/>
    <w:rsid w:val="000A492F"/>
    <w:rsid w:val="000A5515"/>
    <w:rsid w:val="000A5717"/>
    <w:rsid w:val="000A77A9"/>
    <w:rsid w:val="000A7B45"/>
    <w:rsid w:val="000B00D3"/>
    <w:rsid w:val="000B05D7"/>
    <w:rsid w:val="000B08E2"/>
    <w:rsid w:val="000B1F54"/>
    <w:rsid w:val="000B206E"/>
    <w:rsid w:val="000B2D0F"/>
    <w:rsid w:val="000B449B"/>
    <w:rsid w:val="000B57A0"/>
    <w:rsid w:val="000B5AF3"/>
    <w:rsid w:val="000B7BF2"/>
    <w:rsid w:val="000C0058"/>
    <w:rsid w:val="000C0504"/>
    <w:rsid w:val="000C100F"/>
    <w:rsid w:val="000C107C"/>
    <w:rsid w:val="000C1BBA"/>
    <w:rsid w:val="000C29E7"/>
    <w:rsid w:val="000C3F0D"/>
    <w:rsid w:val="000C43F9"/>
    <w:rsid w:val="000C46FB"/>
    <w:rsid w:val="000C49FF"/>
    <w:rsid w:val="000C5469"/>
    <w:rsid w:val="000C55E4"/>
    <w:rsid w:val="000C5672"/>
    <w:rsid w:val="000C5B64"/>
    <w:rsid w:val="000C718F"/>
    <w:rsid w:val="000D1072"/>
    <w:rsid w:val="000D1697"/>
    <w:rsid w:val="000D194E"/>
    <w:rsid w:val="000D200E"/>
    <w:rsid w:val="000D28F4"/>
    <w:rsid w:val="000D2D23"/>
    <w:rsid w:val="000D34EC"/>
    <w:rsid w:val="000D3819"/>
    <w:rsid w:val="000D48FF"/>
    <w:rsid w:val="000D4F2F"/>
    <w:rsid w:val="000D5BE6"/>
    <w:rsid w:val="000D7DCB"/>
    <w:rsid w:val="000E06FD"/>
    <w:rsid w:val="000E0C84"/>
    <w:rsid w:val="000E0F52"/>
    <w:rsid w:val="000E1D5E"/>
    <w:rsid w:val="000E1D8F"/>
    <w:rsid w:val="000E25A5"/>
    <w:rsid w:val="000E2699"/>
    <w:rsid w:val="000E4C44"/>
    <w:rsid w:val="000E5C36"/>
    <w:rsid w:val="000E60E1"/>
    <w:rsid w:val="000E68B0"/>
    <w:rsid w:val="000E7266"/>
    <w:rsid w:val="000E7A22"/>
    <w:rsid w:val="000F0B83"/>
    <w:rsid w:val="000F3256"/>
    <w:rsid w:val="000F3DE1"/>
    <w:rsid w:val="000F5922"/>
    <w:rsid w:val="000F5A66"/>
    <w:rsid w:val="000F5C3D"/>
    <w:rsid w:val="000F6658"/>
    <w:rsid w:val="000F6BBC"/>
    <w:rsid w:val="000F7172"/>
    <w:rsid w:val="000F7216"/>
    <w:rsid w:val="000F7AA0"/>
    <w:rsid w:val="001001A1"/>
    <w:rsid w:val="001005EB"/>
    <w:rsid w:val="0010116C"/>
    <w:rsid w:val="00102A3B"/>
    <w:rsid w:val="00104C91"/>
    <w:rsid w:val="001051C5"/>
    <w:rsid w:val="00105D32"/>
    <w:rsid w:val="001079B6"/>
    <w:rsid w:val="00111853"/>
    <w:rsid w:val="00112EED"/>
    <w:rsid w:val="0011313B"/>
    <w:rsid w:val="00113444"/>
    <w:rsid w:val="00113D51"/>
    <w:rsid w:val="0011514E"/>
    <w:rsid w:val="0011588F"/>
    <w:rsid w:val="001177DC"/>
    <w:rsid w:val="00117C8A"/>
    <w:rsid w:val="00117E06"/>
    <w:rsid w:val="00121564"/>
    <w:rsid w:val="00124265"/>
    <w:rsid w:val="0012483F"/>
    <w:rsid w:val="00125487"/>
    <w:rsid w:val="00125516"/>
    <w:rsid w:val="00127392"/>
    <w:rsid w:val="0013025B"/>
    <w:rsid w:val="00130BF4"/>
    <w:rsid w:val="0013324F"/>
    <w:rsid w:val="00133D0E"/>
    <w:rsid w:val="00134B08"/>
    <w:rsid w:val="00135542"/>
    <w:rsid w:val="00135645"/>
    <w:rsid w:val="00135696"/>
    <w:rsid w:val="001367BD"/>
    <w:rsid w:val="001372A0"/>
    <w:rsid w:val="00140683"/>
    <w:rsid w:val="00141009"/>
    <w:rsid w:val="00141B6D"/>
    <w:rsid w:val="00142011"/>
    <w:rsid w:val="0014224C"/>
    <w:rsid w:val="00143847"/>
    <w:rsid w:val="00143971"/>
    <w:rsid w:val="00144278"/>
    <w:rsid w:val="001451FE"/>
    <w:rsid w:val="00146272"/>
    <w:rsid w:val="00146470"/>
    <w:rsid w:val="00146604"/>
    <w:rsid w:val="00146822"/>
    <w:rsid w:val="00146F80"/>
    <w:rsid w:val="001470D9"/>
    <w:rsid w:val="001476E5"/>
    <w:rsid w:val="001479D2"/>
    <w:rsid w:val="001506DD"/>
    <w:rsid w:val="00150EEB"/>
    <w:rsid w:val="00151569"/>
    <w:rsid w:val="00153252"/>
    <w:rsid w:val="0015362C"/>
    <w:rsid w:val="00153697"/>
    <w:rsid w:val="00153EA8"/>
    <w:rsid w:val="00154729"/>
    <w:rsid w:val="00154CFE"/>
    <w:rsid w:val="00154F3D"/>
    <w:rsid w:val="00157EA6"/>
    <w:rsid w:val="0016087A"/>
    <w:rsid w:val="001614B8"/>
    <w:rsid w:val="00161D80"/>
    <w:rsid w:val="0016288C"/>
    <w:rsid w:val="00162DB3"/>
    <w:rsid w:val="00163BD5"/>
    <w:rsid w:val="001652C7"/>
    <w:rsid w:val="001657E4"/>
    <w:rsid w:val="0016643B"/>
    <w:rsid w:val="0016722F"/>
    <w:rsid w:val="001708FF"/>
    <w:rsid w:val="00170E17"/>
    <w:rsid w:val="001723EE"/>
    <w:rsid w:val="00172A20"/>
    <w:rsid w:val="001732B5"/>
    <w:rsid w:val="00174DD9"/>
    <w:rsid w:val="00174FD3"/>
    <w:rsid w:val="001769E8"/>
    <w:rsid w:val="0018046D"/>
    <w:rsid w:val="00180A57"/>
    <w:rsid w:val="00180AF6"/>
    <w:rsid w:val="00181B9B"/>
    <w:rsid w:val="00183327"/>
    <w:rsid w:val="0018410D"/>
    <w:rsid w:val="001848D1"/>
    <w:rsid w:val="00185252"/>
    <w:rsid w:val="00185332"/>
    <w:rsid w:val="00185743"/>
    <w:rsid w:val="001857B5"/>
    <w:rsid w:val="00185A27"/>
    <w:rsid w:val="00185B7A"/>
    <w:rsid w:val="00186CCC"/>
    <w:rsid w:val="00191EEF"/>
    <w:rsid w:val="00193D96"/>
    <w:rsid w:val="00194014"/>
    <w:rsid w:val="00194759"/>
    <w:rsid w:val="00194E51"/>
    <w:rsid w:val="00194FD2"/>
    <w:rsid w:val="00195DA8"/>
    <w:rsid w:val="00195DDD"/>
    <w:rsid w:val="001964F6"/>
    <w:rsid w:val="00196C03"/>
    <w:rsid w:val="00197495"/>
    <w:rsid w:val="001A1200"/>
    <w:rsid w:val="001A3554"/>
    <w:rsid w:val="001A6661"/>
    <w:rsid w:val="001B1EEE"/>
    <w:rsid w:val="001B43CA"/>
    <w:rsid w:val="001B4852"/>
    <w:rsid w:val="001B518D"/>
    <w:rsid w:val="001B6F42"/>
    <w:rsid w:val="001B7571"/>
    <w:rsid w:val="001C0339"/>
    <w:rsid w:val="001C04FE"/>
    <w:rsid w:val="001C0F1E"/>
    <w:rsid w:val="001C2C32"/>
    <w:rsid w:val="001C2D4A"/>
    <w:rsid w:val="001C420A"/>
    <w:rsid w:val="001C4B0A"/>
    <w:rsid w:val="001C6107"/>
    <w:rsid w:val="001C61A4"/>
    <w:rsid w:val="001C66D5"/>
    <w:rsid w:val="001C7DAB"/>
    <w:rsid w:val="001D012D"/>
    <w:rsid w:val="001D039D"/>
    <w:rsid w:val="001D16CF"/>
    <w:rsid w:val="001D1D32"/>
    <w:rsid w:val="001D2780"/>
    <w:rsid w:val="001D3A15"/>
    <w:rsid w:val="001D4737"/>
    <w:rsid w:val="001D5CB4"/>
    <w:rsid w:val="001D5E1E"/>
    <w:rsid w:val="001D7DA9"/>
    <w:rsid w:val="001E0A7D"/>
    <w:rsid w:val="001E28FB"/>
    <w:rsid w:val="001E42C2"/>
    <w:rsid w:val="001E49A4"/>
    <w:rsid w:val="001E4DB0"/>
    <w:rsid w:val="001E53ED"/>
    <w:rsid w:val="001E566D"/>
    <w:rsid w:val="001E6035"/>
    <w:rsid w:val="001E619A"/>
    <w:rsid w:val="001E6FFF"/>
    <w:rsid w:val="001F1998"/>
    <w:rsid w:val="001F28E3"/>
    <w:rsid w:val="001F2BA3"/>
    <w:rsid w:val="001F3A8C"/>
    <w:rsid w:val="001F4034"/>
    <w:rsid w:val="001F4C8F"/>
    <w:rsid w:val="001F4E22"/>
    <w:rsid w:val="001F63C1"/>
    <w:rsid w:val="001F7E24"/>
    <w:rsid w:val="00201691"/>
    <w:rsid w:val="002016E4"/>
    <w:rsid w:val="00202044"/>
    <w:rsid w:val="0020512F"/>
    <w:rsid w:val="0020544A"/>
    <w:rsid w:val="00206D1A"/>
    <w:rsid w:val="0020773E"/>
    <w:rsid w:val="00210707"/>
    <w:rsid w:val="002114F8"/>
    <w:rsid w:val="00211821"/>
    <w:rsid w:val="00211840"/>
    <w:rsid w:val="002127FA"/>
    <w:rsid w:val="00212CF3"/>
    <w:rsid w:val="00214221"/>
    <w:rsid w:val="00215A72"/>
    <w:rsid w:val="00215E5F"/>
    <w:rsid w:val="00217194"/>
    <w:rsid w:val="00222C4E"/>
    <w:rsid w:val="00222CBF"/>
    <w:rsid w:val="00222CFF"/>
    <w:rsid w:val="00222E82"/>
    <w:rsid w:val="00223B02"/>
    <w:rsid w:val="00224046"/>
    <w:rsid w:val="0022572E"/>
    <w:rsid w:val="00225923"/>
    <w:rsid w:val="00226445"/>
    <w:rsid w:val="002265BB"/>
    <w:rsid w:val="00226B31"/>
    <w:rsid w:val="00226C6D"/>
    <w:rsid w:val="00227054"/>
    <w:rsid w:val="002277E5"/>
    <w:rsid w:val="00227E87"/>
    <w:rsid w:val="002305B2"/>
    <w:rsid w:val="002307C5"/>
    <w:rsid w:val="00231712"/>
    <w:rsid w:val="00231D78"/>
    <w:rsid w:val="0023210A"/>
    <w:rsid w:val="00233831"/>
    <w:rsid w:val="00233B62"/>
    <w:rsid w:val="002340DC"/>
    <w:rsid w:val="00234A9C"/>
    <w:rsid w:val="002360B8"/>
    <w:rsid w:val="00237111"/>
    <w:rsid w:val="002373C6"/>
    <w:rsid w:val="00240B27"/>
    <w:rsid w:val="00240D9A"/>
    <w:rsid w:val="00241AC6"/>
    <w:rsid w:val="00243286"/>
    <w:rsid w:val="00247625"/>
    <w:rsid w:val="0025019B"/>
    <w:rsid w:val="0025039D"/>
    <w:rsid w:val="0025097C"/>
    <w:rsid w:val="00250FE0"/>
    <w:rsid w:val="00251AE0"/>
    <w:rsid w:val="00251CFE"/>
    <w:rsid w:val="0025252D"/>
    <w:rsid w:val="00252931"/>
    <w:rsid w:val="00252F02"/>
    <w:rsid w:val="0025302A"/>
    <w:rsid w:val="00254742"/>
    <w:rsid w:val="0025555E"/>
    <w:rsid w:val="00256B27"/>
    <w:rsid w:val="00256C64"/>
    <w:rsid w:val="0025734D"/>
    <w:rsid w:val="00260631"/>
    <w:rsid w:val="00260C1F"/>
    <w:rsid w:val="00261408"/>
    <w:rsid w:val="0026154E"/>
    <w:rsid w:val="002619A7"/>
    <w:rsid w:val="00262F8C"/>
    <w:rsid w:val="002649A6"/>
    <w:rsid w:val="00266771"/>
    <w:rsid w:val="00266A4C"/>
    <w:rsid w:val="00267E8A"/>
    <w:rsid w:val="0027089F"/>
    <w:rsid w:val="00270C76"/>
    <w:rsid w:val="00271240"/>
    <w:rsid w:val="00271A4B"/>
    <w:rsid w:val="00272A0F"/>
    <w:rsid w:val="00272B0A"/>
    <w:rsid w:val="00272E22"/>
    <w:rsid w:val="00272EA8"/>
    <w:rsid w:val="002751D9"/>
    <w:rsid w:val="00277666"/>
    <w:rsid w:val="002803CF"/>
    <w:rsid w:val="00280905"/>
    <w:rsid w:val="00280ACF"/>
    <w:rsid w:val="002825C9"/>
    <w:rsid w:val="00283222"/>
    <w:rsid w:val="002851D0"/>
    <w:rsid w:val="0028566A"/>
    <w:rsid w:val="0028601B"/>
    <w:rsid w:val="002913C2"/>
    <w:rsid w:val="002919F3"/>
    <w:rsid w:val="00291A75"/>
    <w:rsid w:val="002920D6"/>
    <w:rsid w:val="00293ABF"/>
    <w:rsid w:val="00294F22"/>
    <w:rsid w:val="00294F7F"/>
    <w:rsid w:val="00295467"/>
    <w:rsid w:val="002957DF"/>
    <w:rsid w:val="002A0233"/>
    <w:rsid w:val="002A1E1F"/>
    <w:rsid w:val="002A26A4"/>
    <w:rsid w:val="002A285A"/>
    <w:rsid w:val="002A28C7"/>
    <w:rsid w:val="002A3B9D"/>
    <w:rsid w:val="002A4203"/>
    <w:rsid w:val="002A4761"/>
    <w:rsid w:val="002A54F3"/>
    <w:rsid w:val="002A7F66"/>
    <w:rsid w:val="002B06B7"/>
    <w:rsid w:val="002B172A"/>
    <w:rsid w:val="002B4263"/>
    <w:rsid w:val="002B6719"/>
    <w:rsid w:val="002B677A"/>
    <w:rsid w:val="002B7F56"/>
    <w:rsid w:val="002C1451"/>
    <w:rsid w:val="002C18D2"/>
    <w:rsid w:val="002C28D7"/>
    <w:rsid w:val="002C3365"/>
    <w:rsid w:val="002C3410"/>
    <w:rsid w:val="002C3781"/>
    <w:rsid w:val="002C3B49"/>
    <w:rsid w:val="002C3FFE"/>
    <w:rsid w:val="002C5085"/>
    <w:rsid w:val="002C5487"/>
    <w:rsid w:val="002C6D64"/>
    <w:rsid w:val="002C7454"/>
    <w:rsid w:val="002C74AC"/>
    <w:rsid w:val="002D0402"/>
    <w:rsid w:val="002D3272"/>
    <w:rsid w:val="002D4622"/>
    <w:rsid w:val="002D4D3C"/>
    <w:rsid w:val="002D5A00"/>
    <w:rsid w:val="002D5DBF"/>
    <w:rsid w:val="002D65B6"/>
    <w:rsid w:val="002E1A6A"/>
    <w:rsid w:val="002E1BC0"/>
    <w:rsid w:val="002E25F5"/>
    <w:rsid w:val="002E356A"/>
    <w:rsid w:val="002E50F0"/>
    <w:rsid w:val="002E5BEF"/>
    <w:rsid w:val="002E6A88"/>
    <w:rsid w:val="002F1634"/>
    <w:rsid w:val="002F257E"/>
    <w:rsid w:val="002F310A"/>
    <w:rsid w:val="002F3991"/>
    <w:rsid w:val="002F42EE"/>
    <w:rsid w:val="002F5213"/>
    <w:rsid w:val="002F687B"/>
    <w:rsid w:val="002F68F9"/>
    <w:rsid w:val="002F74B1"/>
    <w:rsid w:val="002F7969"/>
    <w:rsid w:val="003011D5"/>
    <w:rsid w:val="00302E97"/>
    <w:rsid w:val="0030509D"/>
    <w:rsid w:val="00305F9D"/>
    <w:rsid w:val="003075DC"/>
    <w:rsid w:val="003078E6"/>
    <w:rsid w:val="00310143"/>
    <w:rsid w:val="00311D77"/>
    <w:rsid w:val="003124F8"/>
    <w:rsid w:val="00316198"/>
    <w:rsid w:val="003169F5"/>
    <w:rsid w:val="00317003"/>
    <w:rsid w:val="00321B02"/>
    <w:rsid w:val="00322BCB"/>
    <w:rsid w:val="00322E2E"/>
    <w:rsid w:val="003233C0"/>
    <w:rsid w:val="003263F6"/>
    <w:rsid w:val="003267A7"/>
    <w:rsid w:val="0032691F"/>
    <w:rsid w:val="00326EBE"/>
    <w:rsid w:val="003271CE"/>
    <w:rsid w:val="003273BB"/>
    <w:rsid w:val="0033092A"/>
    <w:rsid w:val="003309AB"/>
    <w:rsid w:val="00331889"/>
    <w:rsid w:val="003319E6"/>
    <w:rsid w:val="0033215E"/>
    <w:rsid w:val="003323E2"/>
    <w:rsid w:val="00333634"/>
    <w:rsid w:val="0033371A"/>
    <w:rsid w:val="003337C0"/>
    <w:rsid w:val="00334486"/>
    <w:rsid w:val="00334588"/>
    <w:rsid w:val="00334A1C"/>
    <w:rsid w:val="003361DA"/>
    <w:rsid w:val="00337638"/>
    <w:rsid w:val="00340459"/>
    <w:rsid w:val="003408B0"/>
    <w:rsid w:val="00340EE4"/>
    <w:rsid w:val="003414FF"/>
    <w:rsid w:val="0034154D"/>
    <w:rsid w:val="00341794"/>
    <w:rsid w:val="00341C2A"/>
    <w:rsid w:val="00344E06"/>
    <w:rsid w:val="00345330"/>
    <w:rsid w:val="003458DA"/>
    <w:rsid w:val="00345D50"/>
    <w:rsid w:val="0034603F"/>
    <w:rsid w:val="003460E7"/>
    <w:rsid w:val="003505B4"/>
    <w:rsid w:val="00350DC5"/>
    <w:rsid w:val="003522ED"/>
    <w:rsid w:val="00352FF8"/>
    <w:rsid w:val="00353030"/>
    <w:rsid w:val="003535F2"/>
    <w:rsid w:val="003540C5"/>
    <w:rsid w:val="003546A7"/>
    <w:rsid w:val="003549D0"/>
    <w:rsid w:val="00354DF1"/>
    <w:rsid w:val="0035523F"/>
    <w:rsid w:val="0035542F"/>
    <w:rsid w:val="00355940"/>
    <w:rsid w:val="003565C1"/>
    <w:rsid w:val="0035732B"/>
    <w:rsid w:val="00360AC2"/>
    <w:rsid w:val="00360DF9"/>
    <w:rsid w:val="00363C9F"/>
    <w:rsid w:val="00364CD2"/>
    <w:rsid w:val="00365D75"/>
    <w:rsid w:val="00365E79"/>
    <w:rsid w:val="003668CF"/>
    <w:rsid w:val="003674D2"/>
    <w:rsid w:val="0036773A"/>
    <w:rsid w:val="00372460"/>
    <w:rsid w:val="00372809"/>
    <w:rsid w:val="00372AA0"/>
    <w:rsid w:val="00372C0A"/>
    <w:rsid w:val="003748A1"/>
    <w:rsid w:val="00380483"/>
    <w:rsid w:val="00382813"/>
    <w:rsid w:val="00383960"/>
    <w:rsid w:val="00383BEF"/>
    <w:rsid w:val="00383DC6"/>
    <w:rsid w:val="003859EB"/>
    <w:rsid w:val="00386354"/>
    <w:rsid w:val="00387353"/>
    <w:rsid w:val="003900C6"/>
    <w:rsid w:val="003907F8"/>
    <w:rsid w:val="00391F21"/>
    <w:rsid w:val="003921C2"/>
    <w:rsid w:val="00392DD3"/>
    <w:rsid w:val="003939CD"/>
    <w:rsid w:val="003940A4"/>
    <w:rsid w:val="00394750"/>
    <w:rsid w:val="0039499A"/>
    <w:rsid w:val="00396D9B"/>
    <w:rsid w:val="0039787E"/>
    <w:rsid w:val="003A068F"/>
    <w:rsid w:val="003A085F"/>
    <w:rsid w:val="003A14F0"/>
    <w:rsid w:val="003A2320"/>
    <w:rsid w:val="003A375A"/>
    <w:rsid w:val="003A3AF6"/>
    <w:rsid w:val="003A3DE1"/>
    <w:rsid w:val="003A42AE"/>
    <w:rsid w:val="003A44A6"/>
    <w:rsid w:val="003A4DA8"/>
    <w:rsid w:val="003A56BC"/>
    <w:rsid w:val="003A63EE"/>
    <w:rsid w:val="003A6927"/>
    <w:rsid w:val="003A7F4F"/>
    <w:rsid w:val="003B04B6"/>
    <w:rsid w:val="003B4046"/>
    <w:rsid w:val="003B4F34"/>
    <w:rsid w:val="003B6F86"/>
    <w:rsid w:val="003B7894"/>
    <w:rsid w:val="003B7906"/>
    <w:rsid w:val="003C0741"/>
    <w:rsid w:val="003C2C96"/>
    <w:rsid w:val="003C403A"/>
    <w:rsid w:val="003C4C76"/>
    <w:rsid w:val="003C61BC"/>
    <w:rsid w:val="003D0D78"/>
    <w:rsid w:val="003D11E7"/>
    <w:rsid w:val="003D3814"/>
    <w:rsid w:val="003D39F1"/>
    <w:rsid w:val="003D4A3B"/>
    <w:rsid w:val="003D740D"/>
    <w:rsid w:val="003E0710"/>
    <w:rsid w:val="003E09E8"/>
    <w:rsid w:val="003E10A2"/>
    <w:rsid w:val="003E1687"/>
    <w:rsid w:val="003E1A82"/>
    <w:rsid w:val="003E3482"/>
    <w:rsid w:val="003E64D6"/>
    <w:rsid w:val="003E6BAA"/>
    <w:rsid w:val="003E7DF4"/>
    <w:rsid w:val="003E7E32"/>
    <w:rsid w:val="003F01D8"/>
    <w:rsid w:val="003F0AB7"/>
    <w:rsid w:val="003F0D9E"/>
    <w:rsid w:val="003F0FEB"/>
    <w:rsid w:val="003F1079"/>
    <w:rsid w:val="003F126E"/>
    <w:rsid w:val="003F152B"/>
    <w:rsid w:val="003F1D63"/>
    <w:rsid w:val="003F215F"/>
    <w:rsid w:val="003F5273"/>
    <w:rsid w:val="003F6A28"/>
    <w:rsid w:val="003F7266"/>
    <w:rsid w:val="003F748F"/>
    <w:rsid w:val="00400A9C"/>
    <w:rsid w:val="00400CFF"/>
    <w:rsid w:val="00400E6B"/>
    <w:rsid w:val="00400F84"/>
    <w:rsid w:val="00401AEF"/>
    <w:rsid w:val="004020FC"/>
    <w:rsid w:val="004023B9"/>
    <w:rsid w:val="0040354F"/>
    <w:rsid w:val="00403868"/>
    <w:rsid w:val="00407153"/>
    <w:rsid w:val="00407706"/>
    <w:rsid w:val="004078D6"/>
    <w:rsid w:val="00410D77"/>
    <w:rsid w:val="00410E6D"/>
    <w:rsid w:val="00411292"/>
    <w:rsid w:val="004119D3"/>
    <w:rsid w:val="004134F2"/>
    <w:rsid w:val="00413846"/>
    <w:rsid w:val="0041397E"/>
    <w:rsid w:val="00417232"/>
    <w:rsid w:val="00420B47"/>
    <w:rsid w:val="00420F53"/>
    <w:rsid w:val="004211B7"/>
    <w:rsid w:val="004212E9"/>
    <w:rsid w:val="004217FD"/>
    <w:rsid w:val="0042244A"/>
    <w:rsid w:val="00422627"/>
    <w:rsid w:val="00422B3D"/>
    <w:rsid w:val="00423302"/>
    <w:rsid w:val="0042431C"/>
    <w:rsid w:val="00425633"/>
    <w:rsid w:val="004257CF"/>
    <w:rsid w:val="00425E69"/>
    <w:rsid w:val="00426051"/>
    <w:rsid w:val="0042618E"/>
    <w:rsid w:val="00426190"/>
    <w:rsid w:val="00426BC0"/>
    <w:rsid w:val="00427161"/>
    <w:rsid w:val="0043004C"/>
    <w:rsid w:val="004310AF"/>
    <w:rsid w:val="00432300"/>
    <w:rsid w:val="004333E7"/>
    <w:rsid w:val="00433DB9"/>
    <w:rsid w:val="0043498B"/>
    <w:rsid w:val="00434AF0"/>
    <w:rsid w:val="00437114"/>
    <w:rsid w:val="00437CF4"/>
    <w:rsid w:val="00440067"/>
    <w:rsid w:val="0044010F"/>
    <w:rsid w:val="00442B76"/>
    <w:rsid w:val="00443A97"/>
    <w:rsid w:val="00445B66"/>
    <w:rsid w:val="00445C9D"/>
    <w:rsid w:val="004462FE"/>
    <w:rsid w:val="00446A2F"/>
    <w:rsid w:val="00446B01"/>
    <w:rsid w:val="00447B9A"/>
    <w:rsid w:val="00447F55"/>
    <w:rsid w:val="00450874"/>
    <w:rsid w:val="00452A78"/>
    <w:rsid w:val="00453557"/>
    <w:rsid w:val="004535F2"/>
    <w:rsid w:val="004536E0"/>
    <w:rsid w:val="00453D86"/>
    <w:rsid w:val="00454ACE"/>
    <w:rsid w:val="0045699A"/>
    <w:rsid w:val="00456A95"/>
    <w:rsid w:val="004574C2"/>
    <w:rsid w:val="00457AA1"/>
    <w:rsid w:val="00460AEC"/>
    <w:rsid w:val="00461C48"/>
    <w:rsid w:val="004620B2"/>
    <w:rsid w:val="0046292E"/>
    <w:rsid w:val="00463D81"/>
    <w:rsid w:val="00464444"/>
    <w:rsid w:val="00465B39"/>
    <w:rsid w:val="00466119"/>
    <w:rsid w:val="00466562"/>
    <w:rsid w:val="0046740C"/>
    <w:rsid w:val="0046780B"/>
    <w:rsid w:val="00467F9A"/>
    <w:rsid w:val="0047006A"/>
    <w:rsid w:val="0047059A"/>
    <w:rsid w:val="00472C93"/>
    <w:rsid w:val="004731F0"/>
    <w:rsid w:val="00473764"/>
    <w:rsid w:val="00473C0E"/>
    <w:rsid w:val="00473D6F"/>
    <w:rsid w:val="0047455C"/>
    <w:rsid w:val="00475459"/>
    <w:rsid w:val="004766C5"/>
    <w:rsid w:val="004778F5"/>
    <w:rsid w:val="00480430"/>
    <w:rsid w:val="00480629"/>
    <w:rsid w:val="004807EB"/>
    <w:rsid w:val="004810A5"/>
    <w:rsid w:val="00481ACA"/>
    <w:rsid w:val="00481E20"/>
    <w:rsid w:val="00482B4A"/>
    <w:rsid w:val="00484427"/>
    <w:rsid w:val="004853AD"/>
    <w:rsid w:val="004859D8"/>
    <w:rsid w:val="00485B0E"/>
    <w:rsid w:val="0048667F"/>
    <w:rsid w:val="004879F0"/>
    <w:rsid w:val="00487E08"/>
    <w:rsid w:val="00490064"/>
    <w:rsid w:val="00491D4A"/>
    <w:rsid w:val="00492423"/>
    <w:rsid w:val="004926AF"/>
    <w:rsid w:val="00493797"/>
    <w:rsid w:val="00493E1E"/>
    <w:rsid w:val="00494EA1"/>
    <w:rsid w:val="00495B48"/>
    <w:rsid w:val="00495EF4"/>
    <w:rsid w:val="00496093"/>
    <w:rsid w:val="00496BD1"/>
    <w:rsid w:val="00496FB3"/>
    <w:rsid w:val="00497EB6"/>
    <w:rsid w:val="004A0028"/>
    <w:rsid w:val="004A0B78"/>
    <w:rsid w:val="004A1216"/>
    <w:rsid w:val="004A1CBF"/>
    <w:rsid w:val="004A21AA"/>
    <w:rsid w:val="004A2920"/>
    <w:rsid w:val="004A3A55"/>
    <w:rsid w:val="004A4815"/>
    <w:rsid w:val="004A5888"/>
    <w:rsid w:val="004A698A"/>
    <w:rsid w:val="004A7A59"/>
    <w:rsid w:val="004B030A"/>
    <w:rsid w:val="004B0732"/>
    <w:rsid w:val="004B158A"/>
    <w:rsid w:val="004B17AA"/>
    <w:rsid w:val="004B24BF"/>
    <w:rsid w:val="004B2B8C"/>
    <w:rsid w:val="004B2C72"/>
    <w:rsid w:val="004B3583"/>
    <w:rsid w:val="004B52C5"/>
    <w:rsid w:val="004B6962"/>
    <w:rsid w:val="004C0743"/>
    <w:rsid w:val="004C12E0"/>
    <w:rsid w:val="004C136C"/>
    <w:rsid w:val="004C1AA0"/>
    <w:rsid w:val="004C2153"/>
    <w:rsid w:val="004C30B7"/>
    <w:rsid w:val="004C3CF3"/>
    <w:rsid w:val="004C550A"/>
    <w:rsid w:val="004C583D"/>
    <w:rsid w:val="004C6529"/>
    <w:rsid w:val="004C6E02"/>
    <w:rsid w:val="004C7C2A"/>
    <w:rsid w:val="004D0704"/>
    <w:rsid w:val="004D1565"/>
    <w:rsid w:val="004D26E4"/>
    <w:rsid w:val="004D33F3"/>
    <w:rsid w:val="004D393D"/>
    <w:rsid w:val="004D4116"/>
    <w:rsid w:val="004D4921"/>
    <w:rsid w:val="004D64AE"/>
    <w:rsid w:val="004D64F6"/>
    <w:rsid w:val="004D6B6E"/>
    <w:rsid w:val="004D7063"/>
    <w:rsid w:val="004E0532"/>
    <w:rsid w:val="004E196A"/>
    <w:rsid w:val="004E1FD9"/>
    <w:rsid w:val="004E26A5"/>
    <w:rsid w:val="004E2724"/>
    <w:rsid w:val="004E4EA0"/>
    <w:rsid w:val="004E5C2C"/>
    <w:rsid w:val="004E6149"/>
    <w:rsid w:val="004E7AB8"/>
    <w:rsid w:val="004F0B0F"/>
    <w:rsid w:val="004F0DAC"/>
    <w:rsid w:val="004F105F"/>
    <w:rsid w:val="004F1E6F"/>
    <w:rsid w:val="004F21B2"/>
    <w:rsid w:val="004F21BF"/>
    <w:rsid w:val="004F2625"/>
    <w:rsid w:val="004F4173"/>
    <w:rsid w:val="004F4691"/>
    <w:rsid w:val="004F4C49"/>
    <w:rsid w:val="004F4D18"/>
    <w:rsid w:val="004F52DC"/>
    <w:rsid w:val="004F723F"/>
    <w:rsid w:val="004F7A56"/>
    <w:rsid w:val="0050579D"/>
    <w:rsid w:val="00507A91"/>
    <w:rsid w:val="00507B57"/>
    <w:rsid w:val="0051021E"/>
    <w:rsid w:val="005116D0"/>
    <w:rsid w:val="00511EAE"/>
    <w:rsid w:val="00513DE2"/>
    <w:rsid w:val="00514FA3"/>
    <w:rsid w:val="00516138"/>
    <w:rsid w:val="00516E8F"/>
    <w:rsid w:val="005174C0"/>
    <w:rsid w:val="0051755A"/>
    <w:rsid w:val="00517990"/>
    <w:rsid w:val="005202E6"/>
    <w:rsid w:val="0052047A"/>
    <w:rsid w:val="00520646"/>
    <w:rsid w:val="005208C4"/>
    <w:rsid w:val="00521056"/>
    <w:rsid w:val="00521147"/>
    <w:rsid w:val="00521266"/>
    <w:rsid w:val="005215AE"/>
    <w:rsid w:val="00521924"/>
    <w:rsid w:val="00521BCB"/>
    <w:rsid w:val="00522020"/>
    <w:rsid w:val="00522CF4"/>
    <w:rsid w:val="00523170"/>
    <w:rsid w:val="00523AC8"/>
    <w:rsid w:val="00526705"/>
    <w:rsid w:val="00526C1D"/>
    <w:rsid w:val="00527297"/>
    <w:rsid w:val="00530D74"/>
    <w:rsid w:val="00531F6F"/>
    <w:rsid w:val="0053364C"/>
    <w:rsid w:val="00533DC4"/>
    <w:rsid w:val="0053458A"/>
    <w:rsid w:val="00534FC9"/>
    <w:rsid w:val="005364CB"/>
    <w:rsid w:val="005367E5"/>
    <w:rsid w:val="005371E0"/>
    <w:rsid w:val="005374C8"/>
    <w:rsid w:val="00540649"/>
    <w:rsid w:val="005409E2"/>
    <w:rsid w:val="00541463"/>
    <w:rsid w:val="00542AB9"/>
    <w:rsid w:val="005452C1"/>
    <w:rsid w:val="005505A0"/>
    <w:rsid w:val="00550EF6"/>
    <w:rsid w:val="00553754"/>
    <w:rsid w:val="0055423C"/>
    <w:rsid w:val="00554292"/>
    <w:rsid w:val="00554C59"/>
    <w:rsid w:val="00555DDC"/>
    <w:rsid w:val="00556042"/>
    <w:rsid w:val="005570C8"/>
    <w:rsid w:val="00562083"/>
    <w:rsid w:val="00564964"/>
    <w:rsid w:val="0056502D"/>
    <w:rsid w:val="005653DD"/>
    <w:rsid w:val="00566057"/>
    <w:rsid w:val="00566E98"/>
    <w:rsid w:val="00566FA1"/>
    <w:rsid w:val="00566FFB"/>
    <w:rsid w:val="0056727E"/>
    <w:rsid w:val="00567825"/>
    <w:rsid w:val="00567DCF"/>
    <w:rsid w:val="005701C0"/>
    <w:rsid w:val="00570574"/>
    <w:rsid w:val="00570C89"/>
    <w:rsid w:val="00572704"/>
    <w:rsid w:val="00574992"/>
    <w:rsid w:val="005776F3"/>
    <w:rsid w:val="00580E4D"/>
    <w:rsid w:val="00582C21"/>
    <w:rsid w:val="005840F5"/>
    <w:rsid w:val="005858AD"/>
    <w:rsid w:val="00585993"/>
    <w:rsid w:val="00585EFE"/>
    <w:rsid w:val="005874B5"/>
    <w:rsid w:val="0058761A"/>
    <w:rsid w:val="00590789"/>
    <w:rsid w:val="00591B3E"/>
    <w:rsid w:val="005954B1"/>
    <w:rsid w:val="005957E5"/>
    <w:rsid w:val="005A0680"/>
    <w:rsid w:val="005A0909"/>
    <w:rsid w:val="005A145B"/>
    <w:rsid w:val="005A3C2F"/>
    <w:rsid w:val="005A49A3"/>
    <w:rsid w:val="005B137B"/>
    <w:rsid w:val="005B312E"/>
    <w:rsid w:val="005B5ED7"/>
    <w:rsid w:val="005B6C1E"/>
    <w:rsid w:val="005C1EBC"/>
    <w:rsid w:val="005C2B88"/>
    <w:rsid w:val="005C4731"/>
    <w:rsid w:val="005C4BF6"/>
    <w:rsid w:val="005C6BA7"/>
    <w:rsid w:val="005C6F8E"/>
    <w:rsid w:val="005C7B96"/>
    <w:rsid w:val="005D047C"/>
    <w:rsid w:val="005D0621"/>
    <w:rsid w:val="005D0C01"/>
    <w:rsid w:val="005D0FB4"/>
    <w:rsid w:val="005D4048"/>
    <w:rsid w:val="005D481D"/>
    <w:rsid w:val="005D5249"/>
    <w:rsid w:val="005D55D5"/>
    <w:rsid w:val="005D5877"/>
    <w:rsid w:val="005D5A1B"/>
    <w:rsid w:val="005E03D0"/>
    <w:rsid w:val="005E3CE7"/>
    <w:rsid w:val="005E3F8B"/>
    <w:rsid w:val="005E599F"/>
    <w:rsid w:val="005E74F3"/>
    <w:rsid w:val="005F0833"/>
    <w:rsid w:val="005F12B7"/>
    <w:rsid w:val="005F200C"/>
    <w:rsid w:val="005F217D"/>
    <w:rsid w:val="005F3292"/>
    <w:rsid w:val="005F36A6"/>
    <w:rsid w:val="005F4447"/>
    <w:rsid w:val="005F4A2B"/>
    <w:rsid w:val="005F543E"/>
    <w:rsid w:val="005F6BAA"/>
    <w:rsid w:val="005F7F5F"/>
    <w:rsid w:val="00602BA7"/>
    <w:rsid w:val="0060364E"/>
    <w:rsid w:val="00604ACB"/>
    <w:rsid w:val="00604B32"/>
    <w:rsid w:val="00604CFF"/>
    <w:rsid w:val="00605D58"/>
    <w:rsid w:val="00605FA4"/>
    <w:rsid w:val="006079F6"/>
    <w:rsid w:val="006108E0"/>
    <w:rsid w:val="00611AC1"/>
    <w:rsid w:val="00612EAA"/>
    <w:rsid w:val="0061378F"/>
    <w:rsid w:val="00614E88"/>
    <w:rsid w:val="00616076"/>
    <w:rsid w:val="00616804"/>
    <w:rsid w:val="00616B5D"/>
    <w:rsid w:val="00616E51"/>
    <w:rsid w:val="00621F56"/>
    <w:rsid w:val="00623243"/>
    <w:rsid w:val="00623C16"/>
    <w:rsid w:val="00624F4D"/>
    <w:rsid w:val="0062502F"/>
    <w:rsid w:val="006250E1"/>
    <w:rsid w:val="00625653"/>
    <w:rsid w:val="00625FE8"/>
    <w:rsid w:val="0062668A"/>
    <w:rsid w:val="006266C2"/>
    <w:rsid w:val="00626E50"/>
    <w:rsid w:val="0062754E"/>
    <w:rsid w:val="00630A10"/>
    <w:rsid w:val="00631C2B"/>
    <w:rsid w:val="00632A0F"/>
    <w:rsid w:val="00632A3B"/>
    <w:rsid w:val="006336A4"/>
    <w:rsid w:val="00633AA4"/>
    <w:rsid w:val="00633BEF"/>
    <w:rsid w:val="00633C95"/>
    <w:rsid w:val="00634E93"/>
    <w:rsid w:val="00635026"/>
    <w:rsid w:val="00637050"/>
    <w:rsid w:val="00637929"/>
    <w:rsid w:val="0064042F"/>
    <w:rsid w:val="00640C14"/>
    <w:rsid w:val="00643544"/>
    <w:rsid w:val="00646483"/>
    <w:rsid w:val="006475FB"/>
    <w:rsid w:val="00647621"/>
    <w:rsid w:val="00650256"/>
    <w:rsid w:val="006504EF"/>
    <w:rsid w:val="006509E3"/>
    <w:rsid w:val="00650BF9"/>
    <w:rsid w:val="006519A3"/>
    <w:rsid w:val="00651C51"/>
    <w:rsid w:val="006535E7"/>
    <w:rsid w:val="00653886"/>
    <w:rsid w:val="00653B17"/>
    <w:rsid w:val="00655DD1"/>
    <w:rsid w:val="00656946"/>
    <w:rsid w:val="00656970"/>
    <w:rsid w:val="0065765C"/>
    <w:rsid w:val="00660FF2"/>
    <w:rsid w:val="006614FB"/>
    <w:rsid w:val="0066157C"/>
    <w:rsid w:val="00661B3B"/>
    <w:rsid w:val="00663422"/>
    <w:rsid w:val="0066363B"/>
    <w:rsid w:val="00663772"/>
    <w:rsid w:val="0066470C"/>
    <w:rsid w:val="00664732"/>
    <w:rsid w:val="0066605F"/>
    <w:rsid w:val="006662CE"/>
    <w:rsid w:val="00666CA1"/>
    <w:rsid w:val="00667025"/>
    <w:rsid w:val="00671D3A"/>
    <w:rsid w:val="00671D73"/>
    <w:rsid w:val="006722E9"/>
    <w:rsid w:val="0067242F"/>
    <w:rsid w:val="00676AD1"/>
    <w:rsid w:val="00676B82"/>
    <w:rsid w:val="00677984"/>
    <w:rsid w:val="006779D0"/>
    <w:rsid w:val="00677CA7"/>
    <w:rsid w:val="0068216E"/>
    <w:rsid w:val="0068485A"/>
    <w:rsid w:val="006857C6"/>
    <w:rsid w:val="0068645C"/>
    <w:rsid w:val="0069145D"/>
    <w:rsid w:val="0069372D"/>
    <w:rsid w:val="00694A6A"/>
    <w:rsid w:val="00695F13"/>
    <w:rsid w:val="006961E6"/>
    <w:rsid w:val="006A01B5"/>
    <w:rsid w:val="006A0EC7"/>
    <w:rsid w:val="006A0FA1"/>
    <w:rsid w:val="006A1A1C"/>
    <w:rsid w:val="006A2C54"/>
    <w:rsid w:val="006A377E"/>
    <w:rsid w:val="006A449E"/>
    <w:rsid w:val="006A456A"/>
    <w:rsid w:val="006A525F"/>
    <w:rsid w:val="006A6266"/>
    <w:rsid w:val="006A6582"/>
    <w:rsid w:val="006A7128"/>
    <w:rsid w:val="006B2E6C"/>
    <w:rsid w:val="006B3748"/>
    <w:rsid w:val="006B3DB3"/>
    <w:rsid w:val="006B4B09"/>
    <w:rsid w:val="006B4CC8"/>
    <w:rsid w:val="006B6482"/>
    <w:rsid w:val="006C3E2A"/>
    <w:rsid w:val="006C3EC3"/>
    <w:rsid w:val="006C512B"/>
    <w:rsid w:val="006C54B8"/>
    <w:rsid w:val="006C6060"/>
    <w:rsid w:val="006D20A9"/>
    <w:rsid w:val="006D2EBC"/>
    <w:rsid w:val="006D5500"/>
    <w:rsid w:val="006D5812"/>
    <w:rsid w:val="006D5C30"/>
    <w:rsid w:val="006D6D26"/>
    <w:rsid w:val="006D7B43"/>
    <w:rsid w:val="006E48F5"/>
    <w:rsid w:val="006E70E7"/>
    <w:rsid w:val="006E7CC2"/>
    <w:rsid w:val="006E7E13"/>
    <w:rsid w:val="006E7FD8"/>
    <w:rsid w:val="006F0E44"/>
    <w:rsid w:val="006F1E3A"/>
    <w:rsid w:val="006F3136"/>
    <w:rsid w:val="006F31EC"/>
    <w:rsid w:val="006F3218"/>
    <w:rsid w:val="006F33B1"/>
    <w:rsid w:val="006F49C7"/>
    <w:rsid w:val="006F4B07"/>
    <w:rsid w:val="006F4DE8"/>
    <w:rsid w:val="006F5400"/>
    <w:rsid w:val="006F5ED2"/>
    <w:rsid w:val="006F615D"/>
    <w:rsid w:val="006F643E"/>
    <w:rsid w:val="006F6D21"/>
    <w:rsid w:val="006F700F"/>
    <w:rsid w:val="0070069D"/>
    <w:rsid w:val="007009BB"/>
    <w:rsid w:val="0070152C"/>
    <w:rsid w:val="007035B4"/>
    <w:rsid w:val="00704F53"/>
    <w:rsid w:val="00705426"/>
    <w:rsid w:val="00707797"/>
    <w:rsid w:val="00707D48"/>
    <w:rsid w:val="0071072F"/>
    <w:rsid w:val="00711A68"/>
    <w:rsid w:val="0071626E"/>
    <w:rsid w:val="007177BA"/>
    <w:rsid w:val="00717C6E"/>
    <w:rsid w:val="007204C9"/>
    <w:rsid w:val="00720A33"/>
    <w:rsid w:val="0072199E"/>
    <w:rsid w:val="00722083"/>
    <w:rsid w:val="007222C8"/>
    <w:rsid w:val="007226D5"/>
    <w:rsid w:val="00722E26"/>
    <w:rsid w:val="00723950"/>
    <w:rsid w:val="00725AB9"/>
    <w:rsid w:val="0072682A"/>
    <w:rsid w:val="007278CB"/>
    <w:rsid w:val="0073098B"/>
    <w:rsid w:val="00732944"/>
    <w:rsid w:val="00732B30"/>
    <w:rsid w:val="007353BE"/>
    <w:rsid w:val="007421A7"/>
    <w:rsid w:val="00742425"/>
    <w:rsid w:val="007424E3"/>
    <w:rsid w:val="00743216"/>
    <w:rsid w:val="007447EC"/>
    <w:rsid w:val="007453AB"/>
    <w:rsid w:val="00750698"/>
    <w:rsid w:val="00752CB2"/>
    <w:rsid w:val="0075358C"/>
    <w:rsid w:val="007537C7"/>
    <w:rsid w:val="007537E1"/>
    <w:rsid w:val="00753A76"/>
    <w:rsid w:val="007541D8"/>
    <w:rsid w:val="00754286"/>
    <w:rsid w:val="00754C27"/>
    <w:rsid w:val="00754C70"/>
    <w:rsid w:val="007555DA"/>
    <w:rsid w:val="0075661C"/>
    <w:rsid w:val="00757B82"/>
    <w:rsid w:val="00760272"/>
    <w:rsid w:val="00760BF0"/>
    <w:rsid w:val="007613B9"/>
    <w:rsid w:val="00761436"/>
    <w:rsid w:val="007619E4"/>
    <w:rsid w:val="0076201D"/>
    <w:rsid w:val="00763FEB"/>
    <w:rsid w:val="00764AC9"/>
    <w:rsid w:val="00766489"/>
    <w:rsid w:val="007664E3"/>
    <w:rsid w:val="00766C7F"/>
    <w:rsid w:val="00767B14"/>
    <w:rsid w:val="00771A5E"/>
    <w:rsid w:val="00771F1A"/>
    <w:rsid w:val="0077259D"/>
    <w:rsid w:val="007740B3"/>
    <w:rsid w:val="0077516E"/>
    <w:rsid w:val="00775888"/>
    <w:rsid w:val="00775ADC"/>
    <w:rsid w:val="00776211"/>
    <w:rsid w:val="00776C56"/>
    <w:rsid w:val="007801CD"/>
    <w:rsid w:val="00784FFA"/>
    <w:rsid w:val="00785E12"/>
    <w:rsid w:val="00786102"/>
    <w:rsid w:val="00787A12"/>
    <w:rsid w:val="00790EC1"/>
    <w:rsid w:val="00793291"/>
    <w:rsid w:val="00793C9A"/>
    <w:rsid w:val="0079432F"/>
    <w:rsid w:val="00794ED6"/>
    <w:rsid w:val="00795A9A"/>
    <w:rsid w:val="00795B38"/>
    <w:rsid w:val="00795B40"/>
    <w:rsid w:val="007970E4"/>
    <w:rsid w:val="007A02D6"/>
    <w:rsid w:val="007A1D28"/>
    <w:rsid w:val="007A1E39"/>
    <w:rsid w:val="007A1F79"/>
    <w:rsid w:val="007A2FB3"/>
    <w:rsid w:val="007A34F8"/>
    <w:rsid w:val="007A43AF"/>
    <w:rsid w:val="007A4954"/>
    <w:rsid w:val="007A4CFB"/>
    <w:rsid w:val="007A671B"/>
    <w:rsid w:val="007A7320"/>
    <w:rsid w:val="007A79DC"/>
    <w:rsid w:val="007B0E22"/>
    <w:rsid w:val="007B0F15"/>
    <w:rsid w:val="007B199C"/>
    <w:rsid w:val="007B2C02"/>
    <w:rsid w:val="007B3248"/>
    <w:rsid w:val="007B35D8"/>
    <w:rsid w:val="007B3770"/>
    <w:rsid w:val="007B388D"/>
    <w:rsid w:val="007B406D"/>
    <w:rsid w:val="007B7414"/>
    <w:rsid w:val="007B7C79"/>
    <w:rsid w:val="007C0680"/>
    <w:rsid w:val="007C1418"/>
    <w:rsid w:val="007C1E23"/>
    <w:rsid w:val="007C2394"/>
    <w:rsid w:val="007C2F25"/>
    <w:rsid w:val="007C3231"/>
    <w:rsid w:val="007C3449"/>
    <w:rsid w:val="007C4512"/>
    <w:rsid w:val="007C4F6C"/>
    <w:rsid w:val="007C6B84"/>
    <w:rsid w:val="007C6BD6"/>
    <w:rsid w:val="007C736A"/>
    <w:rsid w:val="007D0318"/>
    <w:rsid w:val="007D071A"/>
    <w:rsid w:val="007D07DE"/>
    <w:rsid w:val="007D0F35"/>
    <w:rsid w:val="007D2189"/>
    <w:rsid w:val="007D26AB"/>
    <w:rsid w:val="007D2B2B"/>
    <w:rsid w:val="007D2DAD"/>
    <w:rsid w:val="007D2E2A"/>
    <w:rsid w:val="007D2E5A"/>
    <w:rsid w:val="007D6F08"/>
    <w:rsid w:val="007E06E7"/>
    <w:rsid w:val="007E0C62"/>
    <w:rsid w:val="007E0D1E"/>
    <w:rsid w:val="007E12CF"/>
    <w:rsid w:val="007E2454"/>
    <w:rsid w:val="007E28B5"/>
    <w:rsid w:val="007E3C13"/>
    <w:rsid w:val="007E3DD6"/>
    <w:rsid w:val="007E45D6"/>
    <w:rsid w:val="007E49C5"/>
    <w:rsid w:val="007E5043"/>
    <w:rsid w:val="007E64BB"/>
    <w:rsid w:val="007E6A07"/>
    <w:rsid w:val="007E713B"/>
    <w:rsid w:val="007F05DA"/>
    <w:rsid w:val="007F129B"/>
    <w:rsid w:val="007F1F16"/>
    <w:rsid w:val="007F375F"/>
    <w:rsid w:val="007F46FF"/>
    <w:rsid w:val="007F556D"/>
    <w:rsid w:val="007F56D8"/>
    <w:rsid w:val="007F740D"/>
    <w:rsid w:val="008000A3"/>
    <w:rsid w:val="00800B6A"/>
    <w:rsid w:val="0080186D"/>
    <w:rsid w:val="008037F5"/>
    <w:rsid w:val="00803E26"/>
    <w:rsid w:val="00805E93"/>
    <w:rsid w:val="00806176"/>
    <w:rsid w:val="0080626E"/>
    <w:rsid w:val="008063C8"/>
    <w:rsid w:val="00806F78"/>
    <w:rsid w:val="0080740B"/>
    <w:rsid w:val="00807EDB"/>
    <w:rsid w:val="00810038"/>
    <w:rsid w:val="00811B23"/>
    <w:rsid w:val="008123DC"/>
    <w:rsid w:val="00812664"/>
    <w:rsid w:val="008135EF"/>
    <w:rsid w:val="00814ABB"/>
    <w:rsid w:val="00814C52"/>
    <w:rsid w:val="00815E3E"/>
    <w:rsid w:val="00816F40"/>
    <w:rsid w:val="00817FD6"/>
    <w:rsid w:val="008203BE"/>
    <w:rsid w:val="00820E97"/>
    <w:rsid w:val="00822FA3"/>
    <w:rsid w:val="00823218"/>
    <w:rsid w:val="00824BAD"/>
    <w:rsid w:val="008252D6"/>
    <w:rsid w:val="00825ED3"/>
    <w:rsid w:val="00826B09"/>
    <w:rsid w:val="0083158B"/>
    <w:rsid w:val="00831684"/>
    <w:rsid w:val="0083364D"/>
    <w:rsid w:val="0083594E"/>
    <w:rsid w:val="0083627E"/>
    <w:rsid w:val="008364A0"/>
    <w:rsid w:val="00836D58"/>
    <w:rsid w:val="008404F9"/>
    <w:rsid w:val="0084110D"/>
    <w:rsid w:val="008421B0"/>
    <w:rsid w:val="0084373C"/>
    <w:rsid w:val="00843DFB"/>
    <w:rsid w:val="00844558"/>
    <w:rsid w:val="008445D5"/>
    <w:rsid w:val="00844B26"/>
    <w:rsid w:val="008465A3"/>
    <w:rsid w:val="008474A7"/>
    <w:rsid w:val="008506BD"/>
    <w:rsid w:val="008506C1"/>
    <w:rsid w:val="00852039"/>
    <w:rsid w:val="00852249"/>
    <w:rsid w:val="00852C99"/>
    <w:rsid w:val="008534D5"/>
    <w:rsid w:val="00853D6D"/>
    <w:rsid w:val="00856194"/>
    <w:rsid w:val="008579EA"/>
    <w:rsid w:val="00861400"/>
    <w:rsid w:val="00863ABD"/>
    <w:rsid w:val="00863B80"/>
    <w:rsid w:val="00867448"/>
    <w:rsid w:val="00867C22"/>
    <w:rsid w:val="0087179B"/>
    <w:rsid w:val="00872988"/>
    <w:rsid w:val="00873FA7"/>
    <w:rsid w:val="00874D62"/>
    <w:rsid w:val="008753D2"/>
    <w:rsid w:val="00875E94"/>
    <w:rsid w:val="00876177"/>
    <w:rsid w:val="008762B1"/>
    <w:rsid w:val="00877522"/>
    <w:rsid w:val="0088191F"/>
    <w:rsid w:val="00882144"/>
    <w:rsid w:val="008863C9"/>
    <w:rsid w:val="00887528"/>
    <w:rsid w:val="008904E0"/>
    <w:rsid w:val="00890845"/>
    <w:rsid w:val="0089103B"/>
    <w:rsid w:val="008933B1"/>
    <w:rsid w:val="008938E8"/>
    <w:rsid w:val="00894718"/>
    <w:rsid w:val="0089471A"/>
    <w:rsid w:val="00894990"/>
    <w:rsid w:val="0089586F"/>
    <w:rsid w:val="00895C35"/>
    <w:rsid w:val="00895E17"/>
    <w:rsid w:val="0089679B"/>
    <w:rsid w:val="00896A04"/>
    <w:rsid w:val="008970C4"/>
    <w:rsid w:val="00897926"/>
    <w:rsid w:val="008A2066"/>
    <w:rsid w:val="008A5249"/>
    <w:rsid w:val="008A5CDA"/>
    <w:rsid w:val="008A664A"/>
    <w:rsid w:val="008A79E5"/>
    <w:rsid w:val="008B09CF"/>
    <w:rsid w:val="008B0DB9"/>
    <w:rsid w:val="008B167A"/>
    <w:rsid w:val="008B3401"/>
    <w:rsid w:val="008B37F9"/>
    <w:rsid w:val="008B551D"/>
    <w:rsid w:val="008B69DF"/>
    <w:rsid w:val="008B730D"/>
    <w:rsid w:val="008B79A4"/>
    <w:rsid w:val="008B7F1E"/>
    <w:rsid w:val="008C22CA"/>
    <w:rsid w:val="008C2380"/>
    <w:rsid w:val="008C2621"/>
    <w:rsid w:val="008C2951"/>
    <w:rsid w:val="008C3161"/>
    <w:rsid w:val="008C46FD"/>
    <w:rsid w:val="008C4E2A"/>
    <w:rsid w:val="008C4F09"/>
    <w:rsid w:val="008C5F01"/>
    <w:rsid w:val="008C632F"/>
    <w:rsid w:val="008C6E93"/>
    <w:rsid w:val="008C78D3"/>
    <w:rsid w:val="008D16E6"/>
    <w:rsid w:val="008D1AFF"/>
    <w:rsid w:val="008D1F70"/>
    <w:rsid w:val="008D2D57"/>
    <w:rsid w:val="008D562F"/>
    <w:rsid w:val="008D585E"/>
    <w:rsid w:val="008D6639"/>
    <w:rsid w:val="008D7FD9"/>
    <w:rsid w:val="008E397F"/>
    <w:rsid w:val="008E3CB8"/>
    <w:rsid w:val="008E3D8E"/>
    <w:rsid w:val="008E3D8F"/>
    <w:rsid w:val="008E5B94"/>
    <w:rsid w:val="008F067D"/>
    <w:rsid w:val="008F1461"/>
    <w:rsid w:val="008F3C14"/>
    <w:rsid w:val="008F4482"/>
    <w:rsid w:val="008F4B08"/>
    <w:rsid w:val="008F4FD7"/>
    <w:rsid w:val="008F4FEC"/>
    <w:rsid w:val="008F6BC2"/>
    <w:rsid w:val="008F76EA"/>
    <w:rsid w:val="00900859"/>
    <w:rsid w:val="00900DA0"/>
    <w:rsid w:val="00900FA1"/>
    <w:rsid w:val="00900FD2"/>
    <w:rsid w:val="0090170F"/>
    <w:rsid w:val="00901C1D"/>
    <w:rsid w:val="00901D8D"/>
    <w:rsid w:val="009031CF"/>
    <w:rsid w:val="0090361D"/>
    <w:rsid w:val="00904440"/>
    <w:rsid w:val="009057F6"/>
    <w:rsid w:val="0090664C"/>
    <w:rsid w:val="00906C1F"/>
    <w:rsid w:val="009077BE"/>
    <w:rsid w:val="009107F5"/>
    <w:rsid w:val="009108EE"/>
    <w:rsid w:val="00910AD4"/>
    <w:rsid w:val="00912CE7"/>
    <w:rsid w:val="0091305B"/>
    <w:rsid w:val="0091396A"/>
    <w:rsid w:val="009145D7"/>
    <w:rsid w:val="00914857"/>
    <w:rsid w:val="0091572A"/>
    <w:rsid w:val="00916D34"/>
    <w:rsid w:val="00920AD6"/>
    <w:rsid w:val="00920F69"/>
    <w:rsid w:val="00920FDB"/>
    <w:rsid w:val="0092228F"/>
    <w:rsid w:val="009225D8"/>
    <w:rsid w:val="00922E84"/>
    <w:rsid w:val="00922FA2"/>
    <w:rsid w:val="00924518"/>
    <w:rsid w:val="0092554D"/>
    <w:rsid w:val="00925FC8"/>
    <w:rsid w:val="009310C6"/>
    <w:rsid w:val="009317AA"/>
    <w:rsid w:val="00931D53"/>
    <w:rsid w:val="00931F13"/>
    <w:rsid w:val="00933C32"/>
    <w:rsid w:val="009342EA"/>
    <w:rsid w:val="00935B06"/>
    <w:rsid w:val="009374E2"/>
    <w:rsid w:val="00940A0D"/>
    <w:rsid w:val="00940BD4"/>
    <w:rsid w:val="00941149"/>
    <w:rsid w:val="009423AD"/>
    <w:rsid w:val="0094255C"/>
    <w:rsid w:val="00942EBB"/>
    <w:rsid w:val="00944B53"/>
    <w:rsid w:val="00946235"/>
    <w:rsid w:val="009462FC"/>
    <w:rsid w:val="00946A6F"/>
    <w:rsid w:val="00950186"/>
    <w:rsid w:val="0095142D"/>
    <w:rsid w:val="00951E13"/>
    <w:rsid w:val="009522F5"/>
    <w:rsid w:val="009528C3"/>
    <w:rsid w:val="009529E3"/>
    <w:rsid w:val="00953801"/>
    <w:rsid w:val="0095384E"/>
    <w:rsid w:val="00954DCE"/>
    <w:rsid w:val="00955B19"/>
    <w:rsid w:val="00955B89"/>
    <w:rsid w:val="009567EC"/>
    <w:rsid w:val="00956C35"/>
    <w:rsid w:val="009602A2"/>
    <w:rsid w:val="00960BBC"/>
    <w:rsid w:val="00960CCB"/>
    <w:rsid w:val="00961B75"/>
    <w:rsid w:val="00962158"/>
    <w:rsid w:val="009624A2"/>
    <w:rsid w:val="00962EB9"/>
    <w:rsid w:val="00964537"/>
    <w:rsid w:val="00964AC5"/>
    <w:rsid w:val="00966104"/>
    <w:rsid w:val="00970EA5"/>
    <w:rsid w:val="0097133B"/>
    <w:rsid w:val="00971D91"/>
    <w:rsid w:val="00972451"/>
    <w:rsid w:val="00972483"/>
    <w:rsid w:val="009728BE"/>
    <w:rsid w:val="00972F0B"/>
    <w:rsid w:val="00973629"/>
    <w:rsid w:val="0097448E"/>
    <w:rsid w:val="00977F19"/>
    <w:rsid w:val="009826F3"/>
    <w:rsid w:val="00985209"/>
    <w:rsid w:val="009853F4"/>
    <w:rsid w:val="00986188"/>
    <w:rsid w:val="009878E7"/>
    <w:rsid w:val="00987F59"/>
    <w:rsid w:val="00991159"/>
    <w:rsid w:val="00991F24"/>
    <w:rsid w:val="009921F4"/>
    <w:rsid w:val="00992FB8"/>
    <w:rsid w:val="009952C1"/>
    <w:rsid w:val="009963DA"/>
    <w:rsid w:val="00997544"/>
    <w:rsid w:val="00997ECB"/>
    <w:rsid w:val="00997EE9"/>
    <w:rsid w:val="009A0AD2"/>
    <w:rsid w:val="009A0D2E"/>
    <w:rsid w:val="009A1D08"/>
    <w:rsid w:val="009A2104"/>
    <w:rsid w:val="009A2333"/>
    <w:rsid w:val="009A252D"/>
    <w:rsid w:val="009A2EC6"/>
    <w:rsid w:val="009A31AC"/>
    <w:rsid w:val="009A32EA"/>
    <w:rsid w:val="009A3508"/>
    <w:rsid w:val="009A442A"/>
    <w:rsid w:val="009A7A47"/>
    <w:rsid w:val="009B0748"/>
    <w:rsid w:val="009B076B"/>
    <w:rsid w:val="009B21E8"/>
    <w:rsid w:val="009B3835"/>
    <w:rsid w:val="009B59C9"/>
    <w:rsid w:val="009B5B0D"/>
    <w:rsid w:val="009B6FCB"/>
    <w:rsid w:val="009B70B7"/>
    <w:rsid w:val="009B716E"/>
    <w:rsid w:val="009C12A7"/>
    <w:rsid w:val="009C1CAB"/>
    <w:rsid w:val="009C2124"/>
    <w:rsid w:val="009C2A75"/>
    <w:rsid w:val="009C3253"/>
    <w:rsid w:val="009C572F"/>
    <w:rsid w:val="009C58B1"/>
    <w:rsid w:val="009C7056"/>
    <w:rsid w:val="009C7431"/>
    <w:rsid w:val="009C7898"/>
    <w:rsid w:val="009D093E"/>
    <w:rsid w:val="009D156F"/>
    <w:rsid w:val="009D19EB"/>
    <w:rsid w:val="009D27A2"/>
    <w:rsid w:val="009D2934"/>
    <w:rsid w:val="009D2E23"/>
    <w:rsid w:val="009D4CDD"/>
    <w:rsid w:val="009D5296"/>
    <w:rsid w:val="009D62B3"/>
    <w:rsid w:val="009D71DA"/>
    <w:rsid w:val="009D7E69"/>
    <w:rsid w:val="009E16FB"/>
    <w:rsid w:val="009E1909"/>
    <w:rsid w:val="009E213E"/>
    <w:rsid w:val="009E2810"/>
    <w:rsid w:val="009E374D"/>
    <w:rsid w:val="009E41A8"/>
    <w:rsid w:val="009E7925"/>
    <w:rsid w:val="009E7C5D"/>
    <w:rsid w:val="009F0A76"/>
    <w:rsid w:val="009F16E6"/>
    <w:rsid w:val="009F28C4"/>
    <w:rsid w:val="009F3B85"/>
    <w:rsid w:val="009F4069"/>
    <w:rsid w:val="009F4334"/>
    <w:rsid w:val="009F52B8"/>
    <w:rsid w:val="009F5638"/>
    <w:rsid w:val="00A00792"/>
    <w:rsid w:val="00A00C93"/>
    <w:rsid w:val="00A01596"/>
    <w:rsid w:val="00A03044"/>
    <w:rsid w:val="00A0513B"/>
    <w:rsid w:val="00A056A7"/>
    <w:rsid w:val="00A05D9E"/>
    <w:rsid w:val="00A106A0"/>
    <w:rsid w:val="00A10A75"/>
    <w:rsid w:val="00A10C33"/>
    <w:rsid w:val="00A11B08"/>
    <w:rsid w:val="00A13088"/>
    <w:rsid w:val="00A1322F"/>
    <w:rsid w:val="00A1530C"/>
    <w:rsid w:val="00A1697F"/>
    <w:rsid w:val="00A17068"/>
    <w:rsid w:val="00A20A08"/>
    <w:rsid w:val="00A216A4"/>
    <w:rsid w:val="00A21D65"/>
    <w:rsid w:val="00A22742"/>
    <w:rsid w:val="00A2295B"/>
    <w:rsid w:val="00A24D55"/>
    <w:rsid w:val="00A2565E"/>
    <w:rsid w:val="00A2643C"/>
    <w:rsid w:val="00A266CD"/>
    <w:rsid w:val="00A26FA5"/>
    <w:rsid w:val="00A27CF1"/>
    <w:rsid w:val="00A30CDC"/>
    <w:rsid w:val="00A30DA9"/>
    <w:rsid w:val="00A30DEE"/>
    <w:rsid w:val="00A310C7"/>
    <w:rsid w:val="00A31192"/>
    <w:rsid w:val="00A31948"/>
    <w:rsid w:val="00A31B7B"/>
    <w:rsid w:val="00A31BAA"/>
    <w:rsid w:val="00A32906"/>
    <w:rsid w:val="00A33656"/>
    <w:rsid w:val="00A35C2D"/>
    <w:rsid w:val="00A360B6"/>
    <w:rsid w:val="00A36E85"/>
    <w:rsid w:val="00A36FF5"/>
    <w:rsid w:val="00A37263"/>
    <w:rsid w:val="00A37304"/>
    <w:rsid w:val="00A400F7"/>
    <w:rsid w:val="00A414DB"/>
    <w:rsid w:val="00A4273D"/>
    <w:rsid w:val="00A42753"/>
    <w:rsid w:val="00A42D48"/>
    <w:rsid w:val="00A43223"/>
    <w:rsid w:val="00A43D94"/>
    <w:rsid w:val="00A456F7"/>
    <w:rsid w:val="00A460B8"/>
    <w:rsid w:val="00A46EEA"/>
    <w:rsid w:val="00A475ED"/>
    <w:rsid w:val="00A47DB2"/>
    <w:rsid w:val="00A513B1"/>
    <w:rsid w:val="00A523DB"/>
    <w:rsid w:val="00A52554"/>
    <w:rsid w:val="00A536E1"/>
    <w:rsid w:val="00A55E7D"/>
    <w:rsid w:val="00A5690B"/>
    <w:rsid w:val="00A56B0F"/>
    <w:rsid w:val="00A5745B"/>
    <w:rsid w:val="00A60748"/>
    <w:rsid w:val="00A60AB6"/>
    <w:rsid w:val="00A60DC0"/>
    <w:rsid w:val="00A61519"/>
    <w:rsid w:val="00A6276E"/>
    <w:rsid w:val="00A6441D"/>
    <w:rsid w:val="00A65100"/>
    <w:rsid w:val="00A65811"/>
    <w:rsid w:val="00A65D86"/>
    <w:rsid w:val="00A66EB6"/>
    <w:rsid w:val="00A6709C"/>
    <w:rsid w:val="00A67189"/>
    <w:rsid w:val="00A6734E"/>
    <w:rsid w:val="00A67C94"/>
    <w:rsid w:val="00A70157"/>
    <w:rsid w:val="00A70E0A"/>
    <w:rsid w:val="00A71B53"/>
    <w:rsid w:val="00A726E0"/>
    <w:rsid w:val="00A73723"/>
    <w:rsid w:val="00A73A49"/>
    <w:rsid w:val="00A74457"/>
    <w:rsid w:val="00A7584E"/>
    <w:rsid w:val="00A75BC4"/>
    <w:rsid w:val="00A76F3D"/>
    <w:rsid w:val="00A773E1"/>
    <w:rsid w:val="00A77E72"/>
    <w:rsid w:val="00A82496"/>
    <w:rsid w:val="00A83D28"/>
    <w:rsid w:val="00A8476F"/>
    <w:rsid w:val="00A86357"/>
    <w:rsid w:val="00A86F45"/>
    <w:rsid w:val="00A879A6"/>
    <w:rsid w:val="00A90B96"/>
    <w:rsid w:val="00A9103E"/>
    <w:rsid w:val="00A930A9"/>
    <w:rsid w:val="00A94E1F"/>
    <w:rsid w:val="00A957F0"/>
    <w:rsid w:val="00A96158"/>
    <w:rsid w:val="00A96D5E"/>
    <w:rsid w:val="00A975D8"/>
    <w:rsid w:val="00A97A4D"/>
    <w:rsid w:val="00AA07AF"/>
    <w:rsid w:val="00AA3B00"/>
    <w:rsid w:val="00AA5626"/>
    <w:rsid w:val="00AA64CB"/>
    <w:rsid w:val="00AB1A4C"/>
    <w:rsid w:val="00AB1FAB"/>
    <w:rsid w:val="00AB20EF"/>
    <w:rsid w:val="00AB2EE0"/>
    <w:rsid w:val="00AB3049"/>
    <w:rsid w:val="00AB3CBA"/>
    <w:rsid w:val="00AB7A52"/>
    <w:rsid w:val="00AC0657"/>
    <w:rsid w:val="00AC1742"/>
    <w:rsid w:val="00AC2745"/>
    <w:rsid w:val="00AC38AE"/>
    <w:rsid w:val="00AC396A"/>
    <w:rsid w:val="00AC3B1D"/>
    <w:rsid w:val="00AC4618"/>
    <w:rsid w:val="00AC48F3"/>
    <w:rsid w:val="00AC4B1F"/>
    <w:rsid w:val="00AC5599"/>
    <w:rsid w:val="00AC5A73"/>
    <w:rsid w:val="00AC5C83"/>
    <w:rsid w:val="00AC65A0"/>
    <w:rsid w:val="00AC68BF"/>
    <w:rsid w:val="00AC6936"/>
    <w:rsid w:val="00AD048F"/>
    <w:rsid w:val="00AD1909"/>
    <w:rsid w:val="00AD24A0"/>
    <w:rsid w:val="00AD276A"/>
    <w:rsid w:val="00AD2C83"/>
    <w:rsid w:val="00AD3981"/>
    <w:rsid w:val="00AD39BF"/>
    <w:rsid w:val="00AD3D91"/>
    <w:rsid w:val="00AD49E7"/>
    <w:rsid w:val="00AD5872"/>
    <w:rsid w:val="00AD6144"/>
    <w:rsid w:val="00AD6BFE"/>
    <w:rsid w:val="00AD75C0"/>
    <w:rsid w:val="00AD7972"/>
    <w:rsid w:val="00AE06CA"/>
    <w:rsid w:val="00AE1B25"/>
    <w:rsid w:val="00AE532E"/>
    <w:rsid w:val="00AE5A52"/>
    <w:rsid w:val="00AF0086"/>
    <w:rsid w:val="00AF0FD7"/>
    <w:rsid w:val="00AF2A44"/>
    <w:rsid w:val="00AF3E49"/>
    <w:rsid w:val="00AF5D51"/>
    <w:rsid w:val="00AF5F20"/>
    <w:rsid w:val="00B0047E"/>
    <w:rsid w:val="00B00A53"/>
    <w:rsid w:val="00B012B7"/>
    <w:rsid w:val="00B025F8"/>
    <w:rsid w:val="00B02762"/>
    <w:rsid w:val="00B03095"/>
    <w:rsid w:val="00B031F6"/>
    <w:rsid w:val="00B045BD"/>
    <w:rsid w:val="00B05ACD"/>
    <w:rsid w:val="00B10011"/>
    <w:rsid w:val="00B1053D"/>
    <w:rsid w:val="00B10D3B"/>
    <w:rsid w:val="00B1257E"/>
    <w:rsid w:val="00B136BC"/>
    <w:rsid w:val="00B1389F"/>
    <w:rsid w:val="00B139D3"/>
    <w:rsid w:val="00B164A7"/>
    <w:rsid w:val="00B21BC0"/>
    <w:rsid w:val="00B2366E"/>
    <w:rsid w:val="00B2436E"/>
    <w:rsid w:val="00B24422"/>
    <w:rsid w:val="00B26F91"/>
    <w:rsid w:val="00B27FF3"/>
    <w:rsid w:val="00B30D27"/>
    <w:rsid w:val="00B310D5"/>
    <w:rsid w:val="00B31C28"/>
    <w:rsid w:val="00B34243"/>
    <w:rsid w:val="00B34A7C"/>
    <w:rsid w:val="00B360C4"/>
    <w:rsid w:val="00B366DE"/>
    <w:rsid w:val="00B367DB"/>
    <w:rsid w:val="00B37E65"/>
    <w:rsid w:val="00B400D9"/>
    <w:rsid w:val="00B408C5"/>
    <w:rsid w:val="00B40F3C"/>
    <w:rsid w:val="00B4314C"/>
    <w:rsid w:val="00B46481"/>
    <w:rsid w:val="00B470A7"/>
    <w:rsid w:val="00B50042"/>
    <w:rsid w:val="00B50D50"/>
    <w:rsid w:val="00B521D2"/>
    <w:rsid w:val="00B54127"/>
    <w:rsid w:val="00B54A0D"/>
    <w:rsid w:val="00B555FC"/>
    <w:rsid w:val="00B55C03"/>
    <w:rsid w:val="00B568B2"/>
    <w:rsid w:val="00B57894"/>
    <w:rsid w:val="00B57D72"/>
    <w:rsid w:val="00B62702"/>
    <w:rsid w:val="00B64995"/>
    <w:rsid w:val="00B64D2B"/>
    <w:rsid w:val="00B650EF"/>
    <w:rsid w:val="00B65EC7"/>
    <w:rsid w:val="00B66128"/>
    <w:rsid w:val="00B70632"/>
    <w:rsid w:val="00B7106B"/>
    <w:rsid w:val="00B71295"/>
    <w:rsid w:val="00B71401"/>
    <w:rsid w:val="00B723B3"/>
    <w:rsid w:val="00B742F5"/>
    <w:rsid w:val="00B74F0E"/>
    <w:rsid w:val="00B7657D"/>
    <w:rsid w:val="00B76797"/>
    <w:rsid w:val="00B76BD8"/>
    <w:rsid w:val="00B77673"/>
    <w:rsid w:val="00B80AE8"/>
    <w:rsid w:val="00B82060"/>
    <w:rsid w:val="00B83597"/>
    <w:rsid w:val="00B84255"/>
    <w:rsid w:val="00B84718"/>
    <w:rsid w:val="00B84877"/>
    <w:rsid w:val="00B84E0A"/>
    <w:rsid w:val="00B85726"/>
    <w:rsid w:val="00B860E1"/>
    <w:rsid w:val="00B861CF"/>
    <w:rsid w:val="00B86A06"/>
    <w:rsid w:val="00B86B9D"/>
    <w:rsid w:val="00B86C88"/>
    <w:rsid w:val="00B87B33"/>
    <w:rsid w:val="00B905AB"/>
    <w:rsid w:val="00B91D97"/>
    <w:rsid w:val="00B921A0"/>
    <w:rsid w:val="00B921EF"/>
    <w:rsid w:val="00B934B9"/>
    <w:rsid w:val="00B934DA"/>
    <w:rsid w:val="00B95ADC"/>
    <w:rsid w:val="00B97657"/>
    <w:rsid w:val="00B9793C"/>
    <w:rsid w:val="00BA00A1"/>
    <w:rsid w:val="00BA192A"/>
    <w:rsid w:val="00BA2356"/>
    <w:rsid w:val="00BA3780"/>
    <w:rsid w:val="00BA384B"/>
    <w:rsid w:val="00BA43C0"/>
    <w:rsid w:val="00BA4F5B"/>
    <w:rsid w:val="00BA5EC1"/>
    <w:rsid w:val="00BA6750"/>
    <w:rsid w:val="00BA6AFA"/>
    <w:rsid w:val="00BB0454"/>
    <w:rsid w:val="00BB1235"/>
    <w:rsid w:val="00BB2017"/>
    <w:rsid w:val="00BB2789"/>
    <w:rsid w:val="00BB43AF"/>
    <w:rsid w:val="00BB44DB"/>
    <w:rsid w:val="00BB45FA"/>
    <w:rsid w:val="00BB4D27"/>
    <w:rsid w:val="00BB4EEB"/>
    <w:rsid w:val="00BB5CEB"/>
    <w:rsid w:val="00BB60F4"/>
    <w:rsid w:val="00BB6117"/>
    <w:rsid w:val="00BB661C"/>
    <w:rsid w:val="00BB7B6B"/>
    <w:rsid w:val="00BB7BBC"/>
    <w:rsid w:val="00BB7FE2"/>
    <w:rsid w:val="00BC07C3"/>
    <w:rsid w:val="00BC1050"/>
    <w:rsid w:val="00BC1CDC"/>
    <w:rsid w:val="00BC2C50"/>
    <w:rsid w:val="00BC357A"/>
    <w:rsid w:val="00BC4A05"/>
    <w:rsid w:val="00BC6DFB"/>
    <w:rsid w:val="00BC6E8B"/>
    <w:rsid w:val="00BD0BD0"/>
    <w:rsid w:val="00BD2419"/>
    <w:rsid w:val="00BD2EC0"/>
    <w:rsid w:val="00BD3A3A"/>
    <w:rsid w:val="00BD3EA1"/>
    <w:rsid w:val="00BD4CBD"/>
    <w:rsid w:val="00BD52B9"/>
    <w:rsid w:val="00BD5531"/>
    <w:rsid w:val="00BD7325"/>
    <w:rsid w:val="00BE0A90"/>
    <w:rsid w:val="00BE0ECC"/>
    <w:rsid w:val="00BE199D"/>
    <w:rsid w:val="00BE1B78"/>
    <w:rsid w:val="00BE237B"/>
    <w:rsid w:val="00BE3C1B"/>
    <w:rsid w:val="00BE48B0"/>
    <w:rsid w:val="00BE4EDD"/>
    <w:rsid w:val="00BE4F7E"/>
    <w:rsid w:val="00BE6A19"/>
    <w:rsid w:val="00BE6D45"/>
    <w:rsid w:val="00BF0BB3"/>
    <w:rsid w:val="00BF0BD0"/>
    <w:rsid w:val="00BF17FF"/>
    <w:rsid w:val="00BF22A8"/>
    <w:rsid w:val="00BF2DA9"/>
    <w:rsid w:val="00BF3391"/>
    <w:rsid w:val="00BF36E5"/>
    <w:rsid w:val="00BF40EB"/>
    <w:rsid w:val="00BF41BB"/>
    <w:rsid w:val="00BF4A48"/>
    <w:rsid w:val="00BF4E1B"/>
    <w:rsid w:val="00BF56AC"/>
    <w:rsid w:val="00BF6DEB"/>
    <w:rsid w:val="00BF7045"/>
    <w:rsid w:val="00BF7CB4"/>
    <w:rsid w:val="00BF7F0C"/>
    <w:rsid w:val="00C0097E"/>
    <w:rsid w:val="00C0185B"/>
    <w:rsid w:val="00C01F3E"/>
    <w:rsid w:val="00C02288"/>
    <w:rsid w:val="00C02D60"/>
    <w:rsid w:val="00C0410C"/>
    <w:rsid w:val="00C05542"/>
    <w:rsid w:val="00C066E8"/>
    <w:rsid w:val="00C06BAD"/>
    <w:rsid w:val="00C0793B"/>
    <w:rsid w:val="00C1044D"/>
    <w:rsid w:val="00C10AD3"/>
    <w:rsid w:val="00C115FF"/>
    <w:rsid w:val="00C11DFD"/>
    <w:rsid w:val="00C120EC"/>
    <w:rsid w:val="00C128C3"/>
    <w:rsid w:val="00C13E21"/>
    <w:rsid w:val="00C14331"/>
    <w:rsid w:val="00C1448C"/>
    <w:rsid w:val="00C14ED0"/>
    <w:rsid w:val="00C1542E"/>
    <w:rsid w:val="00C15445"/>
    <w:rsid w:val="00C16DE4"/>
    <w:rsid w:val="00C17AAB"/>
    <w:rsid w:val="00C204AC"/>
    <w:rsid w:val="00C207C9"/>
    <w:rsid w:val="00C21F6E"/>
    <w:rsid w:val="00C21FA8"/>
    <w:rsid w:val="00C2313E"/>
    <w:rsid w:val="00C2315A"/>
    <w:rsid w:val="00C234D5"/>
    <w:rsid w:val="00C235A9"/>
    <w:rsid w:val="00C23949"/>
    <w:rsid w:val="00C24D4D"/>
    <w:rsid w:val="00C25EBE"/>
    <w:rsid w:val="00C27A95"/>
    <w:rsid w:val="00C3057A"/>
    <w:rsid w:val="00C3080F"/>
    <w:rsid w:val="00C30AC2"/>
    <w:rsid w:val="00C30C05"/>
    <w:rsid w:val="00C30F3D"/>
    <w:rsid w:val="00C31506"/>
    <w:rsid w:val="00C31B6D"/>
    <w:rsid w:val="00C31BEC"/>
    <w:rsid w:val="00C32230"/>
    <w:rsid w:val="00C324B4"/>
    <w:rsid w:val="00C34C6C"/>
    <w:rsid w:val="00C35A91"/>
    <w:rsid w:val="00C363F6"/>
    <w:rsid w:val="00C36A0B"/>
    <w:rsid w:val="00C3720E"/>
    <w:rsid w:val="00C40139"/>
    <w:rsid w:val="00C40341"/>
    <w:rsid w:val="00C4046D"/>
    <w:rsid w:val="00C406B2"/>
    <w:rsid w:val="00C408C1"/>
    <w:rsid w:val="00C42551"/>
    <w:rsid w:val="00C4394C"/>
    <w:rsid w:val="00C43CC4"/>
    <w:rsid w:val="00C448B7"/>
    <w:rsid w:val="00C453D7"/>
    <w:rsid w:val="00C47828"/>
    <w:rsid w:val="00C47DA8"/>
    <w:rsid w:val="00C52B60"/>
    <w:rsid w:val="00C52CFE"/>
    <w:rsid w:val="00C5367A"/>
    <w:rsid w:val="00C538BE"/>
    <w:rsid w:val="00C5455A"/>
    <w:rsid w:val="00C549F0"/>
    <w:rsid w:val="00C55669"/>
    <w:rsid w:val="00C57C57"/>
    <w:rsid w:val="00C6155B"/>
    <w:rsid w:val="00C6219C"/>
    <w:rsid w:val="00C627DE"/>
    <w:rsid w:val="00C62927"/>
    <w:rsid w:val="00C62B8C"/>
    <w:rsid w:val="00C62D98"/>
    <w:rsid w:val="00C642A5"/>
    <w:rsid w:val="00C65C68"/>
    <w:rsid w:val="00C65E9D"/>
    <w:rsid w:val="00C66BA7"/>
    <w:rsid w:val="00C71D7C"/>
    <w:rsid w:val="00C72130"/>
    <w:rsid w:val="00C73697"/>
    <w:rsid w:val="00C73A24"/>
    <w:rsid w:val="00C77CC5"/>
    <w:rsid w:val="00C808EB"/>
    <w:rsid w:val="00C833A8"/>
    <w:rsid w:val="00C83532"/>
    <w:rsid w:val="00C83B73"/>
    <w:rsid w:val="00C83F5A"/>
    <w:rsid w:val="00C84A12"/>
    <w:rsid w:val="00C860B0"/>
    <w:rsid w:val="00C876BD"/>
    <w:rsid w:val="00C9136D"/>
    <w:rsid w:val="00C91947"/>
    <w:rsid w:val="00C91FFD"/>
    <w:rsid w:val="00C92126"/>
    <w:rsid w:val="00C92C95"/>
    <w:rsid w:val="00C93679"/>
    <w:rsid w:val="00C93A3F"/>
    <w:rsid w:val="00C94EF2"/>
    <w:rsid w:val="00C96BEB"/>
    <w:rsid w:val="00C96F44"/>
    <w:rsid w:val="00C9707D"/>
    <w:rsid w:val="00C9786B"/>
    <w:rsid w:val="00C97B99"/>
    <w:rsid w:val="00CA2EF5"/>
    <w:rsid w:val="00CA41A1"/>
    <w:rsid w:val="00CA4777"/>
    <w:rsid w:val="00CA5A09"/>
    <w:rsid w:val="00CA5E41"/>
    <w:rsid w:val="00CA619C"/>
    <w:rsid w:val="00CA6432"/>
    <w:rsid w:val="00CA787D"/>
    <w:rsid w:val="00CB1065"/>
    <w:rsid w:val="00CB1145"/>
    <w:rsid w:val="00CB329B"/>
    <w:rsid w:val="00CB4ABE"/>
    <w:rsid w:val="00CB4BF4"/>
    <w:rsid w:val="00CB5398"/>
    <w:rsid w:val="00CB5AC4"/>
    <w:rsid w:val="00CB5B97"/>
    <w:rsid w:val="00CB5F31"/>
    <w:rsid w:val="00CB6A14"/>
    <w:rsid w:val="00CB7964"/>
    <w:rsid w:val="00CB7C37"/>
    <w:rsid w:val="00CC0076"/>
    <w:rsid w:val="00CC0FAC"/>
    <w:rsid w:val="00CC1389"/>
    <w:rsid w:val="00CC168D"/>
    <w:rsid w:val="00CC2116"/>
    <w:rsid w:val="00CC21E4"/>
    <w:rsid w:val="00CC28C7"/>
    <w:rsid w:val="00CC2CF8"/>
    <w:rsid w:val="00CC3773"/>
    <w:rsid w:val="00CC3BDC"/>
    <w:rsid w:val="00CC5DE0"/>
    <w:rsid w:val="00CC5E83"/>
    <w:rsid w:val="00CD0ECD"/>
    <w:rsid w:val="00CD235A"/>
    <w:rsid w:val="00CD24FC"/>
    <w:rsid w:val="00CD2AD3"/>
    <w:rsid w:val="00CD34B6"/>
    <w:rsid w:val="00CD409B"/>
    <w:rsid w:val="00CD4A7E"/>
    <w:rsid w:val="00CD6CB0"/>
    <w:rsid w:val="00CE458A"/>
    <w:rsid w:val="00CE4788"/>
    <w:rsid w:val="00CE4D2B"/>
    <w:rsid w:val="00CE5648"/>
    <w:rsid w:val="00CE6A8C"/>
    <w:rsid w:val="00CF0476"/>
    <w:rsid w:val="00CF1319"/>
    <w:rsid w:val="00CF13EE"/>
    <w:rsid w:val="00CF19A4"/>
    <w:rsid w:val="00CF3064"/>
    <w:rsid w:val="00CF498A"/>
    <w:rsid w:val="00CF5369"/>
    <w:rsid w:val="00CF6265"/>
    <w:rsid w:val="00CF6B79"/>
    <w:rsid w:val="00D00112"/>
    <w:rsid w:val="00D00B0D"/>
    <w:rsid w:val="00D019AA"/>
    <w:rsid w:val="00D01F89"/>
    <w:rsid w:val="00D034BA"/>
    <w:rsid w:val="00D037C0"/>
    <w:rsid w:val="00D03872"/>
    <w:rsid w:val="00D05ACB"/>
    <w:rsid w:val="00D06520"/>
    <w:rsid w:val="00D072D6"/>
    <w:rsid w:val="00D07375"/>
    <w:rsid w:val="00D07C7E"/>
    <w:rsid w:val="00D10508"/>
    <w:rsid w:val="00D11679"/>
    <w:rsid w:val="00D11B2E"/>
    <w:rsid w:val="00D122BE"/>
    <w:rsid w:val="00D13295"/>
    <w:rsid w:val="00D147A6"/>
    <w:rsid w:val="00D169CD"/>
    <w:rsid w:val="00D21293"/>
    <w:rsid w:val="00D218C3"/>
    <w:rsid w:val="00D220B1"/>
    <w:rsid w:val="00D22C60"/>
    <w:rsid w:val="00D244B3"/>
    <w:rsid w:val="00D245FF"/>
    <w:rsid w:val="00D26BAB"/>
    <w:rsid w:val="00D27212"/>
    <w:rsid w:val="00D273BE"/>
    <w:rsid w:val="00D27485"/>
    <w:rsid w:val="00D27B2D"/>
    <w:rsid w:val="00D309F2"/>
    <w:rsid w:val="00D324DA"/>
    <w:rsid w:val="00D33451"/>
    <w:rsid w:val="00D342F1"/>
    <w:rsid w:val="00D34F5F"/>
    <w:rsid w:val="00D3516C"/>
    <w:rsid w:val="00D372BF"/>
    <w:rsid w:val="00D37DA6"/>
    <w:rsid w:val="00D40AD2"/>
    <w:rsid w:val="00D40E8B"/>
    <w:rsid w:val="00D42066"/>
    <w:rsid w:val="00D44D5F"/>
    <w:rsid w:val="00D45BCE"/>
    <w:rsid w:val="00D50007"/>
    <w:rsid w:val="00D5032D"/>
    <w:rsid w:val="00D51113"/>
    <w:rsid w:val="00D52E01"/>
    <w:rsid w:val="00D54C43"/>
    <w:rsid w:val="00D5666C"/>
    <w:rsid w:val="00D57BF7"/>
    <w:rsid w:val="00D60A1B"/>
    <w:rsid w:val="00D61326"/>
    <w:rsid w:val="00D62E23"/>
    <w:rsid w:val="00D6344C"/>
    <w:rsid w:val="00D640EC"/>
    <w:rsid w:val="00D643DF"/>
    <w:rsid w:val="00D650BB"/>
    <w:rsid w:val="00D65B8D"/>
    <w:rsid w:val="00D66661"/>
    <w:rsid w:val="00D70BFF"/>
    <w:rsid w:val="00D7145C"/>
    <w:rsid w:val="00D7173D"/>
    <w:rsid w:val="00D719E6"/>
    <w:rsid w:val="00D71B77"/>
    <w:rsid w:val="00D71E31"/>
    <w:rsid w:val="00D725EE"/>
    <w:rsid w:val="00D72D6E"/>
    <w:rsid w:val="00D72F1A"/>
    <w:rsid w:val="00D73DD4"/>
    <w:rsid w:val="00D742EB"/>
    <w:rsid w:val="00D756FA"/>
    <w:rsid w:val="00D7584E"/>
    <w:rsid w:val="00D77756"/>
    <w:rsid w:val="00D778F6"/>
    <w:rsid w:val="00D81243"/>
    <w:rsid w:val="00D82644"/>
    <w:rsid w:val="00D83982"/>
    <w:rsid w:val="00D84A1B"/>
    <w:rsid w:val="00D84C68"/>
    <w:rsid w:val="00D90393"/>
    <w:rsid w:val="00D91152"/>
    <w:rsid w:val="00D91322"/>
    <w:rsid w:val="00D92177"/>
    <w:rsid w:val="00D9262F"/>
    <w:rsid w:val="00D92E8C"/>
    <w:rsid w:val="00D93277"/>
    <w:rsid w:val="00D934C3"/>
    <w:rsid w:val="00D95404"/>
    <w:rsid w:val="00D95C32"/>
    <w:rsid w:val="00D971A2"/>
    <w:rsid w:val="00D97735"/>
    <w:rsid w:val="00D97BD9"/>
    <w:rsid w:val="00DA0B30"/>
    <w:rsid w:val="00DA16EE"/>
    <w:rsid w:val="00DA333A"/>
    <w:rsid w:val="00DA49FD"/>
    <w:rsid w:val="00DA58BB"/>
    <w:rsid w:val="00DA733E"/>
    <w:rsid w:val="00DA77AB"/>
    <w:rsid w:val="00DB175E"/>
    <w:rsid w:val="00DB1E09"/>
    <w:rsid w:val="00DB307E"/>
    <w:rsid w:val="00DB5404"/>
    <w:rsid w:val="00DB5CC5"/>
    <w:rsid w:val="00DB6526"/>
    <w:rsid w:val="00DB6AEA"/>
    <w:rsid w:val="00DC4E83"/>
    <w:rsid w:val="00DD006E"/>
    <w:rsid w:val="00DD0B02"/>
    <w:rsid w:val="00DD25BA"/>
    <w:rsid w:val="00DD2D07"/>
    <w:rsid w:val="00DD3FFA"/>
    <w:rsid w:val="00DD67FC"/>
    <w:rsid w:val="00DD6B21"/>
    <w:rsid w:val="00DE0922"/>
    <w:rsid w:val="00DE1F63"/>
    <w:rsid w:val="00DE2752"/>
    <w:rsid w:val="00DE3048"/>
    <w:rsid w:val="00DE3291"/>
    <w:rsid w:val="00DE4503"/>
    <w:rsid w:val="00DE63B9"/>
    <w:rsid w:val="00DE76A8"/>
    <w:rsid w:val="00DE77DB"/>
    <w:rsid w:val="00DF0838"/>
    <w:rsid w:val="00DF0BF2"/>
    <w:rsid w:val="00DF211E"/>
    <w:rsid w:val="00DF2EF2"/>
    <w:rsid w:val="00DF2F51"/>
    <w:rsid w:val="00DF2F7B"/>
    <w:rsid w:val="00DF38CF"/>
    <w:rsid w:val="00DF3BB4"/>
    <w:rsid w:val="00DF4339"/>
    <w:rsid w:val="00DF4345"/>
    <w:rsid w:val="00DF48FE"/>
    <w:rsid w:val="00DF52E0"/>
    <w:rsid w:val="00DF65B4"/>
    <w:rsid w:val="00DF6799"/>
    <w:rsid w:val="00DF7BD5"/>
    <w:rsid w:val="00E00005"/>
    <w:rsid w:val="00E0012A"/>
    <w:rsid w:val="00E0072A"/>
    <w:rsid w:val="00E01A40"/>
    <w:rsid w:val="00E01B77"/>
    <w:rsid w:val="00E01DE6"/>
    <w:rsid w:val="00E01F97"/>
    <w:rsid w:val="00E0270D"/>
    <w:rsid w:val="00E0284F"/>
    <w:rsid w:val="00E02F44"/>
    <w:rsid w:val="00E0612A"/>
    <w:rsid w:val="00E12112"/>
    <w:rsid w:val="00E13C9A"/>
    <w:rsid w:val="00E16688"/>
    <w:rsid w:val="00E17657"/>
    <w:rsid w:val="00E204EB"/>
    <w:rsid w:val="00E20B89"/>
    <w:rsid w:val="00E22C96"/>
    <w:rsid w:val="00E245A8"/>
    <w:rsid w:val="00E25B39"/>
    <w:rsid w:val="00E25D34"/>
    <w:rsid w:val="00E267CB"/>
    <w:rsid w:val="00E30047"/>
    <w:rsid w:val="00E30444"/>
    <w:rsid w:val="00E304A0"/>
    <w:rsid w:val="00E30507"/>
    <w:rsid w:val="00E3058A"/>
    <w:rsid w:val="00E3177D"/>
    <w:rsid w:val="00E31CF5"/>
    <w:rsid w:val="00E31CFA"/>
    <w:rsid w:val="00E32ACC"/>
    <w:rsid w:val="00E32E99"/>
    <w:rsid w:val="00E351CE"/>
    <w:rsid w:val="00E35398"/>
    <w:rsid w:val="00E35B9E"/>
    <w:rsid w:val="00E35ECA"/>
    <w:rsid w:val="00E36B98"/>
    <w:rsid w:val="00E36ED2"/>
    <w:rsid w:val="00E43A7C"/>
    <w:rsid w:val="00E46B0C"/>
    <w:rsid w:val="00E52E69"/>
    <w:rsid w:val="00E5373B"/>
    <w:rsid w:val="00E54225"/>
    <w:rsid w:val="00E56663"/>
    <w:rsid w:val="00E5727A"/>
    <w:rsid w:val="00E57DE2"/>
    <w:rsid w:val="00E60BA8"/>
    <w:rsid w:val="00E615B9"/>
    <w:rsid w:val="00E616D8"/>
    <w:rsid w:val="00E627F5"/>
    <w:rsid w:val="00E62803"/>
    <w:rsid w:val="00E6304C"/>
    <w:rsid w:val="00E632BA"/>
    <w:rsid w:val="00E64F2A"/>
    <w:rsid w:val="00E65EEF"/>
    <w:rsid w:val="00E66C32"/>
    <w:rsid w:val="00E67FD9"/>
    <w:rsid w:val="00E71F7E"/>
    <w:rsid w:val="00E72163"/>
    <w:rsid w:val="00E7385C"/>
    <w:rsid w:val="00E74388"/>
    <w:rsid w:val="00E7488C"/>
    <w:rsid w:val="00E763D2"/>
    <w:rsid w:val="00E76953"/>
    <w:rsid w:val="00E77BD5"/>
    <w:rsid w:val="00E80A82"/>
    <w:rsid w:val="00E80AB9"/>
    <w:rsid w:val="00E81C20"/>
    <w:rsid w:val="00E830CE"/>
    <w:rsid w:val="00E83429"/>
    <w:rsid w:val="00E8452A"/>
    <w:rsid w:val="00E868E2"/>
    <w:rsid w:val="00E86D04"/>
    <w:rsid w:val="00E86FBB"/>
    <w:rsid w:val="00E876A9"/>
    <w:rsid w:val="00E91905"/>
    <w:rsid w:val="00E92502"/>
    <w:rsid w:val="00E92703"/>
    <w:rsid w:val="00E93A8C"/>
    <w:rsid w:val="00E95968"/>
    <w:rsid w:val="00E95E77"/>
    <w:rsid w:val="00E9646B"/>
    <w:rsid w:val="00E97BD6"/>
    <w:rsid w:val="00EA0367"/>
    <w:rsid w:val="00EA03A0"/>
    <w:rsid w:val="00EA188D"/>
    <w:rsid w:val="00EA1A3E"/>
    <w:rsid w:val="00EA1DF7"/>
    <w:rsid w:val="00EA23DD"/>
    <w:rsid w:val="00EA2B61"/>
    <w:rsid w:val="00EA3E57"/>
    <w:rsid w:val="00EA452A"/>
    <w:rsid w:val="00EA47F9"/>
    <w:rsid w:val="00EA73E5"/>
    <w:rsid w:val="00EA7581"/>
    <w:rsid w:val="00EB119D"/>
    <w:rsid w:val="00EB2B86"/>
    <w:rsid w:val="00EB3F6F"/>
    <w:rsid w:val="00EB425D"/>
    <w:rsid w:val="00EB58A3"/>
    <w:rsid w:val="00EB6155"/>
    <w:rsid w:val="00EB64F0"/>
    <w:rsid w:val="00EB6A9E"/>
    <w:rsid w:val="00EC07B2"/>
    <w:rsid w:val="00EC1CD3"/>
    <w:rsid w:val="00EC21A6"/>
    <w:rsid w:val="00EC2836"/>
    <w:rsid w:val="00EC2AE1"/>
    <w:rsid w:val="00EC3A80"/>
    <w:rsid w:val="00EC41A8"/>
    <w:rsid w:val="00EC6A7F"/>
    <w:rsid w:val="00EC6D96"/>
    <w:rsid w:val="00ED01C8"/>
    <w:rsid w:val="00ED23CC"/>
    <w:rsid w:val="00ED3ECD"/>
    <w:rsid w:val="00ED45B5"/>
    <w:rsid w:val="00ED47C3"/>
    <w:rsid w:val="00ED4D83"/>
    <w:rsid w:val="00ED538B"/>
    <w:rsid w:val="00ED5B6C"/>
    <w:rsid w:val="00ED5DDC"/>
    <w:rsid w:val="00ED6091"/>
    <w:rsid w:val="00ED67A9"/>
    <w:rsid w:val="00ED70BD"/>
    <w:rsid w:val="00ED768D"/>
    <w:rsid w:val="00ED771D"/>
    <w:rsid w:val="00EE2968"/>
    <w:rsid w:val="00EE3156"/>
    <w:rsid w:val="00EE39CD"/>
    <w:rsid w:val="00EE536B"/>
    <w:rsid w:val="00EE5632"/>
    <w:rsid w:val="00EE5BF3"/>
    <w:rsid w:val="00EE6EAB"/>
    <w:rsid w:val="00EF0CD3"/>
    <w:rsid w:val="00EF2283"/>
    <w:rsid w:val="00EF2F4E"/>
    <w:rsid w:val="00EF3BA5"/>
    <w:rsid w:val="00EF4D67"/>
    <w:rsid w:val="00EF56AE"/>
    <w:rsid w:val="00F00A83"/>
    <w:rsid w:val="00F00BDD"/>
    <w:rsid w:val="00F014E4"/>
    <w:rsid w:val="00F016C4"/>
    <w:rsid w:val="00F01FDC"/>
    <w:rsid w:val="00F02192"/>
    <w:rsid w:val="00F027AC"/>
    <w:rsid w:val="00F03717"/>
    <w:rsid w:val="00F0480B"/>
    <w:rsid w:val="00F04BCD"/>
    <w:rsid w:val="00F063B3"/>
    <w:rsid w:val="00F065E3"/>
    <w:rsid w:val="00F0799F"/>
    <w:rsid w:val="00F100AD"/>
    <w:rsid w:val="00F1118F"/>
    <w:rsid w:val="00F119AE"/>
    <w:rsid w:val="00F11D2B"/>
    <w:rsid w:val="00F11EDC"/>
    <w:rsid w:val="00F14684"/>
    <w:rsid w:val="00F14AC6"/>
    <w:rsid w:val="00F1689C"/>
    <w:rsid w:val="00F16EAF"/>
    <w:rsid w:val="00F171B8"/>
    <w:rsid w:val="00F2008D"/>
    <w:rsid w:val="00F2184A"/>
    <w:rsid w:val="00F223DC"/>
    <w:rsid w:val="00F25A80"/>
    <w:rsid w:val="00F25B26"/>
    <w:rsid w:val="00F266C7"/>
    <w:rsid w:val="00F31D21"/>
    <w:rsid w:val="00F328DD"/>
    <w:rsid w:val="00F32F0E"/>
    <w:rsid w:val="00F33E42"/>
    <w:rsid w:val="00F33E86"/>
    <w:rsid w:val="00F364AD"/>
    <w:rsid w:val="00F3789B"/>
    <w:rsid w:val="00F4002F"/>
    <w:rsid w:val="00F409F6"/>
    <w:rsid w:val="00F414C1"/>
    <w:rsid w:val="00F41D45"/>
    <w:rsid w:val="00F42082"/>
    <w:rsid w:val="00F42883"/>
    <w:rsid w:val="00F42928"/>
    <w:rsid w:val="00F43A2F"/>
    <w:rsid w:val="00F4500C"/>
    <w:rsid w:val="00F467DB"/>
    <w:rsid w:val="00F46B3B"/>
    <w:rsid w:val="00F504C0"/>
    <w:rsid w:val="00F543ED"/>
    <w:rsid w:val="00F5466A"/>
    <w:rsid w:val="00F55100"/>
    <w:rsid w:val="00F55192"/>
    <w:rsid w:val="00F553B8"/>
    <w:rsid w:val="00F567AE"/>
    <w:rsid w:val="00F570DB"/>
    <w:rsid w:val="00F5728D"/>
    <w:rsid w:val="00F607B7"/>
    <w:rsid w:val="00F61225"/>
    <w:rsid w:val="00F615EF"/>
    <w:rsid w:val="00F629DA"/>
    <w:rsid w:val="00F62E92"/>
    <w:rsid w:val="00F642C7"/>
    <w:rsid w:val="00F654F1"/>
    <w:rsid w:val="00F65E17"/>
    <w:rsid w:val="00F67E8D"/>
    <w:rsid w:val="00F70F2B"/>
    <w:rsid w:val="00F72FCE"/>
    <w:rsid w:val="00F7324C"/>
    <w:rsid w:val="00F73682"/>
    <w:rsid w:val="00F7396A"/>
    <w:rsid w:val="00F73DE4"/>
    <w:rsid w:val="00F7793D"/>
    <w:rsid w:val="00F77E62"/>
    <w:rsid w:val="00F82BBA"/>
    <w:rsid w:val="00F8372F"/>
    <w:rsid w:val="00F84645"/>
    <w:rsid w:val="00F8572D"/>
    <w:rsid w:val="00F86375"/>
    <w:rsid w:val="00F86B28"/>
    <w:rsid w:val="00F8703C"/>
    <w:rsid w:val="00F916A8"/>
    <w:rsid w:val="00F916B9"/>
    <w:rsid w:val="00F918B7"/>
    <w:rsid w:val="00F91F08"/>
    <w:rsid w:val="00F9209B"/>
    <w:rsid w:val="00F92413"/>
    <w:rsid w:val="00F92636"/>
    <w:rsid w:val="00F931CD"/>
    <w:rsid w:val="00F93C90"/>
    <w:rsid w:val="00F9437B"/>
    <w:rsid w:val="00F96759"/>
    <w:rsid w:val="00F96904"/>
    <w:rsid w:val="00F9738E"/>
    <w:rsid w:val="00FA20B9"/>
    <w:rsid w:val="00FA37E1"/>
    <w:rsid w:val="00FA4202"/>
    <w:rsid w:val="00FA63C2"/>
    <w:rsid w:val="00FB03A5"/>
    <w:rsid w:val="00FB1046"/>
    <w:rsid w:val="00FB1183"/>
    <w:rsid w:val="00FB185E"/>
    <w:rsid w:val="00FB2608"/>
    <w:rsid w:val="00FB2DD4"/>
    <w:rsid w:val="00FB43B5"/>
    <w:rsid w:val="00FB6D40"/>
    <w:rsid w:val="00FB791D"/>
    <w:rsid w:val="00FC0061"/>
    <w:rsid w:val="00FC050D"/>
    <w:rsid w:val="00FC086B"/>
    <w:rsid w:val="00FC1D2A"/>
    <w:rsid w:val="00FD1A86"/>
    <w:rsid w:val="00FD1D8E"/>
    <w:rsid w:val="00FD20DF"/>
    <w:rsid w:val="00FD3791"/>
    <w:rsid w:val="00FD46FF"/>
    <w:rsid w:val="00FD49D8"/>
    <w:rsid w:val="00FD70C7"/>
    <w:rsid w:val="00FD76DA"/>
    <w:rsid w:val="00FD7AF7"/>
    <w:rsid w:val="00FE152E"/>
    <w:rsid w:val="00FE3714"/>
    <w:rsid w:val="00FE3C8A"/>
    <w:rsid w:val="00FE4278"/>
    <w:rsid w:val="00FE5381"/>
    <w:rsid w:val="00FE57DB"/>
    <w:rsid w:val="00FE75A8"/>
    <w:rsid w:val="00FE7778"/>
    <w:rsid w:val="00FE7DAC"/>
    <w:rsid w:val="00FF045E"/>
    <w:rsid w:val="00FF0C1B"/>
    <w:rsid w:val="00FF1313"/>
    <w:rsid w:val="00FF2483"/>
    <w:rsid w:val="00FF4576"/>
    <w:rsid w:val="00FF49BA"/>
    <w:rsid w:val="00FF51D7"/>
    <w:rsid w:val="00FF6972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239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semiHidden/>
    <w:unhideWhenUsed/>
    <w:qFormat/>
    <w:rsid w:val="00F924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ACB"/>
    <w:rPr>
      <w:b/>
      <w:bCs/>
    </w:rPr>
  </w:style>
  <w:style w:type="character" w:styleId="a4">
    <w:name w:val="Emphasis"/>
    <w:basedOn w:val="a0"/>
    <w:qFormat/>
    <w:rsid w:val="00604ACB"/>
    <w:rPr>
      <w:i/>
      <w:iCs/>
    </w:rPr>
  </w:style>
  <w:style w:type="paragraph" w:styleId="a5">
    <w:name w:val="List Paragraph"/>
    <w:basedOn w:val="a"/>
    <w:link w:val="a6"/>
    <w:uiPriority w:val="34"/>
    <w:qFormat/>
    <w:rsid w:val="00604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_"/>
    <w:basedOn w:val="a0"/>
    <w:link w:val="41"/>
    <w:rsid w:val="00760BF0"/>
    <w:rPr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0BF0"/>
    <w:rPr>
      <w:b/>
      <w:bCs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7"/>
    <w:rsid w:val="00760BF0"/>
    <w:rPr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760BF0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760BF0"/>
    <w:pPr>
      <w:widowControl w:val="0"/>
      <w:shd w:val="clear" w:color="auto" w:fill="FFFFFF"/>
      <w:spacing w:line="480" w:lineRule="exact"/>
      <w:ind w:hanging="360"/>
      <w:jc w:val="both"/>
    </w:pPr>
    <w:rPr>
      <w:b/>
      <w:bCs/>
      <w:spacing w:val="10"/>
      <w:sz w:val="25"/>
      <w:szCs w:val="25"/>
    </w:rPr>
  </w:style>
  <w:style w:type="paragraph" w:customStyle="1" w:styleId="p7">
    <w:name w:val="p7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4">
    <w:name w:val="p4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8">
    <w:name w:val="p8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2">
    <w:name w:val="s2"/>
    <w:rsid w:val="002F74B1"/>
  </w:style>
  <w:style w:type="paragraph" w:styleId="a8">
    <w:name w:val="Balloon Text"/>
    <w:basedOn w:val="a"/>
    <w:link w:val="a9"/>
    <w:uiPriority w:val="99"/>
    <w:semiHidden/>
    <w:unhideWhenUsed/>
    <w:rsid w:val="00987F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7F59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863ABD"/>
    <w:rPr>
      <w:rFonts w:ascii="Calibri" w:hAnsi="Calibri"/>
      <w:sz w:val="22"/>
      <w:szCs w:val="22"/>
    </w:rPr>
  </w:style>
  <w:style w:type="character" w:styleId="ab">
    <w:name w:val="Hyperlink"/>
    <w:basedOn w:val="a0"/>
    <w:rsid w:val="00A30DA9"/>
    <w:rPr>
      <w:color w:val="0066CC"/>
      <w:u w:val="single"/>
    </w:rPr>
  </w:style>
  <w:style w:type="paragraph" w:customStyle="1" w:styleId="ac">
    <w:name w:val="те_дис"/>
    <w:basedOn w:val="a"/>
    <w:uiPriority w:val="99"/>
    <w:rsid w:val="00A30DA9"/>
    <w:pPr>
      <w:snapToGrid w:val="0"/>
      <w:spacing w:line="360" w:lineRule="auto"/>
      <w:ind w:firstLine="709"/>
      <w:jc w:val="both"/>
    </w:pPr>
    <w:rPr>
      <w:bCs/>
      <w:sz w:val="28"/>
    </w:rPr>
  </w:style>
  <w:style w:type="character" w:customStyle="1" w:styleId="apple-converted-space">
    <w:name w:val="apple-converted-space"/>
    <w:basedOn w:val="a0"/>
    <w:rsid w:val="00A30DA9"/>
  </w:style>
  <w:style w:type="character" w:customStyle="1" w:styleId="nickname">
    <w:name w:val="nickname"/>
    <w:basedOn w:val="a0"/>
    <w:rsid w:val="00A30DA9"/>
  </w:style>
  <w:style w:type="paragraph" w:customStyle="1" w:styleId="ad">
    <w:name w:val="Стиль повседневный"/>
    <w:basedOn w:val="a"/>
    <w:rsid w:val="007447EC"/>
    <w:pPr>
      <w:ind w:firstLine="709"/>
      <w:jc w:val="both"/>
    </w:pPr>
    <w:rPr>
      <w:sz w:val="28"/>
      <w:szCs w:val="28"/>
    </w:rPr>
  </w:style>
  <w:style w:type="character" w:customStyle="1" w:styleId="fn">
    <w:name w:val="fn"/>
    <w:basedOn w:val="a0"/>
    <w:rsid w:val="00D9262F"/>
  </w:style>
  <w:style w:type="paragraph" w:customStyle="1" w:styleId="Default">
    <w:name w:val="Default"/>
    <w:rsid w:val="007B0E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e">
    <w:name w:val="Подзаголовок диссертации"/>
    <w:basedOn w:val="a"/>
    <w:uiPriority w:val="99"/>
    <w:rsid w:val="00A9103E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character" w:customStyle="1" w:styleId="10">
    <w:name w:val="Заголовок 1 Знак"/>
    <w:basedOn w:val="a0"/>
    <w:link w:val="1"/>
    <w:uiPriority w:val="9"/>
    <w:rsid w:val="00C23949"/>
    <w:rPr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unhideWhenUsed/>
    <w:rsid w:val="00C23949"/>
    <w:pPr>
      <w:spacing w:before="100" w:beforeAutospacing="1" w:after="100" w:afterAutospacing="1"/>
    </w:pPr>
  </w:style>
  <w:style w:type="paragraph" w:customStyle="1" w:styleId="-11">
    <w:name w:val="Цветной список - Акцент 11"/>
    <w:basedOn w:val="a"/>
    <w:qFormat/>
    <w:rsid w:val="0053458A"/>
    <w:pPr>
      <w:ind w:left="720"/>
      <w:contextualSpacing/>
    </w:pPr>
    <w:rPr>
      <w:rFonts w:ascii="Cambria" w:eastAsia="MS Mincho" w:hAnsi="Cambria"/>
    </w:rPr>
  </w:style>
  <w:style w:type="paragraph" w:styleId="af0">
    <w:name w:val="Body Text"/>
    <w:basedOn w:val="a"/>
    <w:link w:val="af1"/>
    <w:uiPriority w:val="1"/>
    <w:semiHidden/>
    <w:unhideWhenUsed/>
    <w:qFormat/>
    <w:rsid w:val="00A31948"/>
    <w:pPr>
      <w:widowControl w:val="0"/>
    </w:pPr>
    <w:rPr>
      <w:sz w:val="28"/>
      <w:szCs w:val="28"/>
      <w:lang w:val="en-US" w:eastAsia="en-US"/>
    </w:rPr>
  </w:style>
  <w:style w:type="character" w:customStyle="1" w:styleId="af1">
    <w:name w:val="Основной текст Знак"/>
    <w:basedOn w:val="a0"/>
    <w:link w:val="af0"/>
    <w:uiPriority w:val="1"/>
    <w:semiHidden/>
    <w:rsid w:val="00A31948"/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semiHidden/>
    <w:unhideWhenUsed/>
    <w:rsid w:val="00676B8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676B82"/>
    <w:rPr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AB2EE0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2EE0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</w:rPr>
  </w:style>
  <w:style w:type="paragraph" w:customStyle="1" w:styleId="af2">
    <w:name w:val="Базовый"/>
    <w:rsid w:val="00E5727A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theme="minorBid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A86F45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F924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11">
    <w:name w:val="Абзац списка1"/>
    <w:basedOn w:val="a"/>
    <w:rsid w:val="00F92413"/>
    <w:pPr>
      <w:ind w:left="720"/>
    </w:pPr>
    <w:rPr>
      <w:rFonts w:ascii="Calibri" w:eastAsia="MS Mincho" w:hAnsi="Calibri"/>
    </w:rPr>
  </w:style>
  <w:style w:type="character" w:customStyle="1" w:styleId="FontStyle30">
    <w:name w:val="Font Style30"/>
    <w:rsid w:val="002E1A6A"/>
    <w:rPr>
      <w:rFonts w:ascii="Times New Roman" w:hAnsi="Times New Roman" w:cs="Times New Roman" w:hint="default"/>
      <w:sz w:val="22"/>
      <w:szCs w:val="22"/>
    </w:rPr>
  </w:style>
  <w:style w:type="paragraph" w:customStyle="1" w:styleId="title1">
    <w:name w:val="title1"/>
    <w:basedOn w:val="a"/>
    <w:rsid w:val="00B310D5"/>
    <w:rPr>
      <w:sz w:val="27"/>
      <w:szCs w:val="27"/>
    </w:rPr>
  </w:style>
  <w:style w:type="character" w:customStyle="1" w:styleId="None">
    <w:name w:val="None"/>
    <w:rsid w:val="00B310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239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semiHidden/>
    <w:unhideWhenUsed/>
    <w:qFormat/>
    <w:rsid w:val="00F924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ACB"/>
    <w:rPr>
      <w:b/>
      <w:bCs/>
    </w:rPr>
  </w:style>
  <w:style w:type="character" w:styleId="a4">
    <w:name w:val="Emphasis"/>
    <w:basedOn w:val="a0"/>
    <w:qFormat/>
    <w:rsid w:val="00604ACB"/>
    <w:rPr>
      <w:i/>
      <w:iCs/>
    </w:rPr>
  </w:style>
  <w:style w:type="paragraph" w:styleId="a5">
    <w:name w:val="List Paragraph"/>
    <w:basedOn w:val="a"/>
    <w:link w:val="a6"/>
    <w:uiPriority w:val="34"/>
    <w:qFormat/>
    <w:rsid w:val="00604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_"/>
    <w:basedOn w:val="a0"/>
    <w:link w:val="41"/>
    <w:rsid w:val="00760BF0"/>
    <w:rPr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0BF0"/>
    <w:rPr>
      <w:b/>
      <w:bCs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7"/>
    <w:rsid w:val="00760BF0"/>
    <w:rPr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760BF0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760BF0"/>
    <w:pPr>
      <w:widowControl w:val="0"/>
      <w:shd w:val="clear" w:color="auto" w:fill="FFFFFF"/>
      <w:spacing w:line="480" w:lineRule="exact"/>
      <w:ind w:hanging="360"/>
      <w:jc w:val="both"/>
    </w:pPr>
    <w:rPr>
      <w:b/>
      <w:bCs/>
      <w:spacing w:val="10"/>
      <w:sz w:val="25"/>
      <w:szCs w:val="25"/>
    </w:rPr>
  </w:style>
  <w:style w:type="paragraph" w:customStyle="1" w:styleId="p7">
    <w:name w:val="p7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4">
    <w:name w:val="p4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8">
    <w:name w:val="p8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2">
    <w:name w:val="s2"/>
    <w:rsid w:val="002F74B1"/>
  </w:style>
  <w:style w:type="paragraph" w:styleId="a8">
    <w:name w:val="Balloon Text"/>
    <w:basedOn w:val="a"/>
    <w:link w:val="a9"/>
    <w:uiPriority w:val="99"/>
    <w:semiHidden/>
    <w:unhideWhenUsed/>
    <w:rsid w:val="00987F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7F59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863ABD"/>
    <w:rPr>
      <w:rFonts w:ascii="Calibri" w:hAnsi="Calibri"/>
      <w:sz w:val="22"/>
      <w:szCs w:val="22"/>
    </w:rPr>
  </w:style>
  <w:style w:type="character" w:styleId="ab">
    <w:name w:val="Hyperlink"/>
    <w:basedOn w:val="a0"/>
    <w:rsid w:val="00A30DA9"/>
    <w:rPr>
      <w:color w:val="0066CC"/>
      <w:u w:val="single"/>
    </w:rPr>
  </w:style>
  <w:style w:type="paragraph" w:customStyle="1" w:styleId="ac">
    <w:name w:val="те_дис"/>
    <w:basedOn w:val="a"/>
    <w:uiPriority w:val="99"/>
    <w:rsid w:val="00A30DA9"/>
    <w:pPr>
      <w:snapToGrid w:val="0"/>
      <w:spacing w:line="360" w:lineRule="auto"/>
      <w:ind w:firstLine="709"/>
      <w:jc w:val="both"/>
    </w:pPr>
    <w:rPr>
      <w:bCs/>
      <w:sz w:val="28"/>
    </w:rPr>
  </w:style>
  <w:style w:type="character" w:customStyle="1" w:styleId="apple-converted-space">
    <w:name w:val="apple-converted-space"/>
    <w:basedOn w:val="a0"/>
    <w:rsid w:val="00A30DA9"/>
  </w:style>
  <w:style w:type="character" w:customStyle="1" w:styleId="nickname">
    <w:name w:val="nickname"/>
    <w:basedOn w:val="a0"/>
    <w:rsid w:val="00A30DA9"/>
  </w:style>
  <w:style w:type="paragraph" w:customStyle="1" w:styleId="ad">
    <w:name w:val="Стиль повседневный"/>
    <w:basedOn w:val="a"/>
    <w:rsid w:val="007447EC"/>
    <w:pPr>
      <w:ind w:firstLine="709"/>
      <w:jc w:val="both"/>
    </w:pPr>
    <w:rPr>
      <w:sz w:val="28"/>
      <w:szCs w:val="28"/>
    </w:rPr>
  </w:style>
  <w:style w:type="character" w:customStyle="1" w:styleId="fn">
    <w:name w:val="fn"/>
    <w:basedOn w:val="a0"/>
    <w:rsid w:val="00D9262F"/>
  </w:style>
  <w:style w:type="paragraph" w:customStyle="1" w:styleId="Default">
    <w:name w:val="Default"/>
    <w:rsid w:val="007B0E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e">
    <w:name w:val="Подзаголовок диссертации"/>
    <w:basedOn w:val="a"/>
    <w:uiPriority w:val="99"/>
    <w:rsid w:val="00A9103E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character" w:customStyle="1" w:styleId="10">
    <w:name w:val="Заголовок 1 Знак"/>
    <w:basedOn w:val="a0"/>
    <w:link w:val="1"/>
    <w:uiPriority w:val="9"/>
    <w:rsid w:val="00C23949"/>
    <w:rPr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unhideWhenUsed/>
    <w:rsid w:val="00C23949"/>
    <w:pPr>
      <w:spacing w:before="100" w:beforeAutospacing="1" w:after="100" w:afterAutospacing="1"/>
    </w:pPr>
  </w:style>
  <w:style w:type="paragraph" w:customStyle="1" w:styleId="-11">
    <w:name w:val="Цветной список - Акцент 11"/>
    <w:basedOn w:val="a"/>
    <w:qFormat/>
    <w:rsid w:val="0053458A"/>
    <w:pPr>
      <w:ind w:left="720"/>
      <w:contextualSpacing/>
    </w:pPr>
    <w:rPr>
      <w:rFonts w:ascii="Cambria" w:eastAsia="MS Mincho" w:hAnsi="Cambria"/>
    </w:rPr>
  </w:style>
  <w:style w:type="paragraph" w:styleId="af0">
    <w:name w:val="Body Text"/>
    <w:basedOn w:val="a"/>
    <w:link w:val="af1"/>
    <w:uiPriority w:val="1"/>
    <w:semiHidden/>
    <w:unhideWhenUsed/>
    <w:qFormat/>
    <w:rsid w:val="00A31948"/>
    <w:pPr>
      <w:widowControl w:val="0"/>
    </w:pPr>
    <w:rPr>
      <w:sz w:val="28"/>
      <w:szCs w:val="28"/>
      <w:lang w:val="en-US" w:eastAsia="en-US"/>
    </w:rPr>
  </w:style>
  <w:style w:type="character" w:customStyle="1" w:styleId="af1">
    <w:name w:val="Основной текст Знак"/>
    <w:basedOn w:val="a0"/>
    <w:link w:val="af0"/>
    <w:uiPriority w:val="1"/>
    <w:semiHidden/>
    <w:rsid w:val="00A31948"/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semiHidden/>
    <w:unhideWhenUsed/>
    <w:rsid w:val="00676B8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676B82"/>
    <w:rPr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AB2EE0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2EE0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</w:rPr>
  </w:style>
  <w:style w:type="paragraph" w:customStyle="1" w:styleId="af2">
    <w:name w:val="Базовый"/>
    <w:rsid w:val="00E5727A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theme="minorBid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A86F45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F924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11">
    <w:name w:val="Абзац списка1"/>
    <w:basedOn w:val="a"/>
    <w:rsid w:val="00F92413"/>
    <w:pPr>
      <w:ind w:left="720"/>
    </w:pPr>
    <w:rPr>
      <w:rFonts w:ascii="Calibri" w:eastAsia="MS Mincho" w:hAnsi="Calibri"/>
    </w:rPr>
  </w:style>
  <w:style w:type="character" w:customStyle="1" w:styleId="FontStyle30">
    <w:name w:val="Font Style30"/>
    <w:rsid w:val="002E1A6A"/>
    <w:rPr>
      <w:rFonts w:ascii="Times New Roman" w:hAnsi="Times New Roman" w:cs="Times New Roman" w:hint="default"/>
      <w:sz w:val="22"/>
      <w:szCs w:val="22"/>
    </w:rPr>
  </w:style>
  <w:style w:type="paragraph" w:customStyle="1" w:styleId="title1">
    <w:name w:val="title1"/>
    <w:basedOn w:val="a"/>
    <w:rsid w:val="00B310D5"/>
    <w:rPr>
      <w:sz w:val="27"/>
      <w:szCs w:val="27"/>
    </w:rPr>
  </w:style>
  <w:style w:type="character" w:customStyle="1" w:styleId="None">
    <w:name w:val="None"/>
    <w:rsid w:val="00B31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5414026" TargetMode="External"/><Relationship Id="rId13" Type="http://schemas.openxmlformats.org/officeDocument/2006/relationships/hyperlink" Target="http://www.medvestnik.ru/library?search=%D0%97%D0%B5%D1%80%D0%BD%D0%BE%D0%B2+%D0%9A.%D0%AE.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medvestnik.ru/library?search=%D0%9F%D0%B0%D0%BB%D1%82%D1%83%D0%B5%D0%B2+%D0%A0.%D0%9C.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medvestnik.ru/library?search=%D0%91%D0%B5%D1%81%D1%81%D0%BE%D0%BD%D0%BE%D0%B2+%D0%90.%D0%90.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dvestnik.ru/library?search=%D0%A1%D0%B5%D0%BC%D0%B8%D0%B3%D0%BB%D0%B0%D0%B7%D0%BE%D0%B2+%D0%92.%D0%92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vestnik.ru/library?search=%D0%A1%D0%B5%D0%BC%D0%B8%D0%B3%D0%BB%D0%B0%D0%B7%D0%BE%D0%B2+%D0%92.%D0%A4." TargetMode="External"/><Relationship Id="rId14" Type="http://schemas.openxmlformats.org/officeDocument/2006/relationships/hyperlink" Target="http://www.medvestnik.ru/library?search=%D0%9F%D0%B5%D0%BD%D1%8C%D0%BA%D0%BE%D0%B2+%D0%9A.%D0%94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9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И. Степанова</cp:lastModifiedBy>
  <cp:revision>48</cp:revision>
  <dcterms:created xsi:type="dcterms:W3CDTF">2015-10-05T08:19:00Z</dcterms:created>
  <dcterms:modified xsi:type="dcterms:W3CDTF">2017-06-27T09:14:00Z</dcterms:modified>
</cp:coreProperties>
</file>