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ED" w:rsidRDefault="001252ED" w:rsidP="00125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«13» сентября 2016 г, протокол </w:t>
      </w:r>
    </w:p>
    <w:p w:rsidR="001252ED" w:rsidRDefault="001252ED" w:rsidP="00125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20</w:t>
      </w:r>
    </w:p>
    <w:p w:rsidR="001252ED" w:rsidRPr="00AB291D" w:rsidRDefault="001252ED" w:rsidP="001252ED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о принятии кандидатской диссертации Черникова Романа Анатольевича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Диагностика, клинико-морфологические особенности и комбинированное лечение папиллярного рака щитовидной железы</w:t>
      </w:r>
      <w:r w:rsidRPr="001D147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специальностям:  14.01.12 – онкология, 14.01.17 - хирургия </w:t>
      </w: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д.м.н.,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Берштейн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Л.М.,  члены: к.м.н.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к.м.н.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З.А.,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1252ED" w:rsidRDefault="001252ED" w:rsidP="001252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52ED" w:rsidRDefault="001252ED" w:rsidP="001252ED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Кузьмичев Александр Сергеевич;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 </w:t>
      </w:r>
      <w:proofErr w:type="spellStart"/>
      <w:r>
        <w:rPr>
          <w:rFonts w:ascii="Times New Roman" w:hAnsi="Times New Roman"/>
          <w:sz w:val="24"/>
          <w:szCs w:val="24"/>
        </w:rPr>
        <w:t>Бельцевич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 Германович;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доктор медицинских наук, профессор Подвязников Сергей Олегович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 </w:t>
      </w:r>
      <w:proofErr w:type="gramStart"/>
      <w:r>
        <w:rPr>
          <w:rFonts w:ascii="Times New Roman" w:hAnsi="Times New Roman"/>
          <w:sz w:val="24"/>
          <w:szCs w:val="24"/>
        </w:rPr>
        <w:t>Введенные для разовой защиты по специальности 14.01.17 – хирургия:</w:t>
      </w:r>
      <w:proofErr w:type="gramEnd"/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профессор Семенов Дмитрий Юрьевич;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профессор </w:t>
      </w:r>
      <w:proofErr w:type="gramStart"/>
      <w:r>
        <w:rPr>
          <w:rFonts w:ascii="Times New Roman" w:hAnsi="Times New Roman"/>
          <w:sz w:val="24"/>
          <w:szCs w:val="24"/>
        </w:rPr>
        <w:t>Спесивцев</w:t>
      </w:r>
      <w:proofErr w:type="gramEnd"/>
      <w:r>
        <w:rPr>
          <w:rFonts w:ascii="Times New Roman" w:hAnsi="Times New Roman"/>
          <w:sz w:val="24"/>
          <w:szCs w:val="24"/>
        </w:rPr>
        <w:t xml:space="preserve"> Юрий Александрович;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 Пищик Вадим Григорьевич;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д.м.н., профессор </w:t>
      </w:r>
      <w:proofErr w:type="spellStart"/>
      <w:r>
        <w:rPr>
          <w:rFonts w:ascii="Times New Roman" w:hAnsi="Times New Roman"/>
          <w:sz w:val="24"/>
          <w:szCs w:val="24"/>
        </w:rPr>
        <w:t>Котив</w:t>
      </w:r>
      <w:proofErr w:type="spellEnd"/>
      <w:r>
        <w:rPr>
          <w:rFonts w:ascii="Times New Roman" w:hAnsi="Times New Roman"/>
          <w:sz w:val="24"/>
          <w:szCs w:val="24"/>
        </w:rPr>
        <w:t xml:space="preserve"> Богдан Николаевич;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д.м.н., профессор Трофимов Владислав Михайлович</w:t>
      </w:r>
    </w:p>
    <w:p w:rsidR="001252ED" w:rsidRPr="00A74B75" w:rsidRDefault="001252ED" w:rsidP="001252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368D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3.   Ведущее учреждение: ФГБУ « Российский научный центр радиологии и хирургических технологий» Минздрава России.</w:t>
      </w:r>
    </w:p>
    <w:p w:rsidR="001252ED" w:rsidRDefault="001252ED" w:rsidP="001252E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Автореферат может быть напечатан.</w:t>
      </w:r>
    </w:p>
    <w:p w:rsidR="001252ED" w:rsidRDefault="001252ED" w:rsidP="001252E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1252ED" w:rsidRDefault="001252ED" w:rsidP="001252ED">
      <w:pPr>
        <w:rPr>
          <w:rFonts w:ascii="Times New Roman" w:hAnsi="Times New Roman" w:cs="Times New Roman"/>
          <w:bCs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1252ED" w:rsidRDefault="001252ED" w:rsidP="001252E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1252ED" w:rsidRDefault="001252ED" w:rsidP="00125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 диссертационного совета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208.052.01 от «13 » сентября 2016 г, протокол </w:t>
      </w:r>
    </w:p>
    <w:p w:rsidR="001252ED" w:rsidRDefault="001252ED" w:rsidP="00125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20</w:t>
      </w:r>
    </w:p>
    <w:p w:rsidR="001252ED" w:rsidRPr="00AB291D" w:rsidRDefault="001252ED" w:rsidP="001252ED">
      <w:pPr>
        <w:ind w:left="708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 принятии кандидатской диссертации Владимировой Анны Владимировны</w:t>
      </w:r>
      <w:r w:rsidRPr="00AB29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470">
        <w:rPr>
          <w:rFonts w:ascii="Times New Roman" w:hAnsi="Times New Roman" w:cs="Times New Roman"/>
          <w:sz w:val="24"/>
          <w:szCs w:val="24"/>
        </w:rPr>
        <w:t xml:space="preserve"> </w:t>
      </w:r>
      <w:r w:rsidRPr="00593449">
        <w:rPr>
          <w:rFonts w:ascii="Times New Roman" w:hAnsi="Times New Roman" w:cs="Times New Roman"/>
          <w:b/>
          <w:sz w:val="24"/>
          <w:szCs w:val="24"/>
        </w:rPr>
        <w:t>«Цитоморфологическая диагностика рака молочной железы с использованием современных методов цитологического исследования (</w:t>
      </w:r>
      <w:proofErr w:type="spellStart"/>
      <w:r w:rsidRPr="00593449">
        <w:rPr>
          <w:rFonts w:ascii="Times New Roman" w:hAnsi="Times New Roman" w:cs="Times New Roman"/>
          <w:b/>
          <w:sz w:val="24"/>
          <w:szCs w:val="24"/>
        </w:rPr>
        <w:t>денситоморфометрия</w:t>
      </w:r>
      <w:proofErr w:type="spellEnd"/>
      <w:r w:rsidRPr="0059344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3449">
        <w:rPr>
          <w:rFonts w:ascii="Times New Roman" w:hAnsi="Times New Roman" w:cs="Times New Roman"/>
          <w:b/>
          <w:sz w:val="24"/>
          <w:szCs w:val="24"/>
        </w:rPr>
        <w:t>иммуноцитохимия</w:t>
      </w:r>
      <w:proofErr w:type="spellEnd"/>
      <w:r w:rsidRPr="0059344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4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93449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специальности  14.01.12 – онкология </w:t>
      </w:r>
      <w:proofErr w:type="gramEnd"/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диссертационного совета присутствовали: «20» члена совета из 28, входящих в состав совета.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Утверждено заключение комиссии диссертационного совета в составе: председатель – чл.-корр. РАН,  проф.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Семиглазов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В.Ф.,  члены: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Шелехова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К.В.,  д.м.н.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Бахидзе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</w:t>
      </w:r>
      <w:proofErr w:type="gramEnd"/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в соответствии с требованиями п. 9 Положения ВАК (Постановление Правительства РФ №842 от 24.09.2013), предъявляемыми к диссертации на соискание ученой степени наук. Повторного рассмотрения диссертация не требует.</w:t>
      </w:r>
    </w:p>
    <w:p w:rsidR="001252ED" w:rsidRDefault="001252ED" w:rsidP="001252E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252ED" w:rsidRDefault="001252ED" w:rsidP="001252ED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Официальные оппоненты: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доктор медицинских наук, профессор Волченко Надежда Николаевна;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д</w:t>
      </w:r>
      <w:r>
        <w:rPr>
          <w:rFonts w:ascii="Times New Roman" w:hAnsi="Times New Roman"/>
          <w:sz w:val="24"/>
          <w:szCs w:val="24"/>
        </w:rPr>
        <w:t xml:space="preserve">октор медицинских наук, профессор </w:t>
      </w:r>
      <w:proofErr w:type="spellStart"/>
      <w:r>
        <w:rPr>
          <w:rFonts w:ascii="Times New Roman" w:hAnsi="Times New Roman"/>
          <w:sz w:val="24"/>
          <w:szCs w:val="24"/>
        </w:rPr>
        <w:t>Нейштадт</w:t>
      </w:r>
      <w:proofErr w:type="spellEnd"/>
      <w:r>
        <w:rPr>
          <w:rFonts w:ascii="Times New Roman" w:hAnsi="Times New Roman"/>
          <w:sz w:val="24"/>
          <w:szCs w:val="24"/>
        </w:rPr>
        <w:t xml:space="preserve"> Эдуард Львович</w:t>
      </w:r>
    </w:p>
    <w:p w:rsidR="001252ED" w:rsidRDefault="001252ED" w:rsidP="001252E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5368D9">
        <w:rPr>
          <w:rFonts w:ascii="Times New Roman" w:hAnsi="Times New Roman"/>
          <w:sz w:val="24"/>
          <w:szCs w:val="24"/>
        </w:rPr>
        <w:t xml:space="preserve">  </w:t>
      </w:r>
    </w:p>
    <w:p w:rsidR="001252ED" w:rsidRPr="00A74B75" w:rsidRDefault="001252ED" w:rsidP="001252E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Ведущее учреждение: ФГБУ « Российский научный центр радиологии и хирургических технологий» Минздрава России.</w:t>
      </w:r>
    </w:p>
    <w:p w:rsidR="001252ED" w:rsidRDefault="001252ED" w:rsidP="001252ED">
      <w:pPr>
        <w:spacing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Автореферат может быть напечатан.</w:t>
      </w:r>
    </w:p>
    <w:p w:rsidR="001252ED" w:rsidRDefault="001252ED" w:rsidP="001252ED">
      <w:pPr>
        <w:spacing w:line="36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диссертационного совета,                 </w:t>
      </w: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Д. м. н., профессор                                                А.М. Беляев</w:t>
      </w:r>
    </w:p>
    <w:p w:rsidR="001252ED" w:rsidRDefault="001252ED" w:rsidP="001252ED">
      <w:pPr>
        <w:rPr>
          <w:rFonts w:ascii="Times New Roman" w:hAnsi="Times New Roman" w:cs="Times New Roman"/>
          <w:bCs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Ученый секретарь </w:t>
      </w:r>
      <w:r>
        <w:rPr>
          <w:rFonts w:ascii="Times New Roman" w:hAnsi="Times New Roman" w:cs="Times New Roman"/>
          <w:sz w:val="24"/>
          <w:szCs w:val="24"/>
        </w:rPr>
        <w:t>диссертационного совета,</w:t>
      </w:r>
    </w:p>
    <w:p w:rsidR="001252ED" w:rsidRDefault="001252ED" w:rsidP="001252E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Д. м. н.                                                                      Е.В.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Бахидзе</w:t>
      </w:r>
      <w:proofErr w:type="spellEnd"/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</w:p>
    <w:p w:rsidR="001252ED" w:rsidRDefault="001252ED" w:rsidP="001252ED">
      <w:pPr>
        <w:rPr>
          <w:rFonts w:ascii="Times New Roman" w:hAnsi="Times New Roman" w:cs="Times New Roman"/>
          <w:sz w:val="24"/>
          <w:szCs w:val="24"/>
        </w:rPr>
      </w:pPr>
    </w:p>
    <w:p w:rsidR="001252ED" w:rsidRPr="000E648F" w:rsidRDefault="001252ED" w:rsidP="001252ED">
      <w:pPr>
        <w:rPr>
          <w:rFonts w:ascii="Times New Roman" w:hAnsi="Times New Roman" w:cs="Times New Roman"/>
          <w:sz w:val="24"/>
          <w:szCs w:val="24"/>
        </w:rPr>
      </w:pPr>
    </w:p>
    <w:p w:rsidR="00124B19" w:rsidRPr="000E648F" w:rsidRDefault="00124B19" w:rsidP="00124B1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C01FF" w:rsidRPr="009025E2" w:rsidRDefault="000C01FF" w:rsidP="005F6EC9">
      <w:pPr>
        <w:rPr>
          <w:rFonts w:ascii="Times New Roman" w:hAnsi="Times New Roman" w:cs="Times New Roman"/>
        </w:rPr>
      </w:pPr>
    </w:p>
    <w:sectPr w:rsidR="000C01FF" w:rsidRPr="009025E2" w:rsidSect="00AC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8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B297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7536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B4A1D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9313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E724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325DA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F4BF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E43C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532A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80F1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B340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D2C1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C2D02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764DE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C33D9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E0175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FF66B7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B648B8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E75BC"/>
    <w:multiLevelType w:val="hybridMultilevel"/>
    <w:tmpl w:val="1AD00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4"/>
  </w:num>
  <w:num w:numId="4">
    <w:abstractNumId w:val="6"/>
  </w:num>
  <w:num w:numId="5">
    <w:abstractNumId w:val="5"/>
  </w:num>
  <w:num w:numId="6">
    <w:abstractNumId w:val="19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8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F0"/>
    <w:rsid w:val="000C01FF"/>
    <w:rsid w:val="00124B19"/>
    <w:rsid w:val="001252ED"/>
    <w:rsid w:val="002926CB"/>
    <w:rsid w:val="002B0C7D"/>
    <w:rsid w:val="005F6EC9"/>
    <w:rsid w:val="00663AEA"/>
    <w:rsid w:val="00700D2E"/>
    <w:rsid w:val="008E7E30"/>
    <w:rsid w:val="009025E2"/>
    <w:rsid w:val="00927570"/>
    <w:rsid w:val="00A05B1E"/>
    <w:rsid w:val="00B304F0"/>
    <w:rsid w:val="00B56259"/>
    <w:rsid w:val="00BE5C3D"/>
    <w:rsid w:val="00C32C3C"/>
    <w:rsid w:val="00D25681"/>
    <w:rsid w:val="00D476E6"/>
    <w:rsid w:val="00D80001"/>
    <w:rsid w:val="00DB6758"/>
    <w:rsid w:val="00DF7021"/>
    <w:rsid w:val="00E550A3"/>
    <w:rsid w:val="00E8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6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7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21</cp:revision>
  <cp:lastPrinted>2016-05-05T09:00:00Z</cp:lastPrinted>
  <dcterms:created xsi:type="dcterms:W3CDTF">2015-11-11T09:56:00Z</dcterms:created>
  <dcterms:modified xsi:type="dcterms:W3CDTF">2016-09-22T11:31:00Z</dcterms:modified>
</cp:coreProperties>
</file>