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F7" w:rsidRDefault="004B29F7" w:rsidP="004B29F7">
      <w:pPr>
        <w:rPr>
          <w:rFonts w:ascii="Times New Roman" w:hAnsi="Times New Roman" w:cs="Times New Roman"/>
          <w:sz w:val="24"/>
          <w:szCs w:val="24"/>
        </w:rPr>
      </w:pPr>
    </w:p>
    <w:p w:rsidR="004B3041" w:rsidRDefault="004B3041" w:rsidP="004B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«21 ноября 2017 г, протокол </w:t>
      </w:r>
    </w:p>
    <w:p w:rsidR="004B3041" w:rsidRDefault="004B3041" w:rsidP="004B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27</w:t>
      </w:r>
    </w:p>
    <w:p w:rsidR="004B3041" w:rsidRPr="00A553D0" w:rsidRDefault="004B3041" w:rsidP="004B3041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докторской диссертации Панковой Ольги Владимировны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8C8">
        <w:rPr>
          <w:b/>
          <w:sz w:val="24"/>
          <w:szCs w:val="24"/>
        </w:rPr>
        <w:t>«</w:t>
      </w:r>
      <w:r w:rsidRPr="00B716C3">
        <w:rPr>
          <w:rStyle w:val="HTML"/>
          <w:rFonts w:ascii="Times New Roman" w:hAnsi="Times New Roman"/>
          <w:b/>
          <w:sz w:val="24"/>
          <w:szCs w:val="24"/>
        </w:rPr>
        <w:t>Морфофункциональные особенности респираторного эпителия при немелкоклеточном раке легкого и хроническом воспалении и их связь с прогрессией опухолевого и предопухолевых процессов</w:t>
      </w:r>
      <w:r w:rsidRPr="00E868C8">
        <w:rPr>
          <w:rFonts w:ascii="Times New Roman" w:hAnsi="Times New Roman"/>
          <w:b/>
          <w:sz w:val="24"/>
          <w:szCs w:val="24"/>
        </w:rPr>
        <w:t>»</w:t>
      </w:r>
      <w:r w:rsidRPr="00A5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D0"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4B3041" w:rsidRDefault="004B3041" w:rsidP="004B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чл.-корр. РАН, проф. Имянитов Е.Н.,  члены: д.м.н. Михнин А.Е.,  д.м.н. Филатова Л.В. </w:t>
      </w:r>
    </w:p>
    <w:p w:rsidR="004B3041" w:rsidRDefault="004B3041" w:rsidP="004B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4B3041" w:rsidRDefault="004B3041" w:rsidP="004B30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3041" w:rsidRDefault="004B3041" w:rsidP="004B30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4B3041" w:rsidRPr="00B716C3" w:rsidRDefault="004B3041" w:rsidP="004B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чл.-корр. РАН, профессор Орлов Сергей Владимирович;</w:t>
      </w:r>
    </w:p>
    <w:p w:rsidR="004B3041" w:rsidRDefault="004B3041" w:rsidP="004B3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– доктор медицинских наук, профессор Акопов Андрей Леонидович;</w:t>
      </w:r>
    </w:p>
    <w:p w:rsidR="004B3041" w:rsidRDefault="004B3041" w:rsidP="004B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– д</w:t>
      </w:r>
      <w:r>
        <w:rPr>
          <w:rFonts w:ascii="Times New Roman" w:hAnsi="Times New Roman"/>
          <w:sz w:val="24"/>
          <w:szCs w:val="24"/>
        </w:rPr>
        <w:t>октор медицинских наук Раскин Григорий Александрович.</w:t>
      </w:r>
    </w:p>
    <w:p w:rsidR="004B3041" w:rsidRDefault="004B3041" w:rsidP="004B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3041" w:rsidRPr="00EE35AE" w:rsidRDefault="004B3041" w:rsidP="004B30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AE">
        <w:rPr>
          <w:rFonts w:ascii="Times New Roman" w:hAnsi="Times New Roman" w:cs="Times New Roman"/>
          <w:sz w:val="24"/>
          <w:szCs w:val="24"/>
        </w:rPr>
        <w:t>Ведущее учреждение: ФГБУ «</w:t>
      </w:r>
      <w:r>
        <w:rPr>
          <w:rFonts w:ascii="Times New Roman" w:hAnsi="Times New Roman" w:cs="Times New Roman"/>
          <w:sz w:val="24"/>
          <w:szCs w:val="24"/>
        </w:rPr>
        <w:t>Национальный медицинский исследовательский</w:t>
      </w:r>
      <w:r w:rsidRPr="00EE35AE">
        <w:rPr>
          <w:rFonts w:ascii="Times New Roman" w:hAnsi="Times New Roman" w:cs="Times New Roman"/>
          <w:sz w:val="24"/>
          <w:szCs w:val="24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</w:rPr>
        <w:t xml:space="preserve">онкологии </w:t>
      </w:r>
      <w:r w:rsidRPr="00EE35AE">
        <w:rPr>
          <w:rFonts w:ascii="Times New Roman" w:hAnsi="Times New Roman" w:cs="Times New Roman"/>
          <w:sz w:val="24"/>
          <w:szCs w:val="24"/>
        </w:rPr>
        <w:t>им. Н.Н. Блохина» Минздрава России.</w:t>
      </w:r>
    </w:p>
    <w:p w:rsidR="004B3041" w:rsidRPr="00EE35AE" w:rsidRDefault="004B3041" w:rsidP="004B30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41" w:rsidRPr="00EE35AE" w:rsidRDefault="004B3041" w:rsidP="004B30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AE">
        <w:rPr>
          <w:rFonts w:ascii="Times New Roman" w:hAnsi="Times New Roman" w:cs="Times New Roman"/>
          <w:sz w:val="24"/>
          <w:szCs w:val="24"/>
        </w:rPr>
        <w:t xml:space="preserve">   Автореферат может быть напечатан.</w:t>
      </w:r>
    </w:p>
    <w:p w:rsidR="004B3041" w:rsidRDefault="004B3041" w:rsidP="004B3041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4B3041" w:rsidRDefault="004B3041" w:rsidP="004B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4B3041" w:rsidRDefault="004B3041" w:rsidP="004B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4B3041" w:rsidRDefault="004B3041" w:rsidP="004B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4B3041" w:rsidRDefault="004B3041" w:rsidP="004B30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4B29F7" w:rsidRDefault="004B29F7" w:rsidP="004B29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F7F" w:rsidRDefault="00E14F7F" w:rsidP="00E14F7F">
      <w:pPr>
        <w:rPr>
          <w:rFonts w:ascii="Times New Roman" w:hAnsi="Times New Roman" w:cs="Times New Roman"/>
          <w:sz w:val="24"/>
          <w:szCs w:val="24"/>
        </w:rPr>
      </w:pPr>
    </w:p>
    <w:p w:rsidR="00F9451C" w:rsidRPr="004B29F7" w:rsidRDefault="00F9451C" w:rsidP="00E14F7F">
      <w:pPr>
        <w:rPr>
          <w:rFonts w:ascii="Times New Roman" w:hAnsi="Times New Roman" w:cs="Times New Roman"/>
        </w:rPr>
      </w:pPr>
    </w:p>
    <w:sectPr w:rsidR="00F9451C" w:rsidRPr="004B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73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6DE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80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4"/>
    <w:rsid w:val="0019735F"/>
    <w:rsid w:val="003028C1"/>
    <w:rsid w:val="004B29F7"/>
    <w:rsid w:val="004B3041"/>
    <w:rsid w:val="00522D8C"/>
    <w:rsid w:val="00631B1B"/>
    <w:rsid w:val="00836DD4"/>
    <w:rsid w:val="00932F2A"/>
    <w:rsid w:val="00CF3290"/>
    <w:rsid w:val="00E14F7F"/>
    <w:rsid w:val="00EC5C88"/>
    <w:rsid w:val="00F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12B0"/>
  <w15:docId w15:val="{B97A0561-049B-41A8-972E-CC62B0C6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2F2A"/>
  </w:style>
  <w:style w:type="paragraph" w:styleId="a4">
    <w:name w:val="List Paragraph"/>
    <w:basedOn w:val="a"/>
    <w:link w:val="a3"/>
    <w:uiPriority w:val="34"/>
    <w:qFormat/>
    <w:rsid w:val="00932F2A"/>
    <w:pPr>
      <w:ind w:left="720"/>
      <w:contextualSpacing/>
    </w:pPr>
  </w:style>
  <w:style w:type="character" w:styleId="HTML">
    <w:name w:val="HTML Typewriter"/>
    <w:basedOn w:val="a0"/>
    <w:uiPriority w:val="99"/>
    <w:rsid w:val="004B3041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11</cp:revision>
  <cp:lastPrinted>2017-11-22T12:39:00Z</cp:lastPrinted>
  <dcterms:created xsi:type="dcterms:W3CDTF">2017-10-23T12:06:00Z</dcterms:created>
  <dcterms:modified xsi:type="dcterms:W3CDTF">2017-11-22T18:35:00Z</dcterms:modified>
</cp:coreProperties>
</file>