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AF76DC" w:rsidRDefault="00640BCC" w:rsidP="00AF76DC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AF76DC">
        <w:rPr>
          <w:rFonts w:ascii="Times New Roman" w:hAnsi="Times New Roman"/>
          <w:b/>
          <w:bCs/>
          <w:color w:val="000000"/>
          <w:sz w:val="24"/>
          <w:szCs w:val="24"/>
        </w:rPr>
        <w:t>Акулова Ирина Александровна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AF76DC" w:rsidTr="00AF76DC">
        <w:trPr>
          <w:trHeight w:val="154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C" w:rsidRPr="00AF76DC" w:rsidRDefault="00AF76DC" w:rsidP="00AF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DC">
              <w:rPr>
                <w:rFonts w:ascii="Times New Roman" w:hAnsi="Times New Roman"/>
                <w:sz w:val="24"/>
                <w:szCs w:val="24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C" w:rsidRPr="00AF76DC" w:rsidRDefault="00AF76DC" w:rsidP="00AF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F76DC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C" w:rsidRPr="00AF76DC" w:rsidRDefault="00AF76DC" w:rsidP="00AF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DC"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C" w:rsidRPr="00AF76DC" w:rsidRDefault="00AF76DC" w:rsidP="00AF76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6DC">
              <w:rPr>
                <w:rFonts w:ascii="Times New Roman" w:hAnsi="Times New Roman"/>
                <w:sz w:val="24"/>
                <w:szCs w:val="24"/>
              </w:rPr>
              <w:t>Заведующий научным отделением радиационной онкологии и ядерной медицины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612D4A">
        <w:trPr>
          <w:trHeight w:val="249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AF76D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AF76DC" w:rsidP="00AF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научным</w:t>
            </w:r>
            <w:r w:rsidRPr="00AF7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отделом </w:t>
            </w:r>
            <w:r w:rsidRPr="00AF76DC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инновационных методов терапевтической онкологии и реабилитации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AF76D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76D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Михнин</w:t>
            </w:r>
            <w:proofErr w:type="spellEnd"/>
            <w:r w:rsidRPr="00AF7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AF76D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76DC">
              <w:rPr>
                <w:rFonts w:ascii="Times New Roman" w:hAnsi="Times New Roman"/>
              </w:rPr>
              <w:t>Ведущий научный сотрудник научного отделения торакальной онкологии</w:t>
            </w:r>
          </w:p>
        </w:tc>
      </w:tr>
      <w:tr w:rsidR="00640BCC" w:rsidTr="00AF76DC">
        <w:trPr>
          <w:trHeight w:val="222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612D4A">
        <w:trPr>
          <w:trHeight w:val="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A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терапевтической </w:t>
            </w:r>
          </w:p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онкологии и реабилитации</w:t>
            </w:r>
          </w:p>
        </w:tc>
      </w:tr>
    </w:tbl>
    <w:p w:rsidR="00612D4A" w:rsidRDefault="00612D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12D4A" w:rsidRDefault="00612D4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11"/>
        <w:gridCol w:w="1732"/>
        <w:gridCol w:w="111"/>
        <w:gridCol w:w="6551"/>
        <w:gridCol w:w="110"/>
        <w:gridCol w:w="2442"/>
        <w:gridCol w:w="110"/>
      </w:tblGrid>
      <w:tr w:rsidR="00640BCC" w:rsidTr="00B3023D">
        <w:trPr>
          <w:trHeight w:val="756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AF76DC" w:rsidRPr="00D44AFE" w:rsidTr="00AF76DC">
        <w:trPr>
          <w:gridAfter w:val="1"/>
          <w:wAfter w:w="110" w:type="dxa"/>
          <w:trHeight w:val="212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C" w:rsidRPr="00AF76DC" w:rsidRDefault="00AF76DC" w:rsidP="00AF76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6DC">
              <w:rPr>
                <w:rFonts w:ascii="Times New Roman" w:hAnsi="Times New Roman"/>
                <w:sz w:val="24"/>
                <w:szCs w:val="24"/>
              </w:rPr>
              <w:t>Манихас</w:t>
            </w:r>
            <w:proofErr w:type="spellEnd"/>
            <w:r w:rsidRPr="00AF76DC">
              <w:rPr>
                <w:rFonts w:ascii="Times New Roman" w:hAnsi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DC" w:rsidRPr="00AF76DC" w:rsidRDefault="001214B8" w:rsidP="00AF7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F76DC" w:rsidRPr="00AF76DC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C" w:rsidRPr="00AF76DC" w:rsidRDefault="00AF76DC" w:rsidP="00AF76DC">
            <w:pPr>
              <w:rPr>
                <w:rFonts w:ascii="Times New Roman" w:hAnsi="Times New Roman"/>
                <w:sz w:val="24"/>
                <w:szCs w:val="24"/>
              </w:rPr>
            </w:pPr>
            <w:r w:rsidRPr="00AF76DC">
              <w:rPr>
                <w:rFonts w:ascii="Times New Roman" w:hAnsi="Times New Roman"/>
                <w:sz w:val="24"/>
                <w:szCs w:val="24"/>
              </w:rPr>
              <w:t>Санкт-Петербургское государственное бюджетное учреждение здравоохранения «Городской клинический онкологический диспансер»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DC" w:rsidRPr="00AF76DC" w:rsidRDefault="00AF76DC" w:rsidP="00AF76DC">
            <w:pPr>
              <w:rPr>
                <w:rFonts w:ascii="Times New Roman" w:hAnsi="Times New Roman"/>
                <w:sz w:val="24"/>
                <w:szCs w:val="24"/>
              </w:rPr>
            </w:pPr>
            <w:r w:rsidRPr="00AF76DC">
              <w:rPr>
                <w:rFonts w:ascii="Times New Roman" w:hAnsi="Times New Roman"/>
                <w:sz w:val="24"/>
                <w:szCs w:val="24"/>
              </w:rPr>
              <w:t>Заведующий онкологическим отделением хирургических методов лечения № 1 (опухолей молочной железы)</w:t>
            </w:r>
          </w:p>
        </w:tc>
      </w:tr>
      <w:tr w:rsidR="00640BCC" w:rsidRPr="00D44AFE" w:rsidTr="00AF76DC">
        <w:trPr>
          <w:gridAfter w:val="1"/>
          <w:wAfter w:w="110" w:type="dxa"/>
          <w:trHeight w:val="825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F76D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6DC">
              <w:rPr>
                <w:rFonts w:ascii="Times New Roman" w:hAnsi="Times New Roman"/>
                <w:sz w:val="24"/>
                <w:szCs w:val="24"/>
              </w:rPr>
              <w:t>Трофимова Оксана Петровна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1214B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4B8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1214B8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B8">
              <w:rPr>
                <w:rFonts w:ascii="Times New Roman" w:hAnsi="Times New Roman"/>
                <w:sz w:val="24"/>
                <w:szCs w:val="24"/>
              </w:rPr>
              <w:t>ФГБУ «НМИЦ онкологии им. Н.Н. Блохина» Минздрава России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1214B8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4B8"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 радиотерапии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1214B8" w:rsidTr="001214B8">
        <w:trPr>
          <w:trHeight w:val="112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8" w:rsidRDefault="001214B8" w:rsidP="0012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Вадим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8" w:rsidRDefault="001214B8" w:rsidP="001214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Д.б.н.</w:t>
            </w:r>
          </w:p>
          <w:p w:rsidR="001214B8" w:rsidRDefault="001214B8" w:rsidP="001214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8" w:rsidRDefault="001214B8" w:rsidP="00121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8" w:rsidRDefault="001214B8" w:rsidP="001214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12D4A" w:rsidP="00612D4A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                                                                    </w:t>
      </w:r>
      <w:r w:rsidR="00640B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1214B8" w:rsidTr="001214B8">
        <w:trPr>
          <w:trHeight w:val="13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8" w:rsidRDefault="001214B8" w:rsidP="001214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8" w:rsidRDefault="001214B8" w:rsidP="001214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4B8" w:rsidRDefault="001214B8" w:rsidP="001214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46B5D">
              <w:rPr>
                <w:rFonts w:ascii="Times New Roman" w:hAnsi="Times New Roman"/>
                <w:sz w:val="24"/>
                <w:szCs w:val="24"/>
                <w:lang w:eastAsia="en-US"/>
              </w:rPr>
              <w:t>634009, Томская область, г. Томск, пер. Кооперативный, д. 5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23D" w:rsidRDefault="00B3023D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1214B8" w:rsidRDefault="001214B8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sectPr w:rsidR="00640BCC" w:rsidSect="00612D4A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1214B8"/>
    <w:rsid w:val="00163B4B"/>
    <w:rsid w:val="002D3F6B"/>
    <w:rsid w:val="003A27FE"/>
    <w:rsid w:val="004F6096"/>
    <w:rsid w:val="00537494"/>
    <w:rsid w:val="00612D4A"/>
    <w:rsid w:val="0063016F"/>
    <w:rsid w:val="00640BCC"/>
    <w:rsid w:val="00741BAB"/>
    <w:rsid w:val="007E3D2D"/>
    <w:rsid w:val="0080136B"/>
    <w:rsid w:val="00837EE0"/>
    <w:rsid w:val="008E2874"/>
    <w:rsid w:val="00A02932"/>
    <w:rsid w:val="00A076C4"/>
    <w:rsid w:val="00A85DF4"/>
    <w:rsid w:val="00AF76DC"/>
    <w:rsid w:val="00B3023D"/>
    <w:rsid w:val="00BA2868"/>
    <w:rsid w:val="00C55DFE"/>
    <w:rsid w:val="00D81827"/>
    <w:rsid w:val="00E05FBB"/>
    <w:rsid w:val="00F0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8412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4</cp:revision>
  <cp:lastPrinted>2023-08-03T11:21:00Z</cp:lastPrinted>
  <dcterms:created xsi:type="dcterms:W3CDTF">2023-04-17T07:38:00Z</dcterms:created>
  <dcterms:modified xsi:type="dcterms:W3CDTF">2023-08-03T11:32:00Z</dcterms:modified>
</cp:coreProperties>
</file>