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rsidP="00295D95">
      <w:pPr>
        <w:rPr>
          <w:b/>
          <w:sz w:val="32"/>
          <w:szCs w:val="32"/>
        </w:rPr>
      </w:pPr>
      <w:r>
        <w:rPr>
          <w:b/>
          <w:sz w:val="32"/>
          <w:szCs w:val="32"/>
        </w:rPr>
        <w:t xml:space="preserve">                            </w:t>
      </w:r>
      <w:proofErr w:type="spellStart"/>
      <w:r w:rsidR="0046435F" w:rsidRPr="0046435F">
        <w:rPr>
          <w:b/>
          <w:sz w:val="32"/>
          <w:szCs w:val="32"/>
        </w:rPr>
        <w:t>Асадчая</w:t>
      </w:r>
      <w:proofErr w:type="spellEnd"/>
      <w:r w:rsidR="0046435F" w:rsidRPr="0046435F">
        <w:rPr>
          <w:b/>
          <w:sz w:val="32"/>
          <w:szCs w:val="32"/>
        </w:rPr>
        <w:t xml:space="preserve"> Дарья Петровна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46435F">
        <w:rPr>
          <w:b/>
          <w:sz w:val="32"/>
          <w:szCs w:val="32"/>
        </w:rPr>
        <w:t>25</w:t>
      </w:r>
      <w:r>
        <w:rPr>
          <w:b/>
          <w:sz w:val="32"/>
          <w:szCs w:val="32"/>
        </w:rPr>
        <w:t xml:space="preserve">. </w:t>
      </w:r>
      <w:r w:rsidR="0046435F">
        <w:rPr>
          <w:b/>
          <w:sz w:val="32"/>
          <w:szCs w:val="32"/>
        </w:rPr>
        <w:t>04</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95D95">
      <w:pPr>
        <w:pStyle w:val="a4"/>
        <w:ind w:left="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46435F" w:rsidRPr="0046435F">
        <w:rPr>
          <w:rFonts w:ascii="Times New Roman" w:hAnsi="Times New Roman"/>
          <w:sz w:val="28"/>
          <w:szCs w:val="28"/>
        </w:rPr>
        <w:t xml:space="preserve">Место </w:t>
      </w:r>
      <w:proofErr w:type="spellStart"/>
      <w:r w:rsidR="0046435F" w:rsidRPr="0046435F">
        <w:rPr>
          <w:rFonts w:ascii="Times New Roman" w:hAnsi="Times New Roman"/>
          <w:sz w:val="28"/>
          <w:szCs w:val="28"/>
        </w:rPr>
        <w:t>флюоресцентной</w:t>
      </w:r>
      <w:proofErr w:type="spellEnd"/>
      <w:r w:rsidR="0046435F" w:rsidRPr="0046435F">
        <w:rPr>
          <w:rFonts w:ascii="Times New Roman" w:hAnsi="Times New Roman"/>
          <w:sz w:val="28"/>
          <w:szCs w:val="28"/>
        </w:rPr>
        <w:t xml:space="preserve"> </w:t>
      </w:r>
      <w:proofErr w:type="spellStart"/>
      <w:r w:rsidR="0046435F" w:rsidRPr="0046435F">
        <w:rPr>
          <w:rFonts w:ascii="Times New Roman" w:hAnsi="Times New Roman"/>
          <w:sz w:val="28"/>
          <w:szCs w:val="28"/>
        </w:rPr>
        <w:t>лимфоскопии</w:t>
      </w:r>
      <w:proofErr w:type="spellEnd"/>
      <w:r w:rsidR="0046435F" w:rsidRPr="0046435F">
        <w:rPr>
          <w:rFonts w:ascii="Times New Roman" w:hAnsi="Times New Roman"/>
          <w:sz w:val="28"/>
          <w:szCs w:val="28"/>
        </w:rPr>
        <w:t xml:space="preserve"> и биопсии сигнальных лимфатических узлов в лечении пациентов с ранним раком желудка</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95D95">
      <w:pPr>
        <w:pStyle w:val="a4"/>
        <w:rPr>
          <w:rFonts w:ascii="Times New Roman" w:hAnsi="Times New Roman"/>
          <w:b/>
          <w:sz w:val="28"/>
          <w:szCs w:val="28"/>
        </w:rPr>
      </w:pPr>
    </w:p>
    <w:p w:rsidR="00295D95" w:rsidRDefault="00295D95" w:rsidP="0046435F">
      <w:pPr>
        <w:jc w:val="both"/>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46435F">
        <w:rPr>
          <w:sz w:val="28"/>
          <w:szCs w:val="28"/>
        </w:rPr>
        <w:t>20</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46435F">
        <w:rPr>
          <w:sz w:val="28"/>
          <w:szCs w:val="28"/>
        </w:rPr>
        <w:t>оголосовали: за – 20,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bookmarkStart w:id="0" w:name="_GoBack"/>
      <w:bookmarkEnd w:id="0"/>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46435F">
      <w:pPr>
        <w:rPr>
          <w:sz w:val="28"/>
          <w:szCs w:val="28"/>
          <w:lang w:val="en-US"/>
        </w:rPr>
      </w:pPr>
      <w:r w:rsidRPr="0046435F">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6" o:title=""/>
          </v:shape>
          <o:OLEObject Type="Embed" ProgID="Acrobat.Document.11" ShapeID="_x0000_i1027" DrawAspect="Content" ObjectID="_1744098356"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46435F" w:rsidRPr="0046435F" w:rsidRDefault="0046435F" w:rsidP="0046435F">
      <w:pPr>
        <w:pStyle w:val="4"/>
        <w:spacing w:line="360" w:lineRule="auto"/>
        <w:rPr>
          <w:spacing w:val="0"/>
          <w:sz w:val="24"/>
          <w:szCs w:val="24"/>
        </w:rPr>
      </w:pPr>
      <w:r w:rsidRPr="0046435F">
        <w:rPr>
          <w:spacing w:val="0"/>
          <w:sz w:val="24"/>
          <w:szCs w:val="24"/>
        </w:rPr>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АСАДЧЕЙ ДАРЬИ ПЕТРОВНЫ</w:t>
      </w:r>
    </w:p>
    <w:p w:rsidR="0046435F" w:rsidRPr="0046435F" w:rsidRDefault="0046435F" w:rsidP="0046435F">
      <w:pPr>
        <w:pStyle w:val="4"/>
        <w:spacing w:line="360" w:lineRule="auto"/>
        <w:rPr>
          <w:spacing w:val="0"/>
          <w:sz w:val="24"/>
          <w:szCs w:val="24"/>
        </w:rPr>
      </w:pPr>
    </w:p>
    <w:p w:rsidR="0046435F" w:rsidRPr="0046435F" w:rsidRDefault="0046435F" w:rsidP="0046435F">
      <w:pPr>
        <w:pStyle w:val="4"/>
        <w:spacing w:line="360" w:lineRule="auto"/>
        <w:rPr>
          <w:spacing w:val="0"/>
          <w:sz w:val="24"/>
          <w:szCs w:val="24"/>
        </w:rPr>
      </w:pPr>
      <w:r>
        <w:rPr>
          <w:spacing w:val="0"/>
          <w:sz w:val="24"/>
          <w:szCs w:val="24"/>
        </w:rPr>
        <w:t xml:space="preserve">                                                </w:t>
      </w:r>
      <w:r w:rsidRPr="0046435F">
        <w:rPr>
          <w:spacing w:val="0"/>
          <w:sz w:val="24"/>
          <w:szCs w:val="24"/>
        </w:rPr>
        <w:t>аттестационное дело №____________</w:t>
      </w:r>
    </w:p>
    <w:p w:rsidR="0046435F" w:rsidRPr="0046435F" w:rsidRDefault="0046435F" w:rsidP="0046435F">
      <w:pPr>
        <w:pStyle w:val="4"/>
        <w:spacing w:line="360" w:lineRule="auto"/>
        <w:rPr>
          <w:spacing w:val="0"/>
          <w:sz w:val="24"/>
          <w:szCs w:val="24"/>
        </w:rPr>
      </w:pPr>
      <w:r w:rsidRPr="0046435F">
        <w:rPr>
          <w:spacing w:val="0"/>
          <w:sz w:val="24"/>
          <w:szCs w:val="24"/>
        </w:rPr>
        <w:t xml:space="preserve">  </w:t>
      </w:r>
      <w:r>
        <w:rPr>
          <w:spacing w:val="0"/>
          <w:sz w:val="24"/>
          <w:szCs w:val="24"/>
        </w:rPr>
        <w:t xml:space="preserve">                                    </w:t>
      </w:r>
      <w:r w:rsidRPr="0046435F">
        <w:rPr>
          <w:spacing w:val="0"/>
          <w:sz w:val="24"/>
          <w:szCs w:val="24"/>
        </w:rPr>
        <w:t xml:space="preserve"> решение диссертационного совета от 25.04.2023 №11</w:t>
      </w:r>
    </w:p>
    <w:p w:rsidR="0046435F" w:rsidRPr="0046435F" w:rsidRDefault="0046435F" w:rsidP="0046435F">
      <w:pPr>
        <w:pStyle w:val="4"/>
        <w:spacing w:line="360" w:lineRule="auto"/>
        <w:rPr>
          <w:spacing w:val="0"/>
          <w:sz w:val="24"/>
          <w:szCs w:val="24"/>
        </w:rPr>
      </w:pPr>
    </w:p>
    <w:p w:rsidR="0046435F" w:rsidRPr="0046435F" w:rsidRDefault="0046435F" w:rsidP="0046435F">
      <w:pPr>
        <w:pStyle w:val="4"/>
        <w:spacing w:line="360" w:lineRule="auto"/>
        <w:rPr>
          <w:spacing w:val="0"/>
          <w:sz w:val="24"/>
          <w:szCs w:val="24"/>
        </w:rPr>
      </w:pPr>
      <w:r w:rsidRPr="0046435F">
        <w:rPr>
          <w:spacing w:val="0"/>
          <w:sz w:val="24"/>
          <w:szCs w:val="24"/>
        </w:rPr>
        <w:t xml:space="preserve">О присуждении </w:t>
      </w:r>
      <w:proofErr w:type="spellStart"/>
      <w:r w:rsidRPr="0046435F">
        <w:rPr>
          <w:spacing w:val="0"/>
          <w:sz w:val="24"/>
          <w:szCs w:val="24"/>
        </w:rPr>
        <w:t>Асадчей</w:t>
      </w:r>
      <w:proofErr w:type="spellEnd"/>
      <w:r w:rsidRPr="0046435F">
        <w:rPr>
          <w:spacing w:val="0"/>
          <w:sz w:val="24"/>
          <w:szCs w:val="24"/>
        </w:rPr>
        <w:t xml:space="preserve"> Дарье Петровне, гражданке Российской Федерации, ученой степени кандидата медицинских наук. </w:t>
      </w:r>
    </w:p>
    <w:p w:rsidR="0046435F" w:rsidRPr="0046435F" w:rsidRDefault="0046435F" w:rsidP="0046435F">
      <w:pPr>
        <w:pStyle w:val="4"/>
        <w:spacing w:line="360" w:lineRule="auto"/>
        <w:rPr>
          <w:spacing w:val="0"/>
          <w:sz w:val="24"/>
          <w:szCs w:val="24"/>
        </w:rPr>
      </w:pPr>
      <w:r w:rsidRPr="0046435F">
        <w:rPr>
          <w:spacing w:val="0"/>
          <w:sz w:val="24"/>
          <w:szCs w:val="24"/>
        </w:rPr>
        <w:t xml:space="preserve">Диссертация «Место </w:t>
      </w:r>
      <w:proofErr w:type="spellStart"/>
      <w:r w:rsidRPr="0046435F">
        <w:rPr>
          <w:spacing w:val="0"/>
          <w:sz w:val="24"/>
          <w:szCs w:val="24"/>
        </w:rPr>
        <w:t>флюоресцентной</w:t>
      </w:r>
      <w:proofErr w:type="spellEnd"/>
      <w:r w:rsidRPr="0046435F">
        <w:rPr>
          <w:spacing w:val="0"/>
          <w:sz w:val="24"/>
          <w:szCs w:val="24"/>
        </w:rPr>
        <w:t xml:space="preserve"> </w:t>
      </w:r>
      <w:proofErr w:type="spellStart"/>
      <w:r w:rsidRPr="0046435F">
        <w:rPr>
          <w:spacing w:val="0"/>
          <w:sz w:val="24"/>
          <w:szCs w:val="24"/>
        </w:rPr>
        <w:t>лимфоскопии</w:t>
      </w:r>
      <w:proofErr w:type="spellEnd"/>
      <w:r w:rsidRPr="0046435F">
        <w:rPr>
          <w:spacing w:val="0"/>
          <w:sz w:val="24"/>
          <w:szCs w:val="24"/>
        </w:rPr>
        <w:t xml:space="preserve"> и биопсии сигнальных лимфатических узлов в лечении пациентов с ранним раком желудка»  по специальности: 3.1.6. Онкология, лучевая терапия  принята к защите 14.02.2023, протокол №3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46435F">
        <w:rPr>
          <w:spacing w:val="0"/>
          <w:sz w:val="24"/>
          <w:szCs w:val="24"/>
        </w:rPr>
        <w:t>нк</w:t>
      </w:r>
      <w:proofErr w:type="spellEnd"/>
      <w:r w:rsidRPr="0046435F">
        <w:rPr>
          <w:spacing w:val="0"/>
          <w:sz w:val="24"/>
          <w:szCs w:val="24"/>
        </w:rPr>
        <w:t xml:space="preserve"> от 11.04.2012). </w:t>
      </w:r>
    </w:p>
    <w:p w:rsidR="0046435F" w:rsidRPr="0046435F" w:rsidRDefault="0046435F" w:rsidP="0046435F">
      <w:pPr>
        <w:pStyle w:val="4"/>
        <w:spacing w:line="360" w:lineRule="auto"/>
        <w:rPr>
          <w:spacing w:val="0"/>
          <w:sz w:val="24"/>
          <w:szCs w:val="24"/>
        </w:rPr>
      </w:pPr>
      <w:r w:rsidRPr="0046435F">
        <w:rPr>
          <w:spacing w:val="0"/>
          <w:sz w:val="24"/>
          <w:szCs w:val="24"/>
        </w:rPr>
        <w:t xml:space="preserve">Соискатель </w:t>
      </w:r>
      <w:proofErr w:type="spellStart"/>
      <w:r w:rsidRPr="0046435F">
        <w:rPr>
          <w:spacing w:val="0"/>
          <w:sz w:val="24"/>
          <w:szCs w:val="24"/>
        </w:rPr>
        <w:t>Асадчая</w:t>
      </w:r>
      <w:proofErr w:type="spellEnd"/>
      <w:r w:rsidRPr="0046435F">
        <w:rPr>
          <w:spacing w:val="0"/>
          <w:sz w:val="24"/>
          <w:szCs w:val="24"/>
        </w:rPr>
        <w:t xml:space="preserve"> Дарья Петровна, дата рождения 05.06.1990 г., в 2013 году окончила государственное бюджетное образовательное учреждение высшего профессионального образования «Северный государственный медицинский университет» Министерства здравоохранения Российской Федерации (Архангельск) по специальности «лечебное дело». В 2014 году окончила интернатуру по специальности «хирургия» на кафедре общей хирургии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2016 году окончила клиническую ординатуру по специальности «онкология» на кафедре онкологии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на базе ФГБУ «НМИЦ онкологии им. Н.Н. Петрова» Минздрава России. </w:t>
      </w:r>
    </w:p>
    <w:p w:rsidR="0046435F" w:rsidRPr="0046435F" w:rsidRDefault="0046435F" w:rsidP="0046435F">
      <w:pPr>
        <w:pStyle w:val="4"/>
        <w:spacing w:line="360" w:lineRule="auto"/>
        <w:rPr>
          <w:spacing w:val="0"/>
          <w:sz w:val="24"/>
          <w:szCs w:val="24"/>
        </w:rPr>
      </w:pPr>
      <w:r w:rsidRPr="0046435F">
        <w:rPr>
          <w:spacing w:val="0"/>
          <w:sz w:val="24"/>
          <w:szCs w:val="24"/>
        </w:rPr>
        <w:t xml:space="preserve">С сентября 2016 по апрель 2020 года работала лаборантом-исследователем, с декабря 2020 по </w:t>
      </w:r>
      <w:r w:rsidRPr="0046435F">
        <w:rPr>
          <w:spacing w:val="0"/>
          <w:sz w:val="24"/>
          <w:szCs w:val="24"/>
        </w:rPr>
        <w:lastRenderedPageBreak/>
        <w:t xml:space="preserve">октябрь 2021 – научным сотрудником (по внешнему совместительству) научного отделения опухолей желудочно-кишечного тракта ФГБУ «НМИЦ онкологии им. Н.Н. Петрова» Минздрава России. В ноябре 2016 года прикрепилась для подготовки кандидатской диссертации на научное отделение опухолей желудочно-кишечного тракта ФБГУ «НМИЦ онкологии им. Н.Н. Петрова» Минздрава России. </w:t>
      </w:r>
    </w:p>
    <w:p w:rsidR="0046435F" w:rsidRPr="0046435F" w:rsidRDefault="0046435F" w:rsidP="0046435F">
      <w:pPr>
        <w:pStyle w:val="4"/>
        <w:spacing w:line="360" w:lineRule="auto"/>
        <w:rPr>
          <w:spacing w:val="0"/>
          <w:sz w:val="24"/>
          <w:szCs w:val="24"/>
        </w:rPr>
      </w:pPr>
      <w:r w:rsidRPr="0046435F">
        <w:rPr>
          <w:spacing w:val="0"/>
          <w:sz w:val="24"/>
          <w:szCs w:val="24"/>
        </w:rPr>
        <w:t xml:space="preserve">С апреля 2020 года по настоящее время работает врачом-онкологом отделения хирургических методов лечения №4 (абдоминальной онкологии и </w:t>
      </w:r>
      <w:proofErr w:type="spellStart"/>
      <w:r w:rsidRPr="0046435F">
        <w:rPr>
          <w:spacing w:val="0"/>
          <w:sz w:val="24"/>
          <w:szCs w:val="24"/>
        </w:rPr>
        <w:t>рентгенхирургических</w:t>
      </w:r>
      <w:proofErr w:type="spellEnd"/>
      <w:r w:rsidRPr="0046435F">
        <w:rPr>
          <w:spacing w:val="0"/>
          <w:sz w:val="24"/>
          <w:szCs w:val="24"/>
        </w:rPr>
        <w:t xml:space="preserve"> методов лечения) Санкт-Петербургского государственного бюджетного учреждения здравоохранения «Городской клинический онкологический диспансер».</w:t>
      </w:r>
    </w:p>
    <w:p w:rsidR="0046435F" w:rsidRPr="0046435F" w:rsidRDefault="0046435F" w:rsidP="0046435F">
      <w:pPr>
        <w:pStyle w:val="4"/>
        <w:spacing w:line="360" w:lineRule="auto"/>
        <w:rPr>
          <w:spacing w:val="0"/>
          <w:sz w:val="24"/>
          <w:szCs w:val="24"/>
        </w:rPr>
      </w:pPr>
      <w:r w:rsidRPr="0046435F">
        <w:rPr>
          <w:spacing w:val="0"/>
          <w:sz w:val="24"/>
          <w:szCs w:val="24"/>
        </w:rPr>
        <w:t>Справка № 580 от 29.09.2022 о сдаче кандидатских экзаменов выдана ФГБУ «НМИЦ онкологии им. Н.Н. Петрова» Минздрава России.</w:t>
      </w:r>
    </w:p>
    <w:p w:rsidR="0046435F" w:rsidRPr="0046435F" w:rsidRDefault="0046435F" w:rsidP="0046435F">
      <w:pPr>
        <w:pStyle w:val="4"/>
        <w:spacing w:line="360" w:lineRule="auto"/>
        <w:rPr>
          <w:spacing w:val="0"/>
          <w:sz w:val="24"/>
          <w:szCs w:val="24"/>
        </w:rPr>
      </w:pPr>
      <w:r w:rsidRPr="0046435F">
        <w:rPr>
          <w:spacing w:val="0"/>
          <w:sz w:val="24"/>
          <w:szCs w:val="24"/>
        </w:rPr>
        <w:t xml:space="preserve">Диссертация выполнена в ФГБУ «НМИЦ онкологии им. Н.Н. Петрова» Минздрава России на базе научного отделения опухолей желудочно-кишечного тракта. </w:t>
      </w:r>
    </w:p>
    <w:p w:rsidR="0046435F" w:rsidRPr="0046435F" w:rsidRDefault="0046435F" w:rsidP="0046435F">
      <w:pPr>
        <w:pStyle w:val="4"/>
        <w:spacing w:line="360" w:lineRule="auto"/>
        <w:rPr>
          <w:spacing w:val="0"/>
          <w:sz w:val="24"/>
          <w:szCs w:val="24"/>
        </w:rPr>
      </w:pPr>
      <w:r w:rsidRPr="0046435F">
        <w:rPr>
          <w:spacing w:val="0"/>
          <w:sz w:val="24"/>
          <w:szCs w:val="24"/>
        </w:rPr>
        <w:t xml:space="preserve">Научный руководитель: </w:t>
      </w:r>
    </w:p>
    <w:p w:rsidR="0046435F" w:rsidRPr="0046435F" w:rsidRDefault="0046435F" w:rsidP="0046435F">
      <w:pPr>
        <w:pStyle w:val="4"/>
        <w:spacing w:line="360" w:lineRule="auto"/>
        <w:rPr>
          <w:spacing w:val="0"/>
          <w:sz w:val="24"/>
          <w:szCs w:val="24"/>
        </w:rPr>
      </w:pPr>
      <w:r w:rsidRPr="0046435F">
        <w:rPr>
          <w:spacing w:val="0"/>
          <w:sz w:val="24"/>
          <w:szCs w:val="24"/>
        </w:rPr>
        <w:t>- доктор медицинских наук Карачун Алексей Михайлович, заведующий научным отделением опухолей желудочно-кишечного тракта ФГБУ «НМИЦ онкологии им. Н.Н. Петрова» Минздрава России.</w:t>
      </w:r>
    </w:p>
    <w:p w:rsidR="0046435F" w:rsidRPr="0046435F" w:rsidRDefault="0046435F" w:rsidP="0046435F">
      <w:pPr>
        <w:pStyle w:val="4"/>
        <w:spacing w:line="360" w:lineRule="auto"/>
        <w:rPr>
          <w:spacing w:val="0"/>
          <w:sz w:val="24"/>
          <w:szCs w:val="24"/>
        </w:rPr>
      </w:pPr>
      <w:r w:rsidRPr="0046435F">
        <w:rPr>
          <w:spacing w:val="0"/>
          <w:sz w:val="24"/>
          <w:szCs w:val="24"/>
        </w:rPr>
        <w:t>Официальные оппоненты:</w:t>
      </w:r>
    </w:p>
    <w:p w:rsidR="0046435F" w:rsidRPr="0046435F" w:rsidRDefault="0046435F" w:rsidP="0046435F">
      <w:pPr>
        <w:pStyle w:val="4"/>
        <w:spacing w:line="360" w:lineRule="auto"/>
        <w:rPr>
          <w:spacing w:val="0"/>
          <w:sz w:val="24"/>
          <w:szCs w:val="24"/>
        </w:rPr>
      </w:pPr>
      <w:r w:rsidRPr="0046435F">
        <w:rPr>
          <w:spacing w:val="0"/>
          <w:sz w:val="24"/>
          <w:szCs w:val="24"/>
        </w:rPr>
        <w:t xml:space="preserve">- </w:t>
      </w:r>
      <w:proofErr w:type="spellStart"/>
      <w:r w:rsidRPr="0046435F">
        <w:rPr>
          <w:spacing w:val="0"/>
          <w:sz w:val="24"/>
          <w:szCs w:val="24"/>
        </w:rPr>
        <w:t>Израилов</w:t>
      </w:r>
      <w:proofErr w:type="spellEnd"/>
      <w:r w:rsidRPr="0046435F">
        <w:rPr>
          <w:spacing w:val="0"/>
          <w:sz w:val="24"/>
          <w:szCs w:val="24"/>
        </w:rPr>
        <w:t xml:space="preserve"> Роман Евгеньевич – доктор медицинских наук, доцент, заведующий отделом инновационной хирургии государственного бюджетного учреждения здравоохранения города Москвы «Московский клинический научно-практический центр имени А.С. Логинова Департамента здравоохранения города Москвы» (Москва);</w:t>
      </w:r>
    </w:p>
    <w:p w:rsidR="0046435F" w:rsidRPr="0046435F" w:rsidRDefault="0046435F" w:rsidP="0046435F">
      <w:pPr>
        <w:pStyle w:val="4"/>
        <w:spacing w:line="360" w:lineRule="auto"/>
        <w:rPr>
          <w:spacing w:val="0"/>
          <w:sz w:val="24"/>
          <w:szCs w:val="24"/>
        </w:rPr>
      </w:pPr>
      <w:r w:rsidRPr="0046435F">
        <w:rPr>
          <w:spacing w:val="0"/>
          <w:sz w:val="24"/>
          <w:szCs w:val="24"/>
        </w:rPr>
        <w:t>- Тер-</w:t>
      </w:r>
      <w:proofErr w:type="spellStart"/>
      <w:r w:rsidRPr="0046435F">
        <w:rPr>
          <w:spacing w:val="0"/>
          <w:sz w:val="24"/>
          <w:szCs w:val="24"/>
        </w:rPr>
        <w:t>Ованесов</w:t>
      </w:r>
      <w:proofErr w:type="spellEnd"/>
      <w:r w:rsidRPr="0046435F">
        <w:rPr>
          <w:spacing w:val="0"/>
          <w:sz w:val="24"/>
          <w:szCs w:val="24"/>
        </w:rPr>
        <w:t xml:space="preserve"> Михаил Дмитриевич – доктор медицинских наук, профессор, заместитель главного врача по онкологии, руководитель онкологического центра Частного учреждения здравоохранения «Центральная клиническая больница «РЖД-Медицина» (Москва).</w:t>
      </w:r>
    </w:p>
    <w:p w:rsidR="0046435F" w:rsidRPr="0046435F" w:rsidRDefault="0046435F" w:rsidP="0046435F">
      <w:pPr>
        <w:pStyle w:val="4"/>
        <w:spacing w:line="360" w:lineRule="auto"/>
        <w:rPr>
          <w:spacing w:val="0"/>
          <w:sz w:val="24"/>
          <w:szCs w:val="24"/>
        </w:rPr>
      </w:pPr>
      <w:r w:rsidRPr="0046435F">
        <w:rPr>
          <w:spacing w:val="0"/>
          <w:sz w:val="24"/>
          <w:szCs w:val="24"/>
        </w:rPr>
        <w:t xml:space="preserve">Официальные оппоненты дали положительные отзывы на диссертацию. </w:t>
      </w:r>
    </w:p>
    <w:p w:rsidR="0046435F" w:rsidRPr="0046435F" w:rsidRDefault="0046435F" w:rsidP="0046435F">
      <w:pPr>
        <w:pStyle w:val="4"/>
        <w:spacing w:line="360" w:lineRule="auto"/>
        <w:rPr>
          <w:spacing w:val="0"/>
          <w:sz w:val="24"/>
          <w:szCs w:val="24"/>
        </w:rPr>
      </w:pPr>
      <w:r w:rsidRPr="0046435F">
        <w:rPr>
          <w:spacing w:val="0"/>
          <w:sz w:val="24"/>
          <w:szCs w:val="24"/>
        </w:rPr>
        <w:t xml:space="preserve">Ведущая организация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(Санкт-Петербург), в своем положительном отзыве, подписанным доктором медицинских наук, доцентом, заведующим кафедрой онкологии ФПО, руководителем отдела </w:t>
      </w:r>
      <w:proofErr w:type="spellStart"/>
      <w:r w:rsidRPr="0046435F">
        <w:rPr>
          <w:spacing w:val="0"/>
          <w:sz w:val="24"/>
          <w:szCs w:val="24"/>
        </w:rPr>
        <w:t>онкохирургии</w:t>
      </w:r>
      <w:proofErr w:type="spellEnd"/>
      <w:r w:rsidRPr="0046435F">
        <w:rPr>
          <w:spacing w:val="0"/>
          <w:sz w:val="24"/>
          <w:szCs w:val="24"/>
        </w:rPr>
        <w:t xml:space="preserve"> НИИ хирургии и неотложной медицины Захаренко Александром Анатольевичем, указала, что диссертация </w:t>
      </w:r>
      <w:proofErr w:type="spellStart"/>
      <w:r w:rsidRPr="0046435F">
        <w:rPr>
          <w:spacing w:val="0"/>
          <w:sz w:val="24"/>
          <w:szCs w:val="24"/>
        </w:rPr>
        <w:t>Асадчей</w:t>
      </w:r>
      <w:proofErr w:type="spellEnd"/>
      <w:r w:rsidRPr="0046435F">
        <w:rPr>
          <w:spacing w:val="0"/>
          <w:sz w:val="24"/>
          <w:szCs w:val="24"/>
        </w:rPr>
        <w:t xml:space="preserve"> Дарьи Петровны на тему «Место </w:t>
      </w:r>
      <w:proofErr w:type="spellStart"/>
      <w:r w:rsidRPr="0046435F">
        <w:rPr>
          <w:spacing w:val="0"/>
          <w:sz w:val="24"/>
          <w:szCs w:val="24"/>
        </w:rPr>
        <w:t>флюоресцентной</w:t>
      </w:r>
      <w:proofErr w:type="spellEnd"/>
      <w:r w:rsidRPr="0046435F">
        <w:rPr>
          <w:spacing w:val="0"/>
          <w:sz w:val="24"/>
          <w:szCs w:val="24"/>
        </w:rPr>
        <w:t xml:space="preserve"> </w:t>
      </w:r>
      <w:proofErr w:type="spellStart"/>
      <w:r w:rsidRPr="0046435F">
        <w:rPr>
          <w:spacing w:val="0"/>
          <w:sz w:val="24"/>
          <w:szCs w:val="24"/>
        </w:rPr>
        <w:t>лимфоскопии</w:t>
      </w:r>
      <w:proofErr w:type="spellEnd"/>
      <w:r w:rsidRPr="0046435F">
        <w:rPr>
          <w:spacing w:val="0"/>
          <w:sz w:val="24"/>
          <w:szCs w:val="24"/>
        </w:rPr>
        <w:t xml:space="preserve"> и биопсии сигнальных лимфатических узлов в лечении пациентов с ранним раком желудка», представленная на соискание ученой степени </w:t>
      </w:r>
      <w:r w:rsidRPr="0046435F">
        <w:rPr>
          <w:spacing w:val="0"/>
          <w:sz w:val="24"/>
          <w:szCs w:val="24"/>
        </w:rPr>
        <w:lastRenderedPageBreak/>
        <w:t xml:space="preserve">кандидата медицинских наук по специальности 3.1.6. Онкология, лучевая терапия, является научно-квалификационной работой, в которой на основании выполненных автором исследований решены научные задачи по изучению частоты и факторов риска поражения сигнальных лимфатических узлов при раннем раке желудка методом </w:t>
      </w:r>
      <w:proofErr w:type="spellStart"/>
      <w:r w:rsidRPr="0046435F">
        <w:rPr>
          <w:spacing w:val="0"/>
          <w:sz w:val="24"/>
          <w:szCs w:val="24"/>
        </w:rPr>
        <w:t>флюоресцентной</w:t>
      </w:r>
      <w:proofErr w:type="spellEnd"/>
      <w:r w:rsidRPr="0046435F">
        <w:rPr>
          <w:spacing w:val="0"/>
          <w:sz w:val="24"/>
          <w:szCs w:val="24"/>
        </w:rPr>
        <w:t xml:space="preserve"> </w:t>
      </w:r>
      <w:proofErr w:type="spellStart"/>
      <w:r w:rsidRPr="0046435F">
        <w:rPr>
          <w:spacing w:val="0"/>
          <w:sz w:val="24"/>
          <w:szCs w:val="24"/>
        </w:rPr>
        <w:t>лимфоскопии</w:t>
      </w:r>
      <w:proofErr w:type="spellEnd"/>
      <w:r w:rsidRPr="0046435F">
        <w:rPr>
          <w:spacing w:val="0"/>
          <w:sz w:val="24"/>
          <w:szCs w:val="24"/>
        </w:rPr>
        <w:t xml:space="preserve"> с последующей биопсией лимфоузлов, а так же оценены особенности </w:t>
      </w:r>
      <w:proofErr w:type="spellStart"/>
      <w:r w:rsidRPr="0046435F">
        <w:rPr>
          <w:spacing w:val="0"/>
          <w:sz w:val="24"/>
          <w:szCs w:val="24"/>
        </w:rPr>
        <w:t>лимфооттока</w:t>
      </w:r>
      <w:proofErr w:type="spellEnd"/>
      <w:r w:rsidRPr="0046435F">
        <w:rPr>
          <w:spacing w:val="0"/>
          <w:sz w:val="24"/>
          <w:szCs w:val="24"/>
        </w:rPr>
        <w:t xml:space="preserve"> при различных локализациях опухоли в желудке. Таким образом, по своей актуальности, научной новизне, практической значимости и достоверности полученных результатов, а также объеме и уровню проведенного исследования диссертация полностью соответствует требованиям п.9 «Положения о порядке присуждения ученых степеней»,  от 24.09.2013 года № 842 ( с изменениями от 26.09.2022 г., №1690), утвержденного Постановлением Правительства Российской Федерации предъявляемым к диссертациям на соискание ученой степени кандидата наук, а ее автор </w:t>
      </w:r>
      <w:proofErr w:type="spellStart"/>
      <w:r w:rsidRPr="0046435F">
        <w:rPr>
          <w:spacing w:val="0"/>
          <w:sz w:val="24"/>
          <w:szCs w:val="24"/>
        </w:rPr>
        <w:t>Асадчая</w:t>
      </w:r>
      <w:proofErr w:type="spellEnd"/>
      <w:r w:rsidRPr="0046435F">
        <w:rPr>
          <w:spacing w:val="0"/>
          <w:sz w:val="24"/>
          <w:szCs w:val="24"/>
        </w:rPr>
        <w:t xml:space="preserve"> Дарья Петровна заслуживает присуждения искомой ученой степени кандидата медицинских наук по специальности: 3.1.6. Онкология, лучевая терапия.</w:t>
      </w:r>
    </w:p>
    <w:p w:rsidR="0046435F" w:rsidRPr="0046435F" w:rsidRDefault="0046435F" w:rsidP="0046435F">
      <w:pPr>
        <w:pStyle w:val="4"/>
        <w:spacing w:line="360" w:lineRule="auto"/>
        <w:rPr>
          <w:spacing w:val="0"/>
          <w:sz w:val="24"/>
          <w:szCs w:val="24"/>
        </w:rPr>
      </w:pPr>
      <w:r w:rsidRPr="0046435F">
        <w:rPr>
          <w:spacing w:val="0"/>
          <w:sz w:val="24"/>
          <w:szCs w:val="24"/>
        </w:rPr>
        <w:t xml:space="preserve">Соискатель имеет 8 опубликованных работ, в том числе по теме диссертации опубликовано 6 работ, из них 2 в рецензируемых научных изданиях. </w:t>
      </w:r>
    </w:p>
    <w:p w:rsidR="0046435F" w:rsidRPr="0046435F" w:rsidRDefault="0046435F" w:rsidP="0046435F">
      <w:pPr>
        <w:pStyle w:val="4"/>
        <w:spacing w:line="360" w:lineRule="auto"/>
        <w:rPr>
          <w:spacing w:val="0"/>
          <w:sz w:val="24"/>
          <w:szCs w:val="24"/>
        </w:rPr>
      </w:pPr>
      <w:r w:rsidRPr="0046435F">
        <w:rPr>
          <w:spacing w:val="0"/>
          <w:sz w:val="24"/>
          <w:szCs w:val="24"/>
        </w:rPr>
        <w:t xml:space="preserve">Основные работы: </w:t>
      </w:r>
    </w:p>
    <w:p w:rsidR="0046435F" w:rsidRPr="0046435F" w:rsidRDefault="0046435F" w:rsidP="0046435F">
      <w:pPr>
        <w:pStyle w:val="4"/>
        <w:spacing w:line="360" w:lineRule="auto"/>
        <w:rPr>
          <w:spacing w:val="0"/>
          <w:sz w:val="24"/>
          <w:szCs w:val="24"/>
        </w:rPr>
      </w:pPr>
      <w:r w:rsidRPr="0046435F">
        <w:rPr>
          <w:spacing w:val="0"/>
          <w:sz w:val="24"/>
          <w:szCs w:val="24"/>
        </w:rPr>
        <w:t xml:space="preserve">1. Карачун А.М., </w:t>
      </w:r>
      <w:proofErr w:type="spellStart"/>
      <w:r w:rsidRPr="0046435F">
        <w:rPr>
          <w:spacing w:val="0"/>
          <w:sz w:val="24"/>
          <w:szCs w:val="24"/>
        </w:rPr>
        <w:t>Пелипась</w:t>
      </w:r>
      <w:proofErr w:type="spellEnd"/>
      <w:r w:rsidRPr="0046435F">
        <w:rPr>
          <w:spacing w:val="0"/>
          <w:sz w:val="24"/>
          <w:szCs w:val="24"/>
        </w:rPr>
        <w:t xml:space="preserve"> Ю.В., Ткаченко О.Б., </w:t>
      </w:r>
      <w:proofErr w:type="spellStart"/>
      <w:r w:rsidRPr="0046435F">
        <w:rPr>
          <w:spacing w:val="0"/>
          <w:sz w:val="24"/>
          <w:szCs w:val="24"/>
        </w:rPr>
        <w:t>Асадчая</w:t>
      </w:r>
      <w:proofErr w:type="spellEnd"/>
      <w:r w:rsidRPr="0046435F">
        <w:rPr>
          <w:spacing w:val="0"/>
          <w:sz w:val="24"/>
          <w:szCs w:val="24"/>
        </w:rPr>
        <w:t xml:space="preserve"> Д.П. Биопсия сигнальных лимфатических узлов при раке желудка: текущее состояние проблемы и перспективы // Вопросы онкологии. – 2018. – T. 64, №3. – C. 335–344. DOI: 10.37469/0507-3758-2018-64-3-335-344. Авторский вклад 90%.  В статье описаны показания к выполнению биопсии сигнальных лимфатических узлов у пациентов с ранним раком желудка, варианты выбора красителя, методики забора и исследования сигнальных лимфатических узлов.  Проанализированы сложности представленной методики, а именно разнонаправленность </w:t>
      </w:r>
      <w:proofErr w:type="spellStart"/>
      <w:r w:rsidRPr="0046435F">
        <w:rPr>
          <w:spacing w:val="0"/>
          <w:sz w:val="24"/>
          <w:szCs w:val="24"/>
        </w:rPr>
        <w:t>лимфооттока</w:t>
      </w:r>
      <w:proofErr w:type="spellEnd"/>
      <w:r w:rsidRPr="0046435F">
        <w:rPr>
          <w:spacing w:val="0"/>
          <w:sz w:val="24"/>
          <w:szCs w:val="24"/>
        </w:rPr>
        <w:t xml:space="preserve">, прыгающие метастазы и высокая частота ложноотрицательных результатов при выполнении срочного </w:t>
      </w:r>
      <w:proofErr w:type="spellStart"/>
      <w:r w:rsidRPr="0046435F">
        <w:rPr>
          <w:spacing w:val="0"/>
          <w:sz w:val="24"/>
          <w:szCs w:val="24"/>
        </w:rPr>
        <w:t>интраоперационного</w:t>
      </w:r>
      <w:proofErr w:type="spellEnd"/>
      <w:r w:rsidRPr="0046435F">
        <w:rPr>
          <w:spacing w:val="0"/>
          <w:sz w:val="24"/>
          <w:szCs w:val="24"/>
        </w:rPr>
        <w:t xml:space="preserve"> </w:t>
      </w:r>
      <w:proofErr w:type="spellStart"/>
      <w:r w:rsidRPr="0046435F">
        <w:rPr>
          <w:spacing w:val="0"/>
          <w:sz w:val="24"/>
          <w:szCs w:val="24"/>
        </w:rPr>
        <w:t>патоморфологичекого</w:t>
      </w:r>
      <w:proofErr w:type="spellEnd"/>
      <w:r w:rsidRPr="0046435F">
        <w:rPr>
          <w:spacing w:val="0"/>
          <w:sz w:val="24"/>
          <w:szCs w:val="24"/>
        </w:rPr>
        <w:t xml:space="preserve"> исследования. Проанализированы основные клинические исследования, посвященные изучаемой проблеме. </w:t>
      </w:r>
    </w:p>
    <w:p w:rsidR="0046435F" w:rsidRPr="0046435F" w:rsidRDefault="0046435F" w:rsidP="0046435F">
      <w:pPr>
        <w:pStyle w:val="4"/>
        <w:spacing w:line="360" w:lineRule="auto"/>
        <w:rPr>
          <w:spacing w:val="0"/>
          <w:sz w:val="24"/>
          <w:szCs w:val="24"/>
        </w:rPr>
      </w:pPr>
      <w:r w:rsidRPr="0046435F">
        <w:rPr>
          <w:spacing w:val="0"/>
          <w:sz w:val="24"/>
          <w:szCs w:val="24"/>
        </w:rPr>
        <w:t xml:space="preserve">2. Карачун А.М., Беляев А.М., </w:t>
      </w:r>
      <w:proofErr w:type="spellStart"/>
      <w:r w:rsidRPr="0046435F">
        <w:rPr>
          <w:spacing w:val="0"/>
          <w:sz w:val="24"/>
          <w:szCs w:val="24"/>
        </w:rPr>
        <w:t>Пелипась</w:t>
      </w:r>
      <w:proofErr w:type="spellEnd"/>
      <w:r w:rsidRPr="0046435F">
        <w:rPr>
          <w:spacing w:val="0"/>
          <w:sz w:val="24"/>
          <w:szCs w:val="24"/>
        </w:rPr>
        <w:t xml:space="preserve"> Ю.В., </w:t>
      </w:r>
      <w:proofErr w:type="spellStart"/>
      <w:r w:rsidRPr="0046435F">
        <w:rPr>
          <w:spacing w:val="0"/>
          <w:sz w:val="24"/>
          <w:szCs w:val="24"/>
        </w:rPr>
        <w:t>Асадчая</w:t>
      </w:r>
      <w:proofErr w:type="spellEnd"/>
      <w:r w:rsidRPr="0046435F">
        <w:rPr>
          <w:spacing w:val="0"/>
          <w:sz w:val="24"/>
          <w:szCs w:val="24"/>
        </w:rPr>
        <w:t xml:space="preserve"> Д.П., Ткаченко О.Б., </w:t>
      </w:r>
      <w:proofErr w:type="spellStart"/>
      <w:r w:rsidRPr="0046435F">
        <w:rPr>
          <w:spacing w:val="0"/>
          <w:sz w:val="24"/>
          <w:szCs w:val="24"/>
        </w:rPr>
        <w:t>Гринкевич</w:t>
      </w:r>
      <w:proofErr w:type="spellEnd"/>
      <w:r w:rsidRPr="0046435F">
        <w:rPr>
          <w:spacing w:val="0"/>
          <w:sz w:val="24"/>
          <w:szCs w:val="24"/>
        </w:rPr>
        <w:t xml:space="preserve"> М.В., Сидорова А.Н., Петрик Ю.В. Взгляд на навигационную хирургию рака желудка: современное состояние проблемы и собственный опыт // Вопросы онкологии. – 2019. – T. 65, №6. – C. 838–849. DOI: 10.37469/0507-3758-2019-65-6-838-849. Авторский вклад 80%. В публикации представлен опыт выполнения биопсии сигнальных лимфатических узлов при раннем раке желудка ФГБУ «НМИЦ онкологии им. Н.Н. Петрова» Минздрава России. Описана методика выполнения биопсии сигнальных лимфатических узлов с помощью </w:t>
      </w:r>
      <w:r w:rsidRPr="0046435F">
        <w:rPr>
          <w:spacing w:val="0"/>
          <w:sz w:val="24"/>
          <w:szCs w:val="24"/>
        </w:rPr>
        <w:lastRenderedPageBreak/>
        <w:t xml:space="preserve">красителя </w:t>
      </w:r>
      <w:proofErr w:type="spellStart"/>
      <w:r w:rsidRPr="0046435F">
        <w:rPr>
          <w:spacing w:val="0"/>
          <w:sz w:val="24"/>
          <w:szCs w:val="24"/>
        </w:rPr>
        <w:t>индоцианина</w:t>
      </w:r>
      <w:proofErr w:type="spellEnd"/>
      <w:r w:rsidRPr="0046435F">
        <w:rPr>
          <w:spacing w:val="0"/>
          <w:sz w:val="24"/>
          <w:szCs w:val="24"/>
        </w:rPr>
        <w:t xml:space="preserve"> зеленого и </w:t>
      </w:r>
      <w:proofErr w:type="spellStart"/>
      <w:r w:rsidRPr="0046435F">
        <w:rPr>
          <w:spacing w:val="0"/>
          <w:sz w:val="24"/>
          <w:szCs w:val="24"/>
        </w:rPr>
        <w:t>флюоресцентной</w:t>
      </w:r>
      <w:proofErr w:type="spellEnd"/>
      <w:r w:rsidRPr="0046435F">
        <w:rPr>
          <w:spacing w:val="0"/>
          <w:sz w:val="24"/>
          <w:szCs w:val="24"/>
        </w:rPr>
        <w:t xml:space="preserve"> </w:t>
      </w:r>
      <w:proofErr w:type="spellStart"/>
      <w:r w:rsidRPr="0046435F">
        <w:rPr>
          <w:spacing w:val="0"/>
          <w:sz w:val="24"/>
          <w:szCs w:val="24"/>
        </w:rPr>
        <w:t>лимфоскопии</w:t>
      </w:r>
      <w:proofErr w:type="spellEnd"/>
      <w:r w:rsidRPr="0046435F">
        <w:rPr>
          <w:spacing w:val="0"/>
          <w:sz w:val="24"/>
          <w:szCs w:val="24"/>
        </w:rPr>
        <w:t>. Проанализирована частота поражения регионарных лимфатических узлов при раннем раке желудка. Продемонстрирована диагностическая точность биопсии сигнальных лимфатических узлов у пациентов с ранним раком желудка.</w:t>
      </w:r>
    </w:p>
    <w:p w:rsidR="0046435F" w:rsidRPr="0046435F" w:rsidRDefault="0046435F" w:rsidP="0046435F">
      <w:pPr>
        <w:pStyle w:val="4"/>
        <w:spacing w:line="360" w:lineRule="auto"/>
        <w:rPr>
          <w:spacing w:val="0"/>
          <w:sz w:val="24"/>
          <w:szCs w:val="24"/>
        </w:rPr>
      </w:pPr>
      <w:r w:rsidRPr="0046435F">
        <w:rPr>
          <w:spacing w:val="0"/>
          <w:sz w:val="24"/>
          <w:szCs w:val="24"/>
        </w:rP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46435F" w:rsidRPr="0046435F" w:rsidRDefault="0046435F" w:rsidP="0046435F">
      <w:pPr>
        <w:pStyle w:val="4"/>
        <w:spacing w:line="360" w:lineRule="auto"/>
        <w:rPr>
          <w:spacing w:val="0"/>
          <w:sz w:val="24"/>
          <w:szCs w:val="24"/>
        </w:rPr>
      </w:pPr>
      <w:r w:rsidRPr="0046435F">
        <w:rPr>
          <w:spacing w:val="0"/>
          <w:sz w:val="24"/>
          <w:szCs w:val="24"/>
        </w:rPr>
        <w:t>На автореферат поступило 3 отзыва от:</w:t>
      </w:r>
    </w:p>
    <w:p w:rsidR="0046435F" w:rsidRPr="0046435F" w:rsidRDefault="0046435F" w:rsidP="0046435F">
      <w:pPr>
        <w:pStyle w:val="4"/>
        <w:spacing w:line="360" w:lineRule="auto"/>
        <w:rPr>
          <w:spacing w:val="0"/>
          <w:sz w:val="24"/>
          <w:szCs w:val="24"/>
        </w:rPr>
      </w:pPr>
      <w:r w:rsidRPr="0046435F">
        <w:rPr>
          <w:spacing w:val="0"/>
          <w:sz w:val="24"/>
          <w:szCs w:val="24"/>
        </w:rPr>
        <w:t xml:space="preserve">- доктора медицинских наук </w:t>
      </w:r>
      <w:proofErr w:type="spellStart"/>
      <w:r w:rsidRPr="0046435F">
        <w:rPr>
          <w:spacing w:val="0"/>
          <w:sz w:val="24"/>
          <w:szCs w:val="24"/>
        </w:rPr>
        <w:t>Сигуа</w:t>
      </w:r>
      <w:proofErr w:type="spellEnd"/>
      <w:r w:rsidRPr="0046435F">
        <w:rPr>
          <w:spacing w:val="0"/>
          <w:sz w:val="24"/>
          <w:szCs w:val="24"/>
        </w:rPr>
        <w:t xml:space="preserve"> </w:t>
      </w:r>
      <w:proofErr w:type="spellStart"/>
      <w:r w:rsidRPr="0046435F">
        <w:rPr>
          <w:spacing w:val="0"/>
          <w:sz w:val="24"/>
          <w:szCs w:val="24"/>
        </w:rPr>
        <w:t>Бадри</w:t>
      </w:r>
      <w:proofErr w:type="spellEnd"/>
      <w:r w:rsidRPr="0046435F">
        <w:rPr>
          <w:spacing w:val="0"/>
          <w:sz w:val="24"/>
          <w:szCs w:val="24"/>
        </w:rPr>
        <w:t xml:space="preserve"> Валериевича, </w:t>
      </w:r>
      <w:proofErr w:type="spellStart"/>
      <w:r w:rsidRPr="0046435F">
        <w:rPr>
          <w:spacing w:val="0"/>
          <w:sz w:val="24"/>
          <w:szCs w:val="24"/>
        </w:rPr>
        <w:t>професора</w:t>
      </w:r>
      <w:proofErr w:type="spellEnd"/>
      <w:r w:rsidRPr="0046435F">
        <w:rPr>
          <w:spacing w:val="0"/>
          <w:sz w:val="24"/>
          <w:szCs w:val="24"/>
        </w:rPr>
        <w:t xml:space="preserve">, профессора кафедры факультетской хирургии им. И.И. </w:t>
      </w:r>
      <w:proofErr w:type="spellStart"/>
      <w:r w:rsidRPr="0046435F">
        <w:rPr>
          <w:spacing w:val="0"/>
          <w:sz w:val="24"/>
          <w:szCs w:val="24"/>
        </w:rPr>
        <w:t>Грекова</w:t>
      </w:r>
      <w:proofErr w:type="spellEnd"/>
      <w:r w:rsidRPr="0046435F">
        <w:rPr>
          <w:spacing w:val="0"/>
          <w:sz w:val="24"/>
          <w:szCs w:val="24"/>
        </w:rPr>
        <w:t>, заместителя главного врача по онкологии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 (Санкт-Петербург);</w:t>
      </w:r>
    </w:p>
    <w:p w:rsidR="0046435F" w:rsidRPr="0046435F" w:rsidRDefault="0046435F" w:rsidP="0046435F">
      <w:pPr>
        <w:pStyle w:val="4"/>
        <w:spacing w:line="360" w:lineRule="auto"/>
        <w:rPr>
          <w:spacing w:val="0"/>
          <w:sz w:val="24"/>
          <w:szCs w:val="24"/>
        </w:rPr>
      </w:pPr>
      <w:r w:rsidRPr="0046435F">
        <w:rPr>
          <w:spacing w:val="0"/>
          <w:sz w:val="24"/>
          <w:szCs w:val="24"/>
        </w:rPr>
        <w:t>- доктора медицинских наук Афанасьева Сергея Геннадиевича профессора, заведующего отделением абдоминальной онкологии Научно-исследовательского института онкологии – филиала федерального государственного бюджетного научного учреждения «Томский национальный исследовательский медицинский центр Российской академии наук» (Томск);</w:t>
      </w:r>
    </w:p>
    <w:p w:rsidR="0046435F" w:rsidRPr="0046435F" w:rsidRDefault="0046435F" w:rsidP="0046435F">
      <w:pPr>
        <w:pStyle w:val="4"/>
        <w:spacing w:line="360" w:lineRule="auto"/>
        <w:rPr>
          <w:spacing w:val="0"/>
          <w:sz w:val="24"/>
          <w:szCs w:val="24"/>
        </w:rPr>
      </w:pPr>
      <w:r w:rsidRPr="0046435F">
        <w:rPr>
          <w:spacing w:val="0"/>
          <w:sz w:val="24"/>
          <w:szCs w:val="24"/>
        </w:rPr>
        <w:t xml:space="preserve">- доктора медицинский наук </w:t>
      </w:r>
      <w:proofErr w:type="spellStart"/>
      <w:r w:rsidRPr="0046435F">
        <w:rPr>
          <w:spacing w:val="0"/>
          <w:sz w:val="24"/>
          <w:szCs w:val="24"/>
        </w:rPr>
        <w:t>Каганова</w:t>
      </w:r>
      <w:proofErr w:type="spellEnd"/>
      <w:r w:rsidRPr="0046435F">
        <w:rPr>
          <w:spacing w:val="0"/>
          <w:sz w:val="24"/>
          <w:szCs w:val="24"/>
        </w:rPr>
        <w:t xml:space="preserve"> Олега Игоревича, доцента, заведующего кафедрой онкологии федерального государственного бюджетного образовательного учреждения высшего образования «Самарский государственный медицинский университет» Министерства здравоохранения Российской Федерации (Самара).</w:t>
      </w:r>
    </w:p>
    <w:p w:rsidR="0046435F" w:rsidRPr="0046435F" w:rsidRDefault="0046435F" w:rsidP="0046435F">
      <w:pPr>
        <w:pStyle w:val="4"/>
        <w:spacing w:line="360" w:lineRule="auto"/>
        <w:rPr>
          <w:spacing w:val="0"/>
          <w:sz w:val="24"/>
          <w:szCs w:val="24"/>
        </w:rPr>
      </w:pPr>
      <w:r w:rsidRPr="0046435F">
        <w:rPr>
          <w:spacing w:val="0"/>
          <w:sz w:val="24"/>
          <w:szCs w:val="24"/>
        </w:rPr>
        <w:t>Отзывы положительные, не содержат замечаний.</w:t>
      </w:r>
    </w:p>
    <w:p w:rsidR="0046435F" w:rsidRPr="0046435F" w:rsidRDefault="0046435F" w:rsidP="0046435F">
      <w:pPr>
        <w:pStyle w:val="4"/>
        <w:spacing w:line="360" w:lineRule="auto"/>
        <w:rPr>
          <w:spacing w:val="0"/>
          <w:sz w:val="24"/>
          <w:szCs w:val="24"/>
        </w:rPr>
      </w:pPr>
      <w:r w:rsidRPr="0046435F">
        <w:rPr>
          <w:spacing w:val="0"/>
          <w:sz w:val="24"/>
          <w:szCs w:val="24"/>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46435F" w:rsidRPr="0046435F" w:rsidRDefault="0046435F" w:rsidP="0046435F">
      <w:pPr>
        <w:pStyle w:val="4"/>
        <w:spacing w:line="360" w:lineRule="auto"/>
        <w:rPr>
          <w:spacing w:val="0"/>
          <w:sz w:val="24"/>
          <w:szCs w:val="24"/>
        </w:rPr>
      </w:pPr>
      <w:r w:rsidRPr="0046435F">
        <w:rPr>
          <w:spacing w:val="0"/>
          <w:sz w:val="24"/>
          <w:szCs w:val="24"/>
        </w:rPr>
        <w:t xml:space="preserve">Диссертационный совет отмечает, что на основании выполненных соискателем исследований: </w:t>
      </w:r>
    </w:p>
    <w:p w:rsidR="0046435F" w:rsidRPr="0046435F" w:rsidRDefault="0046435F" w:rsidP="0046435F">
      <w:pPr>
        <w:pStyle w:val="4"/>
        <w:spacing w:line="360" w:lineRule="auto"/>
        <w:rPr>
          <w:spacing w:val="0"/>
          <w:sz w:val="24"/>
          <w:szCs w:val="24"/>
        </w:rPr>
      </w:pPr>
      <w:r w:rsidRPr="0046435F">
        <w:rPr>
          <w:spacing w:val="0"/>
          <w:sz w:val="24"/>
          <w:szCs w:val="24"/>
        </w:rPr>
        <w:t xml:space="preserve">- определена частота </w:t>
      </w:r>
      <w:proofErr w:type="spellStart"/>
      <w:r w:rsidRPr="0046435F">
        <w:rPr>
          <w:spacing w:val="0"/>
          <w:sz w:val="24"/>
          <w:szCs w:val="24"/>
        </w:rPr>
        <w:t>лимфогенного</w:t>
      </w:r>
      <w:proofErr w:type="spellEnd"/>
      <w:r w:rsidRPr="0046435F">
        <w:rPr>
          <w:spacing w:val="0"/>
          <w:sz w:val="24"/>
          <w:szCs w:val="24"/>
        </w:rPr>
        <w:t xml:space="preserve"> метастазирования у пациентов с ранним раком желудка, которым эндоскопические вмешательства выполнялись по расширенным показаниям;</w:t>
      </w:r>
    </w:p>
    <w:p w:rsidR="0046435F" w:rsidRPr="0046435F" w:rsidRDefault="0046435F" w:rsidP="0046435F">
      <w:pPr>
        <w:pStyle w:val="4"/>
        <w:spacing w:line="360" w:lineRule="auto"/>
        <w:rPr>
          <w:spacing w:val="0"/>
          <w:sz w:val="24"/>
          <w:szCs w:val="24"/>
        </w:rPr>
      </w:pPr>
      <w:r w:rsidRPr="0046435F">
        <w:rPr>
          <w:spacing w:val="0"/>
          <w:sz w:val="24"/>
          <w:szCs w:val="24"/>
        </w:rPr>
        <w:t xml:space="preserve">- определена чувствительность, специфичность и точность метода биопсии сигнальных лимфатических узлов с применением красителя </w:t>
      </w:r>
      <w:proofErr w:type="spellStart"/>
      <w:r w:rsidRPr="0046435F">
        <w:rPr>
          <w:spacing w:val="0"/>
          <w:sz w:val="24"/>
          <w:szCs w:val="24"/>
        </w:rPr>
        <w:t>индоцианина</w:t>
      </w:r>
      <w:proofErr w:type="spellEnd"/>
      <w:r w:rsidRPr="0046435F">
        <w:rPr>
          <w:spacing w:val="0"/>
          <w:sz w:val="24"/>
          <w:szCs w:val="24"/>
        </w:rPr>
        <w:t xml:space="preserve"> зеленого и </w:t>
      </w:r>
      <w:proofErr w:type="spellStart"/>
      <w:r w:rsidRPr="0046435F">
        <w:rPr>
          <w:spacing w:val="0"/>
          <w:sz w:val="24"/>
          <w:szCs w:val="24"/>
        </w:rPr>
        <w:t>флюоресцентной</w:t>
      </w:r>
      <w:proofErr w:type="spellEnd"/>
      <w:r w:rsidRPr="0046435F">
        <w:rPr>
          <w:spacing w:val="0"/>
          <w:sz w:val="24"/>
          <w:szCs w:val="24"/>
        </w:rPr>
        <w:t xml:space="preserve"> </w:t>
      </w:r>
      <w:proofErr w:type="spellStart"/>
      <w:r w:rsidRPr="0046435F">
        <w:rPr>
          <w:spacing w:val="0"/>
          <w:sz w:val="24"/>
          <w:szCs w:val="24"/>
        </w:rPr>
        <w:t>лимфоскопии</w:t>
      </w:r>
      <w:proofErr w:type="spellEnd"/>
      <w:r w:rsidRPr="0046435F">
        <w:rPr>
          <w:spacing w:val="0"/>
          <w:sz w:val="24"/>
          <w:szCs w:val="24"/>
        </w:rPr>
        <w:t xml:space="preserve"> у пациентов с ранним раком желудка;</w:t>
      </w:r>
    </w:p>
    <w:p w:rsidR="0046435F" w:rsidRPr="0046435F" w:rsidRDefault="0046435F" w:rsidP="0046435F">
      <w:pPr>
        <w:pStyle w:val="4"/>
        <w:spacing w:line="360" w:lineRule="auto"/>
        <w:rPr>
          <w:spacing w:val="0"/>
          <w:sz w:val="24"/>
          <w:szCs w:val="24"/>
        </w:rPr>
      </w:pPr>
      <w:r w:rsidRPr="0046435F">
        <w:rPr>
          <w:spacing w:val="0"/>
          <w:sz w:val="24"/>
          <w:szCs w:val="24"/>
        </w:rPr>
        <w:t xml:space="preserve">- изучены закономерности </w:t>
      </w:r>
      <w:proofErr w:type="spellStart"/>
      <w:r w:rsidRPr="0046435F">
        <w:rPr>
          <w:spacing w:val="0"/>
          <w:sz w:val="24"/>
          <w:szCs w:val="24"/>
        </w:rPr>
        <w:t>лимфооттока</w:t>
      </w:r>
      <w:proofErr w:type="spellEnd"/>
      <w:r w:rsidRPr="0046435F">
        <w:rPr>
          <w:spacing w:val="0"/>
          <w:sz w:val="24"/>
          <w:szCs w:val="24"/>
        </w:rPr>
        <w:t xml:space="preserve"> при разных локализациях опухоли;</w:t>
      </w:r>
    </w:p>
    <w:p w:rsidR="0046435F" w:rsidRPr="0046435F" w:rsidRDefault="0046435F" w:rsidP="0046435F">
      <w:pPr>
        <w:pStyle w:val="4"/>
        <w:spacing w:line="360" w:lineRule="auto"/>
        <w:rPr>
          <w:spacing w:val="0"/>
          <w:sz w:val="24"/>
          <w:szCs w:val="24"/>
        </w:rPr>
      </w:pPr>
      <w:r w:rsidRPr="0046435F">
        <w:rPr>
          <w:spacing w:val="0"/>
          <w:sz w:val="24"/>
          <w:szCs w:val="24"/>
        </w:rPr>
        <w:t xml:space="preserve">- определены факторы риска </w:t>
      </w:r>
      <w:proofErr w:type="spellStart"/>
      <w:r w:rsidRPr="0046435F">
        <w:rPr>
          <w:spacing w:val="0"/>
          <w:sz w:val="24"/>
          <w:szCs w:val="24"/>
        </w:rPr>
        <w:t>лимфогенного</w:t>
      </w:r>
      <w:proofErr w:type="spellEnd"/>
      <w:r w:rsidRPr="0046435F">
        <w:rPr>
          <w:spacing w:val="0"/>
          <w:sz w:val="24"/>
          <w:szCs w:val="24"/>
        </w:rPr>
        <w:t xml:space="preserve"> метастазирования при раннем раке желудка; </w:t>
      </w:r>
    </w:p>
    <w:p w:rsidR="0046435F" w:rsidRPr="0046435F" w:rsidRDefault="0046435F" w:rsidP="0046435F">
      <w:pPr>
        <w:pStyle w:val="4"/>
        <w:spacing w:line="360" w:lineRule="auto"/>
        <w:rPr>
          <w:spacing w:val="0"/>
          <w:sz w:val="24"/>
          <w:szCs w:val="24"/>
        </w:rPr>
      </w:pPr>
      <w:r w:rsidRPr="0046435F">
        <w:rPr>
          <w:spacing w:val="0"/>
          <w:sz w:val="24"/>
          <w:szCs w:val="24"/>
        </w:rPr>
        <w:t xml:space="preserve">- доказано, что методика биопсии сигнальных лимфатических узлов с применением красителя </w:t>
      </w:r>
      <w:proofErr w:type="spellStart"/>
      <w:r w:rsidRPr="0046435F">
        <w:rPr>
          <w:spacing w:val="0"/>
          <w:sz w:val="24"/>
          <w:szCs w:val="24"/>
        </w:rPr>
        <w:lastRenderedPageBreak/>
        <w:t>индоцианина</w:t>
      </w:r>
      <w:proofErr w:type="spellEnd"/>
      <w:r w:rsidRPr="0046435F">
        <w:rPr>
          <w:spacing w:val="0"/>
          <w:sz w:val="24"/>
          <w:szCs w:val="24"/>
        </w:rPr>
        <w:t xml:space="preserve"> зеленого и </w:t>
      </w:r>
      <w:proofErr w:type="spellStart"/>
      <w:r w:rsidRPr="0046435F">
        <w:rPr>
          <w:spacing w:val="0"/>
          <w:sz w:val="24"/>
          <w:szCs w:val="24"/>
        </w:rPr>
        <w:t>флюоресцентной</w:t>
      </w:r>
      <w:proofErr w:type="spellEnd"/>
      <w:r w:rsidRPr="0046435F">
        <w:rPr>
          <w:spacing w:val="0"/>
          <w:sz w:val="24"/>
          <w:szCs w:val="24"/>
        </w:rPr>
        <w:t xml:space="preserve"> </w:t>
      </w:r>
      <w:proofErr w:type="spellStart"/>
      <w:r w:rsidRPr="0046435F">
        <w:rPr>
          <w:spacing w:val="0"/>
          <w:sz w:val="24"/>
          <w:szCs w:val="24"/>
        </w:rPr>
        <w:t>лимфоскопии</w:t>
      </w:r>
      <w:proofErr w:type="spellEnd"/>
      <w:r w:rsidRPr="0046435F">
        <w:rPr>
          <w:spacing w:val="0"/>
          <w:sz w:val="24"/>
          <w:szCs w:val="24"/>
        </w:rPr>
        <w:t xml:space="preserve"> при раннем раке желудка является безопасной процедурой и не увеличивает частоту осложнение при выполнении эндоскопических и резекционных вмешательств.</w:t>
      </w:r>
    </w:p>
    <w:p w:rsidR="0046435F" w:rsidRPr="0046435F" w:rsidRDefault="0046435F" w:rsidP="0046435F">
      <w:pPr>
        <w:pStyle w:val="4"/>
        <w:spacing w:line="360" w:lineRule="auto"/>
        <w:rPr>
          <w:spacing w:val="0"/>
          <w:sz w:val="24"/>
          <w:szCs w:val="24"/>
        </w:rPr>
      </w:pPr>
      <w:r w:rsidRPr="0046435F">
        <w:rPr>
          <w:spacing w:val="0"/>
          <w:sz w:val="24"/>
          <w:szCs w:val="24"/>
        </w:rPr>
        <w:t xml:space="preserve">      Теоретическая значимость исследования обоснована тем, что:</w:t>
      </w:r>
    </w:p>
    <w:p w:rsidR="0046435F" w:rsidRPr="0046435F" w:rsidRDefault="0046435F" w:rsidP="0046435F">
      <w:pPr>
        <w:pStyle w:val="4"/>
        <w:spacing w:line="360" w:lineRule="auto"/>
        <w:rPr>
          <w:spacing w:val="0"/>
          <w:sz w:val="24"/>
          <w:szCs w:val="24"/>
        </w:rPr>
      </w:pPr>
      <w:r w:rsidRPr="0046435F">
        <w:rPr>
          <w:spacing w:val="0"/>
          <w:sz w:val="24"/>
          <w:szCs w:val="24"/>
        </w:rPr>
        <w:t xml:space="preserve"> - раскрыты проблемы клинического </w:t>
      </w:r>
      <w:proofErr w:type="spellStart"/>
      <w:r w:rsidRPr="0046435F">
        <w:rPr>
          <w:spacing w:val="0"/>
          <w:sz w:val="24"/>
          <w:szCs w:val="24"/>
        </w:rPr>
        <w:t>стадирования</w:t>
      </w:r>
      <w:proofErr w:type="spellEnd"/>
      <w:r w:rsidRPr="0046435F">
        <w:rPr>
          <w:spacing w:val="0"/>
          <w:sz w:val="24"/>
          <w:szCs w:val="24"/>
        </w:rPr>
        <w:t xml:space="preserve"> раннего рака желудка, а именно состояния </w:t>
      </w:r>
      <w:proofErr w:type="spellStart"/>
      <w:r w:rsidRPr="0046435F">
        <w:rPr>
          <w:spacing w:val="0"/>
          <w:sz w:val="24"/>
          <w:szCs w:val="24"/>
        </w:rPr>
        <w:t>перигастральных</w:t>
      </w:r>
      <w:proofErr w:type="spellEnd"/>
      <w:r w:rsidRPr="0046435F">
        <w:rPr>
          <w:spacing w:val="0"/>
          <w:sz w:val="24"/>
          <w:szCs w:val="24"/>
        </w:rPr>
        <w:t xml:space="preserve"> лимфатических узлов; </w:t>
      </w:r>
    </w:p>
    <w:p w:rsidR="0046435F" w:rsidRPr="0046435F" w:rsidRDefault="0046435F" w:rsidP="0046435F">
      <w:pPr>
        <w:pStyle w:val="4"/>
        <w:spacing w:line="360" w:lineRule="auto"/>
        <w:rPr>
          <w:spacing w:val="0"/>
          <w:sz w:val="24"/>
          <w:szCs w:val="24"/>
        </w:rPr>
      </w:pPr>
      <w:r w:rsidRPr="0046435F">
        <w:rPr>
          <w:spacing w:val="0"/>
          <w:sz w:val="24"/>
          <w:szCs w:val="24"/>
        </w:rPr>
        <w:t xml:space="preserve">      - доказана высокая точность методики биопсии сигнальных лимфатических узлов с применением красителя </w:t>
      </w:r>
      <w:proofErr w:type="spellStart"/>
      <w:r w:rsidRPr="0046435F">
        <w:rPr>
          <w:spacing w:val="0"/>
          <w:sz w:val="24"/>
          <w:szCs w:val="24"/>
        </w:rPr>
        <w:t>индоцианина</w:t>
      </w:r>
      <w:proofErr w:type="spellEnd"/>
      <w:r w:rsidRPr="0046435F">
        <w:rPr>
          <w:spacing w:val="0"/>
          <w:sz w:val="24"/>
          <w:szCs w:val="24"/>
        </w:rPr>
        <w:t xml:space="preserve"> зеленого и </w:t>
      </w:r>
      <w:proofErr w:type="spellStart"/>
      <w:r w:rsidRPr="0046435F">
        <w:rPr>
          <w:spacing w:val="0"/>
          <w:sz w:val="24"/>
          <w:szCs w:val="24"/>
        </w:rPr>
        <w:t>флюоресцентной</w:t>
      </w:r>
      <w:proofErr w:type="spellEnd"/>
      <w:r w:rsidRPr="0046435F">
        <w:rPr>
          <w:spacing w:val="0"/>
          <w:sz w:val="24"/>
          <w:szCs w:val="24"/>
        </w:rPr>
        <w:t xml:space="preserve"> </w:t>
      </w:r>
      <w:proofErr w:type="spellStart"/>
      <w:r w:rsidRPr="0046435F">
        <w:rPr>
          <w:spacing w:val="0"/>
          <w:sz w:val="24"/>
          <w:szCs w:val="24"/>
        </w:rPr>
        <w:t>лимфоскопии</w:t>
      </w:r>
      <w:proofErr w:type="spellEnd"/>
      <w:r w:rsidRPr="0046435F">
        <w:rPr>
          <w:spacing w:val="0"/>
          <w:sz w:val="24"/>
          <w:szCs w:val="24"/>
        </w:rPr>
        <w:t xml:space="preserve"> для оценки состояния лимфатического коллектора желудка;</w:t>
      </w:r>
    </w:p>
    <w:p w:rsidR="0046435F" w:rsidRPr="0046435F" w:rsidRDefault="0046435F" w:rsidP="0046435F">
      <w:pPr>
        <w:pStyle w:val="4"/>
        <w:spacing w:line="360" w:lineRule="auto"/>
        <w:rPr>
          <w:spacing w:val="0"/>
          <w:sz w:val="24"/>
          <w:szCs w:val="24"/>
        </w:rPr>
      </w:pPr>
      <w:r w:rsidRPr="0046435F">
        <w:rPr>
          <w:spacing w:val="0"/>
          <w:sz w:val="24"/>
          <w:szCs w:val="24"/>
        </w:rPr>
        <w:t xml:space="preserve">      - определены неблагоприятные факторы, влияющие на частоту </w:t>
      </w:r>
      <w:proofErr w:type="spellStart"/>
      <w:r w:rsidRPr="0046435F">
        <w:rPr>
          <w:spacing w:val="0"/>
          <w:sz w:val="24"/>
          <w:szCs w:val="24"/>
        </w:rPr>
        <w:t>лимфогенного</w:t>
      </w:r>
      <w:proofErr w:type="spellEnd"/>
      <w:r w:rsidRPr="0046435F">
        <w:rPr>
          <w:spacing w:val="0"/>
          <w:sz w:val="24"/>
          <w:szCs w:val="24"/>
        </w:rPr>
        <w:t xml:space="preserve"> метастазирования при раннем раке желудка;</w:t>
      </w:r>
    </w:p>
    <w:p w:rsidR="0046435F" w:rsidRPr="0046435F" w:rsidRDefault="0046435F" w:rsidP="0046435F">
      <w:pPr>
        <w:pStyle w:val="4"/>
        <w:spacing w:line="360" w:lineRule="auto"/>
        <w:rPr>
          <w:spacing w:val="0"/>
          <w:sz w:val="24"/>
          <w:szCs w:val="24"/>
        </w:rPr>
      </w:pPr>
      <w:r w:rsidRPr="0046435F">
        <w:rPr>
          <w:spacing w:val="0"/>
          <w:sz w:val="24"/>
          <w:szCs w:val="24"/>
        </w:rPr>
        <w:t xml:space="preserve">      - доказано, что низкая степень дифференцировки и локализация на передней стенке опухолей желудка являются факторами риска </w:t>
      </w:r>
      <w:proofErr w:type="spellStart"/>
      <w:r w:rsidRPr="0046435F">
        <w:rPr>
          <w:spacing w:val="0"/>
          <w:sz w:val="24"/>
          <w:szCs w:val="24"/>
        </w:rPr>
        <w:t>лимфогенного</w:t>
      </w:r>
      <w:proofErr w:type="spellEnd"/>
      <w:r w:rsidRPr="0046435F">
        <w:rPr>
          <w:spacing w:val="0"/>
          <w:sz w:val="24"/>
          <w:szCs w:val="24"/>
        </w:rPr>
        <w:t xml:space="preserve"> метастазирования при раннем раке желудка. </w:t>
      </w:r>
    </w:p>
    <w:p w:rsidR="0046435F" w:rsidRPr="0046435F" w:rsidRDefault="0046435F" w:rsidP="0046435F">
      <w:pPr>
        <w:pStyle w:val="4"/>
        <w:spacing w:line="360" w:lineRule="auto"/>
        <w:rPr>
          <w:spacing w:val="0"/>
          <w:sz w:val="24"/>
          <w:szCs w:val="24"/>
        </w:rPr>
      </w:pPr>
      <w:r w:rsidRPr="0046435F">
        <w:rPr>
          <w:spacing w:val="0"/>
          <w:sz w:val="24"/>
          <w:szCs w:val="24"/>
        </w:rPr>
        <w:t>Значение полученных результатов исследования для практики подтверждается тем, что:</w:t>
      </w:r>
    </w:p>
    <w:p w:rsidR="0046435F" w:rsidRPr="0046435F" w:rsidRDefault="0046435F" w:rsidP="0046435F">
      <w:pPr>
        <w:pStyle w:val="4"/>
        <w:spacing w:line="360" w:lineRule="auto"/>
        <w:rPr>
          <w:spacing w:val="0"/>
          <w:sz w:val="24"/>
          <w:szCs w:val="24"/>
        </w:rPr>
      </w:pPr>
      <w:r w:rsidRPr="0046435F">
        <w:rPr>
          <w:spacing w:val="0"/>
          <w:sz w:val="24"/>
          <w:szCs w:val="24"/>
        </w:rPr>
        <w:t xml:space="preserve">      - разработана методика и представлены практические рекомендации по выполнению биопсии сигнальных лимфатических узлов при раннем раке желудка с применением красителя </w:t>
      </w:r>
      <w:proofErr w:type="spellStart"/>
      <w:r w:rsidRPr="0046435F">
        <w:rPr>
          <w:spacing w:val="0"/>
          <w:sz w:val="24"/>
          <w:szCs w:val="24"/>
        </w:rPr>
        <w:t>индоцианина</w:t>
      </w:r>
      <w:proofErr w:type="spellEnd"/>
      <w:r w:rsidRPr="0046435F">
        <w:rPr>
          <w:spacing w:val="0"/>
          <w:sz w:val="24"/>
          <w:szCs w:val="24"/>
        </w:rPr>
        <w:t xml:space="preserve"> зеленого и </w:t>
      </w:r>
      <w:proofErr w:type="spellStart"/>
      <w:r w:rsidRPr="0046435F">
        <w:rPr>
          <w:spacing w:val="0"/>
          <w:sz w:val="24"/>
          <w:szCs w:val="24"/>
        </w:rPr>
        <w:t>флюоресцентной</w:t>
      </w:r>
      <w:proofErr w:type="spellEnd"/>
      <w:r w:rsidRPr="0046435F">
        <w:rPr>
          <w:spacing w:val="0"/>
          <w:sz w:val="24"/>
          <w:szCs w:val="24"/>
        </w:rPr>
        <w:t xml:space="preserve"> </w:t>
      </w:r>
      <w:proofErr w:type="spellStart"/>
      <w:r w:rsidRPr="0046435F">
        <w:rPr>
          <w:spacing w:val="0"/>
          <w:sz w:val="24"/>
          <w:szCs w:val="24"/>
        </w:rPr>
        <w:t>лимфоскопии</w:t>
      </w:r>
      <w:proofErr w:type="spellEnd"/>
      <w:r w:rsidRPr="0046435F">
        <w:rPr>
          <w:spacing w:val="0"/>
          <w:sz w:val="24"/>
          <w:szCs w:val="24"/>
        </w:rPr>
        <w:t xml:space="preserve">; </w:t>
      </w:r>
    </w:p>
    <w:p w:rsidR="0046435F" w:rsidRPr="0046435F" w:rsidRDefault="0046435F" w:rsidP="0046435F">
      <w:pPr>
        <w:pStyle w:val="4"/>
        <w:spacing w:line="360" w:lineRule="auto"/>
        <w:rPr>
          <w:spacing w:val="0"/>
          <w:sz w:val="24"/>
          <w:szCs w:val="24"/>
        </w:rPr>
      </w:pPr>
      <w:r w:rsidRPr="0046435F">
        <w:rPr>
          <w:spacing w:val="0"/>
          <w:sz w:val="24"/>
          <w:szCs w:val="24"/>
        </w:rPr>
        <w:t xml:space="preserve"> - изучены закономерности </w:t>
      </w:r>
      <w:proofErr w:type="spellStart"/>
      <w:r w:rsidRPr="0046435F">
        <w:rPr>
          <w:spacing w:val="0"/>
          <w:sz w:val="24"/>
          <w:szCs w:val="24"/>
        </w:rPr>
        <w:t>лимфооттока</w:t>
      </w:r>
      <w:proofErr w:type="spellEnd"/>
      <w:r w:rsidRPr="0046435F">
        <w:rPr>
          <w:spacing w:val="0"/>
          <w:sz w:val="24"/>
          <w:szCs w:val="24"/>
        </w:rPr>
        <w:t xml:space="preserve"> из разных анатомических областей желудка, что может оказать помощь в планировании объема </w:t>
      </w:r>
      <w:proofErr w:type="spellStart"/>
      <w:r w:rsidRPr="0046435F">
        <w:rPr>
          <w:spacing w:val="0"/>
          <w:sz w:val="24"/>
          <w:szCs w:val="24"/>
        </w:rPr>
        <w:t>лимфодиссекции</w:t>
      </w:r>
      <w:proofErr w:type="spellEnd"/>
      <w:r w:rsidRPr="0046435F">
        <w:rPr>
          <w:spacing w:val="0"/>
          <w:sz w:val="24"/>
          <w:szCs w:val="24"/>
        </w:rPr>
        <w:t xml:space="preserve"> у пациентов с раком желудка;</w:t>
      </w:r>
    </w:p>
    <w:p w:rsidR="0046435F" w:rsidRPr="0046435F" w:rsidRDefault="0046435F" w:rsidP="0046435F">
      <w:pPr>
        <w:pStyle w:val="4"/>
        <w:spacing w:line="360" w:lineRule="auto"/>
        <w:rPr>
          <w:spacing w:val="0"/>
          <w:sz w:val="24"/>
          <w:szCs w:val="24"/>
        </w:rPr>
      </w:pPr>
      <w:r w:rsidRPr="0046435F">
        <w:rPr>
          <w:spacing w:val="0"/>
          <w:sz w:val="24"/>
          <w:szCs w:val="24"/>
        </w:rPr>
        <w:t xml:space="preserve"> - продемонстрирована безопасность методики биопсии сигнальных лимфатических узлов при раннем раке желудка.</w:t>
      </w:r>
    </w:p>
    <w:p w:rsidR="0046435F" w:rsidRPr="0046435F" w:rsidRDefault="0046435F" w:rsidP="0046435F">
      <w:pPr>
        <w:pStyle w:val="4"/>
        <w:spacing w:line="360" w:lineRule="auto"/>
        <w:rPr>
          <w:spacing w:val="0"/>
          <w:sz w:val="24"/>
          <w:szCs w:val="24"/>
        </w:rPr>
      </w:pPr>
      <w:r w:rsidRPr="0046435F">
        <w:rPr>
          <w:spacing w:val="0"/>
          <w:sz w:val="24"/>
          <w:szCs w:val="24"/>
        </w:rPr>
        <w:t xml:space="preserve">Результаты исследования внедрены и используются в практической деятельности в лечении больных ранним раком желудка в отделении абдоминальной хирургии ФГБУ «НМИЦ онкологии им. Н.Н. Петрова» Минздрава России (акт внедрения от 03.11.2022) и отделении хирургических методов лечения №4 (абдоминальной онкологии и </w:t>
      </w:r>
      <w:proofErr w:type="spellStart"/>
      <w:r w:rsidRPr="0046435F">
        <w:rPr>
          <w:spacing w:val="0"/>
          <w:sz w:val="24"/>
          <w:szCs w:val="24"/>
        </w:rPr>
        <w:t>рентгенхирургических</w:t>
      </w:r>
      <w:proofErr w:type="spellEnd"/>
      <w:r w:rsidRPr="0046435F">
        <w:rPr>
          <w:spacing w:val="0"/>
          <w:sz w:val="24"/>
          <w:szCs w:val="24"/>
        </w:rPr>
        <w:t xml:space="preserve"> методов лечения) Санкт-Петербургского государственного бюджетного учреждения здравоохранения «Городской клинический онкологический диспансер» (акт внедрения от 31.10.2022).</w:t>
      </w:r>
    </w:p>
    <w:p w:rsidR="0046435F" w:rsidRPr="0046435F" w:rsidRDefault="0046435F" w:rsidP="0046435F">
      <w:pPr>
        <w:pStyle w:val="4"/>
        <w:spacing w:line="360" w:lineRule="auto"/>
        <w:rPr>
          <w:spacing w:val="0"/>
          <w:sz w:val="24"/>
          <w:szCs w:val="24"/>
        </w:rPr>
      </w:pPr>
      <w:r w:rsidRPr="0046435F">
        <w:rPr>
          <w:spacing w:val="0"/>
          <w:sz w:val="24"/>
          <w:szCs w:val="24"/>
        </w:rPr>
        <w:t xml:space="preserve">Достоверность результатов работы подтверждается репрезентативным объемом выборки: проанализированы данные лечения 133 пациентов с морфологически верифицированным ранним раком желудка, без клинически определяемых метастазов в регионарных лимфатических узлах. В ходе исследования использованы современные методы диагностики, учитывая международные рекомендации, также полученные данные </w:t>
      </w:r>
      <w:r w:rsidRPr="0046435F">
        <w:rPr>
          <w:spacing w:val="0"/>
          <w:sz w:val="24"/>
          <w:szCs w:val="24"/>
        </w:rPr>
        <w:lastRenderedPageBreak/>
        <w:t xml:space="preserve">обработаны корректными методами статистического анализа. </w:t>
      </w:r>
    </w:p>
    <w:p w:rsidR="0046435F" w:rsidRPr="0046435F" w:rsidRDefault="0046435F" w:rsidP="0046435F">
      <w:pPr>
        <w:pStyle w:val="4"/>
        <w:spacing w:line="360" w:lineRule="auto"/>
        <w:rPr>
          <w:spacing w:val="0"/>
          <w:sz w:val="24"/>
          <w:szCs w:val="24"/>
        </w:rPr>
      </w:pPr>
      <w:r w:rsidRPr="0046435F">
        <w:rPr>
          <w:spacing w:val="0"/>
          <w:sz w:val="24"/>
          <w:szCs w:val="24"/>
        </w:rPr>
        <w:t>Личный вклад соискателя заключается в непосредственном участии на всех этапах проведения научно-исследовательской работы: формулирование цели и задач исследования, разработка плана и методики исследования, набор исследуемых данных (отбор пациентов в соответствии с критериями включения), диагностика онкологического заболевания, консультирование пациентов, непосредственное участие в выполнении хирургических вмешательств, статистическая обработка полученных результатов, подготовка публикаций, апробация работы на Российских и международных конференциях. За время проведения научной работы автор овладела методикой биопсии сигнальных лимфатических узлов.</w:t>
      </w:r>
    </w:p>
    <w:p w:rsidR="0046435F" w:rsidRPr="0046435F" w:rsidRDefault="0046435F" w:rsidP="0046435F">
      <w:pPr>
        <w:pStyle w:val="4"/>
        <w:spacing w:line="360" w:lineRule="auto"/>
        <w:rPr>
          <w:spacing w:val="0"/>
          <w:sz w:val="24"/>
          <w:szCs w:val="24"/>
        </w:rPr>
      </w:pPr>
      <w:r w:rsidRPr="0046435F">
        <w:rPr>
          <w:spacing w:val="0"/>
          <w:sz w:val="24"/>
          <w:szCs w:val="24"/>
        </w:rPr>
        <w:t xml:space="preserve">На заседании 25.04.2023 диссертационный совет пришёл к выводу, что в диссертации </w:t>
      </w:r>
      <w:proofErr w:type="spellStart"/>
      <w:r w:rsidRPr="0046435F">
        <w:rPr>
          <w:spacing w:val="0"/>
          <w:sz w:val="24"/>
          <w:szCs w:val="24"/>
        </w:rPr>
        <w:t>Асадчей</w:t>
      </w:r>
      <w:proofErr w:type="spellEnd"/>
      <w:r w:rsidRPr="0046435F">
        <w:rPr>
          <w:spacing w:val="0"/>
          <w:sz w:val="24"/>
          <w:szCs w:val="24"/>
        </w:rPr>
        <w:t xml:space="preserve"> Дарьи Петровны на тему «Место </w:t>
      </w:r>
      <w:proofErr w:type="spellStart"/>
      <w:r w:rsidRPr="0046435F">
        <w:rPr>
          <w:spacing w:val="0"/>
          <w:sz w:val="24"/>
          <w:szCs w:val="24"/>
        </w:rPr>
        <w:t>флюоресцентной</w:t>
      </w:r>
      <w:proofErr w:type="spellEnd"/>
      <w:r w:rsidRPr="0046435F">
        <w:rPr>
          <w:spacing w:val="0"/>
          <w:sz w:val="24"/>
          <w:szCs w:val="24"/>
        </w:rPr>
        <w:t xml:space="preserve"> </w:t>
      </w:r>
      <w:proofErr w:type="spellStart"/>
      <w:r w:rsidRPr="0046435F">
        <w:rPr>
          <w:spacing w:val="0"/>
          <w:sz w:val="24"/>
          <w:szCs w:val="24"/>
        </w:rPr>
        <w:t>лимфоскопии</w:t>
      </w:r>
      <w:proofErr w:type="spellEnd"/>
      <w:r w:rsidRPr="0046435F">
        <w:rPr>
          <w:spacing w:val="0"/>
          <w:sz w:val="24"/>
          <w:szCs w:val="24"/>
        </w:rPr>
        <w:t xml:space="preserve"> и биопсии сигнальных лимфатических узлов в лечении пациентов с ранним раком желудка» по специальности 3.1.6. Онкология, лучевая терапия решена актуальная научная и практическая задача по оптимизации хирургического этапа лечения у больных ранним раком желудка. </w:t>
      </w:r>
    </w:p>
    <w:p w:rsidR="0046435F" w:rsidRPr="0046435F" w:rsidRDefault="0046435F" w:rsidP="0046435F">
      <w:pPr>
        <w:pStyle w:val="4"/>
        <w:spacing w:line="360" w:lineRule="auto"/>
        <w:rPr>
          <w:spacing w:val="0"/>
          <w:sz w:val="24"/>
          <w:szCs w:val="24"/>
        </w:rPr>
      </w:pPr>
      <w:r w:rsidRPr="0046435F">
        <w:rPr>
          <w:spacing w:val="0"/>
          <w:sz w:val="24"/>
          <w:szCs w:val="24"/>
        </w:rPr>
        <w:t xml:space="preserve">Диссертационный совет принял решение присудить </w:t>
      </w:r>
      <w:proofErr w:type="spellStart"/>
      <w:r w:rsidRPr="0046435F">
        <w:rPr>
          <w:spacing w:val="0"/>
          <w:sz w:val="24"/>
          <w:szCs w:val="24"/>
        </w:rPr>
        <w:t>Асадчей</w:t>
      </w:r>
      <w:proofErr w:type="spellEnd"/>
      <w:r w:rsidRPr="0046435F">
        <w:rPr>
          <w:spacing w:val="0"/>
          <w:sz w:val="24"/>
          <w:szCs w:val="24"/>
        </w:rPr>
        <w:t xml:space="preserve"> Дарье Петровне степень кандидата медицинских наук по специальности 3.1.6. Онкология, лучевая терапия.</w:t>
      </w:r>
    </w:p>
    <w:p w:rsidR="0046435F" w:rsidRPr="0046435F" w:rsidRDefault="0046435F" w:rsidP="0046435F">
      <w:pPr>
        <w:pStyle w:val="4"/>
        <w:spacing w:line="360" w:lineRule="auto"/>
        <w:rPr>
          <w:spacing w:val="0"/>
          <w:sz w:val="24"/>
          <w:szCs w:val="24"/>
        </w:rPr>
      </w:pPr>
      <w:r w:rsidRPr="0046435F">
        <w:rPr>
          <w:spacing w:val="0"/>
          <w:sz w:val="24"/>
          <w:szCs w:val="24"/>
        </w:rPr>
        <w:t xml:space="preserve"> При проведении тайного голосования диссертационный совет в количестве –  20 человек, из них докторов наук по специальности 3.1.6. Онкология, лучевая терапия – 20, участвовавших в заседании, из 28 человек, проголосовали: за – 20, против – нет, недействительных бюллетеней – нет.  </w:t>
      </w:r>
    </w:p>
    <w:p w:rsidR="0046435F" w:rsidRPr="0046435F" w:rsidRDefault="0046435F" w:rsidP="0046435F">
      <w:pPr>
        <w:pStyle w:val="4"/>
        <w:spacing w:line="360" w:lineRule="auto"/>
        <w:rPr>
          <w:spacing w:val="0"/>
          <w:sz w:val="24"/>
          <w:szCs w:val="24"/>
        </w:rPr>
      </w:pPr>
    </w:p>
    <w:p w:rsidR="0046435F" w:rsidRPr="0046435F" w:rsidRDefault="0046435F" w:rsidP="0046435F">
      <w:pPr>
        <w:pStyle w:val="4"/>
        <w:spacing w:line="360" w:lineRule="auto"/>
        <w:rPr>
          <w:spacing w:val="0"/>
          <w:sz w:val="24"/>
          <w:szCs w:val="24"/>
        </w:rPr>
      </w:pPr>
      <w:r w:rsidRPr="0046435F">
        <w:rPr>
          <w:spacing w:val="0"/>
          <w:sz w:val="24"/>
          <w:szCs w:val="24"/>
        </w:rPr>
        <w:t>Председатель диссертационного совета,</w:t>
      </w:r>
    </w:p>
    <w:p w:rsidR="0046435F" w:rsidRPr="0046435F" w:rsidRDefault="0046435F" w:rsidP="0046435F">
      <w:pPr>
        <w:pStyle w:val="4"/>
        <w:spacing w:line="360" w:lineRule="auto"/>
        <w:rPr>
          <w:spacing w:val="0"/>
          <w:sz w:val="24"/>
          <w:szCs w:val="24"/>
        </w:rPr>
      </w:pPr>
      <w:r w:rsidRPr="0046435F">
        <w:rPr>
          <w:spacing w:val="0"/>
          <w:sz w:val="24"/>
          <w:szCs w:val="24"/>
        </w:rPr>
        <w:t xml:space="preserve">доктор медицинских наук, профессор, </w:t>
      </w:r>
    </w:p>
    <w:p w:rsidR="0046435F" w:rsidRPr="0046435F" w:rsidRDefault="0046435F" w:rsidP="0046435F">
      <w:pPr>
        <w:pStyle w:val="4"/>
        <w:spacing w:line="360" w:lineRule="auto"/>
        <w:rPr>
          <w:spacing w:val="0"/>
          <w:sz w:val="24"/>
          <w:szCs w:val="24"/>
        </w:rPr>
      </w:pPr>
      <w:r w:rsidRPr="0046435F">
        <w:rPr>
          <w:spacing w:val="0"/>
          <w:sz w:val="24"/>
          <w:szCs w:val="24"/>
        </w:rPr>
        <w:t>член-корреспондент РАН                                                                    Беляев Алексей Михайлович</w:t>
      </w:r>
    </w:p>
    <w:p w:rsidR="0046435F" w:rsidRPr="0046435F" w:rsidRDefault="0046435F" w:rsidP="0046435F">
      <w:pPr>
        <w:pStyle w:val="4"/>
        <w:spacing w:line="360" w:lineRule="auto"/>
        <w:rPr>
          <w:spacing w:val="0"/>
          <w:sz w:val="24"/>
          <w:szCs w:val="24"/>
        </w:rPr>
      </w:pPr>
    </w:p>
    <w:p w:rsidR="0046435F" w:rsidRPr="0046435F" w:rsidRDefault="0046435F" w:rsidP="0046435F">
      <w:pPr>
        <w:pStyle w:val="4"/>
        <w:spacing w:line="360" w:lineRule="auto"/>
        <w:rPr>
          <w:spacing w:val="0"/>
          <w:sz w:val="24"/>
          <w:szCs w:val="24"/>
        </w:rPr>
      </w:pPr>
      <w:r w:rsidRPr="0046435F">
        <w:rPr>
          <w:spacing w:val="0"/>
          <w:sz w:val="24"/>
          <w:szCs w:val="24"/>
        </w:rPr>
        <w:t>Ученый секретарь диссертационного совета,</w:t>
      </w:r>
    </w:p>
    <w:p w:rsidR="0046435F" w:rsidRPr="0046435F" w:rsidRDefault="0046435F" w:rsidP="0046435F">
      <w:pPr>
        <w:pStyle w:val="4"/>
        <w:spacing w:line="360" w:lineRule="auto"/>
        <w:rPr>
          <w:spacing w:val="0"/>
          <w:sz w:val="24"/>
          <w:szCs w:val="24"/>
        </w:rPr>
      </w:pPr>
      <w:r w:rsidRPr="0046435F">
        <w:rPr>
          <w:spacing w:val="0"/>
          <w:sz w:val="24"/>
          <w:szCs w:val="24"/>
        </w:rPr>
        <w:t xml:space="preserve">доктор медицинских наук                                                                  Филатова Лариса Валентиновна </w:t>
      </w:r>
    </w:p>
    <w:p w:rsidR="00295D95" w:rsidRDefault="0046435F" w:rsidP="0046435F">
      <w:pPr>
        <w:pStyle w:val="4"/>
        <w:shd w:val="clear" w:color="auto" w:fill="auto"/>
        <w:spacing w:line="360" w:lineRule="auto"/>
        <w:ind w:firstLine="0"/>
        <w:rPr>
          <w:sz w:val="28"/>
          <w:szCs w:val="28"/>
        </w:rPr>
      </w:pPr>
      <w:r w:rsidRPr="0046435F">
        <w:rPr>
          <w:spacing w:val="0"/>
          <w:sz w:val="24"/>
          <w:szCs w:val="24"/>
        </w:rPr>
        <w:t>25.04.2023</w:t>
      </w: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95D95"/>
    <w:rsid w:val="002D6E65"/>
    <w:rsid w:val="003673EA"/>
    <w:rsid w:val="0046435F"/>
    <w:rsid w:val="009175E8"/>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3128"/>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8EF7-8759-499D-8CE6-7BBBB351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2023-04-27T07:59:00Z</dcterms:created>
  <dcterms:modified xsi:type="dcterms:W3CDTF">2023-04-27T07:59:00Z</dcterms:modified>
</cp:coreProperties>
</file>