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038" w:rsidRDefault="00736038" w:rsidP="00736038">
      <w:pPr>
        <w:rPr>
          <w:b/>
          <w:sz w:val="32"/>
          <w:szCs w:val="32"/>
        </w:rPr>
      </w:pPr>
      <w:r>
        <w:rPr>
          <w:b/>
          <w:sz w:val="32"/>
          <w:szCs w:val="32"/>
        </w:rPr>
        <w:t xml:space="preserve">                          </w:t>
      </w:r>
    </w:p>
    <w:p w:rsidR="00736038" w:rsidRDefault="00736038" w:rsidP="00736038">
      <w:pPr>
        <w:rPr>
          <w:b/>
          <w:sz w:val="32"/>
          <w:szCs w:val="32"/>
        </w:rPr>
      </w:pPr>
    </w:p>
    <w:p w:rsidR="00736038" w:rsidRDefault="00736038" w:rsidP="00736038">
      <w:pPr>
        <w:rPr>
          <w:b/>
          <w:sz w:val="32"/>
          <w:szCs w:val="32"/>
        </w:rPr>
      </w:pPr>
    </w:p>
    <w:p w:rsidR="00736038" w:rsidRDefault="00736038" w:rsidP="00736038">
      <w:pPr>
        <w:rPr>
          <w:b/>
          <w:sz w:val="32"/>
          <w:szCs w:val="32"/>
        </w:rPr>
      </w:pPr>
    </w:p>
    <w:p w:rsidR="00736038" w:rsidRDefault="00736038" w:rsidP="00736038">
      <w:pPr>
        <w:rPr>
          <w:b/>
          <w:sz w:val="32"/>
          <w:szCs w:val="32"/>
        </w:rPr>
      </w:pPr>
    </w:p>
    <w:p w:rsidR="00736038" w:rsidRDefault="00736038" w:rsidP="00736038">
      <w:pPr>
        <w:rPr>
          <w:b/>
          <w:sz w:val="32"/>
          <w:szCs w:val="32"/>
        </w:rPr>
      </w:pPr>
    </w:p>
    <w:p w:rsidR="00736038" w:rsidRDefault="00736038" w:rsidP="00736038">
      <w:pPr>
        <w:rPr>
          <w:b/>
          <w:sz w:val="32"/>
          <w:szCs w:val="32"/>
        </w:rPr>
      </w:pPr>
      <w:r>
        <w:rPr>
          <w:b/>
          <w:sz w:val="32"/>
          <w:szCs w:val="32"/>
        </w:rPr>
        <w:t xml:space="preserve">                     </w:t>
      </w:r>
      <w:r>
        <w:rPr>
          <w:b/>
          <w:sz w:val="32"/>
          <w:szCs w:val="32"/>
        </w:rPr>
        <w:t xml:space="preserve">  </w:t>
      </w:r>
      <w:proofErr w:type="spellStart"/>
      <w:r>
        <w:rPr>
          <w:b/>
          <w:sz w:val="32"/>
          <w:szCs w:val="32"/>
        </w:rPr>
        <w:t>Раджабова</w:t>
      </w:r>
      <w:proofErr w:type="spellEnd"/>
      <w:r>
        <w:rPr>
          <w:b/>
          <w:sz w:val="32"/>
          <w:szCs w:val="32"/>
        </w:rPr>
        <w:t xml:space="preserve"> </w:t>
      </w:r>
      <w:proofErr w:type="spellStart"/>
      <w:r>
        <w:rPr>
          <w:b/>
          <w:sz w:val="32"/>
          <w:szCs w:val="32"/>
        </w:rPr>
        <w:t>Замира</w:t>
      </w:r>
      <w:proofErr w:type="spellEnd"/>
      <w:r>
        <w:rPr>
          <w:b/>
          <w:sz w:val="32"/>
          <w:szCs w:val="32"/>
        </w:rPr>
        <w:t xml:space="preserve"> Ахмед-</w:t>
      </w:r>
      <w:proofErr w:type="spellStart"/>
      <w:r>
        <w:rPr>
          <w:b/>
          <w:sz w:val="32"/>
          <w:szCs w:val="32"/>
        </w:rPr>
        <w:t>Гаджиевна</w:t>
      </w:r>
      <w:proofErr w:type="spellEnd"/>
    </w:p>
    <w:p w:rsidR="00736038" w:rsidRDefault="00736038" w:rsidP="00736038">
      <w:pPr>
        <w:rPr>
          <w:b/>
          <w:sz w:val="32"/>
          <w:szCs w:val="32"/>
        </w:rPr>
      </w:pPr>
      <w:r>
        <w:rPr>
          <w:b/>
          <w:sz w:val="32"/>
          <w:szCs w:val="32"/>
        </w:rPr>
        <w:t xml:space="preserve">  </w:t>
      </w:r>
      <w:r>
        <w:rPr>
          <w:b/>
          <w:sz w:val="32"/>
          <w:szCs w:val="32"/>
        </w:rPr>
        <w:tab/>
      </w:r>
      <w:r>
        <w:rPr>
          <w:b/>
          <w:sz w:val="32"/>
          <w:szCs w:val="32"/>
        </w:rPr>
        <w:tab/>
      </w:r>
      <w:r>
        <w:rPr>
          <w:b/>
          <w:sz w:val="32"/>
          <w:szCs w:val="32"/>
        </w:rPr>
        <w:tab/>
        <w:t xml:space="preserve">   дата защиты 27. 09</w:t>
      </w:r>
      <w:r>
        <w:rPr>
          <w:b/>
          <w:sz w:val="32"/>
          <w:szCs w:val="32"/>
        </w:rPr>
        <w:t>. 2022г.</w:t>
      </w:r>
    </w:p>
    <w:p w:rsidR="00736038" w:rsidRDefault="00736038" w:rsidP="00736038">
      <w:pPr>
        <w:rPr>
          <w:b/>
          <w:sz w:val="32"/>
          <w:szCs w:val="32"/>
        </w:rPr>
      </w:pPr>
    </w:p>
    <w:p w:rsidR="00736038" w:rsidRDefault="00736038" w:rsidP="00736038">
      <w:pPr>
        <w:rPr>
          <w:b/>
          <w:sz w:val="32"/>
          <w:szCs w:val="32"/>
        </w:rPr>
      </w:pPr>
    </w:p>
    <w:p w:rsidR="00736038" w:rsidRDefault="00736038" w:rsidP="00736038">
      <w:pPr>
        <w:pStyle w:val="a4"/>
        <w:ind w:left="360"/>
        <w:rPr>
          <w:rFonts w:ascii="Times New Roman" w:hAnsi="Times New Roman"/>
          <w:b/>
        </w:rPr>
      </w:pPr>
      <w:r>
        <w:rPr>
          <w:rFonts w:ascii="Times New Roman" w:hAnsi="Times New Roman"/>
          <w:sz w:val="28"/>
          <w:szCs w:val="28"/>
        </w:rPr>
        <w:t>Тема диссертации:</w:t>
      </w:r>
      <w:r>
        <w:rPr>
          <w:rFonts w:ascii="Times New Roman" w:hAnsi="Times New Roman"/>
        </w:rPr>
        <w:t xml:space="preserve"> </w:t>
      </w:r>
      <w:r w:rsidRPr="00736038">
        <w:rPr>
          <w:rFonts w:ascii="Times New Roman" w:hAnsi="Times New Roman"/>
          <w:sz w:val="28"/>
          <w:szCs w:val="28"/>
        </w:rPr>
        <w:t>«Хирургическое и комплексное лечение местно-распространенного рака гортани и рака шейного отдела пищевода»,</w:t>
      </w:r>
      <w:r w:rsidRPr="00826B4B">
        <w:rPr>
          <w:rFonts w:ascii="Times New Roman" w:hAnsi="Times New Roman"/>
        </w:rPr>
        <w:t xml:space="preserve"> </w:t>
      </w:r>
      <w:r>
        <w:rPr>
          <w:rFonts w:ascii="Times New Roman" w:hAnsi="Times New Roman"/>
          <w:sz w:val="28"/>
          <w:szCs w:val="28"/>
        </w:rPr>
        <w:t xml:space="preserve">по специальности 3.1.6 – онкология, лучевая терапия, представленная на соискание ученой степени </w:t>
      </w:r>
      <w:r>
        <w:rPr>
          <w:rFonts w:ascii="Times New Roman" w:hAnsi="Times New Roman"/>
          <w:sz w:val="28"/>
          <w:szCs w:val="28"/>
        </w:rPr>
        <w:t>доктора</w:t>
      </w:r>
      <w:r>
        <w:rPr>
          <w:rFonts w:ascii="Times New Roman" w:hAnsi="Times New Roman"/>
          <w:sz w:val="28"/>
          <w:szCs w:val="28"/>
        </w:rPr>
        <w:t xml:space="preserve"> медицинских наук.</w:t>
      </w:r>
    </w:p>
    <w:p w:rsidR="00736038" w:rsidRDefault="00736038" w:rsidP="00736038">
      <w:pPr>
        <w:pStyle w:val="a4"/>
        <w:rPr>
          <w:rFonts w:ascii="Times New Roman" w:hAnsi="Times New Roman"/>
          <w:b/>
          <w:sz w:val="28"/>
          <w:szCs w:val="28"/>
        </w:rPr>
      </w:pPr>
    </w:p>
    <w:p w:rsidR="00736038" w:rsidRDefault="00736038" w:rsidP="00736038">
      <w:pPr>
        <w:rPr>
          <w:sz w:val="28"/>
          <w:szCs w:val="28"/>
        </w:rPr>
      </w:pPr>
      <w:r>
        <w:rPr>
          <w:b/>
        </w:rPr>
        <w:t xml:space="preserve">  </w:t>
      </w:r>
      <w:r>
        <w:rPr>
          <w:sz w:val="28"/>
          <w:szCs w:val="28"/>
        </w:rPr>
        <w:t>При проведении тайного голосования диссе</w:t>
      </w:r>
      <w:r>
        <w:rPr>
          <w:sz w:val="28"/>
          <w:szCs w:val="28"/>
        </w:rPr>
        <w:t>ртационный совет в количестве 20</w:t>
      </w:r>
      <w:r>
        <w:rPr>
          <w:sz w:val="28"/>
          <w:szCs w:val="28"/>
        </w:rPr>
        <w:t xml:space="preserve"> человек – все по специальности 3.1.6 – онкология, лучевая терапия, участвовавших в заседании из 28 человек, входящих в соста</w:t>
      </w:r>
      <w:r>
        <w:rPr>
          <w:sz w:val="28"/>
          <w:szCs w:val="28"/>
        </w:rPr>
        <w:t>в совета, проголосовали: за – 20</w:t>
      </w:r>
      <w:r>
        <w:rPr>
          <w:sz w:val="28"/>
          <w:szCs w:val="28"/>
        </w:rPr>
        <w:t>, против - нет, недействительных бюллетеней – нет</w:t>
      </w:r>
    </w:p>
    <w:p w:rsidR="00736038" w:rsidRDefault="00736038" w:rsidP="00736038">
      <w:pPr>
        <w:rPr>
          <w:sz w:val="28"/>
          <w:szCs w:val="28"/>
        </w:rPr>
      </w:pPr>
    </w:p>
    <w:p w:rsidR="00746532" w:rsidRDefault="00746532">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736038" w:rsidRDefault="00736038">
      <w:pPr>
        <w:rPr>
          <w:sz w:val="28"/>
          <w:szCs w:val="28"/>
        </w:rPr>
      </w:pPr>
    </w:p>
    <w:p w:rsidR="00270701" w:rsidRDefault="00736038">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bat.Document.11" ShapeID="_x0000_i1025" DrawAspect="Content" ObjectID="_1726046795" r:id="rId6"/>
        </w:object>
      </w:r>
    </w:p>
    <w:p w:rsidR="00736038" w:rsidRDefault="00736038">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pPr>
        <w:rPr>
          <w:sz w:val="28"/>
          <w:szCs w:val="28"/>
        </w:rPr>
      </w:pPr>
    </w:p>
    <w:p w:rsidR="00270701" w:rsidRDefault="00270701" w:rsidP="00270701">
      <w:pPr>
        <w:spacing w:line="360" w:lineRule="auto"/>
        <w:jc w:val="both"/>
      </w:pPr>
      <w:r>
        <w:t xml:space="preserve">ЗАКЛЮЧЕНИЕ ДИССЕРТАЦИОННОГО СОВЕТА 21.1.033.01,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ДОКТОРА МЕДИЦИНСКИХ НАУК РАДЖАБОВОЙ ЗАМИРЫ АХМЕД-ГАДЖИЕВНЫ </w:t>
      </w:r>
    </w:p>
    <w:p w:rsidR="00270701" w:rsidRDefault="00270701" w:rsidP="00270701">
      <w:pPr>
        <w:spacing w:line="360" w:lineRule="auto"/>
        <w:jc w:val="both"/>
      </w:pPr>
    </w:p>
    <w:p w:rsidR="00270701" w:rsidRDefault="00270701" w:rsidP="00270701">
      <w:pPr>
        <w:spacing w:line="360" w:lineRule="auto"/>
        <w:jc w:val="center"/>
      </w:pPr>
    </w:p>
    <w:p w:rsidR="00270701" w:rsidRPr="00D754FE" w:rsidRDefault="00270701" w:rsidP="00270701">
      <w:pPr>
        <w:spacing w:line="360" w:lineRule="auto"/>
        <w:ind w:left="1416" w:firstLine="708"/>
      </w:pPr>
      <w:r w:rsidRPr="00D754FE">
        <w:t>аттестационное дело №____________</w:t>
      </w:r>
    </w:p>
    <w:p w:rsidR="00270701" w:rsidRDefault="00270701" w:rsidP="00270701">
      <w:pPr>
        <w:spacing w:line="360" w:lineRule="auto"/>
        <w:ind w:left="1416" w:firstLine="708"/>
      </w:pPr>
      <w:r w:rsidRPr="00D754FE">
        <w:t xml:space="preserve">решение диссертационного совета от </w:t>
      </w:r>
      <w:r>
        <w:t xml:space="preserve">27.09.2022 № </w:t>
      </w:r>
      <w:r w:rsidRPr="0054540B">
        <w:t>25</w:t>
      </w:r>
    </w:p>
    <w:p w:rsidR="00270701" w:rsidRPr="00D754FE" w:rsidRDefault="00270701" w:rsidP="00270701">
      <w:pPr>
        <w:spacing w:line="360" w:lineRule="auto"/>
        <w:ind w:left="1416" w:firstLine="708"/>
      </w:pPr>
    </w:p>
    <w:p w:rsidR="00270701" w:rsidRPr="00D754FE" w:rsidRDefault="00270701" w:rsidP="00270701">
      <w:pPr>
        <w:jc w:val="both"/>
        <w:rPr>
          <w:bCs/>
        </w:rPr>
      </w:pPr>
    </w:p>
    <w:p w:rsidR="00270701" w:rsidRPr="00D754FE" w:rsidRDefault="00270701" w:rsidP="00270701">
      <w:pPr>
        <w:spacing w:line="360" w:lineRule="auto"/>
        <w:ind w:firstLine="709"/>
        <w:jc w:val="both"/>
      </w:pPr>
      <w:r w:rsidRPr="00D754FE">
        <w:t xml:space="preserve">О присуждении </w:t>
      </w:r>
      <w:proofErr w:type="spellStart"/>
      <w:r w:rsidRPr="00D754FE">
        <w:t>Раджабовой</w:t>
      </w:r>
      <w:proofErr w:type="spellEnd"/>
      <w:r w:rsidRPr="00D754FE">
        <w:t xml:space="preserve"> </w:t>
      </w:r>
      <w:proofErr w:type="spellStart"/>
      <w:r w:rsidRPr="00D754FE">
        <w:t>Замире</w:t>
      </w:r>
      <w:proofErr w:type="spellEnd"/>
      <w:r w:rsidRPr="00D754FE">
        <w:t xml:space="preserve"> Ахмед-</w:t>
      </w:r>
      <w:proofErr w:type="spellStart"/>
      <w:r w:rsidRPr="00D754FE">
        <w:t>Гаджиевне</w:t>
      </w:r>
      <w:proofErr w:type="spellEnd"/>
      <w:r w:rsidRPr="00D754FE">
        <w:t>, гражданину Российской Федерации, ученой степени доктора медицинских наук.</w:t>
      </w:r>
    </w:p>
    <w:p w:rsidR="00270701" w:rsidRPr="00D754FE" w:rsidRDefault="00270701" w:rsidP="00270701">
      <w:pPr>
        <w:spacing w:line="360" w:lineRule="auto"/>
        <w:ind w:firstLine="709"/>
        <w:jc w:val="both"/>
      </w:pPr>
      <w:r w:rsidRPr="00D754FE">
        <w:t>Диссертация «Хирургическое и комплексное лечение местно-распространенного рака гортани и рака шейного отдела пищевода» по специальности 3.1.6</w:t>
      </w:r>
      <w:r>
        <w:t>.</w:t>
      </w:r>
      <w:r w:rsidRPr="00D754FE">
        <w:t xml:space="preserve"> – Онкология, лучевая терапия, принята к защите 21.06.2022г., протокол №17 диссертационным советом 21.1.033.01, созданным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пос. Песочный, ул. Ленинградская, д. 68. Приказ №105/</w:t>
      </w:r>
      <w:proofErr w:type="spellStart"/>
      <w:r w:rsidRPr="00D754FE">
        <w:t>нк</w:t>
      </w:r>
      <w:proofErr w:type="spellEnd"/>
      <w:r w:rsidRPr="00D754FE">
        <w:t xml:space="preserve"> от 11.04.2012). </w:t>
      </w:r>
    </w:p>
    <w:p w:rsidR="00270701" w:rsidRPr="00D754FE" w:rsidRDefault="00270701" w:rsidP="00270701">
      <w:pPr>
        <w:spacing w:line="360" w:lineRule="auto"/>
        <w:ind w:firstLine="708"/>
        <w:jc w:val="both"/>
        <w:rPr>
          <w:color w:val="000000" w:themeColor="text1"/>
        </w:rPr>
      </w:pPr>
      <w:r w:rsidRPr="00D754FE">
        <w:rPr>
          <w:color w:val="000000" w:themeColor="text1"/>
        </w:rPr>
        <w:t xml:space="preserve">Соискатель </w:t>
      </w:r>
      <w:proofErr w:type="spellStart"/>
      <w:r w:rsidRPr="00D754FE">
        <w:rPr>
          <w:color w:val="000000" w:themeColor="text1"/>
        </w:rPr>
        <w:t>Раджабова</w:t>
      </w:r>
      <w:proofErr w:type="spellEnd"/>
      <w:r w:rsidRPr="00D754FE">
        <w:rPr>
          <w:color w:val="000000" w:themeColor="text1"/>
        </w:rPr>
        <w:t xml:space="preserve"> </w:t>
      </w:r>
      <w:proofErr w:type="spellStart"/>
      <w:r w:rsidRPr="00D754FE">
        <w:rPr>
          <w:color w:val="000000" w:themeColor="text1"/>
        </w:rPr>
        <w:t>Замира</w:t>
      </w:r>
      <w:proofErr w:type="spellEnd"/>
      <w:r w:rsidRPr="00D754FE">
        <w:rPr>
          <w:color w:val="000000" w:themeColor="text1"/>
        </w:rPr>
        <w:t xml:space="preserve"> Ахмед-</w:t>
      </w:r>
      <w:proofErr w:type="spellStart"/>
      <w:r w:rsidRPr="00D754FE">
        <w:rPr>
          <w:color w:val="000000" w:themeColor="text1"/>
        </w:rPr>
        <w:t>Гаджиевна</w:t>
      </w:r>
      <w:proofErr w:type="spellEnd"/>
      <w:r w:rsidRPr="00D754FE">
        <w:rPr>
          <w:color w:val="000000" w:themeColor="text1"/>
        </w:rPr>
        <w:t>, дата рождения 03.11.1972,</w:t>
      </w:r>
      <w:r w:rsidRPr="00D754FE">
        <w:t xml:space="preserve"> </w:t>
      </w:r>
      <w:r>
        <w:t>в</w:t>
      </w:r>
      <w:r w:rsidRPr="00D754FE">
        <w:rPr>
          <w:color w:val="000000" w:themeColor="text1"/>
        </w:rPr>
        <w:t xml:space="preserve"> 1997 году окончила Дагестанскую государственную медицинскую академию по специальности «Лечебное дело». В 2000 г</w:t>
      </w:r>
      <w:r>
        <w:rPr>
          <w:color w:val="000000" w:themeColor="text1"/>
        </w:rPr>
        <w:t>оду</w:t>
      </w:r>
      <w:r w:rsidRPr="00D754FE">
        <w:rPr>
          <w:color w:val="000000" w:themeColor="text1"/>
        </w:rPr>
        <w:t xml:space="preserve"> </w:t>
      </w:r>
      <w:r>
        <w:rPr>
          <w:color w:val="000000" w:themeColor="text1"/>
        </w:rPr>
        <w:t>окончила</w:t>
      </w:r>
      <w:r w:rsidRPr="00D754FE">
        <w:rPr>
          <w:color w:val="000000" w:themeColor="text1"/>
        </w:rPr>
        <w:t xml:space="preserve"> клиническ</w:t>
      </w:r>
      <w:r>
        <w:rPr>
          <w:color w:val="000000" w:themeColor="text1"/>
        </w:rPr>
        <w:t>ую</w:t>
      </w:r>
      <w:r w:rsidRPr="00D754FE">
        <w:rPr>
          <w:color w:val="000000" w:themeColor="text1"/>
        </w:rPr>
        <w:t xml:space="preserve"> ординатур</w:t>
      </w:r>
      <w:r>
        <w:rPr>
          <w:color w:val="000000" w:themeColor="text1"/>
        </w:rPr>
        <w:t>у по специальности «Онкология»</w:t>
      </w:r>
      <w:r w:rsidRPr="00D754FE">
        <w:rPr>
          <w:color w:val="000000" w:themeColor="text1"/>
        </w:rPr>
        <w:t xml:space="preserve"> в НИИ онкологии им. проф. Н.Н. Петрова. </w:t>
      </w:r>
      <w:r>
        <w:rPr>
          <w:color w:val="000000" w:themeColor="text1"/>
        </w:rPr>
        <w:t>В</w:t>
      </w:r>
      <w:r w:rsidRPr="00D754FE">
        <w:rPr>
          <w:color w:val="000000" w:themeColor="text1"/>
        </w:rPr>
        <w:t xml:space="preserve"> 2005 год</w:t>
      </w:r>
      <w:r>
        <w:rPr>
          <w:color w:val="000000" w:themeColor="text1"/>
        </w:rPr>
        <w:t>у окончила</w:t>
      </w:r>
      <w:r w:rsidRPr="00D754FE">
        <w:rPr>
          <w:color w:val="000000" w:themeColor="text1"/>
        </w:rPr>
        <w:t xml:space="preserve"> аспирантур</w:t>
      </w:r>
      <w:r>
        <w:rPr>
          <w:color w:val="000000" w:themeColor="text1"/>
        </w:rPr>
        <w:t>у по специальности «Онкология» в</w:t>
      </w:r>
      <w:r w:rsidRPr="0054540B">
        <w:rPr>
          <w:color w:val="000000" w:themeColor="text1"/>
        </w:rPr>
        <w:t xml:space="preserve"> ГУН НИИ онкологии им проф. Н.Н. Петрова</w:t>
      </w:r>
      <w:r w:rsidRPr="00D754FE">
        <w:rPr>
          <w:color w:val="000000" w:themeColor="text1"/>
        </w:rPr>
        <w:t>.</w:t>
      </w:r>
    </w:p>
    <w:p w:rsidR="00270701" w:rsidRPr="00D754FE" w:rsidRDefault="00270701" w:rsidP="00270701">
      <w:pPr>
        <w:spacing w:line="360" w:lineRule="auto"/>
        <w:ind w:firstLine="708"/>
        <w:jc w:val="both"/>
        <w:rPr>
          <w:color w:val="000000" w:themeColor="text1"/>
        </w:rPr>
      </w:pPr>
      <w:r w:rsidRPr="00D754FE">
        <w:rPr>
          <w:color w:val="000000" w:themeColor="text1"/>
        </w:rPr>
        <w:t>С 2000 по 2005 год</w:t>
      </w:r>
      <w:r>
        <w:rPr>
          <w:color w:val="000000" w:themeColor="text1"/>
        </w:rPr>
        <w:t>ы работала</w:t>
      </w:r>
      <w:r w:rsidRPr="00D754FE">
        <w:rPr>
          <w:color w:val="000000" w:themeColor="text1"/>
        </w:rPr>
        <w:t xml:space="preserve"> лаборант</w:t>
      </w:r>
      <w:r>
        <w:rPr>
          <w:color w:val="000000" w:themeColor="text1"/>
        </w:rPr>
        <w:t>ом</w:t>
      </w:r>
      <w:r w:rsidRPr="00D754FE">
        <w:rPr>
          <w:color w:val="000000" w:themeColor="text1"/>
        </w:rPr>
        <w:t>-исследовател</w:t>
      </w:r>
      <w:r>
        <w:rPr>
          <w:color w:val="000000" w:themeColor="text1"/>
        </w:rPr>
        <w:t>ем</w:t>
      </w:r>
      <w:r w:rsidRPr="00D754FE">
        <w:rPr>
          <w:color w:val="000000" w:themeColor="text1"/>
        </w:rPr>
        <w:t xml:space="preserve"> в отделени</w:t>
      </w:r>
      <w:r>
        <w:rPr>
          <w:color w:val="000000" w:themeColor="text1"/>
        </w:rPr>
        <w:t>и</w:t>
      </w:r>
      <w:r w:rsidRPr="00D754FE">
        <w:rPr>
          <w:color w:val="000000" w:themeColor="text1"/>
        </w:rPr>
        <w:t xml:space="preserve"> торакальной онкологии с эндоскопической хирургией ГУН НИИ онкологии им проф. Н.Н. Петрова. В 2005 году переведена на должность научного сотрудника в группу </w:t>
      </w:r>
      <w:proofErr w:type="spellStart"/>
      <w:r w:rsidRPr="00D754FE">
        <w:rPr>
          <w:color w:val="000000" w:themeColor="text1"/>
        </w:rPr>
        <w:t>онкогенетики</w:t>
      </w:r>
      <w:proofErr w:type="spellEnd"/>
      <w:r w:rsidRPr="00D754FE">
        <w:rPr>
          <w:color w:val="000000" w:themeColor="text1"/>
        </w:rPr>
        <w:t>, а с 2007 года принята на должность лаборанта -исследователя в группу торакальной онкологии.</w:t>
      </w:r>
    </w:p>
    <w:p w:rsidR="00270701" w:rsidRPr="00D754FE" w:rsidRDefault="00270701" w:rsidP="00270701">
      <w:pPr>
        <w:spacing w:line="360" w:lineRule="auto"/>
        <w:ind w:firstLine="708"/>
        <w:jc w:val="both"/>
        <w:rPr>
          <w:color w:val="000000" w:themeColor="text1"/>
        </w:rPr>
      </w:pPr>
      <w:r w:rsidRPr="00D754FE">
        <w:rPr>
          <w:color w:val="000000" w:themeColor="text1"/>
        </w:rPr>
        <w:t xml:space="preserve"> В 2010 году в Диссертационном совете, при ФГУ «НИИ онкологии им. Н.Н. Петрова» </w:t>
      </w:r>
      <w:proofErr w:type="spellStart"/>
      <w:r w:rsidRPr="00D754FE">
        <w:rPr>
          <w:color w:val="000000" w:themeColor="text1"/>
        </w:rPr>
        <w:t>Минздравсоцразвития</w:t>
      </w:r>
      <w:proofErr w:type="spellEnd"/>
      <w:r w:rsidRPr="00D754FE">
        <w:rPr>
          <w:color w:val="000000" w:themeColor="text1"/>
        </w:rPr>
        <w:t xml:space="preserve"> России, успешно защитила диссертацию на соискание ученой степени кандидата медицинских наук на тему «Пути совершенствования </w:t>
      </w:r>
      <w:proofErr w:type="gramStart"/>
      <w:r w:rsidRPr="00D754FE">
        <w:rPr>
          <w:color w:val="000000" w:themeColor="text1"/>
        </w:rPr>
        <w:t>до-</w:t>
      </w:r>
      <w:r>
        <w:rPr>
          <w:color w:val="000000" w:themeColor="text1"/>
        </w:rPr>
        <w:t xml:space="preserve"> </w:t>
      </w:r>
      <w:r w:rsidRPr="00D754FE">
        <w:rPr>
          <w:color w:val="000000" w:themeColor="text1"/>
        </w:rPr>
        <w:t>и</w:t>
      </w:r>
      <w:proofErr w:type="gramEnd"/>
      <w:r w:rsidRPr="00D754FE">
        <w:rPr>
          <w:color w:val="000000" w:themeColor="text1"/>
        </w:rPr>
        <w:t xml:space="preserve"> </w:t>
      </w:r>
      <w:proofErr w:type="spellStart"/>
      <w:r w:rsidRPr="00D754FE">
        <w:rPr>
          <w:color w:val="000000" w:themeColor="text1"/>
        </w:rPr>
        <w:t>субоперационных</w:t>
      </w:r>
      <w:proofErr w:type="spellEnd"/>
      <w:r w:rsidRPr="00D754FE">
        <w:rPr>
          <w:color w:val="000000" w:themeColor="text1"/>
        </w:rPr>
        <w:t xml:space="preserve"> методов определения степени регионарного распространения меланом </w:t>
      </w:r>
      <w:r w:rsidRPr="00D754FE">
        <w:rPr>
          <w:color w:val="000000" w:themeColor="text1"/>
        </w:rPr>
        <w:lastRenderedPageBreak/>
        <w:t>кожи» по специальностям: 14.01.12</w:t>
      </w:r>
      <w:r>
        <w:rPr>
          <w:color w:val="000000" w:themeColor="text1"/>
        </w:rPr>
        <w:t xml:space="preserve"> </w:t>
      </w:r>
      <w:r w:rsidRPr="00D754FE">
        <w:rPr>
          <w:color w:val="000000" w:themeColor="text1"/>
        </w:rPr>
        <w:t>-</w:t>
      </w:r>
      <w:r>
        <w:rPr>
          <w:color w:val="000000" w:themeColor="text1"/>
        </w:rPr>
        <w:t xml:space="preserve"> </w:t>
      </w:r>
      <w:r w:rsidRPr="00D754FE">
        <w:rPr>
          <w:color w:val="000000" w:themeColor="text1"/>
        </w:rPr>
        <w:t>онкология, 14.01.13</w:t>
      </w:r>
      <w:r>
        <w:rPr>
          <w:color w:val="000000" w:themeColor="text1"/>
        </w:rPr>
        <w:t xml:space="preserve"> </w:t>
      </w:r>
      <w:r w:rsidRPr="00D754FE">
        <w:rPr>
          <w:color w:val="000000" w:themeColor="text1"/>
        </w:rPr>
        <w:t>-</w:t>
      </w:r>
      <w:r>
        <w:rPr>
          <w:color w:val="000000" w:themeColor="text1"/>
        </w:rPr>
        <w:t xml:space="preserve"> </w:t>
      </w:r>
      <w:r w:rsidRPr="00D754FE">
        <w:rPr>
          <w:color w:val="000000" w:themeColor="text1"/>
        </w:rPr>
        <w:t xml:space="preserve">лучевая диагностика и лучевая терапия. </w:t>
      </w:r>
    </w:p>
    <w:p w:rsidR="00270701" w:rsidRPr="00D754FE" w:rsidRDefault="00270701" w:rsidP="00270701">
      <w:pPr>
        <w:spacing w:line="360" w:lineRule="auto"/>
        <w:ind w:firstLine="708"/>
        <w:jc w:val="both"/>
        <w:rPr>
          <w:color w:val="000000" w:themeColor="text1"/>
        </w:rPr>
      </w:pPr>
      <w:r w:rsidRPr="00D754FE">
        <w:rPr>
          <w:color w:val="000000" w:themeColor="text1"/>
        </w:rPr>
        <w:t>В 2011 году переведена на должность научного сотрудника в отделени</w:t>
      </w:r>
      <w:r>
        <w:rPr>
          <w:color w:val="000000" w:themeColor="text1"/>
        </w:rPr>
        <w:t>и</w:t>
      </w:r>
      <w:r w:rsidRPr="00D754FE">
        <w:rPr>
          <w:color w:val="000000" w:themeColor="text1"/>
        </w:rPr>
        <w:t xml:space="preserve"> торакальной онкологии. В 2013 году назначена на должность заведующего отделением опухолей головы и шеи ФГБУ «НИИ онкологии им.</w:t>
      </w:r>
      <w:r>
        <w:rPr>
          <w:color w:val="000000" w:themeColor="text1"/>
        </w:rPr>
        <w:t xml:space="preserve"> </w:t>
      </w:r>
      <w:r w:rsidRPr="00D754FE">
        <w:rPr>
          <w:color w:val="000000" w:themeColor="text1"/>
        </w:rPr>
        <w:t>Н.Н. Петрова» М</w:t>
      </w:r>
      <w:r>
        <w:rPr>
          <w:color w:val="000000" w:themeColor="text1"/>
        </w:rPr>
        <w:t>инздрава России</w:t>
      </w:r>
      <w:r w:rsidRPr="00D754FE">
        <w:rPr>
          <w:color w:val="000000" w:themeColor="text1"/>
        </w:rPr>
        <w:t>.</w:t>
      </w:r>
    </w:p>
    <w:p w:rsidR="00270701" w:rsidRPr="00D754FE" w:rsidRDefault="00270701" w:rsidP="00270701">
      <w:pPr>
        <w:spacing w:line="360" w:lineRule="auto"/>
        <w:ind w:firstLine="708"/>
        <w:jc w:val="both"/>
      </w:pPr>
      <w:r w:rsidRPr="00D754FE">
        <w:rPr>
          <w:color w:val="000000" w:themeColor="text1"/>
        </w:rPr>
        <w:t xml:space="preserve">Диссертация выполнена в </w:t>
      </w:r>
      <w:r w:rsidRPr="00D754FE">
        <w:t>ФГБУ «НМИЦ онкологии им. Н.Н. Петрова» Минздрава России на базе научного отделения торакальной онкологии.</w:t>
      </w:r>
    </w:p>
    <w:p w:rsidR="00270701" w:rsidRPr="00D754FE" w:rsidRDefault="00270701" w:rsidP="00270701">
      <w:pPr>
        <w:spacing w:line="360" w:lineRule="auto"/>
        <w:ind w:firstLine="708"/>
        <w:jc w:val="both"/>
      </w:pPr>
      <w:r w:rsidRPr="00D754FE">
        <w:t xml:space="preserve">Научный </w:t>
      </w:r>
      <w:r>
        <w:t>консультант</w:t>
      </w:r>
      <w:r w:rsidRPr="00D754FE">
        <w:t>:</w:t>
      </w:r>
    </w:p>
    <w:p w:rsidR="00270701" w:rsidRPr="00D754FE" w:rsidRDefault="00270701" w:rsidP="00270701">
      <w:pPr>
        <w:spacing w:line="360" w:lineRule="auto"/>
        <w:jc w:val="both"/>
        <w:rPr>
          <w:color w:val="000000" w:themeColor="text1"/>
        </w:rPr>
      </w:pPr>
      <w:r w:rsidRPr="00D754FE">
        <w:rPr>
          <w:color w:val="000000" w:themeColor="text1"/>
        </w:rPr>
        <w:t>-  доктор медицинских наук, член-корреспондент РАН, научный руководитель научного отделения торакальной онкологии ФГБУ «НМИЦ онкологии им.</w:t>
      </w:r>
      <w:r>
        <w:rPr>
          <w:color w:val="000000" w:themeColor="text1"/>
        </w:rPr>
        <w:t xml:space="preserve"> </w:t>
      </w:r>
      <w:r w:rsidRPr="00D754FE">
        <w:rPr>
          <w:color w:val="000000" w:themeColor="text1"/>
        </w:rPr>
        <w:t>Н.Н. Петрова» Минздрава России Левченко Евгений Владимирович</w:t>
      </w:r>
      <w:r>
        <w:rPr>
          <w:color w:val="000000" w:themeColor="text1"/>
        </w:rPr>
        <w:t>.</w:t>
      </w:r>
    </w:p>
    <w:p w:rsidR="00270701" w:rsidRPr="00D754FE" w:rsidRDefault="00270701" w:rsidP="00270701">
      <w:pPr>
        <w:spacing w:line="360" w:lineRule="auto"/>
        <w:ind w:firstLine="709"/>
        <w:jc w:val="both"/>
      </w:pPr>
      <w:r w:rsidRPr="00D754FE">
        <w:t>Официальные оппоненты:</w:t>
      </w:r>
    </w:p>
    <w:p w:rsidR="00270701" w:rsidRPr="00D754FE" w:rsidRDefault="00270701" w:rsidP="00270701">
      <w:pPr>
        <w:pStyle w:val="a5"/>
        <w:spacing w:before="0" w:beforeAutospacing="0" w:after="0" w:afterAutospacing="0" w:line="360" w:lineRule="auto"/>
        <w:jc w:val="both"/>
        <w:rPr>
          <w:b/>
          <w:bCs/>
        </w:rPr>
      </w:pPr>
      <w:r w:rsidRPr="00D754FE">
        <w:rPr>
          <w:b/>
          <w:bCs/>
        </w:rPr>
        <w:t xml:space="preserve">- </w:t>
      </w:r>
      <w:proofErr w:type="spellStart"/>
      <w:r w:rsidRPr="00D754FE">
        <w:t>Чойнзонов</w:t>
      </w:r>
      <w:proofErr w:type="spellEnd"/>
      <w:r w:rsidRPr="00D754FE">
        <w:t xml:space="preserve"> Евгений </w:t>
      </w:r>
      <w:proofErr w:type="spellStart"/>
      <w:r w:rsidRPr="00D754FE">
        <w:t>Лхамацыренович</w:t>
      </w:r>
      <w:proofErr w:type="spellEnd"/>
      <w:r w:rsidRPr="00D754FE">
        <w:rPr>
          <w:b/>
          <w:bCs/>
        </w:rPr>
        <w:t xml:space="preserve"> – </w:t>
      </w:r>
      <w:r w:rsidRPr="00D754FE">
        <w:t xml:space="preserve">доктор медицинских наук, профессор, академик РАН, директор НИИ онкологии Томского НИМЦ, заведующий отделением опухолей головы и шеи НИИ онкологии Томского НИМЦ федерального государственного бюджетного научного учреждения «Томский национальный исследовательский медицинский </w:t>
      </w:r>
      <w:r>
        <w:t>центр Российской академии наук» (г. Томск);</w:t>
      </w:r>
    </w:p>
    <w:p w:rsidR="00270701" w:rsidRPr="00D754FE" w:rsidRDefault="00270701" w:rsidP="00270701">
      <w:pPr>
        <w:pStyle w:val="a5"/>
        <w:spacing w:before="0" w:beforeAutospacing="0" w:after="0" w:afterAutospacing="0" w:line="360" w:lineRule="auto"/>
        <w:jc w:val="both"/>
        <w:rPr>
          <w:b/>
          <w:bCs/>
        </w:rPr>
      </w:pPr>
      <w:r w:rsidRPr="00D754FE">
        <w:rPr>
          <w:b/>
          <w:bCs/>
        </w:rPr>
        <w:t xml:space="preserve">- </w:t>
      </w:r>
      <w:proofErr w:type="spellStart"/>
      <w:r w:rsidRPr="00D754FE">
        <w:t>Мудунов</w:t>
      </w:r>
      <w:proofErr w:type="spellEnd"/>
      <w:r w:rsidRPr="00D754FE">
        <w:t xml:space="preserve"> Али </w:t>
      </w:r>
      <w:proofErr w:type="spellStart"/>
      <w:r w:rsidRPr="00D754FE">
        <w:t>Мурадович</w:t>
      </w:r>
      <w:proofErr w:type="spellEnd"/>
      <w:r w:rsidRPr="00D754FE">
        <w:rPr>
          <w:b/>
          <w:bCs/>
        </w:rPr>
        <w:t xml:space="preserve"> – </w:t>
      </w:r>
      <w:r w:rsidRPr="00D754FE">
        <w:t>доктор медицинских наук, профессор РАН, заведующий отделением опухолей головы и шеи клинического госпиталя «</w:t>
      </w:r>
      <w:proofErr w:type="spellStart"/>
      <w:r w:rsidRPr="00D754FE">
        <w:t>Лапино</w:t>
      </w:r>
      <w:proofErr w:type="spellEnd"/>
      <w:r w:rsidRPr="00D754FE">
        <w:t>» ГК Мать и Дитя (Московская обл.)</w:t>
      </w:r>
      <w:r>
        <w:t>;</w:t>
      </w:r>
      <w:r w:rsidRPr="00D754FE">
        <w:rPr>
          <w:b/>
          <w:bCs/>
        </w:rPr>
        <w:t xml:space="preserve"> </w:t>
      </w:r>
    </w:p>
    <w:p w:rsidR="00270701" w:rsidRPr="00D754FE" w:rsidRDefault="00270701" w:rsidP="00270701">
      <w:pPr>
        <w:pStyle w:val="a5"/>
        <w:spacing w:before="0" w:beforeAutospacing="0" w:after="0" w:afterAutospacing="0" w:line="360" w:lineRule="auto"/>
        <w:jc w:val="both"/>
      </w:pPr>
      <w:r w:rsidRPr="00D754FE">
        <w:rPr>
          <w:b/>
          <w:bCs/>
        </w:rPr>
        <w:t xml:space="preserve">- </w:t>
      </w:r>
      <w:r w:rsidRPr="00D754FE">
        <w:t>Новожилова Елена Николаевна</w:t>
      </w:r>
      <w:r w:rsidRPr="00D754FE">
        <w:rPr>
          <w:b/>
          <w:bCs/>
        </w:rPr>
        <w:t xml:space="preserve"> – </w:t>
      </w:r>
      <w:r w:rsidRPr="00D754FE">
        <w:t xml:space="preserve">доктор медицинских наук, заведующий отделением опухолей головы и шеи государственного бюджетного учреждения здравоохранения города Москвы «Московская городская онкологическая больница № 62 Департамента здравоохранения города Москвы» </w:t>
      </w:r>
      <w:r>
        <w:t>(г. Москва).</w:t>
      </w:r>
    </w:p>
    <w:p w:rsidR="00270701" w:rsidRPr="00D754FE" w:rsidRDefault="00270701" w:rsidP="00270701">
      <w:pPr>
        <w:spacing w:line="360" w:lineRule="auto"/>
        <w:jc w:val="both"/>
      </w:pPr>
      <w:r w:rsidRPr="00D754FE">
        <w:t xml:space="preserve">Официальные оппоненты дали положительные отзывы на диссертацию. </w:t>
      </w:r>
    </w:p>
    <w:p w:rsidR="00270701" w:rsidRPr="00D754FE" w:rsidRDefault="00270701" w:rsidP="00270701">
      <w:pPr>
        <w:pStyle w:val="a5"/>
        <w:spacing w:before="0" w:beforeAutospacing="0" w:after="0" w:afterAutospacing="0" w:line="360" w:lineRule="auto"/>
        <w:ind w:firstLine="709"/>
        <w:jc w:val="both"/>
      </w:pPr>
      <w:r w:rsidRPr="00DC21A0">
        <w:rPr>
          <w:bCs/>
        </w:rPr>
        <w:t>Ведущая организация</w:t>
      </w:r>
      <w:r>
        <w:rPr>
          <w:b/>
          <w:bCs/>
        </w:rPr>
        <w:t xml:space="preserve"> </w:t>
      </w:r>
      <w:r w:rsidRPr="00D754FE">
        <w:t>Московский научно-исследовательский онкологический институт имени П.А. Герцена – филиал федерального государственного бюджетного учреждения «Национальный медицинский исследовательский радиологический центр» Министерства здравоохранения Российской Федерации (г. Москва), в своем положительном отзыве, подписанном доктором медицинских наук, заведующим отделением микрохирургии Поляковым Андреем Павловичем указал</w:t>
      </w:r>
      <w:r>
        <w:t>а</w:t>
      </w:r>
      <w:r w:rsidRPr="00D754FE">
        <w:t xml:space="preserve">, что диссертационная работа </w:t>
      </w:r>
      <w:proofErr w:type="spellStart"/>
      <w:r w:rsidRPr="00D754FE">
        <w:t>Раджабовой</w:t>
      </w:r>
      <w:proofErr w:type="spellEnd"/>
      <w:r w:rsidRPr="00D754FE">
        <w:t xml:space="preserve"> </w:t>
      </w:r>
      <w:proofErr w:type="spellStart"/>
      <w:r w:rsidRPr="00D754FE">
        <w:t>Замиры</w:t>
      </w:r>
      <w:proofErr w:type="spellEnd"/>
      <w:r w:rsidRPr="00D754FE">
        <w:t xml:space="preserve"> Ахмед-</w:t>
      </w:r>
      <w:proofErr w:type="spellStart"/>
      <w:r w:rsidRPr="00D754FE">
        <w:t>Гаджиевны</w:t>
      </w:r>
      <w:proofErr w:type="spellEnd"/>
      <w:r w:rsidRPr="00D754FE">
        <w:t xml:space="preserve"> «Хирургическое и комплексное лечение местно-распространенного рака гортани и рака шейного отдела пищевода», представленная на соискание ученой степени доктора медицинских наук по специальности 3.1.6</w:t>
      </w:r>
      <w:r>
        <w:t>.</w:t>
      </w:r>
      <w:r w:rsidRPr="00D754FE">
        <w:t xml:space="preserve"> – Онкология, лучевая терапия, является </w:t>
      </w:r>
      <w:r>
        <w:t>нау</w:t>
      </w:r>
      <w:r w:rsidRPr="00D754FE">
        <w:t xml:space="preserve">чно-квалификационной </w:t>
      </w:r>
      <w:r w:rsidRPr="00D754FE">
        <w:lastRenderedPageBreak/>
        <w:t>работой</w:t>
      </w:r>
      <w:r>
        <w:t xml:space="preserve">, в которой содержится решение </w:t>
      </w:r>
      <w:r w:rsidRPr="00D754FE">
        <w:t>актуальн</w:t>
      </w:r>
      <w:r>
        <w:t>ой</w:t>
      </w:r>
      <w:r w:rsidRPr="00D754FE">
        <w:t xml:space="preserve"> проблем</w:t>
      </w:r>
      <w:r>
        <w:t xml:space="preserve">ы – улучшение отдаленных и непосредственных результатов лечения, реабилитации пациентов с местно-распространенным раком гортани и раком шейного отдела пищевода после реконструктивно-пластических операций после удаления </w:t>
      </w:r>
      <w:proofErr w:type="spellStart"/>
      <w:r>
        <w:t>органокомплекса</w:t>
      </w:r>
      <w:proofErr w:type="spellEnd"/>
      <w:r>
        <w:t xml:space="preserve"> в области шеи, а также сопроводительная поддержка у пациентов с органосохраняющим методом лечения. </w:t>
      </w:r>
    </w:p>
    <w:p w:rsidR="00270701" w:rsidRPr="00D754FE" w:rsidRDefault="00270701" w:rsidP="00270701">
      <w:pPr>
        <w:pStyle w:val="a5"/>
        <w:spacing w:before="0" w:beforeAutospacing="0" w:after="0" w:afterAutospacing="0" w:line="360" w:lineRule="auto"/>
        <w:ind w:firstLine="709"/>
        <w:jc w:val="both"/>
      </w:pPr>
      <w:r w:rsidRPr="00D754FE">
        <w:t>По</w:t>
      </w:r>
      <w:r>
        <w:t xml:space="preserve"> своему</w:t>
      </w:r>
      <w:r w:rsidRPr="00D754FE">
        <w:t xml:space="preserve"> объему</w:t>
      </w:r>
      <w:r>
        <w:t xml:space="preserve">, актуальности, </w:t>
      </w:r>
      <w:r w:rsidRPr="00D754FE">
        <w:t>методологическому уровню выполненных исследований,</w:t>
      </w:r>
      <w:r>
        <w:t xml:space="preserve"> количеству публикаций, </w:t>
      </w:r>
      <w:r w:rsidRPr="00D754FE">
        <w:t>новизне</w:t>
      </w:r>
      <w:r>
        <w:t xml:space="preserve"> и научно-</w:t>
      </w:r>
      <w:r w:rsidRPr="00D754FE">
        <w:t xml:space="preserve">практической значимости </w:t>
      </w:r>
      <w:r>
        <w:t xml:space="preserve">диссертация </w:t>
      </w:r>
      <w:proofErr w:type="spellStart"/>
      <w:r>
        <w:t>Раджабовой</w:t>
      </w:r>
      <w:proofErr w:type="spellEnd"/>
      <w:r>
        <w:t xml:space="preserve"> </w:t>
      </w:r>
      <w:proofErr w:type="spellStart"/>
      <w:r>
        <w:t>Замиры</w:t>
      </w:r>
      <w:proofErr w:type="spellEnd"/>
      <w:r>
        <w:t xml:space="preserve"> Ахмед-</w:t>
      </w:r>
      <w:proofErr w:type="spellStart"/>
      <w:r>
        <w:t>Гаджиевны</w:t>
      </w:r>
      <w:proofErr w:type="spellEnd"/>
      <w:r>
        <w:t xml:space="preserve"> </w:t>
      </w:r>
      <w:r w:rsidRPr="00D754FE">
        <w:t>полностью соответствует требованиям п. 9 «Положения о порядке присуждения ученых степеней» Постановления Правительства Российской Федерации от 24</w:t>
      </w:r>
      <w:r>
        <w:t>.09.</w:t>
      </w:r>
      <w:r w:rsidRPr="00D754FE">
        <w:t>2013 г. № 842</w:t>
      </w:r>
      <w:r>
        <w:t xml:space="preserve">, </w:t>
      </w:r>
      <w:r w:rsidRPr="00D754FE">
        <w:t>от 30.07.2014 №723, от 21.04.16 №335, 02.08.2016 №748, от 29.05.2017 №650, от 28.08.2017 №1024, от 26.05.2020 №751, от 11.09.2021 №1539</w:t>
      </w:r>
      <w:r>
        <w:t>,</w:t>
      </w:r>
      <w:r w:rsidRPr="00D754FE">
        <w:t xml:space="preserve"> предъявляемым к диссертациям на соискание ученой степени доктора медицинских  наук, а</w:t>
      </w:r>
      <w:r>
        <w:t xml:space="preserve"> ее</w:t>
      </w:r>
      <w:r w:rsidRPr="00D754FE">
        <w:t xml:space="preserve"> автор заслуживает искомой степени доктора медицинских </w:t>
      </w:r>
      <w:r>
        <w:t xml:space="preserve">наук по специальности: 3.1.6.  </w:t>
      </w:r>
      <w:r w:rsidRPr="00D754FE">
        <w:rPr>
          <w:bCs/>
        </w:rPr>
        <w:t>–</w:t>
      </w:r>
      <w:r w:rsidRPr="00D754FE">
        <w:t xml:space="preserve"> Онкология, лучевая терапия.</w:t>
      </w:r>
    </w:p>
    <w:p w:rsidR="00270701" w:rsidRPr="00D754FE" w:rsidRDefault="00270701" w:rsidP="00270701">
      <w:pPr>
        <w:spacing w:line="360" w:lineRule="auto"/>
        <w:ind w:firstLine="454"/>
        <w:jc w:val="both"/>
        <w:rPr>
          <w:rFonts w:eastAsia="AR PL SungtiL GB"/>
          <w:kern w:val="2"/>
          <w:lang w:eastAsia="zh-CN" w:bidi="hi-IN"/>
        </w:rPr>
      </w:pPr>
      <w:r w:rsidRPr="00D754FE">
        <w:t xml:space="preserve"> Соискатель </w:t>
      </w:r>
      <w:r w:rsidRPr="006B1BAD">
        <w:t xml:space="preserve">имеет 92 опубликованные работы, в том числе по теме диссертации опубликовано 20 работ, </w:t>
      </w:r>
      <w:r w:rsidRPr="006B1BAD">
        <w:rPr>
          <w:bCs/>
        </w:rPr>
        <w:t>из них 3</w:t>
      </w:r>
      <w:r w:rsidRPr="006B1BAD">
        <w:t xml:space="preserve"> </w:t>
      </w:r>
      <w:r w:rsidRPr="006B1BAD">
        <w:rPr>
          <w:bCs/>
        </w:rPr>
        <w:t xml:space="preserve">в рецензируемых научных изданиях (ВАК) и 13 входят </w:t>
      </w:r>
      <w:r w:rsidRPr="00D754FE">
        <w:rPr>
          <w:bCs/>
        </w:rPr>
        <w:t xml:space="preserve">в международную </w:t>
      </w:r>
      <w:r w:rsidRPr="00D754FE">
        <w:t>реферативную</w:t>
      </w:r>
      <w:r w:rsidRPr="00D754FE">
        <w:rPr>
          <w:bCs/>
        </w:rPr>
        <w:t xml:space="preserve"> базу данных </w:t>
      </w:r>
      <w:proofErr w:type="spellStart"/>
      <w:r w:rsidRPr="00D754FE">
        <w:rPr>
          <w:bCs/>
        </w:rPr>
        <w:t>Scopus</w:t>
      </w:r>
      <w:proofErr w:type="spellEnd"/>
      <w:r w:rsidRPr="00D754FE">
        <w:rPr>
          <w:bCs/>
        </w:rPr>
        <w:t xml:space="preserve">. </w:t>
      </w:r>
      <w:r w:rsidRPr="00D754FE">
        <w:t>Получено 2 патента на изобретение РФ и 1 приоритетная справка на получение патента на изобретение</w:t>
      </w:r>
      <w:r>
        <w:t xml:space="preserve"> (</w:t>
      </w:r>
      <w:r w:rsidRPr="0033460A">
        <w:t xml:space="preserve">Патент на изобретение </w:t>
      </w:r>
      <w:r>
        <w:t xml:space="preserve">     </w:t>
      </w:r>
      <w:r w:rsidRPr="0033460A">
        <w:t xml:space="preserve">№ 2480162 от 27.04.2013 «Способ пластики пищевода при раке </w:t>
      </w:r>
      <w:proofErr w:type="spellStart"/>
      <w:r w:rsidRPr="0033460A">
        <w:t>верхнегрудного</w:t>
      </w:r>
      <w:proofErr w:type="spellEnd"/>
      <w:r w:rsidRPr="0033460A">
        <w:t xml:space="preserve"> и шейного отделов»; Патент на изобретение </w:t>
      </w:r>
      <w:r w:rsidRPr="0033460A">
        <w:rPr>
          <w:bCs/>
        </w:rPr>
        <w:t>№ 261082 от 15.02.2017</w:t>
      </w:r>
      <w:r>
        <w:rPr>
          <w:bCs/>
        </w:rPr>
        <w:t xml:space="preserve"> </w:t>
      </w:r>
      <w:r w:rsidRPr="0033460A">
        <w:rPr>
          <w:bCs/>
        </w:rPr>
        <w:t xml:space="preserve">«Способ пластики дефекта глотки»; </w:t>
      </w:r>
      <w:r w:rsidRPr="0033460A">
        <w:t>Получена приоритетная справка на патент на изобретение регистрационный № 2022106160 от 11.03.2022 «Способ комбинированного лечения местно-распространенных злокачественных опухолей шейного отдела пищевода и гортаноглотки»</w:t>
      </w:r>
      <w:r>
        <w:t>)</w:t>
      </w:r>
      <w:r w:rsidRPr="0033460A">
        <w:t>.</w:t>
      </w:r>
      <w:r>
        <w:t xml:space="preserve"> </w:t>
      </w:r>
      <w:r w:rsidRPr="00D754FE">
        <w:t xml:space="preserve">Подготовлено 2 учебно-методических пособия для обучающихся в системе высшего и дополнительного профессионального образования и 2 учебно-методических пособия для обучающихся в системе среднего и дополнительного профессионального образования. </w:t>
      </w:r>
    </w:p>
    <w:p w:rsidR="00270701" w:rsidRPr="00363456" w:rsidRDefault="00270701" w:rsidP="00270701">
      <w:pPr>
        <w:spacing w:line="360" w:lineRule="auto"/>
        <w:ind w:firstLine="454"/>
        <w:jc w:val="both"/>
        <w:rPr>
          <w:bCs/>
        </w:rPr>
      </w:pPr>
      <w:r w:rsidRPr="00363456">
        <w:rPr>
          <w:rFonts w:eastAsia="AR PL SungtiL GB"/>
          <w:bCs/>
          <w:kern w:val="2"/>
          <w:lang w:eastAsia="zh-CN" w:bidi="hi-IN"/>
        </w:rPr>
        <w:t>Основные работы:</w:t>
      </w:r>
    </w:p>
    <w:p w:rsidR="00270701" w:rsidRPr="00D754FE" w:rsidRDefault="00270701" w:rsidP="00270701">
      <w:pPr>
        <w:pStyle w:val="a4"/>
        <w:numPr>
          <w:ilvl w:val="0"/>
          <w:numId w:val="1"/>
        </w:numPr>
        <w:shd w:val="clear" w:color="auto" w:fill="FFFFFF"/>
        <w:spacing w:after="0" w:line="360" w:lineRule="auto"/>
        <w:ind w:left="454" w:hanging="454"/>
        <w:jc w:val="both"/>
        <w:rPr>
          <w:rFonts w:ascii="Times New Roman" w:hAnsi="Times New Roman"/>
          <w:bCs/>
        </w:rPr>
      </w:pPr>
      <w:r w:rsidRPr="00D754FE">
        <w:rPr>
          <w:rFonts w:ascii="Times New Roman" w:hAnsi="Times New Roman"/>
          <w:bCs/>
        </w:rPr>
        <w:t xml:space="preserve">Дворецкий С.Ю. Непосредственные и отдаленные результаты использования </w:t>
      </w:r>
      <w:proofErr w:type="spellStart"/>
      <w:r w:rsidRPr="00D754FE">
        <w:rPr>
          <w:rFonts w:ascii="Times New Roman" w:hAnsi="Times New Roman"/>
          <w:bCs/>
        </w:rPr>
        <w:t>внутрипросветной</w:t>
      </w:r>
      <w:proofErr w:type="spellEnd"/>
      <w:r w:rsidRPr="00D754FE">
        <w:rPr>
          <w:rFonts w:ascii="Times New Roman" w:hAnsi="Times New Roman"/>
          <w:bCs/>
        </w:rPr>
        <w:t xml:space="preserve"> </w:t>
      </w:r>
      <w:proofErr w:type="spellStart"/>
      <w:r w:rsidRPr="00D754FE">
        <w:rPr>
          <w:rFonts w:ascii="Times New Roman" w:hAnsi="Times New Roman"/>
          <w:bCs/>
        </w:rPr>
        <w:t>брахитерапии</w:t>
      </w:r>
      <w:proofErr w:type="spellEnd"/>
      <w:r w:rsidRPr="00D754FE">
        <w:rPr>
          <w:rFonts w:ascii="Times New Roman" w:hAnsi="Times New Roman"/>
          <w:bCs/>
        </w:rPr>
        <w:t xml:space="preserve"> в комплексном лечении рака пищевода / С.Ю. Дворецкий, А.М. Щербаков, С.В. </w:t>
      </w:r>
      <w:proofErr w:type="spellStart"/>
      <w:r w:rsidRPr="00D754FE">
        <w:rPr>
          <w:rFonts w:ascii="Times New Roman" w:hAnsi="Times New Roman"/>
          <w:bCs/>
        </w:rPr>
        <w:t>Канаев</w:t>
      </w:r>
      <w:proofErr w:type="spellEnd"/>
      <w:r w:rsidRPr="00D754FE">
        <w:rPr>
          <w:rFonts w:ascii="Times New Roman" w:hAnsi="Times New Roman"/>
          <w:bCs/>
        </w:rPr>
        <w:t xml:space="preserve">, Е.И. </w:t>
      </w:r>
      <w:proofErr w:type="spellStart"/>
      <w:r w:rsidRPr="00D754FE">
        <w:rPr>
          <w:rFonts w:ascii="Times New Roman" w:hAnsi="Times New Roman"/>
          <w:bCs/>
        </w:rPr>
        <w:t>Тюряева</w:t>
      </w:r>
      <w:proofErr w:type="spellEnd"/>
      <w:r w:rsidRPr="00D754FE">
        <w:rPr>
          <w:rFonts w:ascii="Times New Roman" w:hAnsi="Times New Roman"/>
          <w:bCs/>
        </w:rPr>
        <w:t xml:space="preserve">, </w:t>
      </w:r>
      <w:r w:rsidRPr="00D754FE">
        <w:rPr>
          <w:rFonts w:ascii="Times New Roman" w:hAnsi="Times New Roman"/>
          <w:bCs/>
          <w:u w:val="single"/>
        </w:rPr>
        <w:t xml:space="preserve">З.А-Г. </w:t>
      </w:r>
      <w:proofErr w:type="spellStart"/>
      <w:r w:rsidRPr="00D754FE">
        <w:rPr>
          <w:rFonts w:ascii="Times New Roman" w:hAnsi="Times New Roman"/>
          <w:bCs/>
          <w:u w:val="single"/>
        </w:rPr>
        <w:t>Раджабова</w:t>
      </w:r>
      <w:proofErr w:type="spellEnd"/>
      <w:r w:rsidRPr="00D754FE">
        <w:rPr>
          <w:rFonts w:ascii="Times New Roman" w:hAnsi="Times New Roman"/>
          <w:bCs/>
          <w:u w:val="single"/>
        </w:rPr>
        <w:t>,</w:t>
      </w:r>
      <w:r w:rsidRPr="00D754FE">
        <w:rPr>
          <w:rFonts w:ascii="Times New Roman" w:hAnsi="Times New Roman"/>
          <w:bCs/>
        </w:rPr>
        <w:t xml:space="preserve"> И.В. Комаров, А.А.  </w:t>
      </w:r>
      <w:proofErr w:type="spellStart"/>
      <w:r w:rsidRPr="00D754FE">
        <w:rPr>
          <w:rFonts w:ascii="Times New Roman" w:hAnsi="Times New Roman"/>
          <w:bCs/>
        </w:rPr>
        <w:t>Аванесян</w:t>
      </w:r>
      <w:proofErr w:type="spellEnd"/>
      <w:r w:rsidRPr="00D754FE">
        <w:rPr>
          <w:rFonts w:ascii="Times New Roman" w:hAnsi="Times New Roman"/>
          <w:bCs/>
        </w:rPr>
        <w:t xml:space="preserve">, А.И. Семенова, Н.В. </w:t>
      </w:r>
      <w:proofErr w:type="spellStart"/>
      <w:r w:rsidRPr="00D754FE">
        <w:rPr>
          <w:rFonts w:ascii="Times New Roman" w:hAnsi="Times New Roman"/>
          <w:bCs/>
        </w:rPr>
        <w:t>Хандогин</w:t>
      </w:r>
      <w:proofErr w:type="spellEnd"/>
      <w:r w:rsidRPr="00D754FE">
        <w:rPr>
          <w:rFonts w:ascii="Times New Roman" w:hAnsi="Times New Roman"/>
          <w:bCs/>
        </w:rPr>
        <w:t xml:space="preserve">, Ю.М. </w:t>
      </w:r>
      <w:proofErr w:type="spellStart"/>
      <w:r w:rsidRPr="00D754FE">
        <w:rPr>
          <w:rFonts w:ascii="Times New Roman" w:hAnsi="Times New Roman"/>
          <w:bCs/>
        </w:rPr>
        <w:t>Ивашикин</w:t>
      </w:r>
      <w:proofErr w:type="spellEnd"/>
      <w:r w:rsidRPr="00D754FE">
        <w:rPr>
          <w:rFonts w:ascii="Times New Roman" w:hAnsi="Times New Roman"/>
          <w:bCs/>
        </w:rPr>
        <w:t xml:space="preserve">, Е.В. Левченко // Вопросы онкологии. – 2014. – Т. 60, № 4. – С. 493–496. </w:t>
      </w:r>
      <w:r w:rsidRPr="00623D10">
        <w:rPr>
          <w:rFonts w:ascii="Times New Roman" w:hAnsi="Times New Roman"/>
          <w:bCs/>
          <w:iCs/>
        </w:rPr>
        <w:t>Авторский вклад 90%.</w:t>
      </w:r>
      <w:r w:rsidRPr="00D754FE">
        <w:rPr>
          <w:rFonts w:ascii="Times New Roman" w:hAnsi="Times New Roman"/>
          <w:bCs/>
          <w:i/>
          <w:iCs/>
        </w:rPr>
        <w:t xml:space="preserve"> В данной работе представлены результаты лечения пациентов с раком пищевода с использованием </w:t>
      </w:r>
      <w:proofErr w:type="spellStart"/>
      <w:r w:rsidRPr="00D754FE">
        <w:rPr>
          <w:rFonts w:ascii="Times New Roman" w:hAnsi="Times New Roman"/>
          <w:bCs/>
          <w:i/>
          <w:iCs/>
        </w:rPr>
        <w:t>брахитерапии</w:t>
      </w:r>
      <w:proofErr w:type="spellEnd"/>
      <w:r w:rsidRPr="00D754FE">
        <w:rPr>
          <w:rFonts w:ascii="Times New Roman" w:hAnsi="Times New Roman"/>
          <w:bCs/>
          <w:i/>
          <w:iCs/>
        </w:rPr>
        <w:t>, оценены и представлены показатели общей выживаемости данной группы пациентов.</w:t>
      </w:r>
    </w:p>
    <w:p w:rsidR="00270701" w:rsidRPr="00D754FE" w:rsidRDefault="00270701" w:rsidP="00270701">
      <w:pPr>
        <w:pStyle w:val="a4"/>
        <w:numPr>
          <w:ilvl w:val="0"/>
          <w:numId w:val="1"/>
        </w:numPr>
        <w:spacing w:after="0" w:line="360" w:lineRule="auto"/>
        <w:ind w:left="454" w:hanging="454"/>
        <w:jc w:val="both"/>
        <w:rPr>
          <w:rFonts w:ascii="Times New Roman" w:hAnsi="Times New Roman"/>
          <w:bCs/>
        </w:rPr>
      </w:pPr>
      <w:r w:rsidRPr="00D754FE">
        <w:rPr>
          <w:rFonts w:ascii="Times New Roman" w:hAnsi="Times New Roman"/>
          <w:bCs/>
        </w:rPr>
        <w:t xml:space="preserve">Левченко, Е.В. Минимальная инвазивная </w:t>
      </w:r>
      <w:proofErr w:type="spellStart"/>
      <w:r w:rsidRPr="00D754FE">
        <w:rPr>
          <w:rFonts w:ascii="Times New Roman" w:hAnsi="Times New Roman"/>
          <w:bCs/>
        </w:rPr>
        <w:t>эзофагэктомия</w:t>
      </w:r>
      <w:proofErr w:type="spellEnd"/>
      <w:r w:rsidRPr="00D754FE">
        <w:rPr>
          <w:rFonts w:ascii="Times New Roman" w:hAnsi="Times New Roman"/>
          <w:bCs/>
        </w:rPr>
        <w:t xml:space="preserve"> / Е.В.  Левченко, Н.В. </w:t>
      </w:r>
      <w:proofErr w:type="spellStart"/>
      <w:r w:rsidRPr="00D754FE">
        <w:rPr>
          <w:rFonts w:ascii="Times New Roman" w:hAnsi="Times New Roman"/>
          <w:bCs/>
        </w:rPr>
        <w:t>Хандогин</w:t>
      </w:r>
      <w:proofErr w:type="spellEnd"/>
      <w:r w:rsidRPr="00D754FE">
        <w:rPr>
          <w:rFonts w:ascii="Times New Roman" w:hAnsi="Times New Roman"/>
          <w:bCs/>
        </w:rPr>
        <w:t xml:space="preserve">, А.М. Карачун, А.М. Щербаков, С.Ю. Дворецкий, </w:t>
      </w:r>
      <w:r w:rsidRPr="00D754FE">
        <w:rPr>
          <w:rFonts w:ascii="Times New Roman" w:hAnsi="Times New Roman"/>
          <w:bCs/>
          <w:u w:val="single"/>
        </w:rPr>
        <w:t xml:space="preserve">З.А-Г. </w:t>
      </w:r>
      <w:proofErr w:type="spellStart"/>
      <w:r w:rsidRPr="00D754FE">
        <w:rPr>
          <w:rFonts w:ascii="Times New Roman" w:hAnsi="Times New Roman"/>
          <w:bCs/>
          <w:u w:val="single"/>
        </w:rPr>
        <w:t>Раджабова</w:t>
      </w:r>
      <w:proofErr w:type="spellEnd"/>
      <w:r w:rsidRPr="00D754FE">
        <w:rPr>
          <w:rFonts w:ascii="Times New Roman" w:hAnsi="Times New Roman"/>
          <w:bCs/>
          <w:u w:val="single"/>
        </w:rPr>
        <w:t>,</w:t>
      </w:r>
      <w:r w:rsidRPr="00D754FE">
        <w:rPr>
          <w:rFonts w:ascii="Times New Roman" w:hAnsi="Times New Roman"/>
          <w:bCs/>
        </w:rPr>
        <w:t xml:space="preserve"> И.В. Комаров, Ю.М. </w:t>
      </w:r>
      <w:proofErr w:type="spellStart"/>
      <w:r w:rsidRPr="00D754FE">
        <w:rPr>
          <w:rFonts w:ascii="Times New Roman" w:hAnsi="Times New Roman"/>
          <w:bCs/>
        </w:rPr>
        <w:t>Ивашикин</w:t>
      </w:r>
      <w:proofErr w:type="spellEnd"/>
      <w:r w:rsidRPr="00D754FE">
        <w:rPr>
          <w:rFonts w:ascii="Times New Roman" w:hAnsi="Times New Roman"/>
          <w:bCs/>
        </w:rPr>
        <w:t xml:space="preserve">, </w:t>
      </w:r>
      <w:r w:rsidRPr="00D754FE">
        <w:rPr>
          <w:rFonts w:ascii="Times New Roman" w:hAnsi="Times New Roman"/>
          <w:bCs/>
        </w:rPr>
        <w:lastRenderedPageBreak/>
        <w:t xml:space="preserve">М.В. </w:t>
      </w:r>
      <w:proofErr w:type="spellStart"/>
      <w:r w:rsidRPr="00D754FE">
        <w:rPr>
          <w:rFonts w:ascii="Times New Roman" w:hAnsi="Times New Roman"/>
          <w:bCs/>
        </w:rPr>
        <w:t>Армашева</w:t>
      </w:r>
      <w:proofErr w:type="spellEnd"/>
      <w:r w:rsidRPr="00D754FE">
        <w:rPr>
          <w:rFonts w:ascii="Times New Roman" w:hAnsi="Times New Roman"/>
          <w:bCs/>
        </w:rPr>
        <w:t>, А.С. Барчук, И.В. Горохов // Вопросы онкологии. – 2015. – Т. 61, № 3. – С. 376</w:t>
      </w:r>
      <w:r w:rsidRPr="00F70AD6">
        <w:rPr>
          <w:rFonts w:ascii="Times New Roman" w:hAnsi="Times New Roman"/>
          <w:bCs/>
        </w:rPr>
        <w:t>–</w:t>
      </w:r>
      <w:r w:rsidRPr="00D754FE">
        <w:rPr>
          <w:rFonts w:ascii="Times New Roman" w:hAnsi="Times New Roman"/>
          <w:bCs/>
        </w:rPr>
        <w:t xml:space="preserve">380. </w:t>
      </w:r>
      <w:r w:rsidRPr="00623D10">
        <w:rPr>
          <w:rFonts w:ascii="Times New Roman" w:hAnsi="Times New Roman"/>
          <w:bCs/>
          <w:iCs/>
        </w:rPr>
        <w:t>Авторский вклад 90%.</w:t>
      </w:r>
      <w:r w:rsidRPr="00D754FE">
        <w:rPr>
          <w:rFonts w:ascii="Times New Roman" w:hAnsi="Times New Roman"/>
          <w:bCs/>
          <w:i/>
          <w:iCs/>
        </w:rPr>
        <w:t xml:space="preserve"> В данной работе представлен опыт лечения пациентов с раком пищевода, результаты </w:t>
      </w:r>
      <w:proofErr w:type="spellStart"/>
      <w:r w:rsidRPr="00D754FE">
        <w:rPr>
          <w:rFonts w:ascii="Times New Roman" w:hAnsi="Times New Roman"/>
          <w:bCs/>
          <w:i/>
          <w:iCs/>
        </w:rPr>
        <w:t>минимализации</w:t>
      </w:r>
      <w:proofErr w:type="spellEnd"/>
      <w:r w:rsidRPr="00D754FE">
        <w:rPr>
          <w:rFonts w:ascii="Times New Roman" w:hAnsi="Times New Roman"/>
          <w:bCs/>
          <w:i/>
          <w:iCs/>
        </w:rPr>
        <w:t xml:space="preserve"> хирургических доступов.</w:t>
      </w:r>
    </w:p>
    <w:p w:rsidR="00270701" w:rsidRPr="00D754FE" w:rsidRDefault="00270701" w:rsidP="00270701">
      <w:pPr>
        <w:pStyle w:val="a4"/>
        <w:numPr>
          <w:ilvl w:val="0"/>
          <w:numId w:val="1"/>
        </w:numPr>
        <w:spacing w:after="0" w:line="360" w:lineRule="auto"/>
        <w:jc w:val="both"/>
        <w:rPr>
          <w:rFonts w:ascii="Times New Roman" w:hAnsi="Times New Roman"/>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xml:space="preserve"> З.А.</w:t>
      </w:r>
      <w:r w:rsidRPr="00D754FE">
        <w:rPr>
          <w:rFonts w:ascii="Times New Roman" w:hAnsi="Times New Roman"/>
        </w:rPr>
        <w:t xml:space="preserve"> Анализ результатов комбинированного лечения пациентов с верифицированным раком шейного отдела пищевода и гортаноглотки с применением хирургического лечения с одномоментной пластикой дефекта / </w:t>
      </w:r>
      <w:r w:rsidRPr="00D754FE">
        <w:rPr>
          <w:rFonts w:ascii="Times New Roman" w:hAnsi="Times New Roman"/>
          <w:u w:val="single"/>
        </w:rPr>
        <w:t xml:space="preserve">З.А.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Е.В. Левченко, И.В. Дунаевский, Л.В. Горохов, М.А. Котов, Н.В. </w:t>
      </w:r>
      <w:proofErr w:type="spellStart"/>
      <w:r w:rsidRPr="00D754FE">
        <w:rPr>
          <w:rFonts w:ascii="Times New Roman" w:hAnsi="Times New Roman"/>
        </w:rPr>
        <w:t>Хандогин</w:t>
      </w:r>
      <w:proofErr w:type="spellEnd"/>
      <w:r w:rsidRPr="00D754FE">
        <w:rPr>
          <w:rFonts w:ascii="Times New Roman" w:hAnsi="Times New Roman"/>
        </w:rPr>
        <w:t xml:space="preserve">, Д.А. Ракитина, Р.А. </w:t>
      </w:r>
      <w:proofErr w:type="spellStart"/>
      <w:r w:rsidRPr="00D754FE">
        <w:rPr>
          <w:rFonts w:ascii="Times New Roman" w:hAnsi="Times New Roman"/>
        </w:rPr>
        <w:t>Нажмудинов</w:t>
      </w:r>
      <w:proofErr w:type="spellEnd"/>
      <w:r w:rsidRPr="00D754FE">
        <w:rPr>
          <w:rFonts w:ascii="Times New Roman" w:hAnsi="Times New Roman"/>
        </w:rPr>
        <w:t xml:space="preserve">, М.М. Гиршович, Е.И. </w:t>
      </w:r>
      <w:proofErr w:type="spellStart"/>
      <w:r w:rsidRPr="00D754FE">
        <w:rPr>
          <w:rFonts w:ascii="Times New Roman" w:hAnsi="Times New Roman"/>
        </w:rPr>
        <w:t>Тюряева</w:t>
      </w:r>
      <w:proofErr w:type="spellEnd"/>
      <w:r w:rsidRPr="00D754FE">
        <w:rPr>
          <w:rFonts w:ascii="Times New Roman" w:hAnsi="Times New Roman"/>
        </w:rPr>
        <w:t>, Е.В. Ткаченко, О.И. Пономарева // Опухоли головы и шеи. – 2016. – Т. 6, № 4. – С. 11</w:t>
      </w:r>
      <w:r w:rsidRPr="00F70AD6">
        <w:rPr>
          <w:rFonts w:ascii="Times New Roman" w:hAnsi="Times New Roman"/>
        </w:rPr>
        <w:t>–</w:t>
      </w:r>
      <w:r w:rsidRPr="00D754FE">
        <w:rPr>
          <w:rFonts w:ascii="Times New Roman" w:hAnsi="Times New Roman"/>
        </w:rPr>
        <w:t>14.</w:t>
      </w:r>
      <w:r w:rsidRPr="00D754FE">
        <w:rPr>
          <w:rFonts w:ascii="Times New Roman" w:hAnsi="Times New Roman"/>
          <w:i/>
          <w:iCs/>
        </w:rPr>
        <w:t xml:space="preserve"> </w:t>
      </w:r>
      <w:r w:rsidRPr="00623D10">
        <w:rPr>
          <w:rFonts w:ascii="Times New Roman" w:hAnsi="Times New Roman"/>
          <w:iCs/>
        </w:rPr>
        <w:t>Авторский вклад 95%</w:t>
      </w:r>
      <w:r w:rsidRPr="00D754FE">
        <w:rPr>
          <w:rFonts w:ascii="Times New Roman" w:hAnsi="Times New Roman"/>
          <w:i/>
          <w:iCs/>
        </w:rPr>
        <w:t>. В данной статье представлен</w:t>
      </w:r>
      <w:r>
        <w:rPr>
          <w:rFonts w:ascii="Times New Roman" w:hAnsi="Times New Roman"/>
          <w:i/>
          <w:iCs/>
        </w:rPr>
        <w:t>ы</w:t>
      </w:r>
      <w:r w:rsidRPr="00D754FE">
        <w:rPr>
          <w:rFonts w:ascii="Times New Roman" w:hAnsi="Times New Roman"/>
          <w:i/>
          <w:iCs/>
        </w:rPr>
        <w:t xml:space="preserve"> результат</w:t>
      </w:r>
      <w:r>
        <w:rPr>
          <w:rFonts w:ascii="Times New Roman" w:hAnsi="Times New Roman"/>
          <w:i/>
          <w:iCs/>
        </w:rPr>
        <w:t>ы</w:t>
      </w:r>
      <w:r w:rsidRPr="00D754FE">
        <w:rPr>
          <w:rFonts w:ascii="Times New Roman" w:hAnsi="Times New Roman"/>
          <w:i/>
          <w:iCs/>
        </w:rPr>
        <w:t xml:space="preserve"> лечения пациентов с опухолями в зоне гортаноглотки, шейного отдела пищевода, представлены способы использования одномоментной реконструкции дефекта.</w:t>
      </w:r>
    </w:p>
    <w:p w:rsidR="00270701" w:rsidRPr="00D754FE" w:rsidRDefault="00270701" w:rsidP="00270701">
      <w:pPr>
        <w:pStyle w:val="a4"/>
        <w:numPr>
          <w:ilvl w:val="0"/>
          <w:numId w:val="1"/>
        </w:numPr>
        <w:spacing w:after="0" w:line="360" w:lineRule="auto"/>
        <w:ind w:left="454" w:hanging="454"/>
        <w:jc w:val="both"/>
        <w:rPr>
          <w:rFonts w:ascii="Times New Roman" w:hAnsi="Times New Roman"/>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З.А.</w:t>
      </w:r>
      <w:r w:rsidRPr="00D754FE">
        <w:rPr>
          <w:rFonts w:ascii="Times New Roman" w:hAnsi="Times New Roman"/>
        </w:rPr>
        <w:t xml:space="preserve"> Реконструктивно-пластические операции у пациентов со злокачественными новообразованиями языка, слизистой дна полости рта, виды пластики /</w:t>
      </w:r>
      <w:r w:rsidRPr="00D754FE">
        <w:rPr>
          <w:rFonts w:ascii="Times New Roman" w:hAnsi="Times New Roman"/>
          <w:u w:val="single"/>
        </w:rPr>
        <w:t xml:space="preserve"> З.А.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М.А. Котов, Д.А.  Ракитина, Р.А. </w:t>
      </w:r>
      <w:proofErr w:type="spellStart"/>
      <w:r w:rsidRPr="00D754FE">
        <w:rPr>
          <w:rFonts w:ascii="Times New Roman" w:hAnsi="Times New Roman"/>
        </w:rPr>
        <w:t>Нажмудинов</w:t>
      </w:r>
      <w:proofErr w:type="spellEnd"/>
      <w:r w:rsidRPr="00D754FE">
        <w:rPr>
          <w:rFonts w:ascii="Times New Roman" w:hAnsi="Times New Roman"/>
        </w:rPr>
        <w:t>, И.В. Дунаевский // Вопросы онкологии. – 2016. – Т. 62, № 2. – С. 320</w:t>
      </w:r>
      <w:r w:rsidRPr="00F70AD6">
        <w:rPr>
          <w:rFonts w:ascii="Times New Roman" w:hAnsi="Times New Roman"/>
          <w:bCs/>
        </w:rPr>
        <w:t>–</w:t>
      </w:r>
      <w:r w:rsidRPr="00D754FE">
        <w:rPr>
          <w:rFonts w:ascii="Times New Roman" w:hAnsi="Times New Roman"/>
        </w:rPr>
        <w:t xml:space="preserve">323. </w:t>
      </w:r>
      <w:r w:rsidRPr="00F70AD6">
        <w:rPr>
          <w:rFonts w:ascii="Times New Roman" w:hAnsi="Times New Roman"/>
          <w:iCs/>
        </w:rPr>
        <w:t>Авторский вклад 95 %</w:t>
      </w:r>
      <w:r w:rsidRPr="00D754FE">
        <w:rPr>
          <w:rFonts w:ascii="Times New Roman" w:hAnsi="Times New Roman"/>
          <w:i/>
          <w:iCs/>
        </w:rPr>
        <w:t>. В данной статье представлен новый способ реконструкции дефекта после удаления первичной опухоли</w:t>
      </w:r>
      <w:r>
        <w:rPr>
          <w:rFonts w:ascii="Times New Roman" w:hAnsi="Times New Roman"/>
          <w:i/>
          <w:iCs/>
        </w:rPr>
        <w:t>.</w:t>
      </w:r>
    </w:p>
    <w:p w:rsidR="00270701" w:rsidRPr="00D754FE" w:rsidRDefault="00270701" w:rsidP="00270701">
      <w:pPr>
        <w:pStyle w:val="a4"/>
        <w:numPr>
          <w:ilvl w:val="0"/>
          <w:numId w:val="1"/>
        </w:numPr>
        <w:spacing w:after="0" w:line="360" w:lineRule="auto"/>
        <w:ind w:left="454" w:hanging="454"/>
        <w:jc w:val="both"/>
        <w:rPr>
          <w:rFonts w:ascii="Times New Roman" w:hAnsi="Times New Roman"/>
        </w:rPr>
      </w:pPr>
      <w:r w:rsidRPr="00D754FE">
        <w:rPr>
          <w:rFonts w:ascii="Times New Roman" w:hAnsi="Times New Roman"/>
        </w:rPr>
        <w:t xml:space="preserve">Новик, А.В. Опухоли головы и шеи / А.В. Новик, М.А. Бланк, О.А. Бланк, </w:t>
      </w:r>
      <w:r w:rsidRPr="00D754FE">
        <w:rPr>
          <w:rFonts w:ascii="Times New Roman" w:hAnsi="Times New Roman"/>
          <w:u w:val="single"/>
        </w:rPr>
        <w:t xml:space="preserve">З.А. </w:t>
      </w:r>
      <w:proofErr w:type="spellStart"/>
      <w:r w:rsidRPr="00D754FE">
        <w:rPr>
          <w:rFonts w:ascii="Times New Roman" w:hAnsi="Times New Roman"/>
          <w:u w:val="single"/>
        </w:rPr>
        <w:t>Раджабова</w:t>
      </w:r>
      <w:proofErr w:type="spellEnd"/>
      <w:r w:rsidRPr="00D754FE">
        <w:rPr>
          <w:rFonts w:ascii="Times New Roman" w:hAnsi="Times New Roman"/>
        </w:rPr>
        <w:t xml:space="preserve"> // Фармакотерапия опухолей / под ред. А.Н. </w:t>
      </w:r>
      <w:proofErr w:type="spellStart"/>
      <w:r w:rsidRPr="00D754FE">
        <w:rPr>
          <w:rFonts w:ascii="Times New Roman" w:hAnsi="Times New Roman"/>
        </w:rPr>
        <w:t>Стукова</w:t>
      </w:r>
      <w:proofErr w:type="spellEnd"/>
      <w:r w:rsidRPr="00D754FE">
        <w:rPr>
          <w:rFonts w:ascii="Times New Roman" w:hAnsi="Times New Roman"/>
        </w:rPr>
        <w:t xml:space="preserve">, М.А. Бланка, Т.Ю. </w:t>
      </w:r>
      <w:proofErr w:type="spellStart"/>
      <w:r w:rsidRPr="00D754FE">
        <w:rPr>
          <w:rFonts w:ascii="Times New Roman" w:hAnsi="Times New Roman"/>
        </w:rPr>
        <w:t>Семиглазовой</w:t>
      </w:r>
      <w:proofErr w:type="spellEnd"/>
      <w:r w:rsidRPr="00D754FE">
        <w:rPr>
          <w:rFonts w:ascii="Times New Roman" w:hAnsi="Times New Roman"/>
        </w:rPr>
        <w:t>, А.М. Беляева. – Санкт-Петербург: АНО «Вопросы онкологии», 2017. – С. 156</w:t>
      </w:r>
      <w:r w:rsidRPr="00F70AD6">
        <w:rPr>
          <w:rFonts w:ascii="Times New Roman" w:hAnsi="Times New Roman"/>
          <w:bCs/>
        </w:rPr>
        <w:t>–</w:t>
      </w:r>
      <w:r w:rsidRPr="00D754FE">
        <w:rPr>
          <w:rFonts w:ascii="Times New Roman" w:hAnsi="Times New Roman"/>
        </w:rPr>
        <w:t>164.</w:t>
      </w:r>
      <w:r w:rsidRPr="00D754FE">
        <w:rPr>
          <w:rFonts w:ascii="Times New Roman" w:hAnsi="Times New Roman"/>
          <w:i/>
          <w:iCs/>
        </w:rPr>
        <w:t xml:space="preserve"> </w:t>
      </w:r>
      <w:r w:rsidRPr="00F70AD6">
        <w:rPr>
          <w:rFonts w:ascii="Times New Roman" w:hAnsi="Times New Roman"/>
          <w:iCs/>
        </w:rPr>
        <w:t>Авторский вклад 85%</w:t>
      </w:r>
      <w:r w:rsidRPr="00D754FE">
        <w:rPr>
          <w:rFonts w:ascii="Times New Roman" w:hAnsi="Times New Roman"/>
          <w:i/>
          <w:iCs/>
        </w:rPr>
        <w:t>. В данной работе представлены виды химиотерапии, режимы проведения химиотерапии и их оценка.</w:t>
      </w:r>
    </w:p>
    <w:p w:rsidR="00270701" w:rsidRPr="00D754FE" w:rsidRDefault="00270701" w:rsidP="00270701">
      <w:pPr>
        <w:pStyle w:val="a4"/>
        <w:numPr>
          <w:ilvl w:val="0"/>
          <w:numId w:val="1"/>
        </w:numPr>
        <w:spacing w:after="0" w:line="360" w:lineRule="auto"/>
        <w:ind w:left="454" w:hanging="454"/>
        <w:jc w:val="both"/>
        <w:rPr>
          <w:rFonts w:ascii="Times New Roman" w:hAnsi="Times New Roman"/>
          <w:i/>
          <w:iCs/>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З.А.-Г.</w:t>
      </w:r>
      <w:r w:rsidRPr="00D754FE">
        <w:rPr>
          <w:rFonts w:ascii="Times New Roman" w:hAnsi="Times New Roman"/>
        </w:rPr>
        <w:t xml:space="preserve"> Анализ результатов хирургического лечения и химиолучевой терапии с оценкой прогностических факторов при местно-распространенном раке гортани / </w:t>
      </w:r>
      <w:r w:rsidRPr="00D754FE">
        <w:rPr>
          <w:rFonts w:ascii="Times New Roman" w:hAnsi="Times New Roman"/>
          <w:u w:val="single"/>
        </w:rPr>
        <w:t xml:space="preserve">З.А.-Г.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М.А. Котов, М.М. Гиршович, О.И. Пономарева, Е.В. Костромина, В.В. Клименко, А.С. Митрофанов, М.А. </w:t>
      </w:r>
      <w:proofErr w:type="spellStart"/>
      <w:r w:rsidRPr="00D754FE">
        <w:rPr>
          <w:rFonts w:ascii="Times New Roman" w:hAnsi="Times New Roman"/>
        </w:rPr>
        <w:t>Раджабова</w:t>
      </w:r>
      <w:proofErr w:type="spellEnd"/>
      <w:r w:rsidRPr="00D754FE">
        <w:rPr>
          <w:rFonts w:ascii="Times New Roman" w:hAnsi="Times New Roman"/>
        </w:rPr>
        <w:t xml:space="preserve">, Е.В. Левченко // Опухоли головы и шеи. – 2021. – Т. 11, № 4. – С. 29–34. </w:t>
      </w:r>
      <w:r w:rsidRPr="00F70AD6">
        <w:rPr>
          <w:rFonts w:ascii="Times New Roman" w:hAnsi="Times New Roman"/>
          <w:iCs/>
        </w:rPr>
        <w:t>Авторский вклад 95%</w:t>
      </w:r>
      <w:r w:rsidRPr="00D754FE">
        <w:rPr>
          <w:rFonts w:ascii="Times New Roman" w:hAnsi="Times New Roman"/>
          <w:i/>
          <w:iCs/>
        </w:rPr>
        <w:t>. В данной работе проведен анализ данных лечения пациентов с раком гортани, оценены факторы прогноза у пациентов в комбинированном лечении и в хирургическом лечении.</w:t>
      </w:r>
    </w:p>
    <w:p w:rsidR="00270701" w:rsidRPr="00D754FE" w:rsidRDefault="00270701" w:rsidP="00270701">
      <w:pPr>
        <w:pStyle w:val="a4"/>
        <w:numPr>
          <w:ilvl w:val="0"/>
          <w:numId w:val="1"/>
        </w:numPr>
        <w:spacing w:after="0" w:line="360" w:lineRule="auto"/>
        <w:ind w:left="454" w:hanging="454"/>
        <w:jc w:val="both"/>
        <w:rPr>
          <w:rFonts w:ascii="Times New Roman" w:hAnsi="Times New Roman"/>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З.А.</w:t>
      </w:r>
      <w:r w:rsidRPr="00D754FE">
        <w:rPr>
          <w:rFonts w:ascii="Times New Roman" w:hAnsi="Times New Roman"/>
        </w:rPr>
        <w:t xml:space="preserve"> Оральные </w:t>
      </w:r>
      <w:proofErr w:type="spellStart"/>
      <w:r w:rsidRPr="00D754FE">
        <w:rPr>
          <w:rFonts w:ascii="Times New Roman" w:hAnsi="Times New Roman"/>
        </w:rPr>
        <w:t>мукозиты</w:t>
      </w:r>
      <w:proofErr w:type="spellEnd"/>
      <w:r w:rsidRPr="00D754FE">
        <w:rPr>
          <w:rFonts w:ascii="Times New Roman" w:hAnsi="Times New Roman"/>
        </w:rPr>
        <w:t xml:space="preserve"> как осложнение противоопухолевого лечения у пациентов с местно-распространённым раком головы и шеи: обзор литературы / </w:t>
      </w:r>
      <w:r w:rsidRPr="00D754FE">
        <w:rPr>
          <w:rFonts w:ascii="Times New Roman" w:hAnsi="Times New Roman"/>
          <w:u w:val="single"/>
        </w:rPr>
        <w:t xml:space="preserve">З.А.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М.А. Котов, О.А. Середа, У.А. </w:t>
      </w:r>
      <w:proofErr w:type="spellStart"/>
      <w:r w:rsidRPr="00D754FE">
        <w:rPr>
          <w:rFonts w:ascii="Times New Roman" w:hAnsi="Times New Roman"/>
        </w:rPr>
        <w:t>Дадашева</w:t>
      </w:r>
      <w:proofErr w:type="spellEnd"/>
      <w:r w:rsidRPr="00D754FE">
        <w:rPr>
          <w:rFonts w:ascii="Times New Roman" w:hAnsi="Times New Roman"/>
        </w:rPr>
        <w:t>, А.В. Пудина, Г.А. Чиж // Вопросы онкологии. – 2021. – Т. 67, № 5. – C. 606</w:t>
      </w:r>
      <w:r w:rsidRPr="00D754FE">
        <w:rPr>
          <w:rFonts w:ascii="Times New Roman" w:hAnsi="Times New Roman"/>
          <w:bCs/>
        </w:rPr>
        <w:t>–</w:t>
      </w:r>
      <w:r w:rsidRPr="00D754FE">
        <w:rPr>
          <w:rFonts w:ascii="Times New Roman" w:hAnsi="Times New Roman"/>
        </w:rPr>
        <w:t>613.</w:t>
      </w:r>
      <w:r w:rsidRPr="00D754FE">
        <w:rPr>
          <w:rFonts w:ascii="Times New Roman" w:hAnsi="Times New Roman"/>
          <w:i/>
          <w:iCs/>
        </w:rPr>
        <w:t xml:space="preserve"> </w:t>
      </w:r>
      <w:r w:rsidRPr="00F70AD6">
        <w:rPr>
          <w:rFonts w:ascii="Times New Roman" w:hAnsi="Times New Roman"/>
          <w:iCs/>
        </w:rPr>
        <w:t>Авторский вклад 95%</w:t>
      </w:r>
      <w:r w:rsidRPr="00D754FE">
        <w:rPr>
          <w:rFonts w:ascii="Times New Roman" w:hAnsi="Times New Roman"/>
          <w:i/>
          <w:iCs/>
        </w:rPr>
        <w:t xml:space="preserve">. Представлен опыт лечения осложненных пациентов во время химиолучевой терапии способы воздействия на лучевые поражения. </w:t>
      </w:r>
    </w:p>
    <w:p w:rsidR="00270701" w:rsidRPr="00D754FE" w:rsidRDefault="00270701" w:rsidP="00270701">
      <w:pPr>
        <w:pStyle w:val="a4"/>
        <w:numPr>
          <w:ilvl w:val="0"/>
          <w:numId w:val="1"/>
        </w:numPr>
        <w:spacing w:after="0" w:line="360" w:lineRule="auto"/>
        <w:ind w:left="454" w:hanging="454"/>
        <w:jc w:val="both"/>
        <w:rPr>
          <w:rFonts w:ascii="Times New Roman" w:hAnsi="Times New Roman"/>
          <w:i/>
          <w:iCs/>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З.А.-Г.</w:t>
      </w:r>
      <w:r w:rsidRPr="00D754FE">
        <w:rPr>
          <w:rFonts w:ascii="Times New Roman" w:hAnsi="Times New Roman"/>
        </w:rPr>
        <w:t xml:space="preserve"> Сравнительный анализ результатов хирургического лечения, химиолучевой терапии и химиотерапии с оценкой прогностических факторов при раке шейного отдела пищевода /                   </w:t>
      </w:r>
      <w:r w:rsidRPr="00D754FE">
        <w:rPr>
          <w:rFonts w:ascii="Times New Roman" w:hAnsi="Times New Roman"/>
          <w:u w:val="single"/>
        </w:rPr>
        <w:t>З.А.-Г.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М.А. Котов, М.М. Гиршович, О.И. Пономарева, Е.В. Ткаченко, А.С. Митрофанов, М.А. </w:t>
      </w:r>
      <w:proofErr w:type="spellStart"/>
      <w:r w:rsidRPr="00D754FE">
        <w:rPr>
          <w:rFonts w:ascii="Times New Roman" w:hAnsi="Times New Roman"/>
        </w:rPr>
        <w:t>Раджабова</w:t>
      </w:r>
      <w:proofErr w:type="spellEnd"/>
      <w:r w:rsidRPr="00D754FE">
        <w:rPr>
          <w:rFonts w:ascii="Times New Roman" w:hAnsi="Times New Roman"/>
        </w:rPr>
        <w:t>, Е.В. Левченко // Современная онкология. – 2021. – Т. 23, № 4. – С. 649</w:t>
      </w:r>
      <w:r w:rsidRPr="00D754FE">
        <w:rPr>
          <w:rFonts w:ascii="Times New Roman" w:hAnsi="Times New Roman"/>
          <w:bCs/>
        </w:rPr>
        <w:t>–</w:t>
      </w:r>
      <w:r w:rsidRPr="00D754FE">
        <w:rPr>
          <w:rFonts w:ascii="Times New Roman" w:hAnsi="Times New Roman"/>
        </w:rPr>
        <w:t xml:space="preserve">654. </w:t>
      </w:r>
      <w:r w:rsidRPr="00F70AD6">
        <w:rPr>
          <w:rFonts w:ascii="Times New Roman" w:hAnsi="Times New Roman"/>
          <w:iCs/>
        </w:rPr>
        <w:t>Авторский вклад 95%</w:t>
      </w:r>
      <w:r w:rsidRPr="00D754FE">
        <w:rPr>
          <w:rFonts w:ascii="Times New Roman" w:hAnsi="Times New Roman"/>
          <w:i/>
          <w:iCs/>
        </w:rPr>
        <w:t xml:space="preserve">. В данной работе представлен анализ и </w:t>
      </w:r>
      <w:r w:rsidRPr="00D754FE">
        <w:rPr>
          <w:rFonts w:ascii="Times New Roman" w:hAnsi="Times New Roman"/>
          <w:i/>
          <w:iCs/>
        </w:rPr>
        <w:lastRenderedPageBreak/>
        <w:t>сравнение результатов различных методов лечения у пациентов с раком шейного отдела пищевода.</w:t>
      </w:r>
    </w:p>
    <w:p w:rsidR="00270701" w:rsidRPr="00D754FE" w:rsidRDefault="00270701" w:rsidP="00270701">
      <w:pPr>
        <w:pStyle w:val="a4"/>
        <w:numPr>
          <w:ilvl w:val="0"/>
          <w:numId w:val="1"/>
        </w:numPr>
        <w:spacing w:after="0" w:line="360" w:lineRule="auto"/>
        <w:ind w:left="454" w:hanging="454"/>
        <w:jc w:val="both"/>
        <w:rPr>
          <w:rFonts w:ascii="Times New Roman" w:hAnsi="Times New Roman"/>
          <w:i/>
          <w:iCs/>
        </w:rPr>
      </w:pPr>
      <w:proofErr w:type="spellStart"/>
      <w:r w:rsidRPr="00D754FE">
        <w:rPr>
          <w:rFonts w:ascii="Times New Roman" w:hAnsi="Times New Roman"/>
          <w:u w:val="single"/>
        </w:rPr>
        <w:t>Раджабова</w:t>
      </w:r>
      <w:proofErr w:type="spellEnd"/>
      <w:r w:rsidRPr="00D754FE">
        <w:rPr>
          <w:rFonts w:ascii="Times New Roman" w:hAnsi="Times New Roman"/>
          <w:u w:val="single"/>
        </w:rPr>
        <w:t>, З.А.</w:t>
      </w:r>
      <w:r w:rsidRPr="00D754FE">
        <w:rPr>
          <w:rFonts w:ascii="Times New Roman" w:hAnsi="Times New Roman"/>
        </w:rPr>
        <w:t xml:space="preserve"> Частота и факторы риска хирургических осложнений у пациентов с </w:t>
      </w:r>
      <w:proofErr w:type="spellStart"/>
      <w:r w:rsidRPr="00D754FE">
        <w:rPr>
          <w:rFonts w:ascii="Times New Roman" w:hAnsi="Times New Roman"/>
        </w:rPr>
        <w:t>местнораспространенным</w:t>
      </w:r>
      <w:proofErr w:type="spellEnd"/>
      <w:r w:rsidRPr="00D754FE">
        <w:rPr>
          <w:rFonts w:ascii="Times New Roman" w:hAnsi="Times New Roman"/>
        </w:rPr>
        <w:t xml:space="preserve"> раком шейного отдела пищевода / </w:t>
      </w:r>
      <w:r w:rsidRPr="00D754FE">
        <w:rPr>
          <w:rFonts w:ascii="Times New Roman" w:hAnsi="Times New Roman"/>
          <w:u w:val="single"/>
        </w:rPr>
        <w:t xml:space="preserve">З.А.-Г.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М.А. Котов, Е.В. Левченко // Медицинский алфавит. – 2021. – Т. 37. – С. 37</w:t>
      </w:r>
      <w:r w:rsidRPr="00D754FE">
        <w:rPr>
          <w:rFonts w:ascii="Times New Roman" w:hAnsi="Times New Roman"/>
          <w:bCs/>
        </w:rPr>
        <w:t>–</w:t>
      </w:r>
      <w:r w:rsidRPr="00D754FE">
        <w:rPr>
          <w:rFonts w:ascii="Times New Roman" w:hAnsi="Times New Roman"/>
        </w:rPr>
        <w:t xml:space="preserve">40. </w:t>
      </w:r>
      <w:r w:rsidRPr="00F70AD6">
        <w:rPr>
          <w:rFonts w:ascii="Times New Roman" w:hAnsi="Times New Roman"/>
          <w:iCs/>
        </w:rPr>
        <w:t>Авторский вклад 95%</w:t>
      </w:r>
      <w:r w:rsidRPr="00D754FE">
        <w:rPr>
          <w:rFonts w:ascii="Times New Roman" w:hAnsi="Times New Roman"/>
          <w:i/>
          <w:iCs/>
        </w:rPr>
        <w:t xml:space="preserve">. В данной работе представлен анализ послеоперационных </w:t>
      </w:r>
      <w:proofErr w:type="gramStart"/>
      <w:r w:rsidRPr="00D754FE">
        <w:rPr>
          <w:rFonts w:ascii="Times New Roman" w:hAnsi="Times New Roman"/>
          <w:i/>
          <w:iCs/>
        </w:rPr>
        <w:t>осложнений  у</w:t>
      </w:r>
      <w:proofErr w:type="gramEnd"/>
      <w:r w:rsidRPr="00D754FE">
        <w:rPr>
          <w:rFonts w:ascii="Times New Roman" w:hAnsi="Times New Roman"/>
          <w:i/>
          <w:iCs/>
        </w:rPr>
        <w:t xml:space="preserve"> пациентов с раком шейного отдела пищевода и факторы риска, влияющие на осложнения.</w:t>
      </w:r>
    </w:p>
    <w:p w:rsidR="00270701" w:rsidRPr="0033460A" w:rsidRDefault="00270701" w:rsidP="00270701">
      <w:pPr>
        <w:pStyle w:val="a4"/>
        <w:numPr>
          <w:ilvl w:val="0"/>
          <w:numId w:val="1"/>
        </w:numPr>
        <w:spacing w:after="0" w:line="360" w:lineRule="auto"/>
        <w:ind w:left="454" w:hanging="454"/>
        <w:jc w:val="both"/>
        <w:rPr>
          <w:rFonts w:ascii="Times New Roman" w:hAnsi="Times New Roman"/>
        </w:rPr>
      </w:pPr>
      <w:proofErr w:type="spellStart"/>
      <w:r w:rsidRPr="00D754FE">
        <w:rPr>
          <w:rFonts w:ascii="Times New Roman" w:hAnsi="Times New Roman"/>
        </w:rPr>
        <w:t>Семиглазова</w:t>
      </w:r>
      <w:proofErr w:type="spellEnd"/>
      <w:r w:rsidRPr="00D754FE">
        <w:rPr>
          <w:rFonts w:ascii="Times New Roman" w:hAnsi="Times New Roman"/>
        </w:rPr>
        <w:t xml:space="preserve">, Т.Ю. Практические рекомендации по лечению и профилактике </w:t>
      </w:r>
      <w:proofErr w:type="spellStart"/>
      <w:r w:rsidRPr="00D754FE">
        <w:rPr>
          <w:rFonts w:ascii="Times New Roman" w:hAnsi="Times New Roman"/>
        </w:rPr>
        <w:t>мукозитов</w:t>
      </w:r>
      <w:proofErr w:type="spellEnd"/>
      <w:r w:rsidRPr="00D754FE">
        <w:rPr>
          <w:rFonts w:ascii="Times New Roman" w:hAnsi="Times New Roman"/>
        </w:rPr>
        <w:t xml:space="preserve"> / Т.Ю. </w:t>
      </w:r>
      <w:proofErr w:type="spellStart"/>
      <w:r w:rsidRPr="00D754FE">
        <w:rPr>
          <w:rFonts w:ascii="Times New Roman" w:hAnsi="Times New Roman"/>
        </w:rPr>
        <w:t>Семиглазова</w:t>
      </w:r>
      <w:proofErr w:type="spellEnd"/>
      <w:r w:rsidRPr="00D754FE">
        <w:rPr>
          <w:rFonts w:ascii="Times New Roman" w:hAnsi="Times New Roman"/>
        </w:rPr>
        <w:t xml:space="preserve">, Н.П. Беляк, Л.Ю.  Владимирова, А.Л. </w:t>
      </w:r>
      <w:proofErr w:type="spellStart"/>
      <w:r w:rsidRPr="00D754FE">
        <w:rPr>
          <w:rFonts w:ascii="Times New Roman" w:hAnsi="Times New Roman"/>
        </w:rPr>
        <w:t>Корниецкая</w:t>
      </w:r>
      <w:proofErr w:type="spellEnd"/>
      <w:r w:rsidRPr="00D754FE">
        <w:rPr>
          <w:rFonts w:ascii="Times New Roman" w:hAnsi="Times New Roman"/>
        </w:rPr>
        <w:t xml:space="preserve">, И.А. Королева, М.Н. Нечаева, </w:t>
      </w:r>
      <w:r w:rsidRPr="00D754FE">
        <w:rPr>
          <w:rFonts w:ascii="Times New Roman" w:hAnsi="Times New Roman"/>
          <w:u w:val="single"/>
        </w:rPr>
        <w:t>З.А. </w:t>
      </w:r>
      <w:proofErr w:type="spellStart"/>
      <w:r w:rsidRPr="00D754FE">
        <w:rPr>
          <w:rFonts w:ascii="Times New Roman" w:hAnsi="Times New Roman"/>
          <w:u w:val="single"/>
        </w:rPr>
        <w:t>Раджабова</w:t>
      </w:r>
      <w:proofErr w:type="spellEnd"/>
      <w:r w:rsidRPr="00D754FE">
        <w:rPr>
          <w:rFonts w:ascii="Times New Roman" w:hAnsi="Times New Roman"/>
          <w:u w:val="single"/>
        </w:rPr>
        <w:t>,</w:t>
      </w:r>
      <w:r w:rsidRPr="00D754FE">
        <w:rPr>
          <w:rFonts w:ascii="Times New Roman" w:hAnsi="Times New Roman"/>
        </w:rPr>
        <w:t xml:space="preserve"> Г.М. </w:t>
      </w:r>
      <w:proofErr w:type="spellStart"/>
      <w:r w:rsidRPr="00D754FE">
        <w:rPr>
          <w:rFonts w:ascii="Times New Roman" w:hAnsi="Times New Roman"/>
        </w:rPr>
        <w:t>Телетаева</w:t>
      </w:r>
      <w:proofErr w:type="spellEnd"/>
      <w:r w:rsidRPr="00D754FE">
        <w:rPr>
          <w:rFonts w:ascii="Times New Roman" w:hAnsi="Times New Roman"/>
        </w:rPr>
        <w:t>, Е.В. Ткаченко // Злокачественные опухоли. Практические рекомендации RUSSCO. 2 часть. Поддерживающая терапия в онкологии. – 2021.  – Т. 11, № 3s2. – C. 224</w:t>
      </w:r>
      <w:r w:rsidRPr="00F70AD6">
        <w:rPr>
          <w:rFonts w:ascii="Times New Roman" w:hAnsi="Times New Roman"/>
          <w:bCs/>
        </w:rPr>
        <w:t>–</w:t>
      </w:r>
      <w:r w:rsidRPr="00D754FE">
        <w:rPr>
          <w:rFonts w:ascii="Times New Roman" w:hAnsi="Times New Roman"/>
        </w:rPr>
        <w:t xml:space="preserve">232. </w:t>
      </w:r>
      <w:r w:rsidRPr="0033460A">
        <w:rPr>
          <w:rFonts w:ascii="Times New Roman" w:hAnsi="Times New Roman"/>
          <w:iCs/>
        </w:rPr>
        <w:t>Авторский вклад 85%</w:t>
      </w:r>
      <w:r w:rsidRPr="00D754FE">
        <w:rPr>
          <w:rFonts w:ascii="Times New Roman" w:hAnsi="Times New Roman"/>
          <w:i/>
          <w:iCs/>
        </w:rPr>
        <w:t>. В данной работе рассмотрены химиолучевые осложнения у пациентов с раком головы и шеи и факторы риска, влияющие на осложнения, представлены рекомендации по профилактике и лечению</w:t>
      </w:r>
      <w:r>
        <w:rPr>
          <w:rFonts w:ascii="Times New Roman" w:hAnsi="Times New Roman"/>
          <w:i/>
          <w:iCs/>
        </w:rPr>
        <w:t>.</w:t>
      </w:r>
    </w:p>
    <w:p w:rsidR="00270701" w:rsidRPr="00D754FE" w:rsidRDefault="00270701" w:rsidP="00270701">
      <w:pPr>
        <w:spacing w:line="360" w:lineRule="auto"/>
        <w:ind w:firstLine="708"/>
        <w:jc w:val="both"/>
        <w:rPr>
          <w:rFonts w:eastAsia="Calibri"/>
        </w:rPr>
      </w:pPr>
      <w:r w:rsidRPr="00D754FE">
        <w:t>Материалов или отдельных результатов, используемых в диссертации без ссылок на авторов и (или) источников заимствования, нет. Недостоверные сведения об опубликованных соискателем ученой степени работах, в которых изложены основные научные результаты диссертации, отсутствуют.</w:t>
      </w:r>
    </w:p>
    <w:p w:rsidR="00270701" w:rsidRPr="00513697" w:rsidRDefault="00270701" w:rsidP="00270701">
      <w:pPr>
        <w:spacing w:line="360" w:lineRule="auto"/>
        <w:ind w:firstLine="708"/>
        <w:jc w:val="both"/>
        <w:rPr>
          <w:sz w:val="28"/>
          <w:szCs w:val="28"/>
        </w:rPr>
      </w:pPr>
      <w:r w:rsidRPr="00D754FE">
        <w:t xml:space="preserve">На автореферат поступило </w:t>
      </w:r>
      <w:r>
        <w:t>3</w:t>
      </w:r>
      <w:r w:rsidRPr="00D754FE">
        <w:t xml:space="preserve"> отзыва от</w:t>
      </w:r>
      <w:r w:rsidRPr="00513697">
        <w:rPr>
          <w:sz w:val="28"/>
          <w:szCs w:val="28"/>
        </w:rPr>
        <w:t>:</w:t>
      </w:r>
    </w:p>
    <w:p w:rsidR="00270701" w:rsidRPr="00D754FE" w:rsidRDefault="00270701" w:rsidP="00270701">
      <w:pPr>
        <w:spacing w:line="360" w:lineRule="auto"/>
        <w:jc w:val="both"/>
      </w:pPr>
      <w:r w:rsidRPr="00D754FE">
        <w:rPr>
          <w:rStyle w:val="a6"/>
        </w:rPr>
        <w:t>-   доктора медицинских наук, главного внештатного специалиста-онколога</w:t>
      </w:r>
      <w:r>
        <w:rPr>
          <w:rStyle w:val="a6"/>
        </w:rPr>
        <w:t xml:space="preserve"> Комитета по здравоохранению</w:t>
      </w:r>
      <w:r w:rsidRPr="00D754FE">
        <w:rPr>
          <w:rStyle w:val="a6"/>
        </w:rPr>
        <w:t xml:space="preserve"> г.</w:t>
      </w:r>
      <w:r>
        <w:rPr>
          <w:rStyle w:val="a6"/>
        </w:rPr>
        <w:t xml:space="preserve"> </w:t>
      </w:r>
      <w:r w:rsidRPr="00D754FE">
        <w:rPr>
          <w:rStyle w:val="a6"/>
        </w:rPr>
        <w:t>Санкт-Петербурга,</w:t>
      </w:r>
      <w:r>
        <w:rPr>
          <w:rStyle w:val="a6"/>
        </w:rPr>
        <w:t xml:space="preserve"> </w:t>
      </w:r>
      <w:r w:rsidRPr="00D754FE">
        <w:rPr>
          <w:rStyle w:val="a6"/>
        </w:rPr>
        <w:t>заместител</w:t>
      </w:r>
      <w:r>
        <w:rPr>
          <w:rStyle w:val="a6"/>
        </w:rPr>
        <w:t>я</w:t>
      </w:r>
      <w:r w:rsidRPr="00D754FE">
        <w:rPr>
          <w:rStyle w:val="a6"/>
        </w:rPr>
        <w:t xml:space="preserve"> главного врача по хирургии Санкт-Петербургского государственного бюджетного учреждения здравоохранения «Городская больница № 40</w:t>
      </w:r>
      <w:r>
        <w:rPr>
          <w:rStyle w:val="a6"/>
        </w:rPr>
        <w:t>»</w:t>
      </w:r>
      <w:r w:rsidRPr="00D754FE">
        <w:rPr>
          <w:rStyle w:val="a6"/>
        </w:rPr>
        <w:t xml:space="preserve"> Курортного</w:t>
      </w:r>
      <w:r>
        <w:rPr>
          <w:rStyle w:val="a6"/>
        </w:rPr>
        <w:t xml:space="preserve"> административного</w:t>
      </w:r>
      <w:r w:rsidRPr="00D754FE">
        <w:rPr>
          <w:rStyle w:val="a6"/>
        </w:rPr>
        <w:t xml:space="preserve"> района</w:t>
      </w:r>
      <w:r w:rsidRPr="009F57F0">
        <w:rPr>
          <w:rStyle w:val="a6"/>
        </w:rPr>
        <w:t xml:space="preserve"> </w:t>
      </w:r>
      <w:r w:rsidRPr="00D754FE">
        <w:rPr>
          <w:rStyle w:val="a6"/>
        </w:rPr>
        <w:t>Гладышева</w:t>
      </w:r>
      <w:r w:rsidRPr="00331D74">
        <w:rPr>
          <w:rStyle w:val="a6"/>
        </w:rPr>
        <w:t xml:space="preserve"> </w:t>
      </w:r>
      <w:r w:rsidRPr="00D754FE">
        <w:rPr>
          <w:rStyle w:val="a6"/>
        </w:rPr>
        <w:t>Дмитрия Владимировича</w:t>
      </w:r>
      <w:r w:rsidRPr="00D754FE">
        <w:t>;</w:t>
      </w:r>
    </w:p>
    <w:p w:rsidR="00270701" w:rsidRDefault="00270701" w:rsidP="00270701">
      <w:pPr>
        <w:spacing w:line="360" w:lineRule="auto"/>
        <w:jc w:val="both"/>
      </w:pPr>
      <w:r w:rsidRPr="00D754FE">
        <w:t>- доктора медицинских наук, профессора, профессора кафедры онкологии</w:t>
      </w:r>
      <w:r>
        <w:t xml:space="preserve">, </w:t>
      </w:r>
      <w:r w:rsidRPr="00D754FE">
        <w:t>радиологии и паллиативной медицины К</w:t>
      </w:r>
      <w:r>
        <w:t xml:space="preserve">азанской государственной медицинской академии </w:t>
      </w:r>
      <w:r w:rsidRPr="00D754FE">
        <w:t>-</w:t>
      </w:r>
      <w:r>
        <w:t xml:space="preserve"> </w:t>
      </w:r>
      <w:r w:rsidRPr="00D754FE">
        <w:t xml:space="preserve">филиала </w:t>
      </w:r>
      <w:r>
        <w:t>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w:t>
      </w:r>
      <w:r w:rsidRPr="003D3354">
        <w:t xml:space="preserve"> </w:t>
      </w:r>
      <w:r w:rsidRPr="00D754FE">
        <w:t>Афанасьевой Зинаиды Александровны</w:t>
      </w:r>
      <w:r>
        <w:t>;</w:t>
      </w:r>
    </w:p>
    <w:p w:rsidR="00270701" w:rsidRPr="00E114BC" w:rsidRDefault="00270701" w:rsidP="00270701">
      <w:pPr>
        <w:spacing w:line="360" w:lineRule="auto"/>
        <w:jc w:val="both"/>
      </w:pPr>
      <w:r>
        <w:t>- доктора медицинских наук,</w:t>
      </w:r>
      <w:r w:rsidRPr="00E114BC">
        <w:t xml:space="preserve"> </w:t>
      </w:r>
      <w:r>
        <w:t xml:space="preserve">руководителя отдела лучевых и комбинированных методов лечения, главного научного сотрудника, Федерального государственного бюджетного учреждения «Российский научный центр радиологии и хирургических технологий имени академика А.М. </w:t>
      </w:r>
      <w:proofErr w:type="spellStart"/>
      <w:r>
        <w:t>Гранова</w:t>
      </w:r>
      <w:proofErr w:type="spellEnd"/>
      <w:r>
        <w:t xml:space="preserve">» Министерства здравоохранения Российской Федерации </w:t>
      </w:r>
      <w:r w:rsidRPr="00E114BC">
        <w:t>Виноградов</w:t>
      </w:r>
      <w:r>
        <w:t>ой</w:t>
      </w:r>
      <w:r w:rsidRPr="00E114BC">
        <w:t xml:space="preserve"> Юли</w:t>
      </w:r>
      <w:r>
        <w:t>и</w:t>
      </w:r>
      <w:r w:rsidRPr="00E114BC">
        <w:t xml:space="preserve"> Николаевн</w:t>
      </w:r>
      <w:r>
        <w:t>ы.</w:t>
      </w:r>
    </w:p>
    <w:p w:rsidR="00270701" w:rsidRPr="00D754FE" w:rsidRDefault="00270701" w:rsidP="00270701">
      <w:pPr>
        <w:spacing w:line="360" w:lineRule="auto"/>
        <w:ind w:left="709"/>
        <w:jc w:val="both"/>
      </w:pPr>
      <w:r w:rsidRPr="00D754FE">
        <w:t>Все отзывы положительные, не содержат замечаний и вопросов.</w:t>
      </w:r>
    </w:p>
    <w:p w:rsidR="00270701" w:rsidRPr="00D754FE" w:rsidRDefault="00270701" w:rsidP="00270701">
      <w:pPr>
        <w:spacing w:line="360" w:lineRule="auto"/>
        <w:ind w:firstLine="709"/>
        <w:jc w:val="both"/>
      </w:pPr>
      <w:r w:rsidRPr="00D754FE">
        <w:lastRenderedPageBreak/>
        <w:t>Выбор официальных оппонентов обосновывается тем, что они являются ведущими специалистами по теме диссертационного исследования</w:t>
      </w:r>
      <w:r>
        <w:t xml:space="preserve"> и дали свое согласие</w:t>
      </w:r>
      <w:r w:rsidRPr="00D754FE">
        <w:t xml:space="preserve">, а ведущей организации – тем, что она является ведущей научной организацией в области онкологии. </w:t>
      </w:r>
    </w:p>
    <w:p w:rsidR="00270701" w:rsidRPr="00D754FE" w:rsidRDefault="00270701" w:rsidP="00270701">
      <w:pPr>
        <w:spacing w:line="360" w:lineRule="auto"/>
        <w:ind w:left="22" w:firstLine="687"/>
        <w:jc w:val="both"/>
      </w:pPr>
      <w:r w:rsidRPr="00D754FE">
        <w:t xml:space="preserve">Диссертационный совет отмечает, что на основании выполненных соискателем исследований:  </w:t>
      </w:r>
    </w:p>
    <w:p w:rsidR="00270701" w:rsidRPr="00D754FE" w:rsidRDefault="00270701" w:rsidP="00270701">
      <w:pPr>
        <w:spacing w:line="360" w:lineRule="auto"/>
        <w:ind w:left="22" w:firstLine="687"/>
        <w:jc w:val="both"/>
      </w:pPr>
      <w:r>
        <w:rPr>
          <w:b/>
          <w:bCs/>
        </w:rPr>
        <w:t>-</w:t>
      </w:r>
      <w:r w:rsidRPr="00D754FE">
        <w:rPr>
          <w:b/>
          <w:bCs/>
        </w:rPr>
        <w:t>получены</w:t>
      </w:r>
      <w:r w:rsidRPr="00D754FE">
        <w:t xml:space="preserve"> объективные данные, подтверждающие высокую эффективность лечения с использованием различных методов комбинированного лечения у пациентов с местно-распространенной злокачественной опухолью гортани и шейного отдела пищевода;</w:t>
      </w:r>
    </w:p>
    <w:p w:rsidR="00270701" w:rsidRPr="00D754FE" w:rsidRDefault="00270701" w:rsidP="00270701">
      <w:pPr>
        <w:spacing w:line="360" w:lineRule="auto"/>
        <w:ind w:left="22" w:firstLine="687"/>
        <w:jc w:val="both"/>
        <w:rPr>
          <w:bCs/>
        </w:rPr>
      </w:pPr>
      <w:r>
        <w:rPr>
          <w:b/>
        </w:rPr>
        <w:t>-</w:t>
      </w:r>
      <w:r w:rsidRPr="00D754FE">
        <w:rPr>
          <w:b/>
        </w:rPr>
        <w:t xml:space="preserve">доказана эффективность и показано </w:t>
      </w:r>
      <w:r w:rsidRPr="00D754FE">
        <w:rPr>
          <w:bCs/>
        </w:rPr>
        <w:t xml:space="preserve">преимущество методов лечения у пациентов с местно-распространенным раком гортани и шейного отдела пищевода при сравнении хирургического метода лечения, химиолучевого и химиотерапевтического, общая выживаемость статистически значимо не отличалась </w:t>
      </w:r>
      <w:r w:rsidRPr="00D754FE">
        <w:rPr>
          <w:rFonts w:eastAsia="AR PL SungtiL GB"/>
          <w:kern w:val="2"/>
          <w:lang w:eastAsia="zh-CN" w:bidi="hi-IN"/>
        </w:rPr>
        <w:t>(p=0,1076)</w:t>
      </w:r>
      <w:r w:rsidRPr="00D754FE">
        <w:rPr>
          <w:bCs/>
        </w:rPr>
        <w:t>, принимая во внимание органосохраняющий характер химиолучевой терапии, она может рассматриваться как альтернатива хирургическому лечению;</w:t>
      </w:r>
    </w:p>
    <w:p w:rsidR="00270701" w:rsidRPr="00D754FE" w:rsidRDefault="00270701" w:rsidP="00270701">
      <w:pPr>
        <w:spacing w:line="360" w:lineRule="auto"/>
        <w:ind w:left="22" w:firstLine="687"/>
        <w:jc w:val="both"/>
        <w:rPr>
          <w:bCs/>
        </w:rPr>
      </w:pPr>
      <w:r>
        <w:rPr>
          <w:b/>
        </w:rPr>
        <w:t>-</w:t>
      </w:r>
      <w:r w:rsidRPr="00D754FE">
        <w:rPr>
          <w:b/>
        </w:rPr>
        <w:t xml:space="preserve">предложены </w:t>
      </w:r>
      <w:r w:rsidRPr="00D754FE">
        <w:rPr>
          <w:bCs/>
        </w:rPr>
        <w:t>разработанные алгоритмы лечения пациентов с местно-распространенным злокачественным процессом шейного отдела пищевода в зависимости от стадии пациента;</w:t>
      </w:r>
    </w:p>
    <w:p w:rsidR="00270701" w:rsidRPr="00D754FE" w:rsidRDefault="00270701" w:rsidP="00270701">
      <w:pPr>
        <w:spacing w:line="360" w:lineRule="auto"/>
        <w:ind w:left="22" w:firstLine="687"/>
        <w:jc w:val="both"/>
        <w:rPr>
          <w:bCs/>
        </w:rPr>
      </w:pPr>
      <w:r>
        <w:rPr>
          <w:b/>
        </w:rPr>
        <w:t>-</w:t>
      </w:r>
      <w:r w:rsidRPr="00D754FE">
        <w:rPr>
          <w:b/>
        </w:rPr>
        <w:t>разработан и внедрен</w:t>
      </w:r>
      <w:r w:rsidRPr="00D754FE">
        <w:rPr>
          <w:bCs/>
        </w:rPr>
        <w:t xml:space="preserve"> в клиническую практику </w:t>
      </w:r>
      <w:r>
        <w:rPr>
          <w:bCs/>
        </w:rPr>
        <w:t xml:space="preserve">новый </w:t>
      </w:r>
      <w:r w:rsidRPr="00D754FE">
        <w:rPr>
          <w:bCs/>
        </w:rPr>
        <w:t xml:space="preserve">способ хирургического лечения пациентов </w:t>
      </w:r>
      <w:r w:rsidRPr="00D754FE">
        <w:t>с местно-распространенной злокачественной опухолью шейного отдела пищевода с учетом анатомо-топографических особенностей расположения первичной опухоли;</w:t>
      </w:r>
    </w:p>
    <w:p w:rsidR="00270701" w:rsidRPr="00D754FE" w:rsidRDefault="00270701" w:rsidP="00270701">
      <w:pPr>
        <w:spacing w:line="360" w:lineRule="auto"/>
        <w:ind w:left="22" w:firstLine="687"/>
        <w:jc w:val="both"/>
        <w:rPr>
          <w:bCs/>
        </w:rPr>
      </w:pPr>
      <w:r w:rsidRPr="00D754FE">
        <w:rPr>
          <w:b/>
        </w:rPr>
        <w:t xml:space="preserve">-установлено, </w:t>
      </w:r>
      <w:r w:rsidRPr="00D754FE">
        <w:rPr>
          <w:bCs/>
        </w:rPr>
        <w:t xml:space="preserve">что внедрение </w:t>
      </w:r>
      <w:proofErr w:type="spellStart"/>
      <w:r w:rsidRPr="00D754FE">
        <w:rPr>
          <w:bCs/>
        </w:rPr>
        <w:t>миниинвазивных</w:t>
      </w:r>
      <w:proofErr w:type="spellEnd"/>
      <w:r w:rsidRPr="00D754FE">
        <w:rPr>
          <w:bCs/>
        </w:rPr>
        <w:t xml:space="preserve"> вмешательств в хирургическую практику лечения злокачественных опухолей шейного отдела пищевода позволило снизить длительность оперативного вмешательства, объем </w:t>
      </w:r>
      <w:proofErr w:type="spellStart"/>
      <w:r w:rsidRPr="00D754FE">
        <w:rPr>
          <w:bCs/>
        </w:rPr>
        <w:t>травматизации</w:t>
      </w:r>
      <w:proofErr w:type="spellEnd"/>
      <w:r w:rsidRPr="00D754FE">
        <w:rPr>
          <w:bCs/>
        </w:rPr>
        <w:t xml:space="preserve"> и кровопотерю, тем самым снизить число осложнений;  </w:t>
      </w:r>
    </w:p>
    <w:p w:rsidR="00270701" w:rsidRPr="00D754FE" w:rsidRDefault="00270701" w:rsidP="00270701">
      <w:pPr>
        <w:spacing w:line="360" w:lineRule="auto"/>
        <w:ind w:left="22" w:firstLine="687"/>
        <w:jc w:val="both"/>
        <w:rPr>
          <w:bCs/>
        </w:rPr>
      </w:pPr>
      <w:r w:rsidRPr="00D754FE">
        <w:rPr>
          <w:b/>
        </w:rPr>
        <w:t>-продемонстрировано,</w:t>
      </w:r>
      <w:r w:rsidRPr="00D754FE">
        <w:rPr>
          <w:bCs/>
        </w:rPr>
        <w:t xml:space="preserve"> что необходимо в процессе химиолучевой терапии проводить сопутствующую терапию: антибактериальную, антимикробную, противогрибковую терапию с учетом выполненных посевов на микрофлору, учитывая сопровождающи</w:t>
      </w:r>
      <w:r>
        <w:rPr>
          <w:bCs/>
        </w:rPr>
        <w:t>е</w:t>
      </w:r>
      <w:r w:rsidRPr="00D754FE">
        <w:rPr>
          <w:bCs/>
        </w:rPr>
        <w:t xml:space="preserve"> оральны</w:t>
      </w:r>
      <w:r>
        <w:rPr>
          <w:bCs/>
        </w:rPr>
        <w:t>е</w:t>
      </w:r>
      <w:r w:rsidRPr="00D754FE">
        <w:rPr>
          <w:bCs/>
        </w:rPr>
        <w:t xml:space="preserve"> </w:t>
      </w:r>
      <w:proofErr w:type="spellStart"/>
      <w:r w:rsidRPr="00D754FE">
        <w:rPr>
          <w:bCs/>
        </w:rPr>
        <w:t>мукозит</w:t>
      </w:r>
      <w:r>
        <w:rPr>
          <w:bCs/>
        </w:rPr>
        <w:t>ы</w:t>
      </w:r>
      <w:proofErr w:type="spellEnd"/>
      <w:r w:rsidRPr="00D754FE">
        <w:rPr>
          <w:bCs/>
        </w:rPr>
        <w:t>, и тяжел</w:t>
      </w:r>
      <w:r>
        <w:rPr>
          <w:bCs/>
        </w:rPr>
        <w:t>ое</w:t>
      </w:r>
      <w:r w:rsidRPr="00D754FE">
        <w:rPr>
          <w:bCs/>
        </w:rPr>
        <w:t xml:space="preserve"> состояние пациентов;</w:t>
      </w:r>
    </w:p>
    <w:p w:rsidR="00270701" w:rsidRPr="00D754FE" w:rsidRDefault="00270701" w:rsidP="00270701">
      <w:pPr>
        <w:spacing w:line="360" w:lineRule="auto"/>
        <w:ind w:left="22" w:firstLine="687"/>
        <w:jc w:val="both"/>
        <w:rPr>
          <w:bCs/>
        </w:rPr>
      </w:pPr>
      <w:r>
        <w:rPr>
          <w:b/>
        </w:rPr>
        <w:t>-</w:t>
      </w:r>
      <w:r w:rsidRPr="00D754FE">
        <w:rPr>
          <w:b/>
        </w:rPr>
        <w:t>разработан и внедрен</w:t>
      </w:r>
      <w:r w:rsidRPr="00D754FE">
        <w:rPr>
          <w:bCs/>
        </w:rPr>
        <w:t xml:space="preserve"> в клиническую практику </w:t>
      </w:r>
      <w:r>
        <w:rPr>
          <w:bCs/>
        </w:rPr>
        <w:t xml:space="preserve">новый </w:t>
      </w:r>
      <w:r w:rsidRPr="00D754FE">
        <w:rPr>
          <w:bCs/>
        </w:rPr>
        <w:t xml:space="preserve">способ хирургического лечения пациентов </w:t>
      </w:r>
      <w:r w:rsidRPr="00D754FE">
        <w:t>с местно-распространенной злокачественной опухолью шейного отдела пищевода и гортани в группе неблагоприятного прогноза по микрохирургической реконструкции дефекта</w:t>
      </w:r>
      <w:r>
        <w:t>;</w:t>
      </w:r>
    </w:p>
    <w:p w:rsidR="00270701" w:rsidRPr="00D754FE" w:rsidRDefault="00270701" w:rsidP="00270701">
      <w:pPr>
        <w:spacing w:line="360" w:lineRule="auto"/>
        <w:ind w:left="22" w:firstLine="687"/>
        <w:jc w:val="both"/>
        <w:rPr>
          <w:bCs/>
        </w:rPr>
      </w:pPr>
      <w:r w:rsidRPr="00D754FE">
        <w:rPr>
          <w:b/>
        </w:rPr>
        <w:t xml:space="preserve">-показано, </w:t>
      </w:r>
      <w:r w:rsidRPr="00D754FE">
        <w:rPr>
          <w:bCs/>
        </w:rPr>
        <w:t>что необходимо</w:t>
      </w:r>
      <w:r w:rsidRPr="00D754FE">
        <w:rPr>
          <w:b/>
        </w:rPr>
        <w:t xml:space="preserve"> </w:t>
      </w:r>
      <w:r w:rsidRPr="00D754FE">
        <w:rPr>
          <w:bCs/>
        </w:rPr>
        <w:t xml:space="preserve">обеспечивать </w:t>
      </w:r>
      <w:proofErr w:type="spellStart"/>
      <w:r w:rsidRPr="00D754FE">
        <w:rPr>
          <w:bCs/>
        </w:rPr>
        <w:t>нутритивной</w:t>
      </w:r>
      <w:proofErr w:type="spellEnd"/>
      <w:r w:rsidRPr="00D754FE">
        <w:rPr>
          <w:bCs/>
        </w:rPr>
        <w:t xml:space="preserve"> поддержкой в процессе химиолучевого лечения пациентов с местно-распространенным раком гортани и шейного </w:t>
      </w:r>
      <w:r w:rsidRPr="00D754FE">
        <w:rPr>
          <w:bCs/>
        </w:rPr>
        <w:lastRenderedPageBreak/>
        <w:t>отдела пищевода и после нее, что дает возможность исключить перерывы в химиолучевом лечении, которые могут возникнуть без сопроводительного лечения и привести к прогрессированию опухолевого процесса;</w:t>
      </w:r>
    </w:p>
    <w:p w:rsidR="00270701" w:rsidRPr="00D754FE" w:rsidRDefault="00270701" w:rsidP="00270701">
      <w:pPr>
        <w:spacing w:line="360" w:lineRule="auto"/>
        <w:ind w:left="22" w:firstLine="687"/>
        <w:jc w:val="both"/>
        <w:rPr>
          <w:bCs/>
        </w:rPr>
      </w:pPr>
      <w:r>
        <w:rPr>
          <w:b/>
        </w:rPr>
        <w:t>-</w:t>
      </w:r>
      <w:r w:rsidRPr="00D754FE">
        <w:rPr>
          <w:b/>
        </w:rPr>
        <w:t>разработан и внедрен</w:t>
      </w:r>
      <w:r w:rsidRPr="00D754FE">
        <w:rPr>
          <w:bCs/>
        </w:rPr>
        <w:t xml:space="preserve"> в практику новый способ</w:t>
      </w:r>
      <w:r w:rsidRPr="00D754FE">
        <w:rPr>
          <w:b/>
        </w:rPr>
        <w:t xml:space="preserve"> </w:t>
      </w:r>
      <w:r w:rsidRPr="00D754FE">
        <w:rPr>
          <w:bCs/>
        </w:rPr>
        <w:t>подготовки висцерального трансплантата для снижения рисков несостоятельности анастомозов в перспективе хирургической реконструкции;</w:t>
      </w:r>
    </w:p>
    <w:p w:rsidR="00270701" w:rsidRPr="00D754FE" w:rsidRDefault="00270701" w:rsidP="00270701">
      <w:pPr>
        <w:spacing w:line="360" w:lineRule="auto"/>
        <w:ind w:left="22" w:firstLine="687"/>
        <w:jc w:val="both"/>
        <w:rPr>
          <w:bCs/>
        </w:rPr>
      </w:pPr>
      <w:r>
        <w:rPr>
          <w:b/>
        </w:rPr>
        <w:t>-</w:t>
      </w:r>
      <w:r w:rsidRPr="00D754FE">
        <w:rPr>
          <w:b/>
        </w:rPr>
        <w:t xml:space="preserve">оптимизирован </w:t>
      </w:r>
      <w:r w:rsidRPr="00D754FE">
        <w:rPr>
          <w:bCs/>
        </w:rPr>
        <w:t>план диагностических исследований у пациентов</w:t>
      </w:r>
      <w:r w:rsidRPr="00D754FE">
        <w:rPr>
          <w:b/>
        </w:rPr>
        <w:t xml:space="preserve"> </w:t>
      </w:r>
      <w:r w:rsidRPr="00D754FE">
        <w:rPr>
          <w:bCs/>
        </w:rPr>
        <w:t>с местно-распространенным раком гортани и шейного отдела пищевода</w:t>
      </w:r>
      <w:r>
        <w:rPr>
          <w:bCs/>
        </w:rPr>
        <w:t>.</w:t>
      </w:r>
    </w:p>
    <w:p w:rsidR="00270701" w:rsidRPr="00D754FE" w:rsidRDefault="00270701" w:rsidP="00270701">
      <w:pPr>
        <w:spacing w:line="360" w:lineRule="auto"/>
        <w:ind w:left="22" w:firstLine="687"/>
        <w:jc w:val="both"/>
        <w:rPr>
          <w:bCs/>
        </w:rPr>
      </w:pPr>
      <w:r w:rsidRPr="00D754FE">
        <w:rPr>
          <w:bCs/>
        </w:rPr>
        <w:t xml:space="preserve">Теоретическая значимость исследования обоснована тем, что: </w:t>
      </w:r>
    </w:p>
    <w:p w:rsidR="00270701" w:rsidRPr="00D754FE" w:rsidRDefault="00270701" w:rsidP="00270701">
      <w:pPr>
        <w:spacing w:line="360" w:lineRule="auto"/>
        <w:ind w:left="22" w:firstLine="687"/>
        <w:jc w:val="both"/>
        <w:rPr>
          <w:bCs/>
        </w:rPr>
      </w:pPr>
      <w:r w:rsidRPr="00D754FE">
        <w:rPr>
          <w:b/>
        </w:rPr>
        <w:t xml:space="preserve">-представлены, </w:t>
      </w:r>
      <w:r w:rsidRPr="00D754FE">
        <w:rPr>
          <w:bCs/>
        </w:rPr>
        <w:t xml:space="preserve">доказательства достоверного анализа данных </w:t>
      </w:r>
      <w:r w:rsidRPr="00D754FE">
        <w:rPr>
          <w:rFonts w:eastAsia="AR PL SungtiL GB"/>
          <w:kern w:val="2"/>
          <w:lang w:eastAsia="zh-CN" w:bidi="hi-IN"/>
        </w:rPr>
        <w:t xml:space="preserve">многофакторного анализа всех трех групп пациентов с местно-распространенным раком гортани, установлены прогностические факторы, предикторы общей и </w:t>
      </w:r>
      <w:proofErr w:type="spellStart"/>
      <w:r w:rsidRPr="00D754FE">
        <w:rPr>
          <w:rFonts w:eastAsia="AR PL SungtiL GB"/>
          <w:kern w:val="2"/>
          <w:lang w:eastAsia="zh-CN" w:bidi="hi-IN"/>
        </w:rPr>
        <w:t>безрецидивной</w:t>
      </w:r>
      <w:proofErr w:type="spellEnd"/>
      <w:r w:rsidRPr="00D754FE">
        <w:rPr>
          <w:rFonts w:eastAsia="AR PL SungtiL GB"/>
          <w:kern w:val="2"/>
          <w:lang w:eastAsia="zh-CN" w:bidi="hi-IN"/>
        </w:rPr>
        <w:t xml:space="preserve"> выживаемости, такие как распространенность опухолевого процесса в лимфатических узлах </w:t>
      </w:r>
      <w:r>
        <w:rPr>
          <w:rFonts w:eastAsia="AR PL SungtiL GB"/>
          <w:kern w:val="2"/>
          <w:lang w:eastAsia="zh-CN" w:bidi="hi-IN"/>
        </w:rPr>
        <w:t>(</w:t>
      </w:r>
      <w:r w:rsidRPr="00D754FE">
        <w:rPr>
          <w:rFonts w:eastAsia="AR PL SungtiL GB"/>
          <w:kern w:val="2"/>
          <w:lang w:eastAsia="zh-CN" w:bidi="hi-IN"/>
        </w:rPr>
        <w:t xml:space="preserve">р=0,0029, наличие язвенной болезни (р=0,0009), инвазия в хрящи гортани (&lt;0,0001), распространение опухолевого процесса на гортаноглотку (р=0,0545) и инвазия в щитовидную железу (р=0,0244), при сравнении этих данных в трех группах установлено, что все эти факторы были статистически значимо ассоциированы с меньшей общей и </w:t>
      </w:r>
      <w:proofErr w:type="spellStart"/>
      <w:r w:rsidRPr="00D754FE">
        <w:rPr>
          <w:rFonts w:eastAsia="AR PL SungtiL GB"/>
          <w:kern w:val="2"/>
          <w:lang w:eastAsia="zh-CN" w:bidi="hi-IN"/>
        </w:rPr>
        <w:t>безрецидивной</w:t>
      </w:r>
      <w:proofErr w:type="spellEnd"/>
      <w:r w:rsidRPr="00D754FE">
        <w:rPr>
          <w:rFonts w:eastAsia="AR PL SungtiL GB"/>
          <w:kern w:val="2"/>
          <w:lang w:eastAsia="zh-CN" w:bidi="hi-IN"/>
        </w:rPr>
        <w:t xml:space="preserve"> выживаемостью независимо от получаемого лечения.</w:t>
      </w:r>
    </w:p>
    <w:p w:rsidR="00270701" w:rsidRPr="00D754FE" w:rsidRDefault="00270701" w:rsidP="00270701">
      <w:pPr>
        <w:spacing w:line="360" w:lineRule="auto"/>
        <w:ind w:left="22" w:firstLine="687"/>
        <w:jc w:val="both"/>
        <w:rPr>
          <w:bCs/>
        </w:rPr>
      </w:pPr>
      <w:r w:rsidRPr="00D754FE">
        <w:rPr>
          <w:bCs/>
        </w:rPr>
        <w:t>Значение полученных результатов исследования для практики подтверждается тем, что:</w:t>
      </w:r>
    </w:p>
    <w:p w:rsidR="00270701" w:rsidRPr="00D754FE" w:rsidRDefault="00270701" w:rsidP="00270701">
      <w:pPr>
        <w:spacing w:line="360" w:lineRule="auto"/>
        <w:ind w:left="22" w:firstLine="687"/>
        <w:jc w:val="both"/>
        <w:rPr>
          <w:bCs/>
        </w:rPr>
      </w:pPr>
      <w:r w:rsidRPr="00D754FE">
        <w:rPr>
          <w:b/>
        </w:rPr>
        <w:t>-изложены</w:t>
      </w:r>
      <w:r w:rsidRPr="00D754FE">
        <w:rPr>
          <w:bCs/>
        </w:rPr>
        <w:t xml:space="preserve"> и выявлены основные сопутствующие заболевания у пациентов с данной нозологией, влияющие на результаты лечения, с использованием статуса </w:t>
      </w:r>
      <w:proofErr w:type="spellStart"/>
      <w:r w:rsidRPr="00D754FE">
        <w:rPr>
          <w:bCs/>
        </w:rPr>
        <w:t>коморбидности</w:t>
      </w:r>
      <w:proofErr w:type="spellEnd"/>
      <w:r w:rsidRPr="00D754FE">
        <w:rPr>
          <w:bCs/>
        </w:rPr>
        <w:t xml:space="preserve"> пациента определены группы риска</w:t>
      </w:r>
      <w:r>
        <w:rPr>
          <w:bCs/>
        </w:rPr>
        <w:t>;</w:t>
      </w:r>
    </w:p>
    <w:p w:rsidR="00270701" w:rsidRPr="00D754FE" w:rsidRDefault="00270701" w:rsidP="00270701">
      <w:pPr>
        <w:spacing w:line="360" w:lineRule="auto"/>
        <w:ind w:left="22" w:firstLine="687"/>
        <w:jc w:val="both"/>
        <w:rPr>
          <w:bCs/>
        </w:rPr>
      </w:pPr>
      <w:r w:rsidRPr="00D754FE">
        <w:rPr>
          <w:b/>
        </w:rPr>
        <w:t xml:space="preserve">-установлены и доказаны </w:t>
      </w:r>
      <w:r w:rsidRPr="00D754FE">
        <w:rPr>
          <w:bCs/>
        </w:rPr>
        <w:t>потенциальные предикторы возникновения послеоперационных осложнений в сравнении во всех группах пациентов с оценкой каждого вида лечения</w:t>
      </w:r>
      <w:r>
        <w:rPr>
          <w:bCs/>
        </w:rPr>
        <w:t>;</w:t>
      </w:r>
    </w:p>
    <w:p w:rsidR="00270701" w:rsidRPr="00D754FE" w:rsidRDefault="00270701" w:rsidP="00270701">
      <w:pPr>
        <w:spacing w:line="360" w:lineRule="auto"/>
        <w:ind w:left="22" w:firstLine="687"/>
        <w:jc w:val="both"/>
        <w:rPr>
          <w:bCs/>
        </w:rPr>
      </w:pPr>
      <w:r>
        <w:rPr>
          <w:b/>
        </w:rPr>
        <w:t>-</w:t>
      </w:r>
      <w:r w:rsidRPr="00D754FE">
        <w:rPr>
          <w:b/>
        </w:rPr>
        <w:t xml:space="preserve">определен </w:t>
      </w:r>
      <w:r w:rsidRPr="00D754FE">
        <w:rPr>
          <w:bCs/>
        </w:rPr>
        <w:t>оптимальный алгоритм лечения пациентов со злокачественной опухолью пищевода, с применением новых доступов хирургического лечения в плане комбинированного лечения с учетом анатомических особенностей расположения первичной злокачественной опухоли шейного отдела пищевода</w:t>
      </w:r>
      <w:r>
        <w:rPr>
          <w:bCs/>
        </w:rPr>
        <w:t>.</w:t>
      </w:r>
    </w:p>
    <w:p w:rsidR="00270701" w:rsidRPr="00D754FE" w:rsidRDefault="00270701" w:rsidP="00270701">
      <w:pPr>
        <w:spacing w:line="360" w:lineRule="auto"/>
        <w:ind w:firstLine="709"/>
        <w:jc w:val="both"/>
      </w:pPr>
      <w:r w:rsidRPr="00D754FE">
        <w:t xml:space="preserve">Полученные соискателем результаты исследования внедрены и используются в практической и научно-исследовательской работе ФГБУ «НМИЦ онкологии им. Н.Н. Петрова» Минздрава России, в научном отделении торакальной онкологии, в хирургическом отделении опухолей головы и шеи, также </w:t>
      </w:r>
      <w:r>
        <w:t>в</w:t>
      </w:r>
      <w:r w:rsidRPr="00D754FE">
        <w:t xml:space="preserve"> учебн</w:t>
      </w:r>
      <w:r>
        <w:t>ом</w:t>
      </w:r>
      <w:r w:rsidRPr="00D754FE">
        <w:t xml:space="preserve"> процесс</w:t>
      </w:r>
      <w:r>
        <w:t>е</w:t>
      </w:r>
      <w:r w:rsidRPr="00D754FE">
        <w:t xml:space="preserve"> в отделе учебно-методической работы на курсах повышения квалификации врачей региональных </w:t>
      </w:r>
      <w:r w:rsidRPr="00D754FE">
        <w:lastRenderedPageBreak/>
        <w:t>медицинских учреждений, а также в ежегодном учебном процессе обучения ординаторов ФГБУ «НМИЦ онкологии им. Н.Н. Петрова» М</w:t>
      </w:r>
      <w:r>
        <w:t>инздрава</w:t>
      </w:r>
      <w:r w:rsidRPr="00D754FE">
        <w:t xml:space="preserve"> </w:t>
      </w:r>
      <w:r>
        <w:t>России</w:t>
      </w:r>
      <w:r w:rsidRPr="00D754FE">
        <w:t xml:space="preserve">, в онкологическом отделении № 4 (торакальной онкологии) ФГБОУ ВО </w:t>
      </w:r>
      <w:proofErr w:type="spellStart"/>
      <w:r w:rsidRPr="00D754FE">
        <w:t>ПСПбГМУ</w:t>
      </w:r>
      <w:proofErr w:type="spellEnd"/>
      <w:r w:rsidRPr="00D754FE">
        <w:t xml:space="preserve"> им. И.П. Павлова Минздрава России.</w:t>
      </w:r>
    </w:p>
    <w:p w:rsidR="00270701" w:rsidRPr="00D754FE" w:rsidRDefault="00270701" w:rsidP="00270701">
      <w:pPr>
        <w:spacing w:line="360" w:lineRule="auto"/>
        <w:ind w:firstLine="709"/>
        <w:jc w:val="both"/>
      </w:pPr>
      <w:r>
        <w:t>Полученные результаты диссертационного исследования вошли в «К</w:t>
      </w:r>
      <w:r w:rsidRPr="00D754FE">
        <w:t>линические рекомендации по лечению злокачественных опухолей головы и шеи</w:t>
      </w:r>
      <w:r>
        <w:t>» (</w:t>
      </w:r>
      <w:r w:rsidRPr="00D754FE">
        <w:t>Москва, 2020)</w:t>
      </w:r>
      <w:r>
        <w:t xml:space="preserve">, </w:t>
      </w:r>
      <w:r w:rsidRPr="00D754FE">
        <w:t>практически</w:t>
      </w:r>
      <w:r>
        <w:t>е</w:t>
      </w:r>
      <w:r w:rsidRPr="00D754FE">
        <w:t xml:space="preserve"> рекомендаци</w:t>
      </w:r>
      <w:r>
        <w:t>и</w:t>
      </w:r>
      <w:r w:rsidRPr="00D754FE">
        <w:t xml:space="preserve"> по поддерживающей и сопроводительной терапии в составе экспертов RUSSCO </w:t>
      </w:r>
      <w:r>
        <w:t>«</w:t>
      </w:r>
      <w:r w:rsidRPr="00D754FE">
        <w:t xml:space="preserve">Лечение осложнений </w:t>
      </w:r>
      <w:proofErr w:type="gramStart"/>
      <w:r w:rsidRPr="00D754FE">
        <w:t>во</w:t>
      </w:r>
      <w:r>
        <w:t xml:space="preserve"> </w:t>
      </w:r>
      <w:r w:rsidRPr="00D754FE">
        <w:t>время</w:t>
      </w:r>
      <w:proofErr w:type="gramEnd"/>
      <w:r w:rsidRPr="00D754FE">
        <w:t xml:space="preserve"> и после химиолучевой терапии, </w:t>
      </w:r>
      <w:proofErr w:type="spellStart"/>
      <w:r w:rsidRPr="00D754FE">
        <w:t>нутритивная</w:t>
      </w:r>
      <w:proofErr w:type="spellEnd"/>
      <w:r w:rsidRPr="00D754FE">
        <w:t xml:space="preserve"> поддерживающая терапия</w:t>
      </w:r>
      <w:r>
        <w:t>» (2021).</w:t>
      </w:r>
    </w:p>
    <w:p w:rsidR="00270701" w:rsidRPr="00D754FE" w:rsidRDefault="00270701" w:rsidP="00270701">
      <w:pPr>
        <w:spacing w:line="360" w:lineRule="auto"/>
        <w:ind w:left="22" w:firstLine="687"/>
        <w:jc w:val="both"/>
      </w:pPr>
      <w:r w:rsidRPr="00D754FE">
        <w:rPr>
          <w:rFonts w:eastAsia="AR PL SungtiL GB"/>
          <w:kern w:val="2"/>
          <w:lang w:eastAsia="zh-CN" w:bidi="hi-IN"/>
        </w:rPr>
        <w:t xml:space="preserve">Достоверность </w:t>
      </w:r>
      <w:r>
        <w:rPr>
          <w:rFonts w:eastAsia="AR PL SungtiL GB"/>
          <w:kern w:val="2"/>
          <w:lang w:eastAsia="zh-CN" w:bidi="hi-IN"/>
        </w:rPr>
        <w:t xml:space="preserve">полеченных результатов исследования подтверждают дизайн исследования, </w:t>
      </w:r>
      <w:r w:rsidRPr="00D754FE">
        <w:rPr>
          <w:rFonts w:eastAsia="AR PL SungtiL GB"/>
          <w:kern w:val="2"/>
          <w:lang w:eastAsia="zh-CN" w:bidi="hi-IN"/>
        </w:rPr>
        <w:t>результат</w:t>
      </w:r>
      <w:r>
        <w:rPr>
          <w:rFonts w:eastAsia="AR PL SungtiL GB"/>
          <w:kern w:val="2"/>
          <w:lang w:eastAsia="zh-CN" w:bidi="hi-IN"/>
        </w:rPr>
        <w:t>ы</w:t>
      </w:r>
      <w:r w:rsidRPr="00D754FE">
        <w:rPr>
          <w:rFonts w:eastAsia="AR PL SungtiL GB"/>
          <w:kern w:val="2"/>
          <w:lang w:eastAsia="zh-CN" w:bidi="hi-IN"/>
        </w:rPr>
        <w:t xml:space="preserve"> полученных обследований, установленны</w:t>
      </w:r>
      <w:r>
        <w:rPr>
          <w:rFonts w:eastAsia="AR PL SungtiL GB"/>
          <w:kern w:val="2"/>
          <w:lang w:eastAsia="zh-CN" w:bidi="hi-IN"/>
        </w:rPr>
        <w:t>е</w:t>
      </w:r>
      <w:r w:rsidRPr="00D754FE">
        <w:rPr>
          <w:rFonts w:eastAsia="AR PL SungtiL GB"/>
          <w:kern w:val="2"/>
          <w:lang w:eastAsia="zh-CN" w:bidi="hi-IN"/>
        </w:rPr>
        <w:t xml:space="preserve"> критерии отбора включения и исключения пациентов в исследование, использование современных   методов обследования, выполненного гистологического </w:t>
      </w:r>
      <w:proofErr w:type="gramStart"/>
      <w:r w:rsidRPr="00D754FE">
        <w:rPr>
          <w:rFonts w:eastAsia="AR PL SungtiL GB"/>
          <w:kern w:val="2"/>
          <w:lang w:eastAsia="zh-CN" w:bidi="hi-IN"/>
        </w:rPr>
        <w:t>и  </w:t>
      </w:r>
      <w:proofErr w:type="spellStart"/>
      <w:r w:rsidRPr="00D754FE">
        <w:rPr>
          <w:rFonts w:eastAsia="AR PL SungtiL GB"/>
          <w:kern w:val="2"/>
          <w:lang w:eastAsia="zh-CN" w:bidi="hi-IN"/>
        </w:rPr>
        <w:t>иммуногистохимического</w:t>
      </w:r>
      <w:proofErr w:type="spellEnd"/>
      <w:proofErr w:type="gramEnd"/>
      <w:r w:rsidRPr="00D754FE">
        <w:rPr>
          <w:rFonts w:eastAsia="AR PL SungtiL GB"/>
          <w:kern w:val="2"/>
          <w:lang w:eastAsia="zh-CN" w:bidi="hi-IN"/>
        </w:rPr>
        <w:t xml:space="preserve"> исследования</w:t>
      </w:r>
      <w:r w:rsidRPr="00D754FE">
        <w:t xml:space="preserve"> образцов опухолевой ткани</w:t>
      </w:r>
      <w:r w:rsidRPr="00D754FE">
        <w:rPr>
          <w:b/>
        </w:rPr>
        <w:t xml:space="preserve"> </w:t>
      </w:r>
      <w:r>
        <w:rPr>
          <w:rFonts w:eastAsia="AR PL SungtiL GB"/>
          <w:kern w:val="2"/>
          <w:lang w:eastAsia="zh-CN" w:bidi="hi-IN"/>
        </w:rPr>
        <w:t>и использование современных</w:t>
      </w:r>
      <w:r w:rsidRPr="00D754FE">
        <w:rPr>
          <w:rFonts w:eastAsia="AR PL SungtiL GB"/>
          <w:kern w:val="2"/>
          <w:lang w:eastAsia="zh-CN" w:bidi="hi-IN"/>
        </w:rPr>
        <w:t xml:space="preserve"> метод</w:t>
      </w:r>
      <w:r>
        <w:rPr>
          <w:rFonts w:eastAsia="AR PL SungtiL GB"/>
          <w:kern w:val="2"/>
          <w:lang w:eastAsia="zh-CN" w:bidi="hi-IN"/>
        </w:rPr>
        <w:t>ов</w:t>
      </w:r>
      <w:r w:rsidRPr="00D754FE">
        <w:rPr>
          <w:rFonts w:eastAsia="AR PL SungtiL GB"/>
          <w:kern w:val="2"/>
          <w:lang w:eastAsia="zh-CN" w:bidi="hi-IN"/>
        </w:rPr>
        <w:t xml:space="preserve"> статистического анализа, подтверждающи</w:t>
      </w:r>
      <w:r>
        <w:rPr>
          <w:rFonts w:eastAsia="AR PL SungtiL GB"/>
          <w:kern w:val="2"/>
          <w:lang w:eastAsia="zh-CN" w:bidi="hi-IN"/>
        </w:rPr>
        <w:t>х</w:t>
      </w:r>
      <w:r w:rsidRPr="00D754FE">
        <w:rPr>
          <w:rFonts w:eastAsia="AR PL SungtiL GB"/>
          <w:kern w:val="2"/>
          <w:lang w:eastAsia="zh-CN" w:bidi="hi-IN"/>
        </w:rPr>
        <w:t xml:space="preserve"> достоверность полученных выводов, практических рекомендаций. </w:t>
      </w:r>
      <w:r w:rsidRPr="00304312">
        <w:rPr>
          <w:bCs/>
        </w:rPr>
        <w:t>Степень достоверности</w:t>
      </w:r>
      <w:r w:rsidRPr="00D754FE">
        <w:t xml:space="preserve"> данной работы обусловлена</w:t>
      </w:r>
      <w:r>
        <w:t xml:space="preserve"> также</w:t>
      </w:r>
      <w:r w:rsidRPr="00D754FE">
        <w:t xml:space="preserve"> репрезентативным объемом изученного клинического материала, основанного на включенных в исследование</w:t>
      </w:r>
      <w:r>
        <w:t xml:space="preserve"> 160</w:t>
      </w:r>
      <w:r w:rsidRPr="00D754FE">
        <w:t xml:space="preserve"> пациентов с местно-распространенным раком гортани и 9</w:t>
      </w:r>
      <w:r>
        <w:t>8</w:t>
      </w:r>
      <w:r w:rsidRPr="00D754FE">
        <w:t xml:space="preserve"> пациентов с раком шейного отдела пищевода. Все полученные выводы и положения, выносимые на защиту, являются обоснованными и логично вытекают из материалов проведенного научного исследования, а также адекватны поставленным задачам в диссертационной работе.</w:t>
      </w:r>
    </w:p>
    <w:p w:rsidR="00270701" w:rsidRPr="00D754FE" w:rsidRDefault="00270701" w:rsidP="00270701">
      <w:pPr>
        <w:spacing w:line="360" w:lineRule="auto"/>
        <w:ind w:left="22" w:firstLine="687"/>
        <w:jc w:val="both"/>
        <w:rPr>
          <w:rFonts w:eastAsia="AR PL SungtiL GB"/>
          <w:kern w:val="2"/>
          <w:lang w:eastAsia="zh-CN" w:bidi="hi-IN"/>
        </w:rPr>
      </w:pPr>
      <w:r w:rsidRPr="009D6685">
        <w:rPr>
          <w:bCs/>
        </w:rPr>
        <w:t>Личный вклад</w:t>
      </w:r>
      <w:r>
        <w:rPr>
          <w:b/>
          <w:bCs/>
        </w:rPr>
        <w:t xml:space="preserve"> </w:t>
      </w:r>
      <w:r w:rsidRPr="00D754FE">
        <w:rPr>
          <w:rFonts w:eastAsia="AR PL SungtiL GB"/>
          <w:kern w:val="2"/>
          <w:lang w:eastAsia="zh-CN" w:bidi="hi-IN"/>
        </w:rPr>
        <w:t>автора</w:t>
      </w:r>
      <w:r>
        <w:rPr>
          <w:rFonts w:eastAsia="AR PL SungtiL GB"/>
          <w:kern w:val="2"/>
          <w:lang w:eastAsia="zh-CN" w:bidi="hi-IN"/>
        </w:rPr>
        <w:t xml:space="preserve"> заключается в</w:t>
      </w:r>
      <w:r w:rsidRPr="00D754FE">
        <w:rPr>
          <w:rFonts w:eastAsia="AR PL SungtiL GB"/>
          <w:kern w:val="2"/>
          <w:lang w:eastAsia="zh-CN" w:bidi="hi-IN"/>
        </w:rPr>
        <w:t xml:space="preserve"> непосредственно</w:t>
      </w:r>
      <w:r>
        <w:rPr>
          <w:rFonts w:eastAsia="AR PL SungtiL GB"/>
          <w:kern w:val="2"/>
          <w:lang w:eastAsia="zh-CN" w:bidi="hi-IN"/>
        </w:rPr>
        <w:t xml:space="preserve">м </w:t>
      </w:r>
      <w:r w:rsidRPr="00D754FE">
        <w:rPr>
          <w:rFonts w:eastAsia="AR PL SungtiL GB"/>
          <w:kern w:val="2"/>
          <w:lang w:eastAsia="zh-CN" w:bidi="hi-IN"/>
        </w:rPr>
        <w:t xml:space="preserve">определении самой идеи работы, ее цели и планировании работы. Автор непосредственно принимал участие в обследовании, лечении более 250 пациентов с местно-распространенным злокачественным процессом в области шеи. У этой категории пациентов проводилось комплексное лечение в несколько этапов, в том числе непосредственно хирургические вмешательства выполнены автором работы как в составе хирургической бригады, так и непосредственно самим автором диссертационного исследования. Лично автором разработан дизайн исследования, создана база данных, собран весь материал, занесен в базу данных, проведен анализ данных, общение с пациентами, их родственниками, а также ведение пациентов, находящихся </w:t>
      </w:r>
      <w:r>
        <w:rPr>
          <w:rFonts w:eastAsia="AR PL SungtiL GB"/>
          <w:kern w:val="2"/>
          <w:lang w:eastAsia="zh-CN" w:bidi="hi-IN"/>
        </w:rPr>
        <w:t>под</w:t>
      </w:r>
      <w:r w:rsidRPr="00D754FE">
        <w:rPr>
          <w:rFonts w:eastAsia="AR PL SungtiL GB"/>
          <w:kern w:val="2"/>
          <w:lang w:eastAsia="zh-CN" w:bidi="hi-IN"/>
        </w:rPr>
        <w:t> наблюдени</w:t>
      </w:r>
      <w:r>
        <w:rPr>
          <w:rFonts w:eastAsia="AR PL SungtiL GB"/>
          <w:kern w:val="2"/>
          <w:lang w:eastAsia="zh-CN" w:bidi="hi-IN"/>
        </w:rPr>
        <w:t>ем</w:t>
      </w:r>
      <w:r w:rsidRPr="00D754FE">
        <w:rPr>
          <w:rFonts w:eastAsia="AR PL SungtiL GB"/>
          <w:kern w:val="2"/>
          <w:lang w:eastAsia="zh-CN" w:bidi="hi-IN"/>
        </w:rPr>
        <w:t xml:space="preserve"> до настоящего времени. Проведена статистическая обработка и анализ полученных результатов. Автором работы выполнен анализ современной</w:t>
      </w:r>
      <w:r>
        <w:rPr>
          <w:rFonts w:eastAsia="AR PL SungtiL GB"/>
          <w:kern w:val="2"/>
          <w:lang w:eastAsia="zh-CN" w:bidi="hi-IN"/>
        </w:rPr>
        <w:t xml:space="preserve"> отечественной (21 источник)</w:t>
      </w:r>
      <w:r w:rsidRPr="00D754FE">
        <w:rPr>
          <w:rFonts w:eastAsia="AR PL SungtiL GB"/>
          <w:kern w:val="2"/>
          <w:lang w:eastAsia="zh-CN" w:bidi="hi-IN"/>
        </w:rPr>
        <w:t xml:space="preserve"> и зарубежной литературы</w:t>
      </w:r>
      <w:r>
        <w:rPr>
          <w:rFonts w:eastAsia="AR PL SungtiL GB"/>
          <w:kern w:val="2"/>
          <w:lang w:eastAsia="zh-CN" w:bidi="hi-IN"/>
        </w:rPr>
        <w:t xml:space="preserve"> (161 источник)</w:t>
      </w:r>
      <w:r w:rsidRPr="00D754FE">
        <w:rPr>
          <w:rFonts w:eastAsia="AR PL SungtiL GB"/>
          <w:kern w:val="2"/>
          <w:lang w:eastAsia="zh-CN" w:bidi="hi-IN"/>
        </w:rPr>
        <w:t xml:space="preserve">. С участием автора созданы алгоритмы лечения пациентов с раком шейного отдела </w:t>
      </w:r>
      <w:r w:rsidRPr="00D754FE">
        <w:rPr>
          <w:rFonts w:eastAsia="AR PL SungtiL GB"/>
          <w:kern w:val="2"/>
          <w:lang w:eastAsia="zh-CN" w:bidi="hi-IN"/>
        </w:rPr>
        <w:lastRenderedPageBreak/>
        <w:t>пищевода в зависимости от стадии и анатомического расположения первичной опухоли.</w:t>
      </w:r>
      <w:r w:rsidRPr="00D754FE">
        <w:t xml:space="preserve"> </w:t>
      </w:r>
      <w:r w:rsidRPr="00D754FE">
        <w:rPr>
          <w:bCs/>
        </w:rPr>
        <w:t>Получено два патента на изобретение и приоритетная справка на разработанные новые способы лечения пациентов</w:t>
      </w:r>
      <w:r w:rsidRPr="00D754FE">
        <w:t xml:space="preserve"> </w:t>
      </w:r>
      <w:r w:rsidRPr="00D754FE">
        <w:rPr>
          <w:bCs/>
        </w:rPr>
        <w:t>с местно-распространенным раком гортани и шейного отдела пищевода</w:t>
      </w:r>
      <w:r w:rsidRPr="00D754FE">
        <w:t xml:space="preserve">. </w:t>
      </w:r>
      <w:r w:rsidRPr="00D754FE">
        <w:rPr>
          <w:rFonts w:eastAsia="AR PL SungtiL GB"/>
          <w:kern w:val="2"/>
          <w:lang w:eastAsia="zh-CN" w:bidi="hi-IN"/>
        </w:rPr>
        <w:t>Участие соискателя при первичном отборе пациентов, проведение лечебно-диагностических мероприятий – 100%, обобщении, анализе и внедрении в практику результатов работы – 100%. Все научные результаты, представленные в работе, соискателем получены лично.</w:t>
      </w:r>
    </w:p>
    <w:p w:rsidR="00270701" w:rsidRDefault="00270701" w:rsidP="00270701">
      <w:pPr>
        <w:spacing w:line="360" w:lineRule="auto"/>
        <w:ind w:firstLine="708"/>
        <w:jc w:val="both"/>
        <w:rPr>
          <w:color w:val="FF0000"/>
        </w:rPr>
      </w:pPr>
      <w:r w:rsidRPr="00D754FE">
        <w:rPr>
          <w:rFonts w:eastAsia="AR PL SungtiL GB"/>
          <w:kern w:val="2"/>
          <w:lang w:eastAsia="zh-CN" w:bidi="hi-IN"/>
        </w:rPr>
        <w:t xml:space="preserve">На заседании 27.09.2022 диссертационный совет пришел к выводу, что в диссертационной работе </w:t>
      </w:r>
      <w:proofErr w:type="spellStart"/>
      <w:r w:rsidRPr="00D754FE">
        <w:rPr>
          <w:rFonts w:eastAsia="AR PL SungtiL GB"/>
          <w:kern w:val="2"/>
          <w:lang w:eastAsia="zh-CN" w:bidi="hi-IN"/>
        </w:rPr>
        <w:t>Раджабовой</w:t>
      </w:r>
      <w:proofErr w:type="spellEnd"/>
      <w:r w:rsidRPr="00D754FE">
        <w:rPr>
          <w:rFonts w:eastAsia="AR PL SungtiL GB"/>
          <w:kern w:val="2"/>
          <w:lang w:eastAsia="zh-CN" w:bidi="hi-IN"/>
        </w:rPr>
        <w:t xml:space="preserve"> </w:t>
      </w:r>
      <w:proofErr w:type="spellStart"/>
      <w:r w:rsidRPr="00D754FE">
        <w:rPr>
          <w:rFonts w:eastAsia="AR PL SungtiL GB"/>
          <w:kern w:val="2"/>
          <w:lang w:eastAsia="zh-CN" w:bidi="hi-IN"/>
        </w:rPr>
        <w:t>Замиры</w:t>
      </w:r>
      <w:proofErr w:type="spellEnd"/>
      <w:r w:rsidRPr="00D754FE">
        <w:rPr>
          <w:rFonts w:eastAsia="AR PL SungtiL GB"/>
          <w:kern w:val="2"/>
          <w:lang w:eastAsia="zh-CN" w:bidi="hi-IN"/>
        </w:rPr>
        <w:t xml:space="preserve"> Ахмед-</w:t>
      </w:r>
      <w:proofErr w:type="spellStart"/>
      <w:r w:rsidRPr="00D754FE">
        <w:rPr>
          <w:rFonts w:eastAsia="AR PL SungtiL GB"/>
          <w:kern w:val="2"/>
          <w:lang w:eastAsia="zh-CN" w:bidi="hi-IN"/>
        </w:rPr>
        <w:t>Гаджиевны</w:t>
      </w:r>
      <w:proofErr w:type="spellEnd"/>
      <w:r w:rsidRPr="00D754FE">
        <w:rPr>
          <w:rFonts w:eastAsia="AR PL SungtiL GB"/>
          <w:kern w:val="2"/>
          <w:lang w:eastAsia="zh-CN" w:bidi="hi-IN"/>
        </w:rPr>
        <w:t xml:space="preserve"> на тему: «Хирургическое и комплексное лечение местно-распространенного рака гортани и рака шейного отдела пищевода» по специальности 3.1.6</w:t>
      </w:r>
      <w:r>
        <w:rPr>
          <w:rFonts w:eastAsia="AR PL SungtiL GB"/>
          <w:kern w:val="2"/>
          <w:lang w:eastAsia="zh-CN" w:bidi="hi-IN"/>
        </w:rPr>
        <w:t>.</w:t>
      </w:r>
      <w:r w:rsidRPr="00D754FE">
        <w:rPr>
          <w:rFonts w:eastAsia="AR PL SungtiL GB"/>
          <w:kern w:val="2"/>
          <w:lang w:eastAsia="zh-CN" w:bidi="hi-IN"/>
        </w:rPr>
        <w:t xml:space="preserve"> – Онкология, лучевая терапия, решена важная актуальная научная и практическая </w:t>
      </w:r>
      <w:r w:rsidRPr="003F3EAE">
        <w:rPr>
          <w:rFonts w:eastAsia="AR PL SungtiL GB"/>
          <w:bCs/>
          <w:iCs/>
          <w:kern w:val="2"/>
          <w:lang w:eastAsia="zh-CN" w:bidi="hi-IN"/>
        </w:rPr>
        <w:t>проблема</w:t>
      </w:r>
      <w:r w:rsidRPr="003F3EAE">
        <w:rPr>
          <w:rFonts w:eastAsia="AR PL SungtiL GB"/>
          <w:kern w:val="2"/>
          <w:lang w:eastAsia="zh-CN" w:bidi="hi-IN"/>
        </w:rPr>
        <w:t xml:space="preserve"> </w:t>
      </w:r>
      <w:r w:rsidRPr="00D754FE">
        <w:rPr>
          <w:rFonts w:eastAsia="AR PL SungtiL GB"/>
          <w:kern w:val="2"/>
          <w:lang w:eastAsia="zh-CN" w:bidi="hi-IN"/>
        </w:rPr>
        <w:t xml:space="preserve">лечения пациентов со сложной локализацией злокачественной опухоли в жизненно важных зонах: дыхательного пути и </w:t>
      </w:r>
      <w:proofErr w:type="spellStart"/>
      <w:r w:rsidRPr="00D754FE">
        <w:rPr>
          <w:rFonts w:eastAsia="AR PL SungtiL GB"/>
          <w:kern w:val="2"/>
          <w:lang w:eastAsia="zh-CN" w:bidi="hi-IN"/>
        </w:rPr>
        <w:t>пищепроводного</w:t>
      </w:r>
      <w:proofErr w:type="spellEnd"/>
      <w:r w:rsidRPr="00D754FE">
        <w:rPr>
          <w:rFonts w:eastAsia="AR PL SungtiL GB"/>
          <w:kern w:val="2"/>
          <w:lang w:eastAsia="zh-CN" w:bidi="hi-IN"/>
        </w:rPr>
        <w:t xml:space="preserve"> пути при местно-распространенном раке гортани и шейного отдела пищевода. Полученные автором результаты открывают новые возможности в лечении данной сложной групп</w:t>
      </w:r>
      <w:r>
        <w:rPr>
          <w:rFonts w:eastAsia="AR PL SungtiL GB"/>
          <w:kern w:val="2"/>
          <w:lang w:eastAsia="zh-CN" w:bidi="hi-IN"/>
        </w:rPr>
        <w:t>ы</w:t>
      </w:r>
      <w:r w:rsidRPr="00D754FE">
        <w:rPr>
          <w:rFonts w:eastAsia="AR PL SungtiL GB"/>
          <w:kern w:val="2"/>
          <w:lang w:eastAsia="zh-CN" w:bidi="hi-IN"/>
        </w:rPr>
        <w:t xml:space="preserve"> пациентов, позволяют произвести выбор методов лечения с органосохраняющим подходом в плане комбинированного лечения. Автор подтвердил преимущества сопроводительной терапии в процессе химиолучевого лечения для исключения нежелательных перерывов в лечении. Доказал необходимость внедрения </w:t>
      </w:r>
      <w:proofErr w:type="spellStart"/>
      <w:r w:rsidRPr="00D754FE">
        <w:rPr>
          <w:rFonts w:eastAsia="AR PL SungtiL GB"/>
          <w:kern w:val="2"/>
          <w:lang w:eastAsia="zh-CN" w:bidi="hi-IN"/>
        </w:rPr>
        <w:t>миниинвазивных</w:t>
      </w:r>
      <w:proofErr w:type="spellEnd"/>
      <w:r w:rsidRPr="00D754FE">
        <w:rPr>
          <w:rFonts w:eastAsia="AR PL SungtiL GB"/>
          <w:kern w:val="2"/>
          <w:lang w:eastAsia="zh-CN" w:bidi="hi-IN"/>
        </w:rPr>
        <w:t xml:space="preserve"> способов лечения, для минимизации послеоперационных осложнений у пациентов при местно-распространенном раке гортани и шейного отдела пищевода.</w:t>
      </w:r>
      <w:r>
        <w:rPr>
          <w:rFonts w:eastAsia="AR PL SungtiL GB"/>
          <w:kern w:val="2"/>
          <w:lang w:eastAsia="zh-CN" w:bidi="hi-IN"/>
        </w:rPr>
        <w:t xml:space="preserve"> </w:t>
      </w:r>
      <w:r w:rsidRPr="003F3EAE">
        <w:t xml:space="preserve">Диссертационный совет принял решение присудить </w:t>
      </w:r>
      <w:proofErr w:type="spellStart"/>
      <w:r w:rsidRPr="003F3EAE">
        <w:rPr>
          <w:rFonts w:eastAsia="AR PL SungtiL GB"/>
          <w:kern w:val="2"/>
          <w:lang w:eastAsia="zh-CN" w:bidi="hi-IN"/>
        </w:rPr>
        <w:t>Раджабовой</w:t>
      </w:r>
      <w:proofErr w:type="spellEnd"/>
      <w:r w:rsidRPr="003F3EAE">
        <w:rPr>
          <w:rFonts w:eastAsia="AR PL SungtiL GB"/>
          <w:kern w:val="2"/>
          <w:lang w:eastAsia="zh-CN" w:bidi="hi-IN"/>
        </w:rPr>
        <w:t xml:space="preserve"> </w:t>
      </w:r>
      <w:proofErr w:type="spellStart"/>
      <w:r w:rsidRPr="003F3EAE">
        <w:rPr>
          <w:rFonts w:eastAsia="AR PL SungtiL GB"/>
          <w:kern w:val="2"/>
          <w:lang w:eastAsia="zh-CN" w:bidi="hi-IN"/>
        </w:rPr>
        <w:t>Замиры</w:t>
      </w:r>
      <w:proofErr w:type="spellEnd"/>
      <w:r w:rsidRPr="003F3EAE">
        <w:rPr>
          <w:rFonts w:eastAsia="AR PL SungtiL GB"/>
          <w:kern w:val="2"/>
          <w:lang w:eastAsia="zh-CN" w:bidi="hi-IN"/>
        </w:rPr>
        <w:t xml:space="preserve"> Ахмед-</w:t>
      </w:r>
      <w:proofErr w:type="spellStart"/>
      <w:r w:rsidRPr="003F3EAE">
        <w:rPr>
          <w:rFonts w:eastAsia="AR PL SungtiL GB"/>
          <w:kern w:val="2"/>
          <w:lang w:eastAsia="zh-CN" w:bidi="hi-IN"/>
        </w:rPr>
        <w:t>Гаджиевне</w:t>
      </w:r>
      <w:proofErr w:type="spellEnd"/>
      <w:r w:rsidRPr="003F3EAE">
        <w:rPr>
          <w:rFonts w:eastAsia="AR PL SungtiL GB"/>
          <w:kern w:val="2"/>
          <w:lang w:eastAsia="zh-CN" w:bidi="hi-IN"/>
        </w:rPr>
        <w:t xml:space="preserve"> </w:t>
      </w:r>
      <w:r w:rsidRPr="003F3EAE">
        <w:t>ученую степень доктора медицинских наук по специальности: 3.1.6. – Онкология, лучевая терапия.</w:t>
      </w:r>
    </w:p>
    <w:p w:rsidR="00270701" w:rsidRPr="003F3EAE" w:rsidRDefault="00270701" w:rsidP="00270701">
      <w:pPr>
        <w:spacing w:line="360" w:lineRule="auto"/>
        <w:ind w:firstLine="708"/>
        <w:jc w:val="both"/>
      </w:pPr>
      <w:r w:rsidRPr="003F3EAE">
        <w:t>При проведении тайного голосования диссертационный совет в количестве –</w:t>
      </w:r>
      <w:r>
        <w:t xml:space="preserve"> 20</w:t>
      </w:r>
      <w:r w:rsidRPr="003F3EAE">
        <w:t xml:space="preserve"> человек, из них докторов наук по специальности 3.1.6</w:t>
      </w:r>
      <w:r>
        <w:t>.</w:t>
      </w:r>
      <w:r w:rsidRPr="003F3EAE">
        <w:t xml:space="preserve"> – </w:t>
      </w:r>
      <w:r>
        <w:t>О</w:t>
      </w:r>
      <w:r w:rsidRPr="003F3EAE">
        <w:t>нкология, лучевая терапия</w:t>
      </w:r>
      <w:r>
        <w:t xml:space="preserve"> </w:t>
      </w:r>
      <w:r w:rsidRPr="003F3EAE">
        <w:t>–</w:t>
      </w:r>
      <w:r>
        <w:t xml:space="preserve"> 20</w:t>
      </w:r>
      <w:r w:rsidRPr="003F3EAE">
        <w:t>, участвовавших в заседании из 28 человек, входящих в состав совета,</w:t>
      </w:r>
      <w:r>
        <w:t xml:space="preserve"> </w:t>
      </w:r>
      <w:r w:rsidRPr="003F3EAE">
        <w:t xml:space="preserve">проголосовали: за – </w:t>
      </w:r>
      <w:r>
        <w:t>20</w:t>
      </w:r>
      <w:r w:rsidRPr="003F3EAE">
        <w:t xml:space="preserve">, против – </w:t>
      </w:r>
      <w:r>
        <w:t>нет</w:t>
      </w:r>
      <w:r w:rsidRPr="003F3EAE">
        <w:t xml:space="preserve">, недействительных бюллетеней – </w:t>
      </w:r>
      <w:r>
        <w:t>нет.</w:t>
      </w:r>
    </w:p>
    <w:p w:rsidR="00270701" w:rsidRPr="00D754FE" w:rsidRDefault="00270701" w:rsidP="00270701">
      <w:pPr>
        <w:tabs>
          <w:tab w:val="left" w:pos="6096"/>
        </w:tabs>
        <w:spacing w:line="360" w:lineRule="auto"/>
        <w:ind w:right="28"/>
        <w:jc w:val="both"/>
      </w:pPr>
      <w:r w:rsidRPr="00D754FE">
        <w:t xml:space="preserve">Председатель диссертационного совета                    </w:t>
      </w:r>
    </w:p>
    <w:p w:rsidR="00270701" w:rsidRDefault="00270701" w:rsidP="00270701">
      <w:pPr>
        <w:tabs>
          <w:tab w:val="left" w:pos="6096"/>
        </w:tabs>
        <w:spacing w:line="360" w:lineRule="auto"/>
        <w:ind w:right="28"/>
        <w:jc w:val="both"/>
      </w:pPr>
      <w:r w:rsidRPr="00D754FE">
        <w:t>доктор медицинских наук,</w:t>
      </w:r>
      <w:r>
        <w:t xml:space="preserve"> </w:t>
      </w:r>
    </w:p>
    <w:p w:rsidR="00270701" w:rsidRPr="00D754FE" w:rsidRDefault="00270701" w:rsidP="00270701">
      <w:pPr>
        <w:tabs>
          <w:tab w:val="left" w:pos="6096"/>
        </w:tabs>
        <w:spacing w:line="360" w:lineRule="auto"/>
        <w:ind w:right="28"/>
        <w:jc w:val="both"/>
      </w:pPr>
      <w:r>
        <w:t>член-корреспондент РАН,</w:t>
      </w:r>
      <w:r w:rsidRPr="00D754FE">
        <w:t xml:space="preserve"> профессор        </w:t>
      </w:r>
      <w:r>
        <w:tab/>
      </w:r>
      <w:r>
        <w:tab/>
        <w:t>Беляев Алексей Михайлович</w:t>
      </w:r>
      <w:r w:rsidRPr="00D754FE">
        <w:t xml:space="preserve">               </w:t>
      </w:r>
    </w:p>
    <w:p w:rsidR="00270701" w:rsidRPr="00D754FE" w:rsidRDefault="00270701" w:rsidP="00270701">
      <w:pPr>
        <w:tabs>
          <w:tab w:val="left" w:pos="6096"/>
        </w:tabs>
        <w:spacing w:line="360" w:lineRule="auto"/>
        <w:ind w:right="28"/>
        <w:jc w:val="both"/>
      </w:pPr>
    </w:p>
    <w:p w:rsidR="00270701" w:rsidRPr="00D754FE" w:rsidRDefault="00270701" w:rsidP="00270701">
      <w:pPr>
        <w:tabs>
          <w:tab w:val="left" w:pos="6096"/>
        </w:tabs>
        <w:spacing w:line="360" w:lineRule="auto"/>
        <w:ind w:right="28"/>
        <w:jc w:val="both"/>
      </w:pPr>
    </w:p>
    <w:p w:rsidR="00270701" w:rsidRPr="00D754FE" w:rsidRDefault="00270701" w:rsidP="00270701">
      <w:pPr>
        <w:tabs>
          <w:tab w:val="left" w:pos="6096"/>
        </w:tabs>
        <w:spacing w:line="360" w:lineRule="auto"/>
        <w:ind w:right="28"/>
        <w:jc w:val="both"/>
      </w:pPr>
      <w:r w:rsidRPr="00D754FE">
        <w:t>Ученый секретарь диссертационного совета,</w:t>
      </w:r>
    </w:p>
    <w:p w:rsidR="00270701" w:rsidRDefault="00270701" w:rsidP="00270701">
      <w:pPr>
        <w:tabs>
          <w:tab w:val="left" w:pos="6096"/>
        </w:tabs>
        <w:spacing w:line="360" w:lineRule="auto"/>
        <w:ind w:right="28"/>
        <w:jc w:val="both"/>
      </w:pPr>
      <w:r w:rsidRPr="00D754FE">
        <w:t xml:space="preserve">доктор медицинских наук                                       </w:t>
      </w:r>
      <w:r>
        <w:t xml:space="preserve">                  Ф</w:t>
      </w:r>
      <w:r w:rsidRPr="00D754FE">
        <w:t xml:space="preserve">илатова Лариса Валентиновна </w:t>
      </w:r>
    </w:p>
    <w:p w:rsidR="00270701" w:rsidRPr="00D754FE" w:rsidRDefault="00270701" w:rsidP="00270701">
      <w:pPr>
        <w:tabs>
          <w:tab w:val="left" w:pos="6096"/>
        </w:tabs>
        <w:spacing w:line="360" w:lineRule="auto"/>
        <w:ind w:right="28"/>
        <w:jc w:val="both"/>
      </w:pPr>
      <w:r w:rsidRPr="00D754FE">
        <w:t>27.09.2022</w:t>
      </w:r>
    </w:p>
    <w:p w:rsidR="00270701" w:rsidRPr="00D754FE" w:rsidRDefault="00270701" w:rsidP="00270701">
      <w:pPr>
        <w:widowControl w:val="0"/>
        <w:spacing w:line="360" w:lineRule="auto"/>
        <w:jc w:val="both"/>
      </w:pPr>
    </w:p>
    <w:p w:rsidR="00270701" w:rsidRPr="00D754FE" w:rsidRDefault="00270701" w:rsidP="00270701">
      <w:pPr>
        <w:pStyle w:val="a4"/>
        <w:spacing w:after="0" w:line="360" w:lineRule="auto"/>
        <w:ind w:left="0" w:right="-1"/>
        <w:rPr>
          <w:rStyle w:val="FontStyle11"/>
          <w:b/>
          <w:sz w:val="24"/>
          <w:szCs w:val="24"/>
        </w:rPr>
      </w:pPr>
      <w:bookmarkStart w:id="0" w:name="_GoBack"/>
      <w:bookmarkEnd w:id="0"/>
    </w:p>
    <w:sectPr w:rsidR="00270701" w:rsidRPr="00D754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 PL SungtiL GB">
    <w:altName w:val="Cambria"/>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ED5AC3"/>
    <w:multiLevelType w:val="hybridMultilevel"/>
    <w:tmpl w:val="61A8EE98"/>
    <w:lvl w:ilvl="0" w:tplc="FC4EE460">
      <w:start w:val="1"/>
      <w:numFmt w:val="decimal"/>
      <w:lvlText w:val="%1."/>
      <w:lvlJc w:val="left"/>
      <w:pPr>
        <w:ind w:left="36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AE"/>
    <w:rsid w:val="00270701"/>
    <w:rsid w:val="007169AE"/>
    <w:rsid w:val="00736038"/>
    <w:rsid w:val="00746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E53A6"/>
  <w15:chartTrackingRefBased/>
  <w15:docId w15:val="{159659FC-4B00-4B1A-85DE-6F9980DA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0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736038"/>
    <w:rPr>
      <w:rFonts w:ascii="Calibri" w:eastAsia="Calibri" w:hAnsi="Calibri" w:cs="Times New Roman"/>
    </w:rPr>
  </w:style>
  <w:style w:type="paragraph" w:styleId="a4">
    <w:name w:val="List Paragraph"/>
    <w:basedOn w:val="a"/>
    <w:link w:val="a3"/>
    <w:uiPriority w:val="34"/>
    <w:qFormat/>
    <w:rsid w:val="00736038"/>
    <w:pPr>
      <w:spacing w:after="200" w:line="276" w:lineRule="auto"/>
      <w:ind w:left="720"/>
      <w:contextualSpacing/>
    </w:pPr>
    <w:rPr>
      <w:rFonts w:ascii="Calibri" w:eastAsia="Calibri" w:hAnsi="Calibri"/>
      <w:sz w:val="22"/>
      <w:szCs w:val="22"/>
      <w:lang w:eastAsia="en-US"/>
    </w:rPr>
  </w:style>
  <w:style w:type="paragraph" w:styleId="a5">
    <w:name w:val="Normal (Web)"/>
    <w:basedOn w:val="a"/>
    <w:uiPriority w:val="99"/>
    <w:unhideWhenUsed/>
    <w:rsid w:val="00270701"/>
    <w:pPr>
      <w:spacing w:before="100" w:beforeAutospacing="1" w:after="100" w:afterAutospacing="1"/>
    </w:pPr>
  </w:style>
  <w:style w:type="character" w:customStyle="1" w:styleId="FontStyle11">
    <w:name w:val="Font Style11"/>
    <w:rsid w:val="00270701"/>
    <w:rPr>
      <w:rFonts w:ascii="Times New Roman" w:hAnsi="Times New Roman" w:cs="Times New Roman"/>
      <w:sz w:val="26"/>
      <w:szCs w:val="26"/>
    </w:rPr>
  </w:style>
  <w:style w:type="character" w:styleId="a6">
    <w:name w:val="Emphasis"/>
    <w:basedOn w:val="a0"/>
    <w:uiPriority w:val="20"/>
    <w:qFormat/>
    <w:rsid w:val="002707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3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12</Pages>
  <Words>3490</Words>
  <Characters>19899</Characters>
  <Application>Microsoft Office Word</Application>
  <DocSecurity>0</DocSecurity>
  <Lines>165</Lines>
  <Paragraphs>46</Paragraphs>
  <ScaleCrop>false</ScaleCrop>
  <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 Ильинична</dc:creator>
  <cp:keywords/>
  <dc:description/>
  <cp:lastModifiedBy>Степанова Татьяна Ильинична</cp:lastModifiedBy>
  <cp:revision>3</cp:revision>
  <dcterms:created xsi:type="dcterms:W3CDTF">2022-09-30T07:51:00Z</dcterms:created>
  <dcterms:modified xsi:type="dcterms:W3CDTF">2022-09-30T09:40:00Z</dcterms:modified>
</cp:coreProperties>
</file>