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28.03.2025 № 21.1-03/550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A758A">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B1A7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самоклеящихся этикеток (стикеров)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31.07.2025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6 рабочих дней с момента получения Заявки.
                <w:br/>
                Последняя дата подачи заявки: не позднее 23.07.2025
                <w:br/>
                Максимальное количество заявок: не более 3-х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999"/>
        <w:gridCol w:w="2365"/>
        <w:gridCol w:w="2398"/>
        <w:gridCol w:w="617"/>
        <w:gridCol w:w="1816"/>
        <w:gridCol w:w="677"/>
        <w:gridCol w:w="723"/>
        <w:gridCol w:w="1417"/>
        <w:gridCol w:w="1070"/>
        <w:gridCol w:w="829"/>
        <w:gridCol w:w="1109"/>
        <w:gridCol w:w="1076"/>
      </w:tblGrid>
      <w:tr w:rsidR="001A758A" w:rsidRPr="00DF7E28" w:rsidTr="00220245">
        <w:tc>
          <w:tcPr>
            <w:tcW w:w="125"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w:t>
            </w:r>
          </w:p>
        </w:tc>
        <w:tc>
          <w:tcPr>
            <w:tcW w:w="605"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Наименование</w:t>
            </w:r>
          </w:p>
        </w:tc>
        <w:tc>
          <w:tcPr>
            <w:tcW w:w="2179" w:type="pct"/>
            <w:gridSpan w:val="4"/>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Технические характеристики</w:t>
            </w:r>
          </w:p>
        </w:tc>
        <w:tc>
          <w:tcPr>
            <w:tcW w:w="205"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Ед. изм.</w:t>
            </w:r>
          </w:p>
        </w:tc>
        <w:tc>
          <w:tcPr>
            <w:tcW w:w="219"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Кол-во</w:t>
            </w:r>
          </w:p>
        </w:tc>
        <w:tc>
          <w:tcPr>
            <w:tcW w:w="429" w:type="pct"/>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ОКПД2/</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КТРУ</w:t>
            </w:r>
          </w:p>
        </w:tc>
        <w:tc>
          <w:tcPr>
            <w:tcW w:w="324" w:type="pct"/>
            <w:shd w:val="clear" w:color="auto" w:fill="FFFF99"/>
          </w:tcPr>
          <w:p w:rsidR="001A758A"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Страна </w:t>
            </w:r>
          </w:p>
          <w:p w:rsidR="001A758A" w:rsidRPr="00DF7E28" w:rsidRDefault="001A758A" w:rsidP="00220245">
            <w:pPr>
              <w:spacing w:after="0" w:line="240" w:lineRule="auto"/>
              <w:jc w:val="center"/>
              <w:rPr>
                <w:rFonts w:ascii="Times New Roman" w:hAnsi="Times New Roman"/>
                <w:b/>
                <w:sz w:val="18"/>
                <w:szCs w:val="18"/>
              </w:rPr>
            </w:pPr>
          </w:p>
        </w:tc>
        <w:tc>
          <w:tcPr>
            <w:tcW w:w="251" w:type="pct"/>
            <w:shd w:val="clear" w:color="auto" w:fill="FFFF99"/>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НДС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w:t>
            </w:r>
          </w:p>
        </w:tc>
        <w:tc>
          <w:tcPr>
            <w:tcW w:w="336" w:type="pct"/>
            <w:shd w:val="clear" w:color="auto" w:fill="FFFF99"/>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Цена за ед. с НДС (руб)</w:t>
            </w:r>
          </w:p>
        </w:tc>
        <w:tc>
          <w:tcPr>
            <w:tcW w:w="326" w:type="pct"/>
            <w:shd w:val="clear" w:color="auto" w:fill="FFFF99"/>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Сумма с НДС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(руб)</w:t>
            </w:r>
          </w:p>
        </w:tc>
      </w:tr>
      <w:tr w:rsidR="001A758A" w:rsidRPr="00DF7E28" w:rsidTr="00220245">
        <w:trPr>
          <w:trHeight w:val="442"/>
        </w:trPr>
        <w:tc>
          <w:tcPr>
            <w:tcW w:w="125" w:type="pct"/>
            <w:vMerge w:val="restar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1</w:t>
            </w:r>
          </w:p>
        </w:tc>
        <w:tc>
          <w:tcPr>
            <w:tcW w:w="605" w:type="pct"/>
            <w:vMerge w:val="restart"/>
            <w:shd w:val="clear" w:color="FFFFFF" w:fill="auto"/>
          </w:tcPr>
          <w:p w:rsidR="001A758A" w:rsidRPr="00E23A8A" w:rsidRDefault="001A758A" w:rsidP="00220245">
            <w:pPr>
              <w:spacing w:after="0" w:line="240" w:lineRule="auto"/>
              <w:rPr>
                <w:rFonts w:ascii="Times New Roman" w:hAnsi="Times New Roman"/>
                <w:sz w:val="18"/>
                <w:szCs w:val="18"/>
              </w:rPr>
            </w:pPr>
            <w:r w:rsidRPr="00944854">
              <w:rPr>
                <w:rFonts w:ascii="Times New Roman" w:hAnsi="Times New Roman"/>
                <w:sz w:val="18"/>
                <w:szCs w:val="18"/>
              </w:rPr>
              <w:t>Самоклеящиеся стикеры</w:t>
            </w:r>
            <w:r>
              <w:rPr>
                <w:rFonts w:ascii="Times New Roman" w:hAnsi="Times New Roman"/>
                <w:sz w:val="18"/>
                <w:szCs w:val="18"/>
              </w:rPr>
              <w:t xml:space="preserve"> (этикетки) Тип1</w:t>
            </w:r>
          </w:p>
        </w:tc>
        <w:tc>
          <w:tcPr>
            <w:tcW w:w="716"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Наименование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tc>
        <w:tc>
          <w:tcPr>
            <w:tcW w:w="726" w:type="pct"/>
            <w:shd w:val="clear" w:color="FFFFFF" w:fill="auto"/>
          </w:tcPr>
          <w:p w:rsidR="001A758A"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Значение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p w:rsidR="001A758A" w:rsidRPr="00DF7E28" w:rsidRDefault="001A758A" w:rsidP="00220245">
            <w:pPr>
              <w:jc w:val="center"/>
              <w:rPr>
                <w:rFonts w:ascii="Times New Roman" w:hAnsi="Times New Roman"/>
                <w:sz w:val="18"/>
                <w:szCs w:val="18"/>
              </w:rPr>
            </w:pPr>
          </w:p>
        </w:tc>
        <w:tc>
          <w:tcPr>
            <w:tcW w:w="187"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Ед.</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изм.</w:t>
            </w:r>
          </w:p>
        </w:tc>
        <w:tc>
          <w:tcPr>
            <w:tcW w:w="550"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Инструкция по заполнению х-к в заявке</w:t>
            </w:r>
          </w:p>
        </w:tc>
        <w:tc>
          <w:tcPr>
            <w:tcW w:w="205" w:type="pct"/>
            <w:vMerge w:val="restart"/>
            <w:shd w:val="clear" w:color="FFFFFF" w:fill="auto"/>
          </w:tcPr>
          <w:p w:rsidR="001A758A" w:rsidRPr="002246A1"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219" w:type="pct"/>
            <w:vMerge w:val="restart"/>
            <w:shd w:val="clear" w:color="FFFFFF" w:fill="auto"/>
          </w:tcPr>
          <w:p w:rsidR="001A758A" w:rsidRPr="002246A1"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8</w:t>
            </w:r>
          </w:p>
        </w:tc>
        <w:tc>
          <w:tcPr>
            <w:tcW w:w="429" w:type="pct"/>
            <w:vMerge w:val="restart"/>
          </w:tcPr>
          <w:p w:rsidR="001A758A" w:rsidRPr="007650FF" w:rsidRDefault="001A758A" w:rsidP="00220245">
            <w:pPr>
              <w:spacing w:after="0" w:line="240" w:lineRule="auto"/>
              <w:jc w:val="center"/>
              <w:rPr>
                <w:rFonts w:ascii="Times New Roman" w:hAnsi="Times New Roman"/>
                <w:sz w:val="18"/>
                <w:szCs w:val="18"/>
              </w:rPr>
            </w:pPr>
            <w:r w:rsidRPr="00944854">
              <w:rPr>
                <w:rFonts w:ascii="Times New Roman" w:hAnsi="Times New Roman"/>
                <w:sz w:val="18"/>
                <w:szCs w:val="18"/>
              </w:rPr>
              <w:t>17.29.11.110</w:t>
            </w:r>
          </w:p>
        </w:tc>
        <w:tc>
          <w:tcPr>
            <w:tcW w:w="324"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Наименование</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sidRPr="00944854">
              <w:rPr>
                <w:rFonts w:ascii="Times New Roman" w:hAnsi="Times New Roman"/>
                <w:sz w:val="18"/>
                <w:szCs w:val="18"/>
              </w:rPr>
              <w:t>"ВМП не включенная в базовую программу ОМС"</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Цветность</w:t>
            </w:r>
          </w:p>
        </w:tc>
        <w:tc>
          <w:tcPr>
            <w:tcW w:w="726" w:type="pct"/>
            <w:shd w:val="clear" w:color="FFFFFF" w:fill="auto"/>
          </w:tcPr>
          <w:p w:rsidR="001A758A" w:rsidRDefault="001A758A" w:rsidP="00220245">
            <w:pPr>
              <w:spacing w:after="0" w:line="240" w:lineRule="auto"/>
              <w:rPr>
                <w:rFonts w:ascii="Times New Roman" w:hAnsi="Times New Roman"/>
                <w:sz w:val="18"/>
                <w:szCs w:val="18"/>
              </w:rPr>
            </w:pPr>
            <w:r w:rsidRPr="00944854">
              <w:rPr>
                <w:rFonts w:ascii="Times New Roman" w:hAnsi="Times New Roman"/>
                <w:sz w:val="18"/>
                <w:szCs w:val="18"/>
              </w:rPr>
              <w:t>полноцветная печать 4+0</w:t>
            </w:r>
          </w:p>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(по макету Заказчика)</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Основной цвет стикера (эткетки)</w:t>
            </w:r>
          </w:p>
        </w:tc>
        <w:tc>
          <w:tcPr>
            <w:tcW w:w="726" w:type="pct"/>
            <w:shd w:val="clear" w:color="FFFFFF" w:fill="auto"/>
          </w:tcPr>
          <w:p w:rsidR="001A758A" w:rsidRPr="00944854"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Красный</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Цвет шрифта</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C50EC0">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Ширина</w:t>
            </w:r>
            <w:r w:rsidRPr="00944854">
              <w:rPr>
                <w:rFonts w:ascii="Times New Roman" w:hAnsi="Times New Roman"/>
                <w:sz w:val="18"/>
                <w:szCs w:val="18"/>
              </w:rPr>
              <w:t xml:space="preserve"> стикера</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35 и </w:t>
            </w:r>
            <w:r>
              <w:rPr>
                <w:rFonts w:asciiTheme="minorBidi" w:hAnsiTheme="minorBidi"/>
                <w:sz w:val="18"/>
                <w:szCs w:val="18"/>
              </w:rPr>
              <w:t>≤</w:t>
            </w:r>
            <w:r>
              <w:rPr>
                <w:rFonts w:ascii="Times New Roman" w:hAnsi="Times New Roman"/>
                <w:sz w:val="18"/>
                <w:szCs w:val="18"/>
              </w:rPr>
              <w:t xml:space="preserve"> 40</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Высота стикера</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25 и </w:t>
            </w:r>
            <w:r>
              <w:rPr>
                <w:rFonts w:asciiTheme="minorBidi" w:hAnsiTheme="minorBidi"/>
                <w:sz w:val="18"/>
                <w:szCs w:val="18"/>
              </w:rPr>
              <w:t>≤</w:t>
            </w:r>
            <w:r>
              <w:rPr>
                <w:rFonts w:ascii="Times New Roman" w:hAnsi="Times New Roman"/>
                <w:sz w:val="18"/>
                <w:szCs w:val="18"/>
              </w:rPr>
              <w:t xml:space="preserve"> 28</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 xml:space="preserve">Края </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Скруглены</w:t>
            </w:r>
          </w:p>
        </w:tc>
        <w:tc>
          <w:tcPr>
            <w:tcW w:w="187" w:type="pct"/>
            <w:shd w:val="clear" w:color="FFFFFF" w:fill="auto"/>
          </w:tcPr>
          <w:p w:rsidR="001A758A" w:rsidRPr="002246A1" w:rsidRDefault="001A758A" w:rsidP="00220245">
            <w:pPr>
              <w:spacing w:after="0" w:line="240" w:lineRule="auto"/>
              <w:jc w:val="center"/>
              <w:rPr>
                <w:rFonts w:ascii="Times New Roman" w:hAnsi="Times New Roman"/>
                <w:sz w:val="18"/>
                <w:szCs w:val="18"/>
                <w:vertAlign w:val="superscript"/>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sidRPr="00EF35A1">
              <w:rPr>
                <w:rFonts w:ascii="Times New Roman" w:hAnsi="Times New Roman"/>
                <w:sz w:val="18"/>
                <w:szCs w:val="18"/>
              </w:rPr>
              <w:t>Тип этикетки по способу нанесения</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Самоклеющаяся</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Форма упаковки</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К</w:t>
            </w:r>
            <w:r w:rsidRPr="00944854">
              <w:rPr>
                <w:rFonts w:ascii="Times New Roman" w:hAnsi="Times New Roman"/>
                <w:sz w:val="18"/>
                <w:szCs w:val="18"/>
              </w:rPr>
              <w:t>ол-во стикеров</w:t>
            </w:r>
            <w:r>
              <w:rPr>
                <w:rFonts w:ascii="Times New Roman" w:hAnsi="Times New Roman"/>
                <w:sz w:val="18"/>
                <w:szCs w:val="18"/>
              </w:rPr>
              <w:t xml:space="preserve"> (этикеток)</w:t>
            </w:r>
            <w:r w:rsidRPr="00944854">
              <w:rPr>
                <w:rFonts w:ascii="Times New Roman" w:hAnsi="Times New Roman"/>
                <w:sz w:val="18"/>
                <w:szCs w:val="18"/>
              </w:rPr>
              <w:t xml:space="preserve"> в одном</w:t>
            </w:r>
            <w:r>
              <w:rPr>
                <w:rFonts w:ascii="Times New Roman" w:hAnsi="Times New Roman"/>
                <w:sz w:val="18"/>
                <w:szCs w:val="18"/>
              </w:rPr>
              <w:t xml:space="preserve"> рулоне</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500</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шт</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sidRPr="00FE6F93">
              <w:rPr>
                <w:rFonts w:ascii="Times New Roman" w:hAnsi="Times New Roman"/>
                <w:sz w:val="18"/>
                <w:szCs w:val="18"/>
              </w:rPr>
              <w:t>Ширина рулона</w:t>
            </w:r>
          </w:p>
        </w:tc>
        <w:tc>
          <w:tcPr>
            <w:tcW w:w="726" w:type="pct"/>
            <w:shd w:val="clear" w:color="FFFFFF" w:fill="auto"/>
          </w:tcPr>
          <w:p w:rsidR="001A758A" w:rsidRDefault="001A758A" w:rsidP="002202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40 и ≤ 45</w:t>
            </w:r>
          </w:p>
        </w:tc>
        <w:tc>
          <w:tcPr>
            <w:tcW w:w="187"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val="restart"/>
            <w:shd w:val="clear" w:color="FFFFFF" w:fill="auto"/>
          </w:tcPr>
          <w:p w:rsidR="001A758A" w:rsidRPr="00DF7E28" w:rsidRDefault="001A758A" w:rsidP="00220245">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605" w:type="pct"/>
            <w:vMerge w:val="restart"/>
            <w:shd w:val="clear" w:color="FFFFFF" w:fill="auto"/>
          </w:tcPr>
          <w:p w:rsidR="001A758A" w:rsidRPr="00DF7E28" w:rsidRDefault="001A758A" w:rsidP="00220245">
            <w:pPr>
              <w:spacing w:after="0" w:line="240" w:lineRule="auto"/>
              <w:rPr>
                <w:rFonts w:ascii="Times New Roman" w:hAnsi="Times New Roman"/>
                <w:sz w:val="18"/>
                <w:szCs w:val="18"/>
              </w:rPr>
            </w:pPr>
            <w:r w:rsidRPr="00944854">
              <w:rPr>
                <w:rFonts w:ascii="Times New Roman" w:hAnsi="Times New Roman"/>
                <w:sz w:val="18"/>
                <w:szCs w:val="18"/>
              </w:rPr>
              <w:t>Самоклеящиеся стикеры</w:t>
            </w:r>
            <w:r>
              <w:rPr>
                <w:rFonts w:ascii="Times New Roman" w:hAnsi="Times New Roman"/>
                <w:sz w:val="18"/>
                <w:szCs w:val="18"/>
              </w:rPr>
              <w:t xml:space="preserve"> (этикетки) Тип2</w:t>
            </w:r>
          </w:p>
        </w:tc>
        <w:tc>
          <w:tcPr>
            <w:tcW w:w="716"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Наименование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tc>
        <w:tc>
          <w:tcPr>
            <w:tcW w:w="726" w:type="pct"/>
            <w:shd w:val="clear" w:color="FFFFFF" w:fill="auto"/>
          </w:tcPr>
          <w:p w:rsidR="001A758A"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Значение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p w:rsidR="001A758A" w:rsidRPr="00DF7E28" w:rsidRDefault="001A758A" w:rsidP="00220245">
            <w:pPr>
              <w:jc w:val="center"/>
              <w:rPr>
                <w:rFonts w:ascii="Times New Roman" w:hAnsi="Times New Roman"/>
                <w:sz w:val="18"/>
                <w:szCs w:val="18"/>
              </w:rPr>
            </w:pPr>
          </w:p>
        </w:tc>
        <w:tc>
          <w:tcPr>
            <w:tcW w:w="187"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Ед.</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изм.</w:t>
            </w:r>
          </w:p>
        </w:tc>
        <w:tc>
          <w:tcPr>
            <w:tcW w:w="550"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Инструкция по заполнению х-к в заявке</w:t>
            </w:r>
          </w:p>
        </w:tc>
        <w:tc>
          <w:tcPr>
            <w:tcW w:w="205" w:type="pct"/>
            <w:vMerge w:val="restart"/>
            <w:shd w:val="clear" w:color="FFFFFF" w:fill="auto"/>
          </w:tcPr>
          <w:p w:rsidR="001A758A" w:rsidRPr="00313CA1" w:rsidRDefault="001A758A" w:rsidP="00220245">
            <w:pPr>
              <w:spacing w:after="0" w:line="240" w:lineRule="auto"/>
              <w:rPr>
                <w:rFonts w:ascii="Times New Roman" w:hAnsi="Times New Roman" w:cs="Times New Roman"/>
                <w:sz w:val="18"/>
                <w:szCs w:val="18"/>
              </w:rPr>
            </w:pPr>
            <w:r>
              <w:rPr>
                <w:rFonts w:ascii="Times New Roman" w:hAnsi="Times New Roman" w:cs="Times New Roman"/>
                <w:sz w:val="18"/>
                <w:szCs w:val="18"/>
              </w:rPr>
              <w:t>рулон</w:t>
            </w:r>
          </w:p>
        </w:tc>
        <w:tc>
          <w:tcPr>
            <w:tcW w:w="219" w:type="pct"/>
            <w:vMerge w:val="restar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429" w:type="pct"/>
            <w:vMerge w:val="restart"/>
          </w:tcPr>
          <w:p w:rsidR="001A758A" w:rsidRPr="007650FF" w:rsidRDefault="001A758A" w:rsidP="00220245">
            <w:pPr>
              <w:spacing w:after="0" w:line="240" w:lineRule="auto"/>
              <w:jc w:val="center"/>
              <w:rPr>
                <w:rFonts w:ascii="Times New Roman" w:hAnsi="Times New Roman"/>
                <w:sz w:val="18"/>
                <w:szCs w:val="18"/>
              </w:rPr>
            </w:pPr>
            <w:r w:rsidRPr="00944854">
              <w:rPr>
                <w:rFonts w:ascii="Times New Roman" w:hAnsi="Times New Roman"/>
                <w:sz w:val="18"/>
                <w:szCs w:val="18"/>
              </w:rPr>
              <w:t>17.29.11.110</w:t>
            </w:r>
          </w:p>
        </w:tc>
        <w:tc>
          <w:tcPr>
            <w:tcW w:w="324"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Наименование</w:t>
            </w:r>
          </w:p>
        </w:tc>
        <w:tc>
          <w:tcPr>
            <w:tcW w:w="726"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"ДС"</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Цветность</w:t>
            </w:r>
          </w:p>
        </w:tc>
        <w:tc>
          <w:tcPr>
            <w:tcW w:w="726" w:type="pct"/>
            <w:shd w:val="clear" w:color="FFFFFF" w:fill="auto"/>
          </w:tcPr>
          <w:p w:rsidR="001A758A" w:rsidRDefault="001A758A" w:rsidP="00220245">
            <w:pPr>
              <w:spacing w:after="0" w:line="240" w:lineRule="auto"/>
              <w:rPr>
                <w:rFonts w:ascii="Times New Roman" w:hAnsi="Times New Roman"/>
                <w:sz w:val="18"/>
                <w:szCs w:val="18"/>
              </w:rPr>
            </w:pPr>
            <w:r w:rsidRPr="00944854">
              <w:rPr>
                <w:rFonts w:ascii="Times New Roman" w:hAnsi="Times New Roman"/>
                <w:sz w:val="18"/>
                <w:szCs w:val="18"/>
              </w:rPr>
              <w:t>полноцветная печать 4+0</w:t>
            </w:r>
          </w:p>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(по макету Заказчика)</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Основной цвет стикера (эткетки)</w:t>
            </w:r>
          </w:p>
        </w:tc>
        <w:tc>
          <w:tcPr>
            <w:tcW w:w="726" w:type="pct"/>
            <w:shd w:val="clear" w:color="FFFFFF" w:fill="auto"/>
          </w:tcPr>
          <w:p w:rsidR="001A758A" w:rsidRPr="00944854"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Оранжевый</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 xml:space="preserve">Цвет шрифта </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C50EC0">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Ширина</w:t>
            </w:r>
            <w:r w:rsidRPr="00944854">
              <w:rPr>
                <w:rFonts w:ascii="Times New Roman" w:hAnsi="Times New Roman"/>
                <w:sz w:val="18"/>
                <w:szCs w:val="18"/>
              </w:rPr>
              <w:t xml:space="preserve"> стикера</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35 и </w:t>
            </w:r>
            <w:r>
              <w:rPr>
                <w:rFonts w:asciiTheme="minorBidi" w:hAnsiTheme="minorBidi"/>
                <w:sz w:val="18"/>
                <w:szCs w:val="18"/>
              </w:rPr>
              <w:t>≤</w:t>
            </w:r>
            <w:r>
              <w:rPr>
                <w:rFonts w:ascii="Times New Roman" w:hAnsi="Times New Roman"/>
                <w:sz w:val="18"/>
                <w:szCs w:val="18"/>
              </w:rPr>
              <w:t xml:space="preserve"> 40</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Высота стикера</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25 и </w:t>
            </w:r>
            <w:r>
              <w:rPr>
                <w:rFonts w:asciiTheme="minorBidi" w:hAnsiTheme="minorBidi"/>
                <w:sz w:val="18"/>
                <w:szCs w:val="18"/>
              </w:rPr>
              <w:t>≤</w:t>
            </w:r>
            <w:r>
              <w:rPr>
                <w:rFonts w:ascii="Times New Roman" w:hAnsi="Times New Roman"/>
                <w:sz w:val="18"/>
                <w:szCs w:val="18"/>
              </w:rPr>
              <w:t xml:space="preserve"> 28</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 xml:space="preserve">Края </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Скруглены</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sidRPr="00EF35A1">
              <w:rPr>
                <w:rFonts w:ascii="Times New Roman" w:hAnsi="Times New Roman"/>
                <w:sz w:val="18"/>
                <w:szCs w:val="18"/>
              </w:rPr>
              <w:t>Тип этикетки по способу нанесения</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Самоклеющаяся</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Форма упаковки</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К</w:t>
            </w:r>
            <w:r w:rsidRPr="00944854">
              <w:rPr>
                <w:rFonts w:ascii="Times New Roman" w:hAnsi="Times New Roman"/>
                <w:sz w:val="18"/>
                <w:szCs w:val="18"/>
              </w:rPr>
              <w:t>ол-во стикеров</w:t>
            </w:r>
            <w:r>
              <w:rPr>
                <w:rFonts w:ascii="Times New Roman" w:hAnsi="Times New Roman"/>
                <w:sz w:val="18"/>
                <w:szCs w:val="18"/>
              </w:rPr>
              <w:t xml:space="preserve"> (этикеток)</w:t>
            </w:r>
            <w:r w:rsidRPr="00944854">
              <w:rPr>
                <w:rFonts w:ascii="Times New Roman" w:hAnsi="Times New Roman"/>
                <w:sz w:val="18"/>
                <w:szCs w:val="18"/>
              </w:rPr>
              <w:t xml:space="preserve"> в одном</w:t>
            </w:r>
            <w:r>
              <w:rPr>
                <w:rFonts w:ascii="Times New Roman" w:hAnsi="Times New Roman"/>
                <w:sz w:val="18"/>
                <w:szCs w:val="18"/>
              </w:rPr>
              <w:t xml:space="preserve"> рулоне</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500</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шт</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sidRPr="00FE6F93">
              <w:rPr>
                <w:rFonts w:ascii="Times New Roman" w:hAnsi="Times New Roman"/>
                <w:sz w:val="18"/>
                <w:szCs w:val="18"/>
              </w:rPr>
              <w:t>Ширина рулона</w:t>
            </w:r>
          </w:p>
        </w:tc>
        <w:tc>
          <w:tcPr>
            <w:tcW w:w="726" w:type="pct"/>
            <w:shd w:val="clear" w:color="FFFFFF" w:fill="auto"/>
          </w:tcPr>
          <w:p w:rsidR="001A758A" w:rsidRDefault="001A758A" w:rsidP="002202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40 и ≤ 45</w:t>
            </w:r>
          </w:p>
        </w:tc>
        <w:tc>
          <w:tcPr>
            <w:tcW w:w="187"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val="restart"/>
            <w:shd w:val="clear" w:color="FFFFFF" w:fill="auto"/>
          </w:tcPr>
          <w:p w:rsidR="001A758A" w:rsidRPr="00DF7E28" w:rsidRDefault="001A758A" w:rsidP="00220245">
            <w:pPr>
              <w:spacing w:after="0" w:line="240" w:lineRule="auto"/>
              <w:jc w:val="center"/>
              <w:rPr>
                <w:rFonts w:ascii="Times New Roman" w:hAnsi="Times New Roman"/>
                <w:b/>
                <w:sz w:val="18"/>
                <w:szCs w:val="18"/>
              </w:rPr>
            </w:pPr>
            <w:r>
              <w:rPr>
                <w:rFonts w:ascii="Times New Roman" w:hAnsi="Times New Roman"/>
                <w:b/>
                <w:sz w:val="18"/>
                <w:szCs w:val="18"/>
              </w:rPr>
              <w:t>3</w:t>
            </w:r>
          </w:p>
        </w:tc>
        <w:tc>
          <w:tcPr>
            <w:tcW w:w="605" w:type="pct"/>
            <w:vMerge w:val="restart"/>
            <w:shd w:val="clear" w:color="FFFFFF" w:fill="auto"/>
          </w:tcPr>
          <w:p w:rsidR="001A758A" w:rsidRPr="00DF7E28" w:rsidRDefault="001A758A" w:rsidP="00220245">
            <w:pPr>
              <w:spacing w:after="0" w:line="240" w:lineRule="auto"/>
              <w:rPr>
                <w:rFonts w:ascii="Times New Roman" w:hAnsi="Times New Roman"/>
                <w:sz w:val="18"/>
                <w:szCs w:val="18"/>
              </w:rPr>
            </w:pPr>
            <w:r w:rsidRPr="00944854">
              <w:rPr>
                <w:rFonts w:ascii="Times New Roman" w:hAnsi="Times New Roman"/>
                <w:sz w:val="18"/>
                <w:szCs w:val="18"/>
              </w:rPr>
              <w:t>Самоклеящиеся стикеры</w:t>
            </w:r>
            <w:r>
              <w:rPr>
                <w:rFonts w:ascii="Times New Roman" w:hAnsi="Times New Roman"/>
                <w:sz w:val="18"/>
                <w:szCs w:val="18"/>
              </w:rPr>
              <w:t xml:space="preserve"> (этикетки) Тип3</w:t>
            </w:r>
          </w:p>
        </w:tc>
        <w:tc>
          <w:tcPr>
            <w:tcW w:w="716"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Наименование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tc>
        <w:tc>
          <w:tcPr>
            <w:tcW w:w="726" w:type="pct"/>
            <w:shd w:val="clear" w:color="FFFFFF" w:fill="auto"/>
          </w:tcPr>
          <w:p w:rsidR="001A758A"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Значение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p w:rsidR="001A758A" w:rsidRPr="00DF7E28" w:rsidRDefault="001A758A" w:rsidP="00220245">
            <w:pPr>
              <w:jc w:val="center"/>
              <w:rPr>
                <w:rFonts w:ascii="Times New Roman" w:hAnsi="Times New Roman"/>
                <w:sz w:val="18"/>
                <w:szCs w:val="18"/>
              </w:rPr>
            </w:pPr>
          </w:p>
        </w:tc>
        <w:tc>
          <w:tcPr>
            <w:tcW w:w="187"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Ед.</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изм.</w:t>
            </w:r>
          </w:p>
        </w:tc>
        <w:tc>
          <w:tcPr>
            <w:tcW w:w="550"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Инструкция по заполнению х-к в заявке</w:t>
            </w:r>
          </w:p>
        </w:tc>
        <w:tc>
          <w:tcPr>
            <w:tcW w:w="205" w:type="pct"/>
            <w:vMerge w:val="restart"/>
            <w:shd w:val="clear" w:color="FFFFFF" w:fill="auto"/>
          </w:tcPr>
          <w:p w:rsidR="001A758A" w:rsidRPr="00313CA1" w:rsidRDefault="001A758A" w:rsidP="00220245">
            <w:pPr>
              <w:spacing w:after="0" w:line="240" w:lineRule="auto"/>
              <w:rPr>
                <w:rFonts w:ascii="Times New Roman" w:hAnsi="Times New Roman" w:cs="Times New Roman"/>
                <w:sz w:val="18"/>
                <w:szCs w:val="18"/>
              </w:rPr>
            </w:pPr>
            <w:r>
              <w:rPr>
                <w:rFonts w:ascii="Times New Roman" w:hAnsi="Times New Roman" w:cs="Times New Roman"/>
                <w:sz w:val="18"/>
                <w:szCs w:val="18"/>
              </w:rPr>
              <w:t>рулон</w:t>
            </w:r>
          </w:p>
        </w:tc>
        <w:tc>
          <w:tcPr>
            <w:tcW w:w="219" w:type="pct"/>
            <w:vMerge w:val="restar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429" w:type="pct"/>
            <w:vMerge w:val="restart"/>
          </w:tcPr>
          <w:p w:rsidR="001A758A" w:rsidRPr="007650FF" w:rsidRDefault="001A758A" w:rsidP="00220245">
            <w:pPr>
              <w:spacing w:after="0" w:line="240" w:lineRule="auto"/>
              <w:jc w:val="center"/>
              <w:rPr>
                <w:rFonts w:ascii="Times New Roman" w:hAnsi="Times New Roman"/>
                <w:sz w:val="18"/>
                <w:szCs w:val="18"/>
              </w:rPr>
            </w:pPr>
            <w:r w:rsidRPr="00944854">
              <w:rPr>
                <w:rFonts w:ascii="Times New Roman" w:hAnsi="Times New Roman"/>
                <w:sz w:val="18"/>
                <w:szCs w:val="18"/>
              </w:rPr>
              <w:t>17.29.11.110</w:t>
            </w:r>
          </w:p>
        </w:tc>
        <w:tc>
          <w:tcPr>
            <w:tcW w:w="324"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Наименование</w:t>
            </w:r>
          </w:p>
        </w:tc>
        <w:tc>
          <w:tcPr>
            <w:tcW w:w="726"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"ОМС"</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Цветность</w:t>
            </w:r>
          </w:p>
        </w:tc>
        <w:tc>
          <w:tcPr>
            <w:tcW w:w="726" w:type="pct"/>
            <w:shd w:val="clear" w:color="FFFFFF" w:fill="auto"/>
          </w:tcPr>
          <w:p w:rsidR="001A758A" w:rsidRDefault="001A758A" w:rsidP="00220245">
            <w:pPr>
              <w:spacing w:after="0" w:line="240" w:lineRule="auto"/>
              <w:rPr>
                <w:rFonts w:ascii="Times New Roman" w:hAnsi="Times New Roman"/>
                <w:sz w:val="18"/>
                <w:szCs w:val="18"/>
              </w:rPr>
            </w:pPr>
            <w:r w:rsidRPr="00944854">
              <w:rPr>
                <w:rFonts w:ascii="Times New Roman" w:hAnsi="Times New Roman"/>
                <w:sz w:val="18"/>
                <w:szCs w:val="18"/>
              </w:rPr>
              <w:t>полноцветная печать 4+0</w:t>
            </w:r>
          </w:p>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(по макету Заказчика)</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Основной цвет стикера (эткетки)</w:t>
            </w:r>
          </w:p>
        </w:tc>
        <w:tc>
          <w:tcPr>
            <w:tcW w:w="726" w:type="pct"/>
            <w:shd w:val="clear" w:color="FFFFFF" w:fill="auto"/>
          </w:tcPr>
          <w:p w:rsidR="001A758A" w:rsidRPr="00944854"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Желтый</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Цвет шрифта</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Ширина</w:t>
            </w:r>
            <w:r w:rsidRPr="00944854">
              <w:rPr>
                <w:rFonts w:ascii="Times New Roman" w:hAnsi="Times New Roman"/>
                <w:sz w:val="18"/>
                <w:szCs w:val="18"/>
              </w:rPr>
              <w:t xml:space="preserve"> стикера</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35 и </w:t>
            </w:r>
            <w:r>
              <w:rPr>
                <w:rFonts w:asciiTheme="minorBidi" w:hAnsiTheme="minorBidi"/>
                <w:sz w:val="18"/>
                <w:szCs w:val="18"/>
              </w:rPr>
              <w:t>≤</w:t>
            </w:r>
            <w:r>
              <w:rPr>
                <w:rFonts w:ascii="Times New Roman" w:hAnsi="Times New Roman"/>
                <w:sz w:val="18"/>
                <w:szCs w:val="18"/>
              </w:rPr>
              <w:t xml:space="preserve"> 40</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Высота стикера</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25 и </w:t>
            </w:r>
            <w:r>
              <w:rPr>
                <w:rFonts w:asciiTheme="minorBidi" w:hAnsiTheme="minorBidi"/>
                <w:sz w:val="18"/>
                <w:szCs w:val="18"/>
              </w:rPr>
              <w:t>≤</w:t>
            </w:r>
            <w:r>
              <w:rPr>
                <w:rFonts w:ascii="Times New Roman" w:hAnsi="Times New Roman"/>
                <w:sz w:val="18"/>
                <w:szCs w:val="18"/>
              </w:rPr>
              <w:t xml:space="preserve"> 28</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 xml:space="preserve">Края </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Скруглены</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sidRPr="00EF35A1">
              <w:rPr>
                <w:rFonts w:ascii="Times New Roman" w:hAnsi="Times New Roman"/>
                <w:sz w:val="18"/>
                <w:szCs w:val="18"/>
              </w:rPr>
              <w:t>Тип этикетки по способу нанесения</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Самоклеющаяся</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Форма упаковки</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К</w:t>
            </w:r>
            <w:r w:rsidRPr="00944854">
              <w:rPr>
                <w:rFonts w:ascii="Times New Roman" w:hAnsi="Times New Roman"/>
                <w:sz w:val="18"/>
                <w:szCs w:val="18"/>
              </w:rPr>
              <w:t>ол-во стикеров</w:t>
            </w:r>
            <w:r>
              <w:rPr>
                <w:rFonts w:ascii="Times New Roman" w:hAnsi="Times New Roman"/>
                <w:sz w:val="18"/>
                <w:szCs w:val="18"/>
              </w:rPr>
              <w:t xml:space="preserve"> (этикеток)</w:t>
            </w:r>
            <w:r w:rsidRPr="00944854">
              <w:rPr>
                <w:rFonts w:ascii="Times New Roman" w:hAnsi="Times New Roman"/>
                <w:sz w:val="18"/>
                <w:szCs w:val="18"/>
              </w:rPr>
              <w:t xml:space="preserve"> в одном</w:t>
            </w:r>
            <w:r>
              <w:rPr>
                <w:rFonts w:ascii="Times New Roman" w:hAnsi="Times New Roman"/>
                <w:sz w:val="18"/>
                <w:szCs w:val="18"/>
              </w:rPr>
              <w:t xml:space="preserve"> рулоне</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500</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шт</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sidRPr="00FE6F93">
              <w:rPr>
                <w:rFonts w:ascii="Times New Roman" w:hAnsi="Times New Roman"/>
                <w:sz w:val="18"/>
                <w:szCs w:val="18"/>
              </w:rPr>
              <w:t>Ширина рулона</w:t>
            </w:r>
          </w:p>
        </w:tc>
        <w:tc>
          <w:tcPr>
            <w:tcW w:w="726" w:type="pct"/>
            <w:shd w:val="clear" w:color="FFFFFF" w:fill="auto"/>
          </w:tcPr>
          <w:p w:rsidR="001A758A" w:rsidRDefault="001A758A" w:rsidP="002202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40 и ≤ 45</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val="restart"/>
            <w:shd w:val="clear" w:color="FFFFFF" w:fill="auto"/>
          </w:tcPr>
          <w:p w:rsidR="001A758A" w:rsidRPr="00DF7E28" w:rsidRDefault="001A758A" w:rsidP="00220245">
            <w:pPr>
              <w:spacing w:after="0" w:line="240" w:lineRule="auto"/>
              <w:jc w:val="center"/>
              <w:rPr>
                <w:rFonts w:ascii="Times New Roman" w:hAnsi="Times New Roman"/>
                <w:b/>
                <w:sz w:val="18"/>
                <w:szCs w:val="18"/>
              </w:rPr>
            </w:pPr>
            <w:r>
              <w:rPr>
                <w:rFonts w:ascii="Times New Roman" w:hAnsi="Times New Roman"/>
                <w:b/>
                <w:sz w:val="18"/>
                <w:szCs w:val="18"/>
              </w:rPr>
              <w:t>4</w:t>
            </w:r>
          </w:p>
        </w:tc>
        <w:tc>
          <w:tcPr>
            <w:tcW w:w="605" w:type="pct"/>
            <w:vMerge w:val="restart"/>
            <w:shd w:val="clear" w:color="FFFFFF" w:fill="auto"/>
          </w:tcPr>
          <w:p w:rsidR="001A758A" w:rsidRPr="00DF7E28" w:rsidRDefault="001A758A" w:rsidP="00220245">
            <w:pPr>
              <w:spacing w:after="0" w:line="240" w:lineRule="auto"/>
              <w:rPr>
                <w:rFonts w:ascii="Times New Roman" w:hAnsi="Times New Roman"/>
                <w:sz w:val="18"/>
                <w:szCs w:val="18"/>
              </w:rPr>
            </w:pPr>
            <w:r w:rsidRPr="00944854">
              <w:rPr>
                <w:rFonts w:ascii="Times New Roman" w:hAnsi="Times New Roman"/>
                <w:sz w:val="18"/>
                <w:szCs w:val="18"/>
              </w:rPr>
              <w:t>Самоклеящиеся стикеры</w:t>
            </w:r>
            <w:r>
              <w:rPr>
                <w:rFonts w:ascii="Times New Roman" w:hAnsi="Times New Roman"/>
                <w:sz w:val="18"/>
                <w:szCs w:val="18"/>
              </w:rPr>
              <w:t xml:space="preserve"> (этикетки) Тип4</w:t>
            </w:r>
          </w:p>
        </w:tc>
        <w:tc>
          <w:tcPr>
            <w:tcW w:w="716"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Наименование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tc>
        <w:tc>
          <w:tcPr>
            <w:tcW w:w="726" w:type="pct"/>
            <w:shd w:val="clear" w:color="FFFFFF" w:fill="auto"/>
          </w:tcPr>
          <w:p w:rsidR="001A758A"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Значение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p w:rsidR="001A758A" w:rsidRPr="00DF7E28" w:rsidRDefault="001A758A" w:rsidP="00220245">
            <w:pPr>
              <w:jc w:val="center"/>
              <w:rPr>
                <w:rFonts w:ascii="Times New Roman" w:hAnsi="Times New Roman"/>
                <w:sz w:val="18"/>
                <w:szCs w:val="18"/>
              </w:rPr>
            </w:pPr>
          </w:p>
        </w:tc>
        <w:tc>
          <w:tcPr>
            <w:tcW w:w="187"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Ед.</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изм.</w:t>
            </w:r>
          </w:p>
        </w:tc>
        <w:tc>
          <w:tcPr>
            <w:tcW w:w="550"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Инструкция по заполнению х-к в заявке</w:t>
            </w:r>
          </w:p>
        </w:tc>
        <w:tc>
          <w:tcPr>
            <w:tcW w:w="205" w:type="pct"/>
            <w:vMerge w:val="restart"/>
            <w:shd w:val="clear" w:color="FFFFFF" w:fill="auto"/>
          </w:tcPr>
          <w:p w:rsidR="001A758A" w:rsidRPr="00313CA1" w:rsidRDefault="001A758A" w:rsidP="00220245">
            <w:pPr>
              <w:spacing w:after="0" w:line="240" w:lineRule="auto"/>
              <w:rPr>
                <w:rFonts w:ascii="Times New Roman" w:hAnsi="Times New Roman" w:cs="Times New Roman"/>
                <w:sz w:val="18"/>
                <w:szCs w:val="18"/>
              </w:rPr>
            </w:pPr>
            <w:r>
              <w:rPr>
                <w:rFonts w:ascii="Times New Roman" w:hAnsi="Times New Roman" w:cs="Times New Roman"/>
                <w:sz w:val="18"/>
                <w:szCs w:val="18"/>
              </w:rPr>
              <w:t>рулон</w:t>
            </w:r>
          </w:p>
        </w:tc>
        <w:tc>
          <w:tcPr>
            <w:tcW w:w="219" w:type="pct"/>
            <w:vMerge w:val="restar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429" w:type="pct"/>
            <w:vMerge w:val="restart"/>
          </w:tcPr>
          <w:p w:rsidR="001A758A" w:rsidRPr="007650FF" w:rsidRDefault="001A758A" w:rsidP="00220245">
            <w:pPr>
              <w:spacing w:after="0" w:line="240" w:lineRule="auto"/>
              <w:jc w:val="center"/>
              <w:rPr>
                <w:rFonts w:ascii="Times New Roman" w:hAnsi="Times New Roman"/>
                <w:sz w:val="18"/>
                <w:szCs w:val="18"/>
              </w:rPr>
            </w:pPr>
            <w:r w:rsidRPr="00944854">
              <w:rPr>
                <w:rFonts w:ascii="Times New Roman" w:hAnsi="Times New Roman"/>
                <w:sz w:val="18"/>
                <w:szCs w:val="18"/>
              </w:rPr>
              <w:t>17.29.11.110</w:t>
            </w:r>
          </w:p>
        </w:tc>
        <w:tc>
          <w:tcPr>
            <w:tcW w:w="324"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Наименование</w:t>
            </w:r>
          </w:p>
        </w:tc>
        <w:tc>
          <w:tcPr>
            <w:tcW w:w="726" w:type="pct"/>
            <w:shd w:val="clear" w:color="FFFFFF" w:fill="auto"/>
          </w:tcPr>
          <w:p w:rsidR="001A758A" w:rsidRPr="00EF35A1"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w:t>
            </w:r>
            <w:r w:rsidRPr="00EF35A1">
              <w:rPr>
                <w:rFonts w:ascii="Times New Roman" w:hAnsi="Times New Roman"/>
                <w:sz w:val="18"/>
                <w:szCs w:val="18"/>
              </w:rPr>
              <w:t>ВМП</w:t>
            </w:r>
          </w:p>
          <w:p w:rsidR="001A758A" w:rsidRPr="00EF35A1" w:rsidRDefault="001A758A" w:rsidP="00220245">
            <w:pPr>
              <w:spacing w:after="0" w:line="240" w:lineRule="auto"/>
              <w:jc w:val="center"/>
              <w:rPr>
                <w:rFonts w:ascii="Times New Roman" w:hAnsi="Times New Roman"/>
                <w:sz w:val="18"/>
                <w:szCs w:val="18"/>
              </w:rPr>
            </w:pPr>
            <w:r w:rsidRPr="00EF35A1">
              <w:rPr>
                <w:rFonts w:ascii="Times New Roman" w:hAnsi="Times New Roman"/>
                <w:sz w:val="18"/>
                <w:szCs w:val="18"/>
              </w:rPr>
              <w:t xml:space="preserve"> включенная</w:t>
            </w:r>
          </w:p>
          <w:p w:rsidR="001A758A" w:rsidRPr="00EF35A1" w:rsidRDefault="001A758A" w:rsidP="00220245">
            <w:pPr>
              <w:spacing w:after="0" w:line="240" w:lineRule="auto"/>
              <w:jc w:val="center"/>
              <w:rPr>
                <w:rFonts w:ascii="Times New Roman" w:hAnsi="Times New Roman"/>
                <w:sz w:val="18"/>
                <w:szCs w:val="18"/>
              </w:rPr>
            </w:pPr>
            <w:r w:rsidRPr="00EF35A1">
              <w:rPr>
                <w:rFonts w:ascii="Times New Roman" w:hAnsi="Times New Roman"/>
                <w:sz w:val="18"/>
                <w:szCs w:val="18"/>
              </w:rPr>
              <w:t>в базовую</w:t>
            </w:r>
          </w:p>
          <w:p w:rsidR="001A758A" w:rsidRPr="00C50EC0" w:rsidRDefault="001A758A" w:rsidP="00220245">
            <w:pPr>
              <w:spacing w:after="0" w:line="240" w:lineRule="auto"/>
              <w:jc w:val="center"/>
              <w:rPr>
                <w:rFonts w:ascii="Times New Roman" w:hAnsi="Times New Roman"/>
                <w:sz w:val="18"/>
                <w:szCs w:val="18"/>
              </w:rPr>
            </w:pPr>
            <w:r w:rsidRPr="00EF35A1">
              <w:rPr>
                <w:rFonts w:ascii="Times New Roman" w:hAnsi="Times New Roman"/>
                <w:sz w:val="18"/>
                <w:szCs w:val="18"/>
              </w:rPr>
              <w:t>программу ОМС</w:t>
            </w:r>
            <w:r w:rsidRPr="00C50EC0">
              <w:rPr>
                <w:rFonts w:ascii="Times New Roman" w:hAnsi="Times New Roman"/>
                <w:sz w:val="18"/>
                <w:szCs w:val="18"/>
              </w:rPr>
              <w:t>"</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Цветность</w:t>
            </w:r>
          </w:p>
        </w:tc>
        <w:tc>
          <w:tcPr>
            <w:tcW w:w="726" w:type="pct"/>
            <w:shd w:val="clear" w:color="FFFFFF" w:fill="auto"/>
          </w:tcPr>
          <w:p w:rsidR="001A758A" w:rsidRDefault="001A758A" w:rsidP="00220245">
            <w:pPr>
              <w:spacing w:after="0" w:line="240" w:lineRule="auto"/>
              <w:rPr>
                <w:rFonts w:ascii="Times New Roman" w:hAnsi="Times New Roman"/>
                <w:sz w:val="18"/>
                <w:szCs w:val="18"/>
              </w:rPr>
            </w:pPr>
            <w:r w:rsidRPr="00944854">
              <w:rPr>
                <w:rFonts w:ascii="Times New Roman" w:hAnsi="Times New Roman"/>
                <w:sz w:val="18"/>
                <w:szCs w:val="18"/>
              </w:rPr>
              <w:t>полноцветная печать 4+0</w:t>
            </w:r>
          </w:p>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(по макету Заказчика)</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Основной цвет стикера (эткетки)</w:t>
            </w:r>
          </w:p>
        </w:tc>
        <w:tc>
          <w:tcPr>
            <w:tcW w:w="726" w:type="pct"/>
            <w:shd w:val="clear" w:color="FFFFFF" w:fill="auto"/>
          </w:tcPr>
          <w:p w:rsidR="001A758A" w:rsidRPr="00944854"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Синий</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auto"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Цвет шрифта</w:t>
            </w:r>
          </w:p>
        </w:tc>
        <w:tc>
          <w:tcPr>
            <w:tcW w:w="726" w:type="pct"/>
            <w:shd w:val="clear" w:color="auto"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187" w:type="pct"/>
            <w:shd w:val="clear" w:color="auto"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auto"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Ширина</w:t>
            </w:r>
            <w:r w:rsidRPr="00944854">
              <w:rPr>
                <w:rFonts w:ascii="Times New Roman" w:hAnsi="Times New Roman"/>
                <w:sz w:val="18"/>
                <w:szCs w:val="18"/>
              </w:rPr>
              <w:t xml:space="preserve"> стикера</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35 и </w:t>
            </w:r>
            <w:r>
              <w:rPr>
                <w:rFonts w:asciiTheme="minorBidi" w:hAnsiTheme="minorBidi"/>
                <w:sz w:val="18"/>
                <w:szCs w:val="18"/>
              </w:rPr>
              <w:t>≤</w:t>
            </w:r>
            <w:r>
              <w:rPr>
                <w:rFonts w:ascii="Times New Roman" w:hAnsi="Times New Roman"/>
                <w:sz w:val="18"/>
                <w:szCs w:val="18"/>
              </w:rPr>
              <w:t xml:space="preserve"> 40</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Высота стикера</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25 и </w:t>
            </w:r>
            <w:r>
              <w:rPr>
                <w:rFonts w:asciiTheme="minorBidi" w:hAnsiTheme="minorBidi"/>
                <w:sz w:val="18"/>
                <w:szCs w:val="18"/>
              </w:rPr>
              <w:t>≤</w:t>
            </w:r>
            <w:r>
              <w:rPr>
                <w:rFonts w:ascii="Times New Roman" w:hAnsi="Times New Roman"/>
                <w:sz w:val="18"/>
                <w:szCs w:val="18"/>
              </w:rPr>
              <w:t xml:space="preserve"> 28</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 xml:space="preserve">Края </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Скруглены</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Тип этикетки по способу нанесения</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Самоклеющаяся</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Форма упаковки</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К</w:t>
            </w:r>
            <w:r w:rsidRPr="00944854">
              <w:rPr>
                <w:rFonts w:ascii="Times New Roman" w:hAnsi="Times New Roman"/>
                <w:sz w:val="18"/>
                <w:szCs w:val="18"/>
              </w:rPr>
              <w:t>ол-во стикеров</w:t>
            </w:r>
            <w:r>
              <w:rPr>
                <w:rFonts w:ascii="Times New Roman" w:hAnsi="Times New Roman"/>
                <w:sz w:val="18"/>
                <w:szCs w:val="18"/>
              </w:rPr>
              <w:t xml:space="preserve"> (этикеток)</w:t>
            </w:r>
            <w:r w:rsidRPr="00944854">
              <w:rPr>
                <w:rFonts w:ascii="Times New Roman" w:hAnsi="Times New Roman"/>
                <w:sz w:val="18"/>
                <w:szCs w:val="18"/>
              </w:rPr>
              <w:t xml:space="preserve"> в одном</w:t>
            </w:r>
            <w:r>
              <w:rPr>
                <w:rFonts w:ascii="Times New Roman" w:hAnsi="Times New Roman"/>
                <w:sz w:val="18"/>
                <w:szCs w:val="18"/>
              </w:rPr>
              <w:t xml:space="preserve"> рулоне</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500</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шт</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sidRPr="00FE6F93">
              <w:rPr>
                <w:rFonts w:ascii="Times New Roman" w:hAnsi="Times New Roman"/>
                <w:sz w:val="18"/>
                <w:szCs w:val="18"/>
              </w:rPr>
              <w:t>Ширина рулона</w:t>
            </w:r>
          </w:p>
        </w:tc>
        <w:tc>
          <w:tcPr>
            <w:tcW w:w="726" w:type="pct"/>
            <w:shd w:val="clear" w:color="FFFFFF" w:fill="auto"/>
          </w:tcPr>
          <w:p w:rsidR="001A758A" w:rsidRDefault="001A758A" w:rsidP="002202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40 и ≤ 45</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val="restart"/>
            <w:shd w:val="clear" w:color="FFFFFF" w:fill="auto"/>
          </w:tcPr>
          <w:p w:rsidR="001A758A" w:rsidRPr="00DF7E28" w:rsidRDefault="001A758A" w:rsidP="00220245">
            <w:pPr>
              <w:spacing w:after="0" w:line="240" w:lineRule="auto"/>
              <w:jc w:val="center"/>
              <w:rPr>
                <w:rFonts w:ascii="Times New Roman" w:hAnsi="Times New Roman"/>
                <w:b/>
                <w:sz w:val="18"/>
                <w:szCs w:val="18"/>
              </w:rPr>
            </w:pPr>
            <w:r>
              <w:rPr>
                <w:rFonts w:ascii="Times New Roman" w:hAnsi="Times New Roman"/>
                <w:b/>
                <w:sz w:val="18"/>
                <w:szCs w:val="18"/>
              </w:rPr>
              <w:t>5</w:t>
            </w:r>
          </w:p>
        </w:tc>
        <w:tc>
          <w:tcPr>
            <w:tcW w:w="605" w:type="pct"/>
            <w:vMerge w:val="restart"/>
            <w:shd w:val="clear" w:color="FFFFFF" w:fill="auto"/>
          </w:tcPr>
          <w:p w:rsidR="001A758A" w:rsidRPr="00DF7E28" w:rsidRDefault="001A758A" w:rsidP="00220245">
            <w:pPr>
              <w:spacing w:after="0" w:line="240" w:lineRule="auto"/>
              <w:rPr>
                <w:rFonts w:ascii="Times New Roman" w:hAnsi="Times New Roman"/>
                <w:sz w:val="18"/>
                <w:szCs w:val="18"/>
              </w:rPr>
            </w:pPr>
            <w:r w:rsidRPr="00944854">
              <w:rPr>
                <w:rFonts w:ascii="Times New Roman" w:hAnsi="Times New Roman"/>
                <w:sz w:val="18"/>
                <w:szCs w:val="18"/>
              </w:rPr>
              <w:t>Самоклеящиеся стикеры</w:t>
            </w:r>
            <w:r>
              <w:rPr>
                <w:rFonts w:ascii="Times New Roman" w:hAnsi="Times New Roman"/>
                <w:sz w:val="18"/>
                <w:szCs w:val="18"/>
              </w:rPr>
              <w:t xml:space="preserve"> (этикетки) Тип5</w:t>
            </w:r>
          </w:p>
        </w:tc>
        <w:tc>
          <w:tcPr>
            <w:tcW w:w="716"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Наименование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tc>
        <w:tc>
          <w:tcPr>
            <w:tcW w:w="726" w:type="pct"/>
            <w:shd w:val="clear" w:color="FFFFFF" w:fill="auto"/>
          </w:tcPr>
          <w:p w:rsidR="001A758A"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Значение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p w:rsidR="001A758A" w:rsidRPr="00DF7E28" w:rsidRDefault="001A758A" w:rsidP="00220245">
            <w:pPr>
              <w:jc w:val="center"/>
              <w:rPr>
                <w:rFonts w:ascii="Times New Roman" w:hAnsi="Times New Roman"/>
                <w:sz w:val="18"/>
                <w:szCs w:val="18"/>
              </w:rPr>
            </w:pPr>
          </w:p>
        </w:tc>
        <w:tc>
          <w:tcPr>
            <w:tcW w:w="187"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Ед.</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изм.</w:t>
            </w:r>
          </w:p>
        </w:tc>
        <w:tc>
          <w:tcPr>
            <w:tcW w:w="550"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Инструкция по заполнению х-к в заявке</w:t>
            </w:r>
          </w:p>
        </w:tc>
        <w:tc>
          <w:tcPr>
            <w:tcW w:w="205" w:type="pct"/>
            <w:vMerge w:val="restart"/>
            <w:shd w:val="clear" w:color="FFFFFF" w:fill="auto"/>
          </w:tcPr>
          <w:p w:rsidR="001A758A" w:rsidRPr="00313CA1" w:rsidRDefault="001A758A" w:rsidP="00220245">
            <w:pPr>
              <w:spacing w:after="0" w:line="240" w:lineRule="auto"/>
              <w:rPr>
                <w:rFonts w:ascii="Times New Roman" w:hAnsi="Times New Roman" w:cs="Times New Roman"/>
                <w:sz w:val="18"/>
                <w:szCs w:val="18"/>
              </w:rPr>
            </w:pPr>
            <w:r>
              <w:rPr>
                <w:rFonts w:ascii="Times New Roman" w:hAnsi="Times New Roman" w:cs="Times New Roman"/>
                <w:sz w:val="18"/>
                <w:szCs w:val="18"/>
              </w:rPr>
              <w:t>рулон</w:t>
            </w:r>
          </w:p>
        </w:tc>
        <w:tc>
          <w:tcPr>
            <w:tcW w:w="219" w:type="pct"/>
            <w:vMerge w:val="restar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429" w:type="pct"/>
            <w:vMerge w:val="restart"/>
          </w:tcPr>
          <w:p w:rsidR="001A758A" w:rsidRPr="007650FF" w:rsidRDefault="001A758A" w:rsidP="00220245">
            <w:pPr>
              <w:spacing w:after="0" w:line="240" w:lineRule="auto"/>
              <w:jc w:val="center"/>
              <w:rPr>
                <w:rFonts w:ascii="Times New Roman" w:hAnsi="Times New Roman"/>
                <w:sz w:val="18"/>
                <w:szCs w:val="18"/>
              </w:rPr>
            </w:pPr>
            <w:r w:rsidRPr="00944854">
              <w:rPr>
                <w:rFonts w:ascii="Times New Roman" w:hAnsi="Times New Roman"/>
                <w:sz w:val="18"/>
                <w:szCs w:val="18"/>
              </w:rPr>
              <w:t>17.29.11.110</w:t>
            </w:r>
          </w:p>
        </w:tc>
        <w:tc>
          <w:tcPr>
            <w:tcW w:w="324"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Наименование</w:t>
            </w:r>
          </w:p>
        </w:tc>
        <w:tc>
          <w:tcPr>
            <w:tcW w:w="726" w:type="pct"/>
            <w:shd w:val="clear" w:color="FFFFFF" w:fill="auto"/>
          </w:tcPr>
          <w:p w:rsidR="001A758A" w:rsidRPr="00EF35A1" w:rsidRDefault="001A758A" w:rsidP="00220245">
            <w:pPr>
              <w:tabs>
                <w:tab w:val="left" w:pos="709"/>
              </w:tabs>
              <w:spacing w:after="0" w:line="240" w:lineRule="auto"/>
              <w:jc w:val="center"/>
              <w:rPr>
                <w:rFonts w:ascii="Times New Roman" w:hAnsi="Times New Roman" w:cs="Times New Roman"/>
                <w:sz w:val="18"/>
                <w:szCs w:val="18"/>
              </w:rPr>
            </w:pPr>
            <w:r w:rsidRPr="00EF35A1">
              <w:rPr>
                <w:rFonts w:ascii="Times New Roman" w:hAnsi="Times New Roman" w:cs="Times New Roman"/>
                <w:sz w:val="18"/>
                <w:szCs w:val="18"/>
              </w:rPr>
              <w:t>"ПМУ</w:t>
            </w:r>
          </w:p>
          <w:p w:rsidR="001A758A" w:rsidRPr="00C50EC0" w:rsidRDefault="001A758A" w:rsidP="00220245">
            <w:pPr>
              <w:spacing w:after="0" w:line="240" w:lineRule="auto"/>
              <w:jc w:val="center"/>
              <w:rPr>
                <w:rFonts w:ascii="Times New Roman" w:hAnsi="Times New Roman"/>
                <w:sz w:val="18"/>
                <w:szCs w:val="18"/>
              </w:rPr>
            </w:pPr>
            <w:r w:rsidRPr="00EF35A1">
              <w:rPr>
                <w:rFonts w:ascii="Times New Roman" w:hAnsi="Times New Roman" w:cs="Times New Roman"/>
                <w:sz w:val="18"/>
                <w:szCs w:val="18"/>
              </w:rPr>
              <w:t>(нал)"</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Цветность</w:t>
            </w:r>
          </w:p>
        </w:tc>
        <w:tc>
          <w:tcPr>
            <w:tcW w:w="726" w:type="pct"/>
            <w:shd w:val="clear" w:color="FFFFFF" w:fill="auto"/>
          </w:tcPr>
          <w:p w:rsidR="001A758A" w:rsidRDefault="001A758A" w:rsidP="00220245">
            <w:pPr>
              <w:spacing w:after="0" w:line="240" w:lineRule="auto"/>
              <w:rPr>
                <w:rFonts w:ascii="Times New Roman" w:hAnsi="Times New Roman"/>
                <w:sz w:val="18"/>
                <w:szCs w:val="18"/>
              </w:rPr>
            </w:pPr>
            <w:r w:rsidRPr="00944854">
              <w:rPr>
                <w:rFonts w:ascii="Times New Roman" w:hAnsi="Times New Roman"/>
                <w:sz w:val="18"/>
                <w:szCs w:val="18"/>
              </w:rPr>
              <w:t>полноцветная печать 4+0</w:t>
            </w:r>
          </w:p>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(по макету Заказчика)</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Основной цвет стикера (эткетки)</w:t>
            </w:r>
          </w:p>
        </w:tc>
        <w:tc>
          <w:tcPr>
            <w:tcW w:w="726" w:type="pct"/>
            <w:shd w:val="clear" w:color="FFFFFF" w:fill="auto"/>
          </w:tcPr>
          <w:p w:rsidR="001A758A" w:rsidRPr="00944854"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Розовый</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Цвет шрифта</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Ширина</w:t>
            </w:r>
            <w:r w:rsidRPr="00944854">
              <w:rPr>
                <w:rFonts w:ascii="Times New Roman" w:hAnsi="Times New Roman"/>
                <w:sz w:val="18"/>
                <w:szCs w:val="18"/>
              </w:rPr>
              <w:t xml:space="preserve"> стикера</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35 и </w:t>
            </w:r>
            <w:r>
              <w:rPr>
                <w:rFonts w:asciiTheme="minorBidi" w:hAnsiTheme="minorBidi"/>
                <w:sz w:val="18"/>
                <w:szCs w:val="18"/>
              </w:rPr>
              <w:t>≤</w:t>
            </w:r>
            <w:r>
              <w:rPr>
                <w:rFonts w:ascii="Times New Roman" w:hAnsi="Times New Roman"/>
                <w:sz w:val="18"/>
                <w:szCs w:val="18"/>
              </w:rPr>
              <w:t xml:space="preserve"> 40</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Высота стикера</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25 и </w:t>
            </w:r>
            <w:r>
              <w:rPr>
                <w:rFonts w:asciiTheme="minorBidi" w:hAnsiTheme="minorBidi"/>
                <w:sz w:val="18"/>
                <w:szCs w:val="18"/>
              </w:rPr>
              <w:t>≤</w:t>
            </w:r>
            <w:r>
              <w:rPr>
                <w:rFonts w:ascii="Times New Roman" w:hAnsi="Times New Roman"/>
                <w:sz w:val="18"/>
                <w:szCs w:val="18"/>
              </w:rPr>
              <w:t xml:space="preserve"> 28</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 xml:space="preserve">Края </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Скруглены</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Тип этикетки по способу нанесения</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Самоклеющаяся</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Форма упаковки</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К</w:t>
            </w:r>
            <w:r w:rsidRPr="00944854">
              <w:rPr>
                <w:rFonts w:ascii="Times New Roman" w:hAnsi="Times New Roman"/>
                <w:sz w:val="18"/>
                <w:szCs w:val="18"/>
              </w:rPr>
              <w:t>ол-во стикеров</w:t>
            </w:r>
            <w:r>
              <w:rPr>
                <w:rFonts w:ascii="Times New Roman" w:hAnsi="Times New Roman"/>
                <w:sz w:val="18"/>
                <w:szCs w:val="18"/>
              </w:rPr>
              <w:t xml:space="preserve"> (этикеток)</w:t>
            </w:r>
            <w:r w:rsidRPr="00944854">
              <w:rPr>
                <w:rFonts w:ascii="Times New Roman" w:hAnsi="Times New Roman"/>
                <w:sz w:val="18"/>
                <w:szCs w:val="18"/>
              </w:rPr>
              <w:t xml:space="preserve"> в одном</w:t>
            </w:r>
            <w:r>
              <w:rPr>
                <w:rFonts w:ascii="Times New Roman" w:hAnsi="Times New Roman"/>
                <w:sz w:val="18"/>
                <w:szCs w:val="18"/>
              </w:rPr>
              <w:t xml:space="preserve"> рулоне</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500</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шт</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sidRPr="00FE6F93">
              <w:rPr>
                <w:rFonts w:ascii="Times New Roman" w:hAnsi="Times New Roman"/>
                <w:sz w:val="18"/>
                <w:szCs w:val="18"/>
              </w:rPr>
              <w:t>Ширина рулона</w:t>
            </w:r>
          </w:p>
        </w:tc>
        <w:tc>
          <w:tcPr>
            <w:tcW w:w="726" w:type="pct"/>
            <w:shd w:val="clear" w:color="FFFFFF" w:fill="auto"/>
          </w:tcPr>
          <w:p w:rsidR="001A758A" w:rsidRDefault="001A758A" w:rsidP="002202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40 и ≤ 45</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val="restart"/>
            <w:shd w:val="clear" w:color="FFFFFF" w:fill="auto"/>
          </w:tcPr>
          <w:p w:rsidR="001A758A" w:rsidRPr="00DF7E28" w:rsidRDefault="001A758A" w:rsidP="00220245">
            <w:pPr>
              <w:spacing w:after="0" w:line="240" w:lineRule="auto"/>
              <w:jc w:val="center"/>
              <w:rPr>
                <w:rFonts w:ascii="Times New Roman" w:hAnsi="Times New Roman"/>
                <w:b/>
                <w:sz w:val="18"/>
                <w:szCs w:val="18"/>
              </w:rPr>
            </w:pPr>
            <w:r>
              <w:rPr>
                <w:rFonts w:ascii="Times New Roman" w:hAnsi="Times New Roman"/>
                <w:b/>
                <w:sz w:val="18"/>
                <w:szCs w:val="18"/>
              </w:rPr>
              <w:t>6</w:t>
            </w:r>
          </w:p>
        </w:tc>
        <w:tc>
          <w:tcPr>
            <w:tcW w:w="605" w:type="pct"/>
            <w:vMerge w:val="restart"/>
            <w:shd w:val="clear" w:color="FFFFFF" w:fill="auto"/>
          </w:tcPr>
          <w:p w:rsidR="001A758A" w:rsidRPr="00DF7E28" w:rsidRDefault="001A758A" w:rsidP="00220245">
            <w:pPr>
              <w:spacing w:after="0" w:line="240" w:lineRule="auto"/>
              <w:rPr>
                <w:rFonts w:ascii="Times New Roman" w:hAnsi="Times New Roman"/>
                <w:sz w:val="18"/>
                <w:szCs w:val="18"/>
              </w:rPr>
            </w:pPr>
            <w:r w:rsidRPr="00944854">
              <w:rPr>
                <w:rFonts w:ascii="Times New Roman" w:hAnsi="Times New Roman"/>
                <w:sz w:val="18"/>
                <w:szCs w:val="18"/>
              </w:rPr>
              <w:t>Самоклеящиеся стикеры</w:t>
            </w:r>
            <w:r>
              <w:rPr>
                <w:rFonts w:ascii="Times New Roman" w:hAnsi="Times New Roman"/>
                <w:sz w:val="18"/>
                <w:szCs w:val="18"/>
              </w:rPr>
              <w:t xml:space="preserve"> (этикетки) Тип6</w:t>
            </w:r>
          </w:p>
        </w:tc>
        <w:tc>
          <w:tcPr>
            <w:tcW w:w="716"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Наименование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tc>
        <w:tc>
          <w:tcPr>
            <w:tcW w:w="726" w:type="pct"/>
            <w:shd w:val="clear" w:color="FFFFFF" w:fill="auto"/>
          </w:tcPr>
          <w:p w:rsidR="001A758A"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 xml:space="preserve">Значение </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х-ки</w:t>
            </w:r>
          </w:p>
          <w:p w:rsidR="001A758A" w:rsidRPr="00DF7E28" w:rsidRDefault="001A758A" w:rsidP="00220245">
            <w:pPr>
              <w:jc w:val="center"/>
              <w:rPr>
                <w:rFonts w:ascii="Times New Roman" w:hAnsi="Times New Roman"/>
                <w:sz w:val="18"/>
                <w:szCs w:val="18"/>
              </w:rPr>
            </w:pPr>
          </w:p>
        </w:tc>
        <w:tc>
          <w:tcPr>
            <w:tcW w:w="187"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Ед.</w:t>
            </w:r>
          </w:p>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изм.</w:t>
            </w:r>
          </w:p>
        </w:tc>
        <w:tc>
          <w:tcPr>
            <w:tcW w:w="550" w:type="pct"/>
            <w:shd w:val="clear" w:color="FFFFFF" w:fill="auto"/>
          </w:tcPr>
          <w:p w:rsidR="001A758A" w:rsidRPr="00DF7E28" w:rsidRDefault="001A758A" w:rsidP="00220245">
            <w:pPr>
              <w:spacing w:after="0" w:line="240" w:lineRule="auto"/>
              <w:jc w:val="center"/>
              <w:rPr>
                <w:rFonts w:ascii="Times New Roman" w:hAnsi="Times New Roman"/>
                <w:b/>
                <w:sz w:val="18"/>
                <w:szCs w:val="18"/>
              </w:rPr>
            </w:pPr>
            <w:r w:rsidRPr="00DF7E28">
              <w:rPr>
                <w:rFonts w:ascii="Times New Roman" w:hAnsi="Times New Roman"/>
                <w:b/>
                <w:sz w:val="18"/>
                <w:szCs w:val="18"/>
              </w:rPr>
              <w:t>Инструкция по заполнению х-к в заявке</w:t>
            </w:r>
          </w:p>
        </w:tc>
        <w:tc>
          <w:tcPr>
            <w:tcW w:w="205" w:type="pct"/>
            <w:vMerge w:val="restart"/>
            <w:shd w:val="clear" w:color="FFFFFF" w:fill="auto"/>
          </w:tcPr>
          <w:p w:rsidR="001A758A" w:rsidRPr="00313CA1" w:rsidRDefault="001A758A" w:rsidP="00220245">
            <w:pPr>
              <w:spacing w:after="0" w:line="240" w:lineRule="auto"/>
              <w:rPr>
                <w:rFonts w:ascii="Times New Roman" w:hAnsi="Times New Roman" w:cs="Times New Roman"/>
                <w:sz w:val="18"/>
                <w:szCs w:val="18"/>
              </w:rPr>
            </w:pPr>
            <w:r>
              <w:rPr>
                <w:rFonts w:ascii="Times New Roman" w:hAnsi="Times New Roman" w:cs="Times New Roman"/>
                <w:sz w:val="18"/>
                <w:szCs w:val="18"/>
              </w:rPr>
              <w:t>рулон</w:t>
            </w:r>
          </w:p>
        </w:tc>
        <w:tc>
          <w:tcPr>
            <w:tcW w:w="219" w:type="pct"/>
            <w:vMerge w:val="restar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429" w:type="pct"/>
            <w:vMerge w:val="restart"/>
          </w:tcPr>
          <w:p w:rsidR="001A758A" w:rsidRPr="007650FF" w:rsidRDefault="001A758A" w:rsidP="00220245">
            <w:pPr>
              <w:spacing w:after="0" w:line="240" w:lineRule="auto"/>
              <w:jc w:val="center"/>
              <w:rPr>
                <w:rFonts w:ascii="Times New Roman" w:hAnsi="Times New Roman"/>
                <w:sz w:val="18"/>
                <w:szCs w:val="18"/>
              </w:rPr>
            </w:pPr>
            <w:r w:rsidRPr="00944854">
              <w:rPr>
                <w:rFonts w:ascii="Times New Roman" w:hAnsi="Times New Roman"/>
                <w:sz w:val="18"/>
                <w:szCs w:val="18"/>
              </w:rPr>
              <w:t>17.29.11.110</w:t>
            </w:r>
          </w:p>
        </w:tc>
        <w:tc>
          <w:tcPr>
            <w:tcW w:w="324"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val="restart"/>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Наименование</w:t>
            </w:r>
          </w:p>
        </w:tc>
        <w:tc>
          <w:tcPr>
            <w:tcW w:w="726" w:type="pct"/>
            <w:shd w:val="clear" w:color="FFFFFF" w:fill="auto"/>
          </w:tcPr>
          <w:p w:rsidR="001A758A" w:rsidRPr="008F65E8" w:rsidRDefault="001A758A" w:rsidP="001A758A">
            <w:pPr>
              <w:tabs>
                <w:tab w:val="left" w:pos="709"/>
              </w:tabs>
              <w:spacing w:after="0" w:line="240" w:lineRule="auto"/>
              <w:jc w:val="center"/>
              <w:rPr>
                <w:rFonts w:ascii="Times New Roman" w:hAnsi="Times New Roman" w:cs="Times New Roman"/>
                <w:sz w:val="18"/>
                <w:szCs w:val="18"/>
              </w:rPr>
            </w:pPr>
            <w:r w:rsidRPr="008F65E8">
              <w:rPr>
                <w:rFonts w:ascii="Times New Roman" w:hAnsi="Times New Roman" w:cs="Times New Roman"/>
                <w:sz w:val="18"/>
                <w:szCs w:val="18"/>
              </w:rPr>
              <w:t>" ПМУ(безнал</w:t>
            </w:r>
            <w:r>
              <w:rPr>
                <w:rFonts w:ascii="Times New Roman" w:hAnsi="Times New Roman" w:cs="Times New Roman"/>
                <w:sz w:val="18"/>
                <w:szCs w:val="18"/>
              </w:rPr>
              <w:t>)</w:t>
            </w:r>
            <w:r w:rsidRPr="008F65E8">
              <w:rPr>
                <w:rFonts w:ascii="Times New Roman" w:hAnsi="Times New Roman" w:cs="Times New Roman"/>
                <w:sz w:val="18"/>
                <w:szCs w:val="18"/>
              </w:rPr>
              <w:t xml:space="preserve"> "</w:t>
            </w:r>
          </w:p>
        </w:tc>
        <w:tc>
          <w:tcPr>
            <w:tcW w:w="187" w:type="pct"/>
            <w:shd w:val="clear" w:color="FFFFFF" w:fill="auto"/>
          </w:tcPr>
          <w:p w:rsidR="001A758A" w:rsidRPr="008F65E8" w:rsidRDefault="001A758A" w:rsidP="00220245">
            <w:pPr>
              <w:spacing w:after="0" w:line="240" w:lineRule="auto"/>
              <w:jc w:val="center"/>
              <w:rPr>
                <w:rFonts w:ascii="Times New Roman" w:hAnsi="Times New Roman" w:cs="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Цветность</w:t>
            </w:r>
          </w:p>
        </w:tc>
        <w:tc>
          <w:tcPr>
            <w:tcW w:w="726" w:type="pct"/>
            <w:shd w:val="clear" w:color="FFFFFF" w:fill="auto"/>
          </w:tcPr>
          <w:p w:rsidR="001A758A" w:rsidRDefault="001A758A" w:rsidP="00220245">
            <w:pPr>
              <w:spacing w:after="0" w:line="240" w:lineRule="auto"/>
              <w:rPr>
                <w:rFonts w:ascii="Times New Roman" w:hAnsi="Times New Roman"/>
                <w:sz w:val="18"/>
                <w:szCs w:val="18"/>
              </w:rPr>
            </w:pPr>
            <w:r w:rsidRPr="00944854">
              <w:rPr>
                <w:rFonts w:ascii="Times New Roman" w:hAnsi="Times New Roman"/>
                <w:sz w:val="18"/>
                <w:szCs w:val="18"/>
              </w:rPr>
              <w:t>полноцветная печать 4+0</w:t>
            </w:r>
          </w:p>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(по макету Заказчика)</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Основной цвет стикера (эткетки)</w:t>
            </w:r>
          </w:p>
        </w:tc>
        <w:tc>
          <w:tcPr>
            <w:tcW w:w="726" w:type="pct"/>
            <w:shd w:val="clear" w:color="FFFFFF" w:fill="auto"/>
          </w:tcPr>
          <w:p w:rsidR="001A758A" w:rsidRPr="00944854"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Светло-синий</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Цвет шрифта</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Черный</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DF7E28" w:rsidRDefault="001A758A" w:rsidP="00220245">
            <w:pPr>
              <w:spacing w:after="0" w:line="240" w:lineRule="auto"/>
              <w:rPr>
                <w:rFonts w:ascii="Times New Roman" w:hAnsi="Times New Roman"/>
                <w:sz w:val="18"/>
                <w:szCs w:val="18"/>
              </w:rPr>
            </w:pPr>
            <w:r>
              <w:rPr>
                <w:rFonts w:ascii="Times New Roman" w:hAnsi="Times New Roman"/>
                <w:sz w:val="18"/>
                <w:szCs w:val="18"/>
              </w:rPr>
              <w:t>Ширина</w:t>
            </w:r>
            <w:r w:rsidRPr="00944854">
              <w:rPr>
                <w:rFonts w:ascii="Times New Roman" w:hAnsi="Times New Roman"/>
                <w:sz w:val="18"/>
                <w:szCs w:val="18"/>
              </w:rPr>
              <w:t xml:space="preserve"> стикера</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35 и </w:t>
            </w:r>
            <w:r>
              <w:rPr>
                <w:rFonts w:asciiTheme="minorBidi" w:hAnsiTheme="minorBidi"/>
                <w:sz w:val="18"/>
                <w:szCs w:val="18"/>
              </w:rPr>
              <w:t>≤</w:t>
            </w:r>
            <w:r>
              <w:rPr>
                <w:rFonts w:ascii="Times New Roman" w:hAnsi="Times New Roman"/>
                <w:sz w:val="18"/>
                <w:szCs w:val="18"/>
              </w:rPr>
              <w:t xml:space="preserve"> 40</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DF7E28" w:rsidTr="00220245">
        <w:tc>
          <w:tcPr>
            <w:tcW w:w="12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605" w:type="pct"/>
            <w:vMerge/>
            <w:shd w:val="clear" w:color="FFFFFF" w:fill="auto"/>
          </w:tcPr>
          <w:p w:rsidR="001A758A" w:rsidRPr="00DF7E28" w:rsidRDefault="001A758A" w:rsidP="00220245">
            <w:pPr>
              <w:spacing w:after="0" w:line="240" w:lineRule="auto"/>
              <w:rPr>
                <w:rFonts w:ascii="Times New Roman" w:hAnsi="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Высота стикера</w:t>
            </w:r>
          </w:p>
        </w:tc>
        <w:tc>
          <w:tcPr>
            <w:tcW w:w="726" w:type="pct"/>
            <w:shd w:val="clear" w:color="FFFFFF" w:fill="auto"/>
          </w:tcPr>
          <w:p w:rsidR="001A758A" w:rsidRPr="00DF7E28"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25 и </w:t>
            </w:r>
            <w:r>
              <w:rPr>
                <w:rFonts w:asciiTheme="minorBidi" w:hAnsiTheme="minorBidi"/>
                <w:sz w:val="18"/>
                <w:szCs w:val="18"/>
              </w:rPr>
              <w:t>≤</w:t>
            </w:r>
            <w:r>
              <w:rPr>
                <w:rFonts w:ascii="Times New Roman" w:hAnsi="Times New Roman"/>
                <w:sz w:val="18"/>
                <w:szCs w:val="18"/>
              </w:rPr>
              <w:t xml:space="preserve"> 28</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219" w:type="pct"/>
            <w:vMerge/>
            <w:shd w:val="clear" w:color="FFFFFF" w:fill="auto"/>
          </w:tcPr>
          <w:p w:rsidR="001A758A" w:rsidRPr="00DF7E28" w:rsidRDefault="001A758A" w:rsidP="00220245">
            <w:pPr>
              <w:spacing w:after="0" w:line="240" w:lineRule="auto"/>
              <w:jc w:val="center"/>
              <w:rPr>
                <w:rFonts w:ascii="Times New Roman" w:hAnsi="Times New Roman"/>
                <w:b/>
                <w:sz w:val="18"/>
                <w:szCs w:val="18"/>
              </w:rPr>
            </w:pPr>
          </w:p>
        </w:tc>
        <w:tc>
          <w:tcPr>
            <w:tcW w:w="429" w:type="pct"/>
            <w:vMerge/>
          </w:tcPr>
          <w:p w:rsidR="001A758A" w:rsidRPr="00DF7E28" w:rsidRDefault="001A758A" w:rsidP="00220245">
            <w:pPr>
              <w:spacing w:after="0" w:line="240" w:lineRule="auto"/>
              <w:jc w:val="center"/>
              <w:rPr>
                <w:rFonts w:ascii="Times New Roman" w:hAnsi="Times New Roman"/>
                <w:b/>
                <w:sz w:val="18"/>
                <w:szCs w:val="18"/>
              </w:rPr>
            </w:pPr>
          </w:p>
        </w:tc>
        <w:tc>
          <w:tcPr>
            <w:tcW w:w="324"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251"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3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c>
          <w:tcPr>
            <w:tcW w:w="326" w:type="pct"/>
            <w:vMerge/>
            <w:shd w:val="clear" w:color="auto" w:fill="FFFF99"/>
          </w:tcPr>
          <w:p w:rsidR="001A758A" w:rsidRPr="00DF7E28" w:rsidRDefault="001A758A" w:rsidP="00220245">
            <w:pPr>
              <w:spacing w:after="0" w:line="240" w:lineRule="auto"/>
              <w:jc w:val="center"/>
              <w:rPr>
                <w:rFonts w:ascii="Times New Roman" w:hAnsi="Times New Roman"/>
                <w:b/>
                <w:sz w:val="18"/>
                <w:szCs w:val="18"/>
              </w:rPr>
            </w:pPr>
          </w:p>
        </w:tc>
      </w:tr>
      <w:tr w:rsidR="001A758A" w:rsidRPr="000A1B82" w:rsidTr="00220245">
        <w:tc>
          <w:tcPr>
            <w:tcW w:w="125"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605" w:type="pct"/>
            <w:vMerge/>
            <w:shd w:val="clear" w:color="FFFFFF" w:fill="auto"/>
          </w:tcPr>
          <w:p w:rsidR="001A758A" w:rsidRPr="000A1B82" w:rsidRDefault="001A758A" w:rsidP="00220245">
            <w:pPr>
              <w:spacing w:after="0" w:line="240" w:lineRule="auto"/>
              <w:rPr>
                <w:rFonts w:ascii="Times New Roman" w:hAnsi="Times New Roman" w:cs="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 xml:space="preserve">Края </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Скруглены</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219"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429" w:type="pct"/>
            <w:vMerge/>
          </w:tcPr>
          <w:p w:rsidR="001A758A" w:rsidRPr="000A1B82" w:rsidRDefault="001A758A" w:rsidP="00220245">
            <w:pPr>
              <w:spacing w:after="0" w:line="240" w:lineRule="auto"/>
              <w:jc w:val="center"/>
              <w:rPr>
                <w:rFonts w:ascii="Times New Roman" w:hAnsi="Times New Roman" w:cs="Times New Roman"/>
                <w:b/>
                <w:sz w:val="18"/>
                <w:szCs w:val="18"/>
              </w:rPr>
            </w:pPr>
          </w:p>
        </w:tc>
        <w:tc>
          <w:tcPr>
            <w:tcW w:w="324"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251"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336"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326"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r>
      <w:tr w:rsidR="001A758A" w:rsidRPr="000A1B82" w:rsidTr="00220245">
        <w:tc>
          <w:tcPr>
            <w:tcW w:w="125"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605" w:type="pct"/>
            <w:vMerge/>
            <w:shd w:val="clear" w:color="FFFFFF" w:fill="auto"/>
          </w:tcPr>
          <w:p w:rsidR="001A758A" w:rsidRPr="000A1B82" w:rsidRDefault="001A758A" w:rsidP="00220245">
            <w:pPr>
              <w:spacing w:after="0" w:line="240" w:lineRule="auto"/>
              <w:rPr>
                <w:rFonts w:ascii="Times New Roman" w:hAnsi="Times New Roman" w:cs="Times New Roman"/>
                <w:sz w:val="18"/>
                <w:szCs w:val="18"/>
              </w:rPr>
            </w:pPr>
          </w:p>
        </w:tc>
        <w:tc>
          <w:tcPr>
            <w:tcW w:w="716" w:type="pct"/>
            <w:shd w:val="clear" w:color="FFFFFF" w:fill="auto"/>
          </w:tcPr>
          <w:p w:rsidR="001A758A" w:rsidRPr="002246A1" w:rsidRDefault="001A758A" w:rsidP="00220245">
            <w:pPr>
              <w:spacing w:after="0" w:line="240" w:lineRule="auto"/>
              <w:rPr>
                <w:rFonts w:ascii="Times New Roman" w:hAnsi="Times New Roman"/>
                <w:sz w:val="18"/>
                <w:szCs w:val="18"/>
              </w:rPr>
            </w:pPr>
            <w:r>
              <w:rPr>
                <w:rFonts w:ascii="Times New Roman" w:hAnsi="Times New Roman"/>
                <w:sz w:val="18"/>
                <w:szCs w:val="18"/>
              </w:rPr>
              <w:t>Тип этикетки по способу нанесения</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Самоклеющаяся</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219"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429" w:type="pct"/>
            <w:vMerge/>
          </w:tcPr>
          <w:p w:rsidR="001A758A" w:rsidRPr="000A1B82" w:rsidRDefault="001A758A" w:rsidP="00220245">
            <w:pPr>
              <w:spacing w:after="0" w:line="240" w:lineRule="auto"/>
              <w:jc w:val="center"/>
              <w:rPr>
                <w:rFonts w:ascii="Times New Roman" w:hAnsi="Times New Roman" w:cs="Times New Roman"/>
                <w:b/>
                <w:sz w:val="18"/>
                <w:szCs w:val="18"/>
              </w:rPr>
            </w:pPr>
          </w:p>
        </w:tc>
        <w:tc>
          <w:tcPr>
            <w:tcW w:w="324"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251"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336"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326"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r>
      <w:tr w:rsidR="001A758A" w:rsidRPr="000A1B82" w:rsidTr="00220245">
        <w:tc>
          <w:tcPr>
            <w:tcW w:w="125"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605" w:type="pct"/>
            <w:vMerge/>
            <w:shd w:val="clear" w:color="FFFFFF" w:fill="auto"/>
          </w:tcPr>
          <w:p w:rsidR="001A758A" w:rsidRPr="000A1B82" w:rsidRDefault="001A758A" w:rsidP="00220245">
            <w:pPr>
              <w:spacing w:after="0" w:line="240" w:lineRule="auto"/>
              <w:rPr>
                <w:rFonts w:ascii="Times New Roman" w:hAnsi="Times New Roman" w:cs="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Форма упаковки</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sz w:val="18"/>
                <w:szCs w:val="18"/>
              </w:rPr>
              <w:t>Рулон</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p>
        </w:tc>
        <w:tc>
          <w:tcPr>
            <w:tcW w:w="550" w:type="pct"/>
            <w:shd w:val="clear" w:color="FFFFFF" w:fill="auto"/>
          </w:tcPr>
          <w:p w:rsidR="001A758A" w:rsidRPr="00FE6F93"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Значение характеристики не может изменяться участником закупки</w:t>
            </w:r>
          </w:p>
        </w:tc>
        <w:tc>
          <w:tcPr>
            <w:tcW w:w="205"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219"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429" w:type="pct"/>
            <w:vMerge/>
          </w:tcPr>
          <w:p w:rsidR="001A758A" w:rsidRPr="000A1B82" w:rsidRDefault="001A758A" w:rsidP="00220245">
            <w:pPr>
              <w:spacing w:after="0" w:line="240" w:lineRule="auto"/>
              <w:jc w:val="center"/>
              <w:rPr>
                <w:rFonts w:ascii="Times New Roman" w:hAnsi="Times New Roman" w:cs="Times New Roman"/>
                <w:b/>
                <w:sz w:val="18"/>
                <w:szCs w:val="18"/>
              </w:rPr>
            </w:pPr>
          </w:p>
        </w:tc>
        <w:tc>
          <w:tcPr>
            <w:tcW w:w="324"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251"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336"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326"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r>
      <w:tr w:rsidR="001A758A" w:rsidRPr="000A1B82" w:rsidTr="00220245">
        <w:tc>
          <w:tcPr>
            <w:tcW w:w="125"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605" w:type="pct"/>
            <w:vMerge/>
            <w:shd w:val="clear" w:color="FFFFFF" w:fill="auto"/>
          </w:tcPr>
          <w:p w:rsidR="001A758A" w:rsidRPr="000A1B82" w:rsidRDefault="001A758A" w:rsidP="00220245">
            <w:pPr>
              <w:spacing w:after="0" w:line="240" w:lineRule="auto"/>
              <w:rPr>
                <w:rFonts w:ascii="Times New Roman" w:hAnsi="Times New Roman" w:cs="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Pr>
                <w:rFonts w:ascii="Times New Roman" w:hAnsi="Times New Roman"/>
                <w:sz w:val="18"/>
                <w:szCs w:val="18"/>
              </w:rPr>
              <w:t>К</w:t>
            </w:r>
            <w:r w:rsidRPr="00944854">
              <w:rPr>
                <w:rFonts w:ascii="Times New Roman" w:hAnsi="Times New Roman"/>
                <w:sz w:val="18"/>
                <w:szCs w:val="18"/>
              </w:rPr>
              <w:t>ол-во стикеров</w:t>
            </w:r>
            <w:r>
              <w:rPr>
                <w:rFonts w:ascii="Times New Roman" w:hAnsi="Times New Roman"/>
                <w:sz w:val="18"/>
                <w:szCs w:val="18"/>
              </w:rPr>
              <w:t xml:space="preserve"> (этикеток)</w:t>
            </w:r>
            <w:r w:rsidRPr="00944854">
              <w:rPr>
                <w:rFonts w:ascii="Times New Roman" w:hAnsi="Times New Roman"/>
                <w:sz w:val="18"/>
                <w:szCs w:val="18"/>
              </w:rPr>
              <w:t xml:space="preserve"> в одном</w:t>
            </w:r>
            <w:r>
              <w:rPr>
                <w:rFonts w:ascii="Times New Roman" w:hAnsi="Times New Roman"/>
                <w:sz w:val="18"/>
                <w:szCs w:val="18"/>
              </w:rPr>
              <w:t xml:space="preserve"> рулоне</w:t>
            </w:r>
          </w:p>
        </w:tc>
        <w:tc>
          <w:tcPr>
            <w:tcW w:w="726" w:type="pct"/>
            <w:shd w:val="clear" w:color="FFFFFF" w:fill="auto"/>
          </w:tcPr>
          <w:p w:rsidR="001A758A" w:rsidRDefault="001A758A" w:rsidP="00220245">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500</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шт</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219"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429" w:type="pct"/>
            <w:vMerge/>
          </w:tcPr>
          <w:p w:rsidR="001A758A" w:rsidRPr="000A1B82" w:rsidRDefault="001A758A" w:rsidP="00220245">
            <w:pPr>
              <w:spacing w:after="0" w:line="240" w:lineRule="auto"/>
              <w:jc w:val="center"/>
              <w:rPr>
                <w:rFonts w:ascii="Times New Roman" w:hAnsi="Times New Roman" w:cs="Times New Roman"/>
                <w:b/>
                <w:sz w:val="18"/>
                <w:szCs w:val="18"/>
              </w:rPr>
            </w:pPr>
          </w:p>
        </w:tc>
        <w:tc>
          <w:tcPr>
            <w:tcW w:w="324"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251"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336"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326"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r>
      <w:tr w:rsidR="001A758A" w:rsidRPr="000A1B82" w:rsidTr="00220245">
        <w:tc>
          <w:tcPr>
            <w:tcW w:w="125"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605" w:type="pct"/>
            <w:vMerge/>
            <w:shd w:val="clear" w:color="FFFFFF" w:fill="auto"/>
          </w:tcPr>
          <w:p w:rsidR="001A758A" w:rsidRPr="000A1B82" w:rsidRDefault="001A758A" w:rsidP="00220245">
            <w:pPr>
              <w:spacing w:after="0" w:line="240" w:lineRule="auto"/>
              <w:rPr>
                <w:rFonts w:ascii="Times New Roman" w:hAnsi="Times New Roman" w:cs="Times New Roman"/>
                <w:sz w:val="18"/>
                <w:szCs w:val="18"/>
              </w:rPr>
            </w:pPr>
          </w:p>
        </w:tc>
        <w:tc>
          <w:tcPr>
            <w:tcW w:w="716" w:type="pct"/>
            <w:shd w:val="clear" w:color="FFFFFF" w:fill="auto"/>
          </w:tcPr>
          <w:p w:rsidR="001A758A" w:rsidRDefault="001A758A" w:rsidP="00220245">
            <w:pPr>
              <w:spacing w:after="0" w:line="240" w:lineRule="auto"/>
              <w:rPr>
                <w:rFonts w:ascii="Times New Roman" w:hAnsi="Times New Roman"/>
                <w:sz w:val="18"/>
                <w:szCs w:val="18"/>
              </w:rPr>
            </w:pPr>
            <w:r w:rsidRPr="00FE6F93">
              <w:rPr>
                <w:rFonts w:ascii="Times New Roman" w:hAnsi="Times New Roman"/>
                <w:sz w:val="18"/>
                <w:szCs w:val="18"/>
              </w:rPr>
              <w:t>Ширина рулона</w:t>
            </w:r>
          </w:p>
        </w:tc>
        <w:tc>
          <w:tcPr>
            <w:tcW w:w="726" w:type="pct"/>
            <w:shd w:val="clear" w:color="FFFFFF" w:fill="auto"/>
          </w:tcPr>
          <w:p w:rsidR="001A758A" w:rsidRDefault="001A758A" w:rsidP="002202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40 и ≤ 45</w:t>
            </w:r>
          </w:p>
        </w:tc>
        <w:tc>
          <w:tcPr>
            <w:tcW w:w="187" w:type="pct"/>
            <w:shd w:val="clear" w:color="FFFFFF" w:fill="auto"/>
          </w:tcPr>
          <w:p w:rsidR="001A758A" w:rsidRPr="00C50EC0" w:rsidRDefault="001A758A" w:rsidP="00220245">
            <w:pPr>
              <w:spacing w:after="0" w:line="240" w:lineRule="auto"/>
              <w:jc w:val="center"/>
              <w:rPr>
                <w:rFonts w:ascii="Times New Roman" w:hAnsi="Times New Roman"/>
                <w:sz w:val="18"/>
                <w:szCs w:val="18"/>
              </w:rPr>
            </w:pPr>
            <w:r w:rsidRPr="00C50EC0">
              <w:rPr>
                <w:rFonts w:ascii="Times New Roman" w:hAnsi="Times New Roman"/>
                <w:sz w:val="18"/>
                <w:szCs w:val="18"/>
              </w:rPr>
              <w:t>мм</w:t>
            </w:r>
          </w:p>
        </w:tc>
        <w:tc>
          <w:tcPr>
            <w:tcW w:w="550" w:type="pct"/>
            <w:shd w:val="clear" w:color="FFFFFF" w:fill="auto"/>
          </w:tcPr>
          <w:p w:rsidR="001A758A" w:rsidRPr="00313CA1" w:rsidRDefault="001A758A" w:rsidP="00220245">
            <w:pPr>
              <w:spacing w:after="0" w:line="240" w:lineRule="auto"/>
              <w:jc w:val="center"/>
              <w:rPr>
                <w:rFonts w:ascii="Times New Roman" w:hAnsi="Times New Roman" w:cs="Times New Roman"/>
                <w:sz w:val="18"/>
                <w:szCs w:val="18"/>
              </w:rPr>
            </w:pPr>
            <w:r w:rsidRPr="00FE6F93">
              <w:rPr>
                <w:rFonts w:ascii="Times New Roman" w:hAnsi="Times New Roman" w:cs="Times New Roman"/>
                <w:sz w:val="18"/>
                <w:szCs w:val="18"/>
              </w:rPr>
              <w:t>Участник закупки указывает в заявке конкретное значение характеристики</w:t>
            </w:r>
          </w:p>
        </w:tc>
        <w:tc>
          <w:tcPr>
            <w:tcW w:w="205"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219" w:type="pct"/>
            <w:vMerge/>
            <w:shd w:val="clear" w:color="FFFFFF" w:fill="auto"/>
          </w:tcPr>
          <w:p w:rsidR="001A758A" w:rsidRPr="000A1B82" w:rsidRDefault="001A758A" w:rsidP="00220245">
            <w:pPr>
              <w:spacing w:after="0" w:line="240" w:lineRule="auto"/>
              <w:jc w:val="center"/>
              <w:rPr>
                <w:rFonts w:ascii="Times New Roman" w:hAnsi="Times New Roman" w:cs="Times New Roman"/>
                <w:b/>
                <w:sz w:val="18"/>
                <w:szCs w:val="18"/>
              </w:rPr>
            </w:pPr>
          </w:p>
        </w:tc>
        <w:tc>
          <w:tcPr>
            <w:tcW w:w="429" w:type="pct"/>
            <w:vMerge/>
          </w:tcPr>
          <w:p w:rsidR="001A758A" w:rsidRPr="000A1B82" w:rsidRDefault="001A758A" w:rsidP="00220245">
            <w:pPr>
              <w:spacing w:after="0" w:line="240" w:lineRule="auto"/>
              <w:jc w:val="center"/>
              <w:rPr>
                <w:rFonts w:ascii="Times New Roman" w:hAnsi="Times New Roman" w:cs="Times New Roman"/>
                <w:b/>
                <w:sz w:val="18"/>
                <w:szCs w:val="18"/>
              </w:rPr>
            </w:pPr>
          </w:p>
        </w:tc>
        <w:tc>
          <w:tcPr>
            <w:tcW w:w="324"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251"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336"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c>
          <w:tcPr>
            <w:tcW w:w="326" w:type="pct"/>
            <w:vMerge/>
            <w:shd w:val="clear" w:color="auto" w:fill="FFFF99"/>
          </w:tcPr>
          <w:p w:rsidR="001A758A" w:rsidRPr="000A1B82" w:rsidRDefault="001A758A" w:rsidP="00220245">
            <w:pPr>
              <w:spacing w:after="0" w:line="240" w:lineRule="auto"/>
              <w:jc w:val="center"/>
              <w:rPr>
                <w:rFonts w:ascii="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p w:rsidR="001A758A" w:rsidRPr="002221A1" w:rsidRDefault="001A758A" w:rsidP="001A758A">
      <w:pPr>
        <w:autoSpaceDE w:val="0"/>
        <w:autoSpaceDN w:val="0"/>
        <w:adjustRightInd w:val="0"/>
        <w:spacing w:after="0" w:line="240" w:lineRule="auto"/>
        <w:ind w:firstLine="709"/>
        <w:jc w:val="both"/>
        <w:rPr>
          <w:rFonts w:ascii="Times New Roman" w:hAnsi="Times New Roman"/>
          <w:sz w:val="26"/>
          <w:szCs w:val="26"/>
        </w:rPr>
      </w:pPr>
      <w:r w:rsidRPr="002221A1">
        <w:rPr>
          <w:rFonts w:ascii="Times New Roman" w:hAnsi="Times New Roman"/>
          <w:sz w:val="26"/>
          <w:szCs w:val="26"/>
        </w:rPr>
        <w:t xml:space="preserve">В течение </w:t>
      </w:r>
      <w:r>
        <w:rPr>
          <w:rFonts w:ascii="Times New Roman" w:hAnsi="Times New Roman"/>
          <w:sz w:val="26"/>
          <w:szCs w:val="26"/>
        </w:rPr>
        <w:t>5</w:t>
      </w:r>
      <w:r w:rsidRPr="002221A1">
        <w:rPr>
          <w:rFonts w:ascii="Times New Roman" w:hAnsi="Times New Roman"/>
          <w:sz w:val="26"/>
          <w:szCs w:val="26"/>
        </w:rPr>
        <w:t xml:space="preserve"> (</w:t>
      </w:r>
      <w:r>
        <w:rPr>
          <w:rFonts w:ascii="Times New Roman" w:hAnsi="Times New Roman"/>
          <w:sz w:val="26"/>
          <w:szCs w:val="26"/>
        </w:rPr>
        <w:t>пяти</w:t>
      </w:r>
      <w:r w:rsidRPr="002221A1">
        <w:rPr>
          <w:rFonts w:ascii="Times New Roman" w:hAnsi="Times New Roman"/>
          <w:sz w:val="26"/>
          <w:szCs w:val="26"/>
        </w:rPr>
        <w:t xml:space="preserve">) рабочих дней после подписания Контракта Поставщик должен получить образцы печатной продукции у </w:t>
      </w:r>
      <w:r>
        <w:rPr>
          <w:rFonts w:ascii="Times New Roman" w:hAnsi="Times New Roman"/>
          <w:sz w:val="26"/>
          <w:szCs w:val="26"/>
        </w:rPr>
        <w:t>Покупателя</w:t>
      </w:r>
      <w:r w:rsidRPr="002221A1">
        <w:rPr>
          <w:rFonts w:ascii="Times New Roman" w:hAnsi="Times New Roman"/>
          <w:sz w:val="26"/>
          <w:szCs w:val="26"/>
        </w:rPr>
        <w:t xml:space="preserve"> (образцы передаются в электронном виде или на бумажном носителе).</w:t>
      </w:r>
    </w:p>
    <w:p w:rsidR="001A758A" w:rsidRPr="002221A1" w:rsidRDefault="001A758A" w:rsidP="001A758A">
      <w:pPr>
        <w:autoSpaceDE w:val="0"/>
        <w:autoSpaceDN w:val="0"/>
        <w:adjustRightInd w:val="0"/>
        <w:spacing w:after="0" w:line="240" w:lineRule="auto"/>
        <w:ind w:firstLine="709"/>
        <w:jc w:val="both"/>
        <w:rPr>
          <w:rFonts w:ascii="Times New Roman" w:hAnsi="Times New Roman"/>
          <w:sz w:val="26"/>
          <w:szCs w:val="26"/>
        </w:rPr>
      </w:pPr>
      <w:r w:rsidRPr="002221A1">
        <w:rPr>
          <w:rFonts w:ascii="Times New Roman" w:hAnsi="Times New Roman"/>
          <w:sz w:val="26"/>
          <w:szCs w:val="26"/>
        </w:rPr>
        <w:t xml:space="preserve">В течение </w:t>
      </w:r>
      <w:r>
        <w:rPr>
          <w:rFonts w:ascii="Times New Roman" w:hAnsi="Times New Roman"/>
          <w:sz w:val="26"/>
          <w:szCs w:val="26"/>
        </w:rPr>
        <w:t>5</w:t>
      </w:r>
      <w:r w:rsidRPr="002221A1">
        <w:rPr>
          <w:rFonts w:ascii="Times New Roman" w:hAnsi="Times New Roman"/>
          <w:sz w:val="26"/>
          <w:szCs w:val="26"/>
        </w:rPr>
        <w:t xml:space="preserve"> (</w:t>
      </w:r>
      <w:r>
        <w:rPr>
          <w:rFonts w:ascii="Times New Roman" w:hAnsi="Times New Roman"/>
          <w:sz w:val="26"/>
          <w:szCs w:val="26"/>
        </w:rPr>
        <w:t>пяти</w:t>
      </w:r>
      <w:r w:rsidRPr="002221A1">
        <w:rPr>
          <w:rFonts w:ascii="Times New Roman" w:hAnsi="Times New Roman"/>
          <w:sz w:val="26"/>
          <w:szCs w:val="26"/>
        </w:rPr>
        <w:t>) рабочих дней после передачи образцов Поставщик обязан передать Покупателю для утверждения контрольный образец Товара. Поставщик гарантирует, что характеристики поставляемого Товара, в том числе характеристики контрольных образцов соответствуют (не отличаются) характеристикам, установленным в настоящем Техническом задании.</w:t>
      </w:r>
    </w:p>
    <w:p w:rsidR="001A758A" w:rsidRPr="00A718A4" w:rsidRDefault="001A758A" w:rsidP="001A758A">
      <w:pPr>
        <w:autoSpaceDE w:val="0"/>
        <w:autoSpaceDN w:val="0"/>
        <w:adjustRightInd w:val="0"/>
        <w:spacing w:after="0" w:line="240" w:lineRule="auto"/>
        <w:ind w:firstLine="709"/>
        <w:jc w:val="both"/>
        <w:rPr>
          <w:rFonts w:ascii="Times New Roman" w:hAnsi="Times New Roman"/>
          <w:sz w:val="26"/>
          <w:szCs w:val="26"/>
        </w:rPr>
      </w:pPr>
      <w:r w:rsidRPr="002221A1">
        <w:rPr>
          <w:rFonts w:ascii="Times New Roman" w:hAnsi="Times New Roman"/>
          <w:sz w:val="26"/>
          <w:szCs w:val="26"/>
        </w:rPr>
        <w:t xml:space="preserve">Покупатель в течение </w:t>
      </w:r>
      <w:r>
        <w:rPr>
          <w:rFonts w:ascii="Times New Roman" w:hAnsi="Times New Roman"/>
          <w:sz w:val="26"/>
          <w:szCs w:val="26"/>
        </w:rPr>
        <w:t>2</w:t>
      </w:r>
      <w:r w:rsidRPr="002221A1">
        <w:rPr>
          <w:rFonts w:ascii="Times New Roman" w:hAnsi="Times New Roman"/>
          <w:sz w:val="26"/>
          <w:szCs w:val="26"/>
        </w:rPr>
        <w:t xml:space="preserve"> (</w:t>
      </w:r>
      <w:r>
        <w:rPr>
          <w:rFonts w:ascii="Times New Roman" w:hAnsi="Times New Roman"/>
          <w:sz w:val="26"/>
          <w:szCs w:val="26"/>
        </w:rPr>
        <w:t>двух</w:t>
      </w:r>
      <w:r w:rsidRPr="002221A1">
        <w:rPr>
          <w:rFonts w:ascii="Times New Roman" w:hAnsi="Times New Roman"/>
          <w:sz w:val="26"/>
          <w:szCs w:val="26"/>
        </w:rPr>
        <w:t xml:space="preserve">) рабочих дней после получения обязан утвердить контрольные образцы в части соответствия видимым характеристикам, либо направить в адрес Поставщика уведомление о несоответствии видимых характеристик контрольного образца характеристикам Товара, установленным в Технических характеристиках. По получению такого уведомления Поставщик обязан в течение </w:t>
      </w:r>
      <w:r>
        <w:rPr>
          <w:rFonts w:ascii="Times New Roman" w:hAnsi="Times New Roman"/>
          <w:sz w:val="26"/>
          <w:szCs w:val="26"/>
        </w:rPr>
        <w:t>2</w:t>
      </w:r>
      <w:r w:rsidRPr="002221A1">
        <w:rPr>
          <w:rFonts w:ascii="Times New Roman" w:hAnsi="Times New Roman"/>
          <w:sz w:val="26"/>
          <w:szCs w:val="26"/>
        </w:rPr>
        <w:t xml:space="preserve"> (</w:t>
      </w:r>
      <w:r>
        <w:rPr>
          <w:rFonts w:ascii="Times New Roman" w:hAnsi="Times New Roman"/>
          <w:sz w:val="26"/>
          <w:szCs w:val="26"/>
        </w:rPr>
        <w:t>двух</w:t>
      </w:r>
      <w:r w:rsidRPr="002221A1">
        <w:rPr>
          <w:rFonts w:ascii="Times New Roman" w:hAnsi="Times New Roman"/>
          <w:sz w:val="26"/>
          <w:szCs w:val="26"/>
        </w:rPr>
        <w:t xml:space="preserve">) рабочих дней передать Покупателю для утверждения повторный контрольный образец соответствующего Товара. Покупатель в течение </w:t>
      </w:r>
      <w:r>
        <w:rPr>
          <w:rFonts w:ascii="Times New Roman" w:hAnsi="Times New Roman"/>
          <w:sz w:val="26"/>
          <w:szCs w:val="26"/>
        </w:rPr>
        <w:t>2</w:t>
      </w:r>
      <w:r w:rsidRPr="002221A1">
        <w:rPr>
          <w:rFonts w:ascii="Times New Roman" w:hAnsi="Times New Roman"/>
          <w:sz w:val="26"/>
          <w:szCs w:val="26"/>
        </w:rPr>
        <w:t xml:space="preserve"> (</w:t>
      </w:r>
      <w:r>
        <w:rPr>
          <w:rFonts w:ascii="Times New Roman" w:hAnsi="Times New Roman"/>
          <w:sz w:val="26"/>
          <w:szCs w:val="26"/>
        </w:rPr>
        <w:t>двух</w:t>
      </w:r>
      <w:r w:rsidRPr="002221A1">
        <w:rPr>
          <w:rFonts w:ascii="Times New Roman" w:hAnsi="Times New Roman"/>
          <w:sz w:val="26"/>
          <w:szCs w:val="26"/>
        </w:rPr>
        <w:t xml:space="preserve">) рабочих дней обязан утвердить повторный контрольный образец, либо направить в адрес Поставщика уведомление о несоответствии повторного контрольного образца характеристикам товара, определенным </w:t>
      </w:r>
      <w:r>
        <w:rPr>
          <w:rFonts w:ascii="Times New Roman" w:hAnsi="Times New Roman"/>
          <w:sz w:val="26"/>
          <w:szCs w:val="26"/>
        </w:rPr>
        <w:t>в Технических характеристиках.</w:t>
      </w:r>
    </w:p>
    <w:p w:rsidR="001A758A" w:rsidRDefault="001A758A" w:rsidP="001A758A">
      <w:pPr>
        <w:rPr>
          <w:rFonts w:ascii="Times New Roman" w:hAnsi="Times New Roman" w:cs="Times New Roman"/>
          <w:b/>
          <w:sz w:val="28"/>
          <w:szCs w:val="28"/>
        </w:rPr>
      </w:pPr>
    </w:p>
    <w:p w:rsidR="001A758A" w:rsidRDefault="001A758A" w:rsidP="000820E3">
      <w:pPr>
        <w:rPr>
          <w:rFonts w:ascii="Times New Roman" w:hAnsi="Times New Roman" w:cs="Times New Roman"/>
          <w:b/>
          <w:sz w:val="28"/>
          <w:szCs w:val="28"/>
        </w:rPr>
      </w:pPr>
    </w:p>
    <w:sectPr w:rsidR="001A758A" w:rsidSect="001A758A">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016" w:rsidRDefault="001E7016">
      <w:pPr>
        <w:spacing w:after="0" w:line="240" w:lineRule="auto"/>
      </w:pPr>
      <w:r>
        <w:separator/>
      </w:r>
    </w:p>
  </w:endnote>
  <w:endnote w:type="continuationSeparator" w:id="0">
    <w:p w:rsidR="001E7016" w:rsidRDefault="001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B1A7C" w:rsidRDefault="004B1A7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B1A7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B1A7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B1A7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B1A7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A758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B1A7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A758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016" w:rsidRDefault="001E7016">
      <w:pPr>
        <w:spacing w:after="0" w:line="240" w:lineRule="auto"/>
      </w:pPr>
      <w:r>
        <w:separator/>
      </w:r>
    </w:p>
  </w:footnote>
  <w:footnote w:type="continuationSeparator" w:id="0">
    <w:p w:rsidR="001E7016" w:rsidRDefault="001E701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B1A7C" w:rsidRDefault="004B1A7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B1A7C" w:rsidRDefault="004B1A7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B1A7C" w:rsidRDefault="004B1A7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758A"/>
    <w:rsid w:val="001B53BC"/>
    <w:rsid w:val="001B64CA"/>
    <w:rsid w:val="001C3568"/>
    <w:rsid w:val="001C3FE4"/>
    <w:rsid w:val="001E2F36"/>
    <w:rsid w:val="001E701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1A7C"/>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004D1-5C26-42CD-91EC-CBE69C3B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2255</Words>
  <Characters>12859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2025-03-27T18:14:00Z</dcterms:created>
  <dcterms:modified xsi:type="dcterms:W3CDTF">2025-03-27T18:14:00Z</dcterms:modified>
</cp:coreProperties>
</file>