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21.1-03/1686</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8E1D72">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657976">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электротоваров и кронштейнов</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65797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65797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65797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65797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10 рабочих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65797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одной партией</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65797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 в ЭДО</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65797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65797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12 календарных месяцев с момента подписания УПД в ЭДО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65797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65797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65797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657976">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65797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65797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65797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657976">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657976">
      <w:pPr>
        <w:pStyle w:val="a7"/>
        <w:widowControl w:val="0"/>
        <w:spacing w:after="0"/>
        <w:ind w:left="0"/>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554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2733"/>
        <w:gridCol w:w="5810"/>
        <w:gridCol w:w="1498"/>
        <w:gridCol w:w="942"/>
        <w:gridCol w:w="1791"/>
        <w:gridCol w:w="1141"/>
        <w:gridCol w:w="1101"/>
      </w:tblGrid>
      <w:tr w:rsidR="00657976" w:rsidRPr="00657976" w:rsidTr="00646725">
        <w:trPr>
          <w:trHeight w:val="340"/>
        </w:trPr>
        <w:tc>
          <w:tcPr>
            <w:tcW w:w="170" w:type="pct"/>
          </w:tcPr>
          <w:p w:rsidR="00657976" w:rsidRPr="00657976" w:rsidRDefault="00657976" w:rsidP="00657976">
            <w:pPr>
              <w:widowControl w:val="0"/>
              <w:autoSpaceDE w:val="0"/>
              <w:autoSpaceDN w:val="0"/>
              <w:adjustRightInd w:val="0"/>
              <w:spacing w:after="0" w:line="240" w:lineRule="auto"/>
              <w:jc w:val="center"/>
              <w:rPr>
                <w:rFonts w:ascii="Times New Roman" w:hAnsi="Times New Roman" w:cs="Times New Roman"/>
              </w:rPr>
            </w:pPr>
            <w:r w:rsidRPr="00657976">
              <w:rPr>
                <w:rFonts w:ascii="Times New Roman" w:hAnsi="Times New Roman" w:cs="Times New Roman"/>
              </w:rPr>
              <w:t>№</w:t>
            </w:r>
          </w:p>
        </w:tc>
        <w:tc>
          <w:tcPr>
            <w:tcW w:w="879" w:type="pct"/>
          </w:tcPr>
          <w:p w:rsidR="00657976" w:rsidRPr="00657976" w:rsidRDefault="00657976" w:rsidP="00657976">
            <w:pPr>
              <w:widowControl w:val="0"/>
              <w:autoSpaceDE w:val="0"/>
              <w:autoSpaceDN w:val="0"/>
              <w:adjustRightInd w:val="0"/>
              <w:spacing w:after="0" w:line="240" w:lineRule="auto"/>
              <w:jc w:val="center"/>
              <w:rPr>
                <w:rFonts w:ascii="Times New Roman" w:hAnsi="Times New Roman" w:cs="Times New Roman"/>
              </w:rPr>
            </w:pPr>
            <w:r w:rsidRPr="00657976">
              <w:rPr>
                <w:rFonts w:ascii="Times New Roman" w:hAnsi="Times New Roman" w:cs="Times New Roman"/>
              </w:rPr>
              <w:t xml:space="preserve">Наименование </w:t>
            </w:r>
          </w:p>
          <w:p w:rsidR="00657976" w:rsidRPr="00657976" w:rsidRDefault="00657976" w:rsidP="00657976">
            <w:pPr>
              <w:widowControl w:val="0"/>
              <w:autoSpaceDE w:val="0"/>
              <w:autoSpaceDN w:val="0"/>
              <w:adjustRightInd w:val="0"/>
              <w:spacing w:after="0" w:line="240" w:lineRule="auto"/>
              <w:jc w:val="center"/>
              <w:rPr>
                <w:rFonts w:ascii="Times New Roman" w:hAnsi="Times New Roman" w:cs="Times New Roman"/>
              </w:rPr>
            </w:pPr>
          </w:p>
        </w:tc>
        <w:tc>
          <w:tcPr>
            <w:tcW w:w="1869" w:type="pct"/>
          </w:tcPr>
          <w:p w:rsidR="00657976" w:rsidRPr="00657976" w:rsidRDefault="00657976" w:rsidP="00657976">
            <w:pPr>
              <w:widowControl w:val="0"/>
              <w:autoSpaceDE w:val="0"/>
              <w:autoSpaceDN w:val="0"/>
              <w:adjustRightInd w:val="0"/>
              <w:spacing w:after="0" w:line="240" w:lineRule="auto"/>
              <w:jc w:val="center"/>
              <w:rPr>
                <w:rFonts w:ascii="Times New Roman" w:hAnsi="Times New Roman" w:cs="Times New Roman"/>
              </w:rPr>
            </w:pPr>
            <w:r w:rsidRPr="00657976">
              <w:rPr>
                <w:rFonts w:ascii="Times New Roman" w:hAnsi="Times New Roman" w:cs="Times New Roman"/>
              </w:rPr>
              <w:t>Характеристики</w:t>
            </w:r>
          </w:p>
        </w:tc>
        <w:tc>
          <w:tcPr>
            <w:tcW w:w="482" w:type="pct"/>
          </w:tcPr>
          <w:p w:rsidR="00657976" w:rsidRPr="00657976" w:rsidRDefault="00657976" w:rsidP="00657976">
            <w:pPr>
              <w:spacing w:after="0" w:line="240" w:lineRule="auto"/>
              <w:jc w:val="center"/>
              <w:rPr>
                <w:rFonts w:ascii="Times New Roman" w:hAnsi="Times New Roman" w:cs="Times New Roman"/>
              </w:rPr>
            </w:pPr>
            <w:r w:rsidRPr="00657976">
              <w:rPr>
                <w:rFonts w:ascii="Times New Roman" w:hAnsi="Times New Roman" w:cs="Times New Roman"/>
              </w:rPr>
              <w:t>ОКПД2</w:t>
            </w:r>
          </w:p>
        </w:tc>
        <w:tc>
          <w:tcPr>
            <w:tcW w:w="303" w:type="pct"/>
          </w:tcPr>
          <w:p w:rsidR="00657976" w:rsidRPr="00657976" w:rsidRDefault="00657976" w:rsidP="00657976">
            <w:pPr>
              <w:widowControl w:val="0"/>
              <w:autoSpaceDE w:val="0"/>
              <w:autoSpaceDN w:val="0"/>
              <w:adjustRightInd w:val="0"/>
              <w:spacing w:after="0" w:line="240" w:lineRule="auto"/>
              <w:jc w:val="center"/>
              <w:rPr>
                <w:rFonts w:ascii="Times New Roman" w:hAnsi="Times New Roman" w:cs="Times New Roman"/>
              </w:rPr>
            </w:pPr>
            <w:r w:rsidRPr="00657976">
              <w:rPr>
                <w:rFonts w:ascii="Times New Roman" w:hAnsi="Times New Roman" w:cs="Times New Roman"/>
              </w:rPr>
              <w:t>Кол-во</w:t>
            </w:r>
          </w:p>
          <w:p w:rsidR="00657976" w:rsidRPr="00657976" w:rsidRDefault="00657976" w:rsidP="00657976">
            <w:pPr>
              <w:widowControl w:val="0"/>
              <w:autoSpaceDE w:val="0"/>
              <w:autoSpaceDN w:val="0"/>
              <w:adjustRightInd w:val="0"/>
              <w:spacing w:after="0" w:line="240" w:lineRule="auto"/>
              <w:jc w:val="center"/>
              <w:rPr>
                <w:rFonts w:ascii="Times New Roman" w:hAnsi="Times New Roman" w:cs="Times New Roman"/>
              </w:rPr>
            </w:pPr>
            <w:r w:rsidRPr="00657976">
              <w:rPr>
                <w:rFonts w:ascii="Times New Roman" w:hAnsi="Times New Roman" w:cs="Times New Roman"/>
              </w:rPr>
              <w:t>(шт.)</w:t>
            </w:r>
          </w:p>
        </w:tc>
        <w:tc>
          <w:tcPr>
            <w:tcW w:w="576" w:type="pct"/>
            <w:shd w:val="clear" w:color="auto" w:fill="FFFF00"/>
          </w:tcPr>
          <w:p w:rsidR="00657976" w:rsidRPr="00657976" w:rsidRDefault="00657976" w:rsidP="00657976">
            <w:pPr>
              <w:widowControl w:val="0"/>
              <w:autoSpaceDE w:val="0"/>
              <w:autoSpaceDN w:val="0"/>
              <w:adjustRightInd w:val="0"/>
              <w:spacing w:after="0" w:line="240" w:lineRule="auto"/>
              <w:jc w:val="center"/>
              <w:rPr>
                <w:rFonts w:ascii="Times New Roman" w:hAnsi="Times New Roman" w:cs="Times New Roman"/>
              </w:rPr>
            </w:pPr>
            <w:r w:rsidRPr="00657976">
              <w:rPr>
                <w:rFonts w:ascii="Times New Roman" w:hAnsi="Times New Roman" w:cs="Times New Roman"/>
              </w:rPr>
              <w:t>Страна происхождения</w:t>
            </w:r>
          </w:p>
        </w:tc>
        <w:tc>
          <w:tcPr>
            <w:tcW w:w="367" w:type="pct"/>
            <w:shd w:val="clear" w:color="auto" w:fill="FFFF00"/>
          </w:tcPr>
          <w:p w:rsidR="00657976" w:rsidRPr="00657976" w:rsidRDefault="00657976" w:rsidP="00657976">
            <w:pPr>
              <w:widowControl w:val="0"/>
              <w:autoSpaceDE w:val="0"/>
              <w:autoSpaceDN w:val="0"/>
              <w:adjustRightInd w:val="0"/>
              <w:spacing w:after="0" w:line="240" w:lineRule="auto"/>
              <w:jc w:val="center"/>
              <w:rPr>
                <w:rFonts w:ascii="Times New Roman" w:hAnsi="Times New Roman" w:cs="Times New Roman"/>
              </w:rPr>
            </w:pPr>
            <w:r w:rsidRPr="00657976">
              <w:rPr>
                <w:rFonts w:ascii="Times New Roman" w:hAnsi="Times New Roman" w:cs="Times New Roman"/>
              </w:rPr>
              <w:t>Цена за ед. (руб.)</w:t>
            </w:r>
          </w:p>
        </w:tc>
        <w:tc>
          <w:tcPr>
            <w:tcW w:w="354" w:type="pct"/>
            <w:shd w:val="clear" w:color="auto" w:fill="FFFF00"/>
          </w:tcPr>
          <w:p w:rsidR="00657976" w:rsidRPr="00657976" w:rsidRDefault="00657976" w:rsidP="00657976">
            <w:pPr>
              <w:widowControl w:val="0"/>
              <w:autoSpaceDE w:val="0"/>
              <w:autoSpaceDN w:val="0"/>
              <w:adjustRightInd w:val="0"/>
              <w:spacing w:after="0" w:line="240" w:lineRule="auto"/>
              <w:jc w:val="center"/>
              <w:rPr>
                <w:rFonts w:ascii="Times New Roman" w:hAnsi="Times New Roman" w:cs="Times New Roman"/>
              </w:rPr>
            </w:pPr>
            <w:r w:rsidRPr="00657976">
              <w:rPr>
                <w:rFonts w:ascii="Times New Roman" w:hAnsi="Times New Roman" w:cs="Times New Roman"/>
              </w:rPr>
              <w:t>Сумма (руб.)</w:t>
            </w:r>
          </w:p>
        </w:tc>
      </w:tr>
      <w:tr w:rsidR="00657976" w:rsidRPr="00657976" w:rsidTr="00646725">
        <w:trPr>
          <w:trHeight w:val="589"/>
        </w:trPr>
        <w:tc>
          <w:tcPr>
            <w:tcW w:w="170" w:type="pct"/>
          </w:tcPr>
          <w:p w:rsidR="00657976" w:rsidRPr="00657976" w:rsidRDefault="00657976" w:rsidP="00657976">
            <w:pPr>
              <w:widowControl w:val="0"/>
              <w:autoSpaceDE w:val="0"/>
              <w:autoSpaceDN w:val="0"/>
              <w:adjustRightInd w:val="0"/>
              <w:spacing w:after="0" w:line="240" w:lineRule="auto"/>
              <w:jc w:val="center"/>
              <w:rPr>
                <w:rFonts w:ascii="Times New Roman" w:hAnsi="Times New Roman" w:cs="Times New Roman"/>
              </w:rPr>
            </w:pPr>
            <w:r w:rsidRPr="00657976">
              <w:rPr>
                <w:rFonts w:ascii="Times New Roman" w:hAnsi="Times New Roman" w:cs="Times New Roman"/>
              </w:rPr>
              <w:t>1</w:t>
            </w:r>
          </w:p>
        </w:tc>
        <w:tc>
          <w:tcPr>
            <w:tcW w:w="879" w:type="pct"/>
          </w:tcPr>
          <w:p w:rsidR="00657976" w:rsidRPr="00657976" w:rsidRDefault="00657976" w:rsidP="00657976">
            <w:pPr>
              <w:tabs>
                <w:tab w:val="left" w:pos="602"/>
              </w:tabs>
              <w:spacing w:after="0" w:line="240" w:lineRule="auto"/>
              <w:rPr>
                <w:rFonts w:ascii="Times New Roman" w:hAnsi="Times New Roman" w:cs="Times New Roman"/>
              </w:rPr>
            </w:pPr>
            <w:r w:rsidRPr="00657976">
              <w:rPr>
                <w:rFonts w:ascii="Times New Roman" w:hAnsi="Times New Roman" w:cs="Times New Roman"/>
              </w:rPr>
              <w:t>Коробка</w:t>
            </w:r>
          </w:p>
          <w:p w:rsidR="00657976" w:rsidRDefault="00657976" w:rsidP="00657976">
            <w:pPr>
              <w:tabs>
                <w:tab w:val="left" w:pos="602"/>
              </w:tabs>
              <w:spacing w:after="0" w:line="240" w:lineRule="auto"/>
              <w:rPr>
                <w:rFonts w:ascii="Times New Roman" w:hAnsi="Times New Roman" w:cs="Times New Roman"/>
              </w:rPr>
            </w:pPr>
            <w:r w:rsidRPr="00657976">
              <w:rPr>
                <w:rFonts w:ascii="Times New Roman" w:hAnsi="Times New Roman" w:cs="Times New Roman"/>
              </w:rPr>
              <w:t xml:space="preserve">распределительная </w:t>
            </w:r>
          </w:p>
          <w:p w:rsidR="00657976" w:rsidRPr="00657976" w:rsidRDefault="00657976" w:rsidP="00657976">
            <w:pPr>
              <w:tabs>
                <w:tab w:val="left" w:pos="602"/>
              </w:tabs>
              <w:spacing w:after="0" w:line="240" w:lineRule="auto"/>
              <w:rPr>
                <w:rFonts w:ascii="Times New Roman" w:hAnsi="Times New Roman" w:cs="Times New Roman"/>
              </w:rPr>
            </w:pPr>
            <w:r>
              <w:rPr>
                <w:rFonts w:ascii="Times New Roman" w:hAnsi="Times New Roman" w:cs="Times New Roman"/>
              </w:rPr>
              <w:t>«</w:t>
            </w:r>
            <w:r w:rsidRPr="00657976">
              <w:rPr>
                <w:rFonts w:ascii="Times New Roman" w:hAnsi="Times New Roman" w:cs="Times New Roman"/>
              </w:rPr>
              <w:t>ОП</w:t>
            </w:r>
            <w:r>
              <w:rPr>
                <w:rFonts w:ascii="Times New Roman" w:hAnsi="Times New Roman" w:cs="Times New Roman"/>
              </w:rPr>
              <w:t xml:space="preserve"> </w:t>
            </w:r>
            <w:r w:rsidRPr="00657976">
              <w:rPr>
                <w:rFonts w:ascii="Times New Roman" w:hAnsi="Times New Roman" w:cs="Times New Roman"/>
              </w:rPr>
              <w:t>Рувинил</w:t>
            </w:r>
            <w:r>
              <w:rPr>
                <w:rFonts w:ascii="Times New Roman" w:hAnsi="Times New Roman" w:cs="Times New Roman"/>
              </w:rPr>
              <w:t xml:space="preserve"> </w:t>
            </w:r>
            <w:r w:rsidRPr="00657976">
              <w:rPr>
                <w:rFonts w:ascii="Times New Roman" w:hAnsi="Times New Roman" w:cs="Times New Roman"/>
              </w:rPr>
              <w:t>43х88х35мм</w:t>
            </w:r>
            <w:r>
              <w:rPr>
                <w:rFonts w:ascii="Times New Roman" w:hAnsi="Times New Roman" w:cs="Times New Roman"/>
              </w:rPr>
              <w:t xml:space="preserve"> </w:t>
            </w:r>
            <w:r w:rsidRPr="00657976">
              <w:rPr>
                <w:rFonts w:ascii="Times New Roman" w:hAnsi="Times New Roman" w:cs="Times New Roman"/>
              </w:rPr>
              <w:t>10 вводов</w:t>
            </w:r>
          </w:p>
          <w:p w:rsidR="00657976" w:rsidRDefault="00657976" w:rsidP="00657976">
            <w:pPr>
              <w:tabs>
                <w:tab w:val="left" w:pos="602"/>
              </w:tabs>
              <w:spacing w:after="0" w:line="240" w:lineRule="auto"/>
              <w:rPr>
                <w:rFonts w:ascii="Times New Roman" w:hAnsi="Times New Roman" w:cs="Times New Roman"/>
              </w:rPr>
            </w:pPr>
            <w:r w:rsidRPr="00657976">
              <w:rPr>
                <w:rFonts w:ascii="Times New Roman" w:hAnsi="Times New Roman" w:cs="Times New Roman"/>
              </w:rPr>
              <w:t>IP54 серый</w:t>
            </w:r>
            <w:r>
              <w:rPr>
                <w:rFonts w:ascii="Times New Roman" w:hAnsi="Times New Roman" w:cs="Times New Roman"/>
              </w:rPr>
              <w:t xml:space="preserve"> </w:t>
            </w:r>
            <w:r w:rsidRPr="00657976">
              <w:rPr>
                <w:rFonts w:ascii="Times New Roman" w:hAnsi="Times New Roman" w:cs="Times New Roman"/>
              </w:rPr>
              <w:t>67091</w:t>
            </w:r>
            <w:r>
              <w:rPr>
                <w:rFonts w:ascii="Times New Roman" w:hAnsi="Times New Roman" w:cs="Times New Roman"/>
              </w:rPr>
              <w:t>»</w:t>
            </w:r>
          </w:p>
          <w:p w:rsidR="00657976" w:rsidRDefault="00657976" w:rsidP="00657976">
            <w:pPr>
              <w:tabs>
                <w:tab w:val="left" w:pos="602"/>
              </w:tabs>
              <w:spacing w:after="0" w:line="240" w:lineRule="auto"/>
              <w:rPr>
                <w:rFonts w:ascii="Times New Roman" w:hAnsi="Times New Roman" w:cs="Times New Roman"/>
              </w:rPr>
            </w:pPr>
          </w:p>
          <w:p w:rsidR="00657976" w:rsidRPr="00657976" w:rsidRDefault="00657976" w:rsidP="00657976">
            <w:pPr>
              <w:tabs>
                <w:tab w:val="left" w:pos="602"/>
              </w:tabs>
              <w:spacing w:after="0" w:line="240" w:lineRule="auto"/>
              <w:rPr>
                <w:rFonts w:ascii="Times New Roman" w:hAnsi="Times New Roman" w:cs="Times New Roman"/>
              </w:rPr>
            </w:pPr>
            <w:r>
              <w:rPr>
                <w:rFonts w:ascii="Times New Roman" w:hAnsi="Times New Roman" w:cs="Times New Roman"/>
              </w:rPr>
              <w:t>(или эквивалент)</w:t>
            </w:r>
          </w:p>
        </w:tc>
        <w:tc>
          <w:tcPr>
            <w:tcW w:w="1869" w:type="pct"/>
          </w:tcPr>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Материал: пластик</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Конструкция: прямоугольная с крышкой</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Цвет: серый</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Тип проводки: открытая</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Количество вводов: 10 шт</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 xml:space="preserve">Внутренние габариты: </w:t>
            </w:r>
            <w:r>
              <w:rPr>
                <w:rFonts w:ascii="Times New Roman" w:hAnsi="Times New Roman" w:cs="Times New Roman"/>
              </w:rPr>
              <w:t xml:space="preserve">не менее </w:t>
            </w:r>
            <w:r w:rsidRPr="00657976">
              <w:rPr>
                <w:rFonts w:ascii="Times New Roman" w:hAnsi="Times New Roman" w:cs="Times New Roman"/>
              </w:rPr>
              <w:t>43х88х35 мм</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Степень защиты: 54 IP</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Тип: распаечная коробка</w:t>
            </w:r>
          </w:p>
        </w:tc>
        <w:tc>
          <w:tcPr>
            <w:tcW w:w="482" w:type="pct"/>
          </w:tcPr>
          <w:p w:rsidR="00657976" w:rsidRPr="00657976" w:rsidRDefault="008C3EA3" w:rsidP="00657976">
            <w:pPr>
              <w:spacing w:after="0" w:line="240" w:lineRule="auto"/>
              <w:jc w:val="center"/>
              <w:rPr>
                <w:rFonts w:ascii="Times New Roman" w:hAnsi="Times New Roman" w:cs="Times New Roman"/>
              </w:rPr>
            </w:pPr>
            <w:r w:rsidRPr="008C3EA3">
              <w:rPr>
                <w:rFonts w:ascii="Times New Roman" w:hAnsi="Times New Roman" w:cs="Times New Roman"/>
              </w:rPr>
              <w:t>27.33.13.130</w:t>
            </w:r>
          </w:p>
        </w:tc>
        <w:tc>
          <w:tcPr>
            <w:tcW w:w="303" w:type="pct"/>
          </w:tcPr>
          <w:p w:rsidR="00657976" w:rsidRPr="00657976" w:rsidRDefault="00657976" w:rsidP="00657976">
            <w:pPr>
              <w:spacing w:after="0" w:line="240" w:lineRule="auto"/>
              <w:jc w:val="center"/>
              <w:rPr>
                <w:rFonts w:ascii="Times New Roman" w:hAnsi="Times New Roman" w:cs="Times New Roman"/>
              </w:rPr>
            </w:pPr>
            <w:r w:rsidRPr="00657976">
              <w:rPr>
                <w:rFonts w:ascii="Times New Roman" w:hAnsi="Times New Roman" w:cs="Times New Roman"/>
              </w:rPr>
              <w:t>60</w:t>
            </w:r>
            <w:r>
              <w:rPr>
                <w:rFonts w:ascii="Times New Roman" w:hAnsi="Times New Roman" w:cs="Times New Roman"/>
                <w:lang w:val="en-US"/>
              </w:rPr>
              <w:t xml:space="preserve"> </w:t>
            </w:r>
            <w:r>
              <w:rPr>
                <w:rFonts w:ascii="Times New Roman" w:hAnsi="Times New Roman" w:cs="Times New Roman"/>
              </w:rPr>
              <w:t>шт</w:t>
            </w:r>
          </w:p>
        </w:tc>
        <w:tc>
          <w:tcPr>
            <w:tcW w:w="576"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c>
          <w:tcPr>
            <w:tcW w:w="367"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c>
          <w:tcPr>
            <w:tcW w:w="354"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r>
      <w:tr w:rsidR="00657976" w:rsidRPr="00657976" w:rsidTr="00646725">
        <w:trPr>
          <w:trHeight w:val="589"/>
        </w:trPr>
        <w:tc>
          <w:tcPr>
            <w:tcW w:w="170" w:type="pct"/>
          </w:tcPr>
          <w:p w:rsidR="00657976" w:rsidRPr="00657976" w:rsidRDefault="00657976" w:rsidP="00657976">
            <w:pPr>
              <w:widowControl w:val="0"/>
              <w:autoSpaceDE w:val="0"/>
              <w:autoSpaceDN w:val="0"/>
              <w:adjustRightInd w:val="0"/>
              <w:spacing w:after="0" w:line="240" w:lineRule="auto"/>
              <w:jc w:val="center"/>
              <w:rPr>
                <w:rFonts w:ascii="Times New Roman" w:hAnsi="Times New Roman" w:cs="Times New Roman"/>
              </w:rPr>
            </w:pPr>
            <w:r w:rsidRPr="00657976">
              <w:rPr>
                <w:rFonts w:ascii="Times New Roman" w:hAnsi="Times New Roman" w:cs="Times New Roman"/>
              </w:rPr>
              <w:t>2</w:t>
            </w:r>
          </w:p>
        </w:tc>
        <w:tc>
          <w:tcPr>
            <w:tcW w:w="879" w:type="pct"/>
          </w:tcPr>
          <w:p w:rsidR="00657976" w:rsidRPr="00657976" w:rsidRDefault="00657976" w:rsidP="00657976">
            <w:pPr>
              <w:tabs>
                <w:tab w:val="left" w:pos="602"/>
              </w:tabs>
              <w:spacing w:after="0" w:line="240" w:lineRule="auto"/>
              <w:rPr>
                <w:rFonts w:ascii="Times New Roman" w:hAnsi="Times New Roman" w:cs="Times New Roman"/>
              </w:rPr>
            </w:pPr>
            <w:r w:rsidRPr="00657976">
              <w:rPr>
                <w:rFonts w:ascii="Times New Roman" w:hAnsi="Times New Roman" w:cs="Times New Roman"/>
              </w:rPr>
              <w:t>Коробка</w:t>
            </w:r>
          </w:p>
          <w:p w:rsidR="00657976" w:rsidRDefault="00657976" w:rsidP="00657976">
            <w:pPr>
              <w:tabs>
                <w:tab w:val="left" w:pos="602"/>
              </w:tabs>
              <w:spacing w:after="0" w:line="240" w:lineRule="auto"/>
              <w:rPr>
                <w:rFonts w:ascii="Times New Roman" w:hAnsi="Times New Roman" w:cs="Times New Roman"/>
              </w:rPr>
            </w:pPr>
            <w:r w:rsidRPr="00657976">
              <w:rPr>
                <w:rFonts w:ascii="Times New Roman" w:hAnsi="Times New Roman" w:cs="Times New Roman"/>
              </w:rPr>
              <w:t xml:space="preserve">распределительная </w:t>
            </w:r>
          </w:p>
          <w:p w:rsidR="00657976" w:rsidRPr="00657976" w:rsidRDefault="00657976" w:rsidP="00657976">
            <w:pPr>
              <w:tabs>
                <w:tab w:val="left" w:pos="602"/>
              </w:tabs>
              <w:spacing w:after="0" w:line="240" w:lineRule="auto"/>
              <w:rPr>
                <w:rFonts w:ascii="Times New Roman" w:hAnsi="Times New Roman" w:cs="Times New Roman"/>
              </w:rPr>
            </w:pPr>
            <w:r>
              <w:rPr>
                <w:rFonts w:ascii="Times New Roman" w:hAnsi="Times New Roman" w:cs="Times New Roman"/>
              </w:rPr>
              <w:t>«</w:t>
            </w:r>
            <w:r w:rsidRPr="00657976">
              <w:rPr>
                <w:rFonts w:ascii="Times New Roman" w:hAnsi="Times New Roman" w:cs="Times New Roman"/>
              </w:rPr>
              <w:t>Systeme</w:t>
            </w:r>
            <w:r>
              <w:rPr>
                <w:rFonts w:ascii="Times New Roman" w:hAnsi="Times New Roman" w:cs="Times New Roman"/>
              </w:rPr>
              <w:t xml:space="preserve"> </w:t>
            </w:r>
            <w:r w:rsidRPr="00657976">
              <w:rPr>
                <w:rFonts w:ascii="Times New Roman" w:hAnsi="Times New Roman" w:cs="Times New Roman"/>
              </w:rPr>
              <w:t>Electric</w:t>
            </w:r>
          </w:p>
          <w:p w:rsidR="00657976" w:rsidRPr="00657976" w:rsidRDefault="00657976" w:rsidP="00657976">
            <w:pPr>
              <w:tabs>
                <w:tab w:val="left" w:pos="602"/>
              </w:tabs>
              <w:spacing w:after="0" w:line="240" w:lineRule="auto"/>
              <w:rPr>
                <w:rFonts w:ascii="Times New Roman" w:hAnsi="Times New Roman" w:cs="Times New Roman"/>
              </w:rPr>
            </w:pPr>
            <w:r w:rsidRPr="00657976">
              <w:rPr>
                <w:rFonts w:ascii="Times New Roman" w:hAnsi="Times New Roman" w:cs="Times New Roman"/>
              </w:rPr>
              <w:t>Открытой</w:t>
            </w:r>
            <w:r>
              <w:rPr>
                <w:rFonts w:ascii="Times New Roman" w:hAnsi="Times New Roman" w:cs="Times New Roman"/>
              </w:rPr>
              <w:t xml:space="preserve"> </w:t>
            </w:r>
            <w:r w:rsidRPr="00657976">
              <w:rPr>
                <w:rFonts w:ascii="Times New Roman" w:hAnsi="Times New Roman" w:cs="Times New Roman"/>
              </w:rPr>
              <w:t>установки</w:t>
            </w:r>
          </w:p>
          <w:p w:rsidR="00657976" w:rsidRDefault="00657976" w:rsidP="00657976">
            <w:pPr>
              <w:tabs>
                <w:tab w:val="left" w:pos="602"/>
              </w:tabs>
              <w:spacing w:after="0" w:line="240" w:lineRule="auto"/>
              <w:rPr>
                <w:rFonts w:ascii="Times New Roman" w:hAnsi="Times New Roman" w:cs="Times New Roman"/>
              </w:rPr>
            </w:pPr>
            <w:r w:rsidRPr="00657976">
              <w:rPr>
                <w:rFonts w:ascii="Times New Roman" w:hAnsi="Times New Roman" w:cs="Times New Roman"/>
              </w:rPr>
              <w:t>65x40 diy</w:t>
            </w:r>
            <w:r>
              <w:rPr>
                <w:rFonts w:ascii="Times New Roman" w:hAnsi="Times New Roman" w:cs="Times New Roman"/>
              </w:rPr>
              <w:t xml:space="preserve"> </w:t>
            </w:r>
            <w:r w:rsidRPr="00657976">
              <w:rPr>
                <w:rFonts w:ascii="Times New Roman" w:hAnsi="Times New Roman" w:cs="Times New Roman"/>
              </w:rPr>
              <w:t>IMT350931</w:t>
            </w:r>
            <w:r>
              <w:rPr>
                <w:rFonts w:ascii="Times New Roman" w:hAnsi="Times New Roman" w:cs="Times New Roman"/>
              </w:rPr>
              <w:t>»</w:t>
            </w:r>
          </w:p>
          <w:p w:rsidR="00657976" w:rsidRDefault="00657976" w:rsidP="00657976">
            <w:pPr>
              <w:tabs>
                <w:tab w:val="left" w:pos="602"/>
              </w:tabs>
              <w:spacing w:after="0" w:line="240" w:lineRule="auto"/>
              <w:rPr>
                <w:rFonts w:ascii="Times New Roman" w:hAnsi="Times New Roman" w:cs="Times New Roman"/>
              </w:rPr>
            </w:pPr>
          </w:p>
          <w:p w:rsidR="00657976" w:rsidRPr="00657976" w:rsidRDefault="00657976" w:rsidP="00657976">
            <w:pPr>
              <w:tabs>
                <w:tab w:val="left" w:pos="602"/>
              </w:tabs>
              <w:spacing w:after="0" w:line="240" w:lineRule="auto"/>
              <w:rPr>
                <w:rFonts w:ascii="Times New Roman" w:hAnsi="Times New Roman" w:cs="Times New Roman"/>
              </w:rPr>
            </w:pPr>
            <w:r>
              <w:rPr>
                <w:rFonts w:ascii="Times New Roman" w:hAnsi="Times New Roman" w:cs="Times New Roman"/>
              </w:rPr>
              <w:t>(или эквивалент)</w:t>
            </w:r>
          </w:p>
        </w:tc>
        <w:tc>
          <w:tcPr>
            <w:tcW w:w="1869" w:type="pct"/>
          </w:tcPr>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Материал: пластик</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Конструкция: круглая</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Цвет: серый</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Тип проводки: открытая</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Количество вводов: 4 шт</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Max диаметр трубы: 20 мм</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 xml:space="preserve">Внутренние габариты: </w:t>
            </w:r>
            <w:r>
              <w:rPr>
                <w:rFonts w:ascii="Times New Roman" w:hAnsi="Times New Roman" w:cs="Times New Roman"/>
              </w:rPr>
              <w:t>не менее</w:t>
            </w:r>
            <w:r w:rsidRPr="00657976">
              <w:rPr>
                <w:rFonts w:ascii="Times New Roman" w:hAnsi="Times New Roman" w:cs="Times New Roman"/>
              </w:rPr>
              <w:t xml:space="preserve"> 65x40 мм</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Степень защиты: 55 IP</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Огнестойкость: 750°C</w:t>
            </w:r>
          </w:p>
          <w:p w:rsidR="00657976" w:rsidRPr="00657976" w:rsidRDefault="00657976" w:rsidP="00657976">
            <w:pPr>
              <w:spacing w:after="0" w:line="240" w:lineRule="auto"/>
              <w:ind w:right="-108"/>
              <w:rPr>
                <w:rFonts w:ascii="Times New Roman" w:hAnsi="Times New Roman" w:cs="Times New Roman"/>
              </w:rPr>
            </w:pPr>
            <w:r>
              <w:rPr>
                <w:rFonts w:ascii="Times New Roman" w:hAnsi="Times New Roman" w:cs="Times New Roman"/>
              </w:rPr>
              <w:t>Для прямого монтажа</w:t>
            </w:r>
          </w:p>
        </w:tc>
        <w:tc>
          <w:tcPr>
            <w:tcW w:w="482" w:type="pct"/>
          </w:tcPr>
          <w:p w:rsidR="00657976" w:rsidRPr="00657976" w:rsidRDefault="008C3EA3" w:rsidP="00657976">
            <w:pPr>
              <w:spacing w:after="0" w:line="240" w:lineRule="auto"/>
              <w:jc w:val="center"/>
              <w:rPr>
                <w:rFonts w:ascii="Times New Roman" w:hAnsi="Times New Roman" w:cs="Times New Roman"/>
              </w:rPr>
            </w:pPr>
            <w:r w:rsidRPr="008C3EA3">
              <w:rPr>
                <w:rFonts w:ascii="Times New Roman" w:hAnsi="Times New Roman" w:cs="Times New Roman"/>
              </w:rPr>
              <w:t>27.33.13.130</w:t>
            </w:r>
          </w:p>
        </w:tc>
        <w:tc>
          <w:tcPr>
            <w:tcW w:w="303" w:type="pct"/>
          </w:tcPr>
          <w:p w:rsidR="00657976" w:rsidRPr="00657976" w:rsidRDefault="00657976" w:rsidP="00657976">
            <w:pPr>
              <w:spacing w:after="0" w:line="240" w:lineRule="auto"/>
              <w:jc w:val="center"/>
              <w:rPr>
                <w:rFonts w:ascii="Times New Roman" w:hAnsi="Times New Roman" w:cs="Times New Roman"/>
              </w:rPr>
            </w:pPr>
            <w:r w:rsidRPr="00657976">
              <w:rPr>
                <w:rFonts w:ascii="Times New Roman" w:hAnsi="Times New Roman" w:cs="Times New Roman"/>
              </w:rPr>
              <w:t>90</w:t>
            </w:r>
            <w:r>
              <w:rPr>
                <w:rFonts w:ascii="Times New Roman" w:hAnsi="Times New Roman" w:cs="Times New Roman"/>
                <w:lang w:val="en-US"/>
              </w:rPr>
              <w:t xml:space="preserve"> </w:t>
            </w:r>
            <w:r>
              <w:rPr>
                <w:rFonts w:ascii="Times New Roman" w:hAnsi="Times New Roman" w:cs="Times New Roman"/>
              </w:rPr>
              <w:t>шт</w:t>
            </w:r>
          </w:p>
        </w:tc>
        <w:tc>
          <w:tcPr>
            <w:tcW w:w="576"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c>
          <w:tcPr>
            <w:tcW w:w="367"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c>
          <w:tcPr>
            <w:tcW w:w="354"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r>
      <w:tr w:rsidR="00657976" w:rsidRPr="00657976" w:rsidTr="00646725">
        <w:trPr>
          <w:trHeight w:val="589"/>
        </w:trPr>
        <w:tc>
          <w:tcPr>
            <w:tcW w:w="170" w:type="pct"/>
          </w:tcPr>
          <w:p w:rsidR="00657976" w:rsidRPr="00657976" w:rsidRDefault="00657976" w:rsidP="00657976">
            <w:pPr>
              <w:widowControl w:val="0"/>
              <w:autoSpaceDE w:val="0"/>
              <w:autoSpaceDN w:val="0"/>
              <w:adjustRightInd w:val="0"/>
              <w:spacing w:after="0" w:line="240" w:lineRule="auto"/>
              <w:jc w:val="center"/>
              <w:rPr>
                <w:rFonts w:ascii="Times New Roman" w:hAnsi="Times New Roman" w:cs="Times New Roman"/>
              </w:rPr>
            </w:pPr>
            <w:r w:rsidRPr="00657976">
              <w:rPr>
                <w:rFonts w:ascii="Times New Roman" w:hAnsi="Times New Roman" w:cs="Times New Roman"/>
              </w:rPr>
              <w:t>3</w:t>
            </w:r>
          </w:p>
        </w:tc>
        <w:tc>
          <w:tcPr>
            <w:tcW w:w="879" w:type="pct"/>
          </w:tcPr>
          <w:p w:rsidR="00657976" w:rsidRPr="00657976" w:rsidRDefault="00657976" w:rsidP="00657976">
            <w:pPr>
              <w:tabs>
                <w:tab w:val="left" w:pos="602"/>
              </w:tabs>
              <w:spacing w:after="0" w:line="240" w:lineRule="auto"/>
              <w:rPr>
                <w:rFonts w:ascii="Times New Roman" w:hAnsi="Times New Roman" w:cs="Times New Roman"/>
              </w:rPr>
            </w:pPr>
            <w:r w:rsidRPr="00657976">
              <w:rPr>
                <w:rFonts w:ascii="Times New Roman" w:hAnsi="Times New Roman" w:cs="Times New Roman"/>
              </w:rPr>
              <w:t>Коробка</w:t>
            </w:r>
          </w:p>
          <w:p w:rsidR="00657976" w:rsidRDefault="00657976" w:rsidP="00657976">
            <w:pPr>
              <w:tabs>
                <w:tab w:val="left" w:pos="602"/>
              </w:tabs>
              <w:spacing w:after="0" w:line="240" w:lineRule="auto"/>
              <w:rPr>
                <w:rFonts w:ascii="Times New Roman" w:hAnsi="Times New Roman" w:cs="Times New Roman"/>
              </w:rPr>
            </w:pPr>
            <w:r w:rsidRPr="00657976">
              <w:rPr>
                <w:rFonts w:ascii="Times New Roman" w:hAnsi="Times New Roman" w:cs="Times New Roman"/>
              </w:rPr>
              <w:t xml:space="preserve">распределительная </w:t>
            </w:r>
          </w:p>
          <w:p w:rsidR="00657976" w:rsidRPr="00657976" w:rsidRDefault="00657976" w:rsidP="00657976">
            <w:pPr>
              <w:tabs>
                <w:tab w:val="left" w:pos="602"/>
              </w:tabs>
              <w:spacing w:after="0" w:line="240" w:lineRule="auto"/>
              <w:rPr>
                <w:rFonts w:ascii="Times New Roman" w:hAnsi="Times New Roman" w:cs="Times New Roman"/>
              </w:rPr>
            </w:pPr>
            <w:r>
              <w:rPr>
                <w:rFonts w:ascii="Times New Roman" w:hAnsi="Times New Roman" w:cs="Times New Roman"/>
              </w:rPr>
              <w:t>«</w:t>
            </w:r>
            <w:r w:rsidRPr="00657976">
              <w:rPr>
                <w:rFonts w:ascii="Times New Roman" w:hAnsi="Times New Roman" w:cs="Times New Roman"/>
              </w:rPr>
              <w:t>Рувинил</w:t>
            </w:r>
            <w:r>
              <w:rPr>
                <w:rFonts w:ascii="Times New Roman" w:hAnsi="Times New Roman" w:cs="Times New Roman"/>
              </w:rPr>
              <w:t xml:space="preserve"> </w:t>
            </w:r>
            <w:r w:rsidRPr="00657976">
              <w:rPr>
                <w:rFonts w:ascii="Times New Roman" w:hAnsi="Times New Roman" w:cs="Times New Roman"/>
              </w:rPr>
              <w:t>для</w:t>
            </w:r>
            <w:r>
              <w:rPr>
                <w:rFonts w:ascii="Times New Roman" w:hAnsi="Times New Roman" w:cs="Times New Roman"/>
              </w:rPr>
              <w:t xml:space="preserve"> </w:t>
            </w:r>
            <w:r w:rsidRPr="00657976">
              <w:rPr>
                <w:rFonts w:ascii="Times New Roman" w:hAnsi="Times New Roman" w:cs="Times New Roman"/>
              </w:rPr>
              <w:t>открытой</w:t>
            </w:r>
          </w:p>
          <w:p w:rsidR="00657976" w:rsidRDefault="00657976" w:rsidP="00657976">
            <w:pPr>
              <w:tabs>
                <w:tab w:val="left" w:pos="602"/>
              </w:tabs>
              <w:spacing w:after="0" w:line="240" w:lineRule="auto"/>
              <w:rPr>
                <w:rFonts w:ascii="Times New Roman" w:hAnsi="Times New Roman" w:cs="Times New Roman"/>
              </w:rPr>
            </w:pPr>
            <w:r w:rsidRPr="00657976">
              <w:rPr>
                <w:rFonts w:ascii="Times New Roman" w:hAnsi="Times New Roman" w:cs="Times New Roman"/>
              </w:rPr>
              <w:t>Проводки</w:t>
            </w:r>
            <w:r>
              <w:rPr>
                <w:rFonts w:ascii="Times New Roman" w:hAnsi="Times New Roman" w:cs="Times New Roman"/>
              </w:rPr>
              <w:t xml:space="preserve"> </w:t>
            </w:r>
            <w:r w:rsidRPr="00657976">
              <w:rPr>
                <w:rFonts w:ascii="Times New Roman" w:hAnsi="Times New Roman" w:cs="Times New Roman"/>
              </w:rPr>
              <w:t>Тусо D</w:t>
            </w:r>
            <w:r>
              <w:rPr>
                <w:rFonts w:ascii="Times New Roman" w:hAnsi="Times New Roman" w:cs="Times New Roman"/>
              </w:rPr>
              <w:t xml:space="preserve"> </w:t>
            </w:r>
            <w:r w:rsidRPr="00657976">
              <w:rPr>
                <w:rFonts w:ascii="Times New Roman" w:hAnsi="Times New Roman" w:cs="Times New Roman"/>
              </w:rPr>
              <w:t>70мм H</w:t>
            </w:r>
            <w:r>
              <w:rPr>
                <w:rFonts w:ascii="Times New Roman" w:hAnsi="Times New Roman" w:cs="Times New Roman"/>
              </w:rPr>
              <w:t xml:space="preserve"> </w:t>
            </w:r>
            <w:r w:rsidRPr="00657976">
              <w:rPr>
                <w:rFonts w:ascii="Times New Roman" w:hAnsi="Times New Roman" w:cs="Times New Roman"/>
              </w:rPr>
              <w:t>50мм</w:t>
            </w:r>
            <w:r>
              <w:rPr>
                <w:rFonts w:ascii="Times New Roman" w:hAnsi="Times New Roman" w:cs="Times New Roman"/>
              </w:rPr>
              <w:t xml:space="preserve"> </w:t>
            </w:r>
            <w:r w:rsidRPr="00657976">
              <w:rPr>
                <w:rFonts w:ascii="Times New Roman" w:hAnsi="Times New Roman" w:cs="Times New Roman"/>
              </w:rPr>
              <w:t>черная</w:t>
            </w:r>
            <w:r>
              <w:rPr>
                <w:rFonts w:ascii="Times New Roman" w:hAnsi="Times New Roman" w:cs="Times New Roman"/>
              </w:rPr>
              <w:t xml:space="preserve"> </w:t>
            </w:r>
            <w:r w:rsidRPr="00657976">
              <w:rPr>
                <w:rFonts w:ascii="Times New Roman" w:hAnsi="Times New Roman" w:cs="Times New Roman"/>
              </w:rPr>
              <w:t>УХЛ1</w:t>
            </w:r>
            <w:r>
              <w:rPr>
                <w:rFonts w:ascii="Times New Roman" w:hAnsi="Times New Roman" w:cs="Times New Roman"/>
              </w:rPr>
              <w:t xml:space="preserve"> </w:t>
            </w:r>
            <w:r w:rsidRPr="00657976">
              <w:rPr>
                <w:rFonts w:ascii="Times New Roman" w:hAnsi="Times New Roman" w:cs="Times New Roman"/>
              </w:rPr>
              <w:t>67020МЧ</w:t>
            </w:r>
            <w:r>
              <w:rPr>
                <w:rFonts w:ascii="Times New Roman" w:hAnsi="Times New Roman" w:cs="Times New Roman"/>
              </w:rPr>
              <w:t>»</w:t>
            </w:r>
          </w:p>
          <w:p w:rsidR="00657976" w:rsidRDefault="00657976" w:rsidP="00657976">
            <w:pPr>
              <w:tabs>
                <w:tab w:val="left" w:pos="602"/>
              </w:tabs>
              <w:spacing w:after="0" w:line="240" w:lineRule="auto"/>
              <w:rPr>
                <w:rFonts w:ascii="Times New Roman" w:hAnsi="Times New Roman" w:cs="Times New Roman"/>
              </w:rPr>
            </w:pPr>
          </w:p>
          <w:p w:rsidR="00657976" w:rsidRPr="00657976" w:rsidRDefault="00657976" w:rsidP="00657976">
            <w:pPr>
              <w:tabs>
                <w:tab w:val="left" w:pos="602"/>
              </w:tabs>
              <w:spacing w:after="0" w:line="240" w:lineRule="auto"/>
              <w:rPr>
                <w:rFonts w:ascii="Times New Roman" w:hAnsi="Times New Roman" w:cs="Times New Roman"/>
              </w:rPr>
            </w:pPr>
            <w:r>
              <w:rPr>
                <w:rFonts w:ascii="Times New Roman" w:hAnsi="Times New Roman" w:cs="Times New Roman"/>
              </w:rPr>
              <w:t>(или эквивалент)</w:t>
            </w:r>
          </w:p>
        </w:tc>
        <w:tc>
          <w:tcPr>
            <w:tcW w:w="1869" w:type="pct"/>
          </w:tcPr>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Материал: полистирол, полипропилен</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Конструкция: круглая с крышкой</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Цвет: черный</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Тип проводки: открытая</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Количество вводов: 4 шт</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Max диаметр трубы: 20 мм</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 xml:space="preserve">Ширина: </w:t>
            </w:r>
            <w:r>
              <w:rPr>
                <w:rFonts w:ascii="Times New Roman" w:hAnsi="Times New Roman" w:cs="Times New Roman"/>
              </w:rPr>
              <w:t>не менее</w:t>
            </w:r>
            <w:r w:rsidRPr="00657976">
              <w:rPr>
                <w:rFonts w:ascii="Times New Roman" w:hAnsi="Times New Roman" w:cs="Times New Roman"/>
              </w:rPr>
              <w:t xml:space="preserve"> 70 мм</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 xml:space="preserve">Глубина: </w:t>
            </w:r>
            <w:r>
              <w:rPr>
                <w:rFonts w:ascii="Times New Roman" w:hAnsi="Times New Roman" w:cs="Times New Roman"/>
              </w:rPr>
              <w:t>не менее</w:t>
            </w:r>
            <w:r w:rsidRPr="00657976">
              <w:rPr>
                <w:rFonts w:ascii="Times New Roman" w:hAnsi="Times New Roman" w:cs="Times New Roman"/>
              </w:rPr>
              <w:t xml:space="preserve"> 50 мм</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Степень защиты: 55 IP</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Тип: распаечная коробка</w:t>
            </w:r>
          </w:p>
          <w:p w:rsidR="00657976" w:rsidRPr="00657976" w:rsidRDefault="00657976" w:rsidP="00657976">
            <w:pPr>
              <w:spacing w:after="0" w:line="240" w:lineRule="auto"/>
              <w:ind w:right="-108"/>
              <w:rPr>
                <w:rFonts w:ascii="Times New Roman" w:hAnsi="Times New Roman" w:cs="Times New Roman"/>
              </w:rPr>
            </w:pPr>
            <w:r>
              <w:rPr>
                <w:rFonts w:ascii="Times New Roman" w:hAnsi="Times New Roman" w:cs="Times New Roman"/>
              </w:rPr>
              <w:t>Для прямого монтажа</w:t>
            </w:r>
          </w:p>
        </w:tc>
        <w:tc>
          <w:tcPr>
            <w:tcW w:w="482" w:type="pct"/>
          </w:tcPr>
          <w:p w:rsidR="00657976" w:rsidRPr="00657976" w:rsidRDefault="008C3EA3" w:rsidP="00657976">
            <w:pPr>
              <w:spacing w:after="0" w:line="240" w:lineRule="auto"/>
              <w:jc w:val="center"/>
              <w:rPr>
                <w:rFonts w:ascii="Times New Roman" w:hAnsi="Times New Roman" w:cs="Times New Roman"/>
              </w:rPr>
            </w:pPr>
            <w:r w:rsidRPr="008C3EA3">
              <w:rPr>
                <w:rFonts w:ascii="Times New Roman" w:hAnsi="Times New Roman" w:cs="Times New Roman"/>
              </w:rPr>
              <w:t>27.33.13.130</w:t>
            </w:r>
          </w:p>
        </w:tc>
        <w:tc>
          <w:tcPr>
            <w:tcW w:w="303" w:type="pct"/>
          </w:tcPr>
          <w:p w:rsidR="00657976" w:rsidRPr="00657976" w:rsidRDefault="00657976" w:rsidP="00657976">
            <w:pPr>
              <w:spacing w:after="0" w:line="240" w:lineRule="auto"/>
              <w:jc w:val="center"/>
              <w:rPr>
                <w:rFonts w:ascii="Times New Roman" w:hAnsi="Times New Roman" w:cs="Times New Roman"/>
              </w:rPr>
            </w:pPr>
            <w:r w:rsidRPr="00657976">
              <w:rPr>
                <w:rFonts w:ascii="Times New Roman" w:hAnsi="Times New Roman" w:cs="Times New Roman"/>
              </w:rPr>
              <w:t>70</w:t>
            </w:r>
            <w:r>
              <w:rPr>
                <w:rFonts w:ascii="Times New Roman" w:hAnsi="Times New Roman" w:cs="Times New Roman"/>
              </w:rPr>
              <w:t xml:space="preserve"> шт</w:t>
            </w:r>
          </w:p>
        </w:tc>
        <w:tc>
          <w:tcPr>
            <w:tcW w:w="576"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c>
          <w:tcPr>
            <w:tcW w:w="367"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c>
          <w:tcPr>
            <w:tcW w:w="354"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r>
      <w:tr w:rsidR="00657976" w:rsidRPr="00657976" w:rsidTr="00646725">
        <w:trPr>
          <w:trHeight w:val="589"/>
        </w:trPr>
        <w:tc>
          <w:tcPr>
            <w:tcW w:w="170" w:type="pct"/>
          </w:tcPr>
          <w:p w:rsidR="00657976" w:rsidRPr="00657976" w:rsidRDefault="00657976" w:rsidP="00657976">
            <w:pPr>
              <w:widowControl w:val="0"/>
              <w:autoSpaceDE w:val="0"/>
              <w:autoSpaceDN w:val="0"/>
              <w:adjustRightInd w:val="0"/>
              <w:spacing w:after="0" w:line="240" w:lineRule="auto"/>
              <w:jc w:val="center"/>
              <w:rPr>
                <w:rFonts w:ascii="Times New Roman" w:hAnsi="Times New Roman" w:cs="Times New Roman"/>
              </w:rPr>
            </w:pPr>
            <w:r w:rsidRPr="00657976">
              <w:rPr>
                <w:rFonts w:ascii="Times New Roman" w:hAnsi="Times New Roman" w:cs="Times New Roman"/>
              </w:rPr>
              <w:t>4</w:t>
            </w:r>
          </w:p>
        </w:tc>
        <w:tc>
          <w:tcPr>
            <w:tcW w:w="879" w:type="pct"/>
          </w:tcPr>
          <w:p w:rsidR="00657976" w:rsidRPr="00657976" w:rsidRDefault="00657976" w:rsidP="00657976">
            <w:pPr>
              <w:tabs>
                <w:tab w:val="left" w:pos="602"/>
              </w:tabs>
              <w:spacing w:after="0" w:line="240" w:lineRule="auto"/>
              <w:rPr>
                <w:rFonts w:ascii="Times New Roman" w:hAnsi="Times New Roman" w:cs="Times New Roman"/>
              </w:rPr>
            </w:pPr>
            <w:r w:rsidRPr="00657976">
              <w:rPr>
                <w:rFonts w:ascii="Times New Roman" w:hAnsi="Times New Roman" w:cs="Times New Roman"/>
              </w:rPr>
              <w:t>Трехпроводная клемма</w:t>
            </w:r>
          </w:p>
          <w:p w:rsidR="00657976" w:rsidRPr="00657976" w:rsidRDefault="00657976" w:rsidP="00657976">
            <w:pPr>
              <w:tabs>
                <w:tab w:val="left" w:pos="602"/>
              </w:tabs>
              <w:spacing w:after="0" w:line="240" w:lineRule="auto"/>
              <w:rPr>
                <w:rFonts w:ascii="Times New Roman" w:hAnsi="Times New Roman" w:cs="Times New Roman"/>
              </w:rPr>
            </w:pPr>
            <w:r>
              <w:rPr>
                <w:rFonts w:ascii="Times New Roman" w:hAnsi="Times New Roman" w:cs="Times New Roman"/>
              </w:rPr>
              <w:t>«</w:t>
            </w:r>
            <w:r w:rsidRPr="00657976">
              <w:rPr>
                <w:rFonts w:ascii="Times New Roman" w:hAnsi="Times New Roman" w:cs="Times New Roman"/>
              </w:rPr>
              <w:t>Gigant 20 шт/уп 0,08-</w:t>
            </w:r>
          </w:p>
          <w:p w:rsidR="00657976" w:rsidRDefault="00657976" w:rsidP="00657976">
            <w:pPr>
              <w:tabs>
                <w:tab w:val="left" w:pos="602"/>
              </w:tabs>
              <w:spacing w:after="0" w:line="240" w:lineRule="auto"/>
              <w:rPr>
                <w:rFonts w:ascii="Times New Roman" w:hAnsi="Times New Roman" w:cs="Times New Roman"/>
              </w:rPr>
            </w:pPr>
            <w:r w:rsidRPr="00657976">
              <w:rPr>
                <w:rFonts w:ascii="Times New Roman" w:hAnsi="Times New Roman" w:cs="Times New Roman"/>
              </w:rPr>
              <w:t>2,5(4)мм²</w:t>
            </w:r>
            <w:r>
              <w:rPr>
                <w:rFonts w:ascii="Times New Roman" w:hAnsi="Times New Roman" w:cs="Times New Roman"/>
                <w:lang w:val="en-US"/>
              </w:rPr>
              <w:t xml:space="preserve"> </w:t>
            </w:r>
            <w:r w:rsidRPr="00657976">
              <w:rPr>
                <w:rFonts w:ascii="Times New Roman" w:hAnsi="Times New Roman" w:cs="Times New Roman"/>
              </w:rPr>
              <w:t>GCT-222-413-20</w:t>
            </w:r>
            <w:r>
              <w:rPr>
                <w:rFonts w:ascii="Times New Roman" w:hAnsi="Times New Roman" w:cs="Times New Roman"/>
              </w:rPr>
              <w:t>»</w:t>
            </w:r>
          </w:p>
          <w:p w:rsidR="00657976" w:rsidRDefault="00657976" w:rsidP="00657976">
            <w:pPr>
              <w:tabs>
                <w:tab w:val="left" w:pos="602"/>
              </w:tabs>
              <w:spacing w:after="0" w:line="240" w:lineRule="auto"/>
              <w:rPr>
                <w:rFonts w:ascii="Times New Roman" w:hAnsi="Times New Roman" w:cs="Times New Roman"/>
              </w:rPr>
            </w:pPr>
          </w:p>
          <w:p w:rsidR="00657976" w:rsidRPr="00657976" w:rsidRDefault="00657976" w:rsidP="00657976">
            <w:pPr>
              <w:tabs>
                <w:tab w:val="left" w:pos="602"/>
              </w:tabs>
              <w:spacing w:after="0" w:line="240" w:lineRule="auto"/>
              <w:rPr>
                <w:rFonts w:ascii="Times New Roman" w:hAnsi="Times New Roman" w:cs="Times New Roman"/>
              </w:rPr>
            </w:pPr>
            <w:r>
              <w:rPr>
                <w:rFonts w:ascii="Times New Roman" w:hAnsi="Times New Roman" w:cs="Times New Roman"/>
              </w:rPr>
              <w:t>(или эквивалент)</w:t>
            </w:r>
          </w:p>
        </w:tc>
        <w:tc>
          <w:tcPr>
            <w:tcW w:w="1869" w:type="pct"/>
          </w:tcPr>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Материал корпуса</w:t>
            </w:r>
            <w:r w:rsidR="00646725" w:rsidRPr="00646725">
              <w:rPr>
                <w:rFonts w:ascii="Times New Roman" w:hAnsi="Times New Roman" w:cs="Times New Roman"/>
              </w:rPr>
              <w:t xml:space="preserve">: </w:t>
            </w:r>
            <w:r w:rsidRPr="00657976">
              <w:rPr>
                <w:rFonts w:ascii="Times New Roman" w:hAnsi="Times New Roman" w:cs="Times New Roman"/>
              </w:rPr>
              <w:t>полиамид</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Номинальный ток</w:t>
            </w:r>
            <w:r w:rsidR="00646725" w:rsidRPr="00646725">
              <w:rPr>
                <w:rFonts w:ascii="Times New Roman" w:hAnsi="Times New Roman" w:cs="Times New Roman"/>
              </w:rPr>
              <w:t xml:space="preserve">: </w:t>
            </w:r>
            <w:r w:rsidRPr="00657976">
              <w:rPr>
                <w:rFonts w:ascii="Times New Roman" w:hAnsi="Times New Roman" w:cs="Times New Roman"/>
              </w:rPr>
              <w:t>32 А</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Наличие изоляции</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Количество в упаковке</w:t>
            </w:r>
            <w:r w:rsidR="00646725" w:rsidRPr="00646725">
              <w:rPr>
                <w:rFonts w:ascii="Times New Roman" w:hAnsi="Times New Roman" w:cs="Times New Roman"/>
              </w:rPr>
              <w:t xml:space="preserve">: </w:t>
            </w:r>
            <w:r w:rsidR="00646725">
              <w:rPr>
                <w:rFonts w:ascii="Times New Roman" w:hAnsi="Times New Roman" w:cs="Times New Roman"/>
              </w:rPr>
              <w:t xml:space="preserve">не менее </w:t>
            </w:r>
            <w:r w:rsidRPr="00657976">
              <w:rPr>
                <w:rFonts w:ascii="Times New Roman" w:hAnsi="Times New Roman" w:cs="Times New Roman"/>
              </w:rPr>
              <w:t>20 шт</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Max сечение провода</w:t>
            </w:r>
            <w:r w:rsidR="00646725" w:rsidRPr="00646725">
              <w:rPr>
                <w:rFonts w:ascii="Times New Roman" w:hAnsi="Times New Roman" w:cs="Times New Roman"/>
              </w:rPr>
              <w:t xml:space="preserve">: </w:t>
            </w:r>
            <w:r w:rsidRPr="00657976">
              <w:rPr>
                <w:rFonts w:ascii="Times New Roman" w:hAnsi="Times New Roman" w:cs="Times New Roman"/>
              </w:rPr>
              <w:t>4 мм²</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Min сечение провода</w:t>
            </w:r>
            <w:r w:rsidR="00646725" w:rsidRPr="00646725">
              <w:rPr>
                <w:rFonts w:ascii="Times New Roman" w:hAnsi="Times New Roman" w:cs="Times New Roman"/>
              </w:rPr>
              <w:t xml:space="preserve">: </w:t>
            </w:r>
            <w:r w:rsidRPr="00657976">
              <w:rPr>
                <w:rFonts w:ascii="Times New Roman" w:hAnsi="Times New Roman" w:cs="Times New Roman"/>
              </w:rPr>
              <w:t>0.08 мм²</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На DIN-рейку</w:t>
            </w:r>
            <w:r w:rsidR="00646725" w:rsidRPr="00646725">
              <w:rPr>
                <w:rFonts w:ascii="Times New Roman" w:hAnsi="Times New Roman" w:cs="Times New Roman"/>
              </w:rPr>
              <w:t xml:space="preserve">: </w:t>
            </w:r>
            <w:r w:rsidRPr="00657976">
              <w:rPr>
                <w:rFonts w:ascii="Times New Roman" w:hAnsi="Times New Roman" w:cs="Times New Roman"/>
              </w:rPr>
              <w:t>нет</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Номинальное напряжение</w:t>
            </w:r>
            <w:r w:rsidR="00646725" w:rsidRPr="00646725">
              <w:rPr>
                <w:rFonts w:ascii="Times New Roman" w:hAnsi="Times New Roman" w:cs="Times New Roman"/>
              </w:rPr>
              <w:t xml:space="preserve">: </w:t>
            </w:r>
            <w:r w:rsidRPr="00657976">
              <w:rPr>
                <w:rFonts w:ascii="Times New Roman" w:hAnsi="Times New Roman" w:cs="Times New Roman"/>
              </w:rPr>
              <w:t>400 В</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Количество зажимаемых проводов</w:t>
            </w:r>
            <w:r w:rsidR="00646725" w:rsidRPr="00646725">
              <w:rPr>
                <w:rFonts w:ascii="Times New Roman" w:hAnsi="Times New Roman" w:cs="Times New Roman"/>
              </w:rPr>
              <w:t xml:space="preserve">: </w:t>
            </w:r>
            <w:r w:rsidRPr="00657976">
              <w:rPr>
                <w:rFonts w:ascii="Times New Roman" w:hAnsi="Times New Roman" w:cs="Times New Roman"/>
              </w:rPr>
              <w:t>3 шт</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Наличие контактной пасты</w:t>
            </w:r>
            <w:r w:rsidR="00646725" w:rsidRPr="00646725">
              <w:rPr>
                <w:rFonts w:ascii="Times New Roman" w:hAnsi="Times New Roman" w:cs="Times New Roman"/>
              </w:rPr>
              <w:t xml:space="preserve">: </w:t>
            </w:r>
            <w:r w:rsidRPr="00657976">
              <w:rPr>
                <w:rFonts w:ascii="Times New Roman" w:hAnsi="Times New Roman" w:cs="Times New Roman"/>
              </w:rPr>
              <w:t>нет</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Al/Cu соединение</w:t>
            </w:r>
            <w:r w:rsidR="00646725" w:rsidRPr="00646725">
              <w:rPr>
                <w:rFonts w:ascii="Times New Roman" w:hAnsi="Times New Roman" w:cs="Times New Roman"/>
              </w:rPr>
              <w:t xml:space="preserve">: </w:t>
            </w:r>
            <w:r w:rsidRPr="00657976">
              <w:rPr>
                <w:rFonts w:ascii="Times New Roman" w:hAnsi="Times New Roman" w:cs="Times New Roman"/>
              </w:rPr>
              <w:t>нет</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Рычажные</w:t>
            </w:r>
            <w:r w:rsidR="00646725" w:rsidRPr="00646725">
              <w:rPr>
                <w:rFonts w:ascii="Times New Roman" w:hAnsi="Times New Roman" w:cs="Times New Roman"/>
              </w:rPr>
              <w:t xml:space="preserve">: </w:t>
            </w:r>
            <w:r w:rsidRPr="00657976">
              <w:rPr>
                <w:rFonts w:ascii="Times New Roman" w:hAnsi="Times New Roman" w:cs="Times New Roman"/>
              </w:rPr>
              <w:t>да</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Тип использования</w:t>
            </w:r>
            <w:r w:rsidR="00646725" w:rsidRPr="00646725">
              <w:rPr>
                <w:rFonts w:ascii="Times New Roman" w:hAnsi="Times New Roman" w:cs="Times New Roman"/>
              </w:rPr>
              <w:t xml:space="preserve">: </w:t>
            </w:r>
            <w:r w:rsidRPr="00657976">
              <w:rPr>
                <w:rFonts w:ascii="Times New Roman" w:hAnsi="Times New Roman" w:cs="Times New Roman"/>
              </w:rPr>
              <w:t>многоразовые</w:t>
            </w:r>
          </w:p>
          <w:p w:rsidR="00657976" w:rsidRPr="00657976" w:rsidRDefault="00657976" w:rsidP="00646725">
            <w:pPr>
              <w:spacing w:after="0" w:line="240" w:lineRule="auto"/>
              <w:ind w:right="-108"/>
              <w:rPr>
                <w:rFonts w:ascii="Times New Roman" w:hAnsi="Times New Roman" w:cs="Times New Roman"/>
              </w:rPr>
            </w:pPr>
            <w:r w:rsidRPr="00657976">
              <w:rPr>
                <w:rFonts w:ascii="Times New Roman" w:hAnsi="Times New Roman" w:cs="Times New Roman"/>
              </w:rPr>
              <w:t>Для подключения фазных проводников</w:t>
            </w:r>
            <w:r w:rsidR="00646725" w:rsidRPr="00646725">
              <w:rPr>
                <w:rFonts w:ascii="Times New Roman" w:hAnsi="Times New Roman" w:cs="Times New Roman"/>
              </w:rPr>
              <w:t xml:space="preserve">: </w:t>
            </w:r>
            <w:r w:rsidR="00646725">
              <w:rPr>
                <w:rFonts w:ascii="Times New Roman" w:hAnsi="Times New Roman" w:cs="Times New Roman"/>
              </w:rPr>
              <w:t>нет</w:t>
            </w:r>
          </w:p>
        </w:tc>
        <w:tc>
          <w:tcPr>
            <w:tcW w:w="482" w:type="pct"/>
          </w:tcPr>
          <w:p w:rsidR="00657976" w:rsidRPr="00657976" w:rsidRDefault="008C3EA3" w:rsidP="008C3EA3">
            <w:pPr>
              <w:spacing w:after="0" w:line="240" w:lineRule="auto"/>
              <w:ind w:right="-108"/>
              <w:jc w:val="center"/>
              <w:rPr>
                <w:rFonts w:ascii="Times New Roman" w:hAnsi="Times New Roman" w:cs="Times New Roman"/>
              </w:rPr>
            </w:pPr>
            <w:r w:rsidRPr="008C3EA3">
              <w:rPr>
                <w:rFonts w:ascii="Times New Roman" w:hAnsi="Times New Roman" w:cs="Times New Roman"/>
              </w:rPr>
              <w:t>27.33.13.120</w:t>
            </w:r>
          </w:p>
        </w:tc>
        <w:tc>
          <w:tcPr>
            <w:tcW w:w="303" w:type="pct"/>
          </w:tcPr>
          <w:p w:rsidR="00657976" w:rsidRPr="00657976" w:rsidRDefault="00657976" w:rsidP="00657976">
            <w:pPr>
              <w:spacing w:after="0" w:line="240" w:lineRule="auto"/>
              <w:jc w:val="center"/>
              <w:rPr>
                <w:rFonts w:ascii="Times New Roman" w:hAnsi="Times New Roman" w:cs="Times New Roman"/>
              </w:rPr>
            </w:pPr>
            <w:r w:rsidRPr="00657976">
              <w:rPr>
                <w:rFonts w:ascii="Times New Roman" w:hAnsi="Times New Roman" w:cs="Times New Roman"/>
              </w:rPr>
              <w:t>70 упак</w:t>
            </w:r>
          </w:p>
        </w:tc>
        <w:tc>
          <w:tcPr>
            <w:tcW w:w="576"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c>
          <w:tcPr>
            <w:tcW w:w="367"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c>
          <w:tcPr>
            <w:tcW w:w="354"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r>
      <w:tr w:rsidR="00657976" w:rsidRPr="00657976" w:rsidTr="00646725">
        <w:trPr>
          <w:trHeight w:val="589"/>
        </w:trPr>
        <w:tc>
          <w:tcPr>
            <w:tcW w:w="170" w:type="pct"/>
          </w:tcPr>
          <w:p w:rsidR="00657976" w:rsidRPr="00657976" w:rsidRDefault="00657976" w:rsidP="00657976">
            <w:pPr>
              <w:widowControl w:val="0"/>
              <w:autoSpaceDE w:val="0"/>
              <w:autoSpaceDN w:val="0"/>
              <w:adjustRightInd w:val="0"/>
              <w:spacing w:after="0" w:line="240" w:lineRule="auto"/>
              <w:jc w:val="center"/>
              <w:rPr>
                <w:rFonts w:ascii="Times New Roman" w:hAnsi="Times New Roman" w:cs="Times New Roman"/>
              </w:rPr>
            </w:pPr>
            <w:r w:rsidRPr="00657976">
              <w:rPr>
                <w:rFonts w:ascii="Times New Roman" w:hAnsi="Times New Roman" w:cs="Times New Roman"/>
              </w:rPr>
              <w:t>5</w:t>
            </w:r>
          </w:p>
        </w:tc>
        <w:tc>
          <w:tcPr>
            <w:tcW w:w="879" w:type="pct"/>
          </w:tcPr>
          <w:p w:rsidR="00657976" w:rsidRPr="00657976" w:rsidRDefault="00657976" w:rsidP="00657976">
            <w:pPr>
              <w:tabs>
                <w:tab w:val="left" w:pos="602"/>
              </w:tabs>
              <w:spacing w:after="0" w:line="240" w:lineRule="auto"/>
              <w:rPr>
                <w:rFonts w:ascii="Times New Roman" w:hAnsi="Times New Roman" w:cs="Times New Roman"/>
              </w:rPr>
            </w:pPr>
            <w:r w:rsidRPr="00657976">
              <w:rPr>
                <w:rFonts w:ascii="Times New Roman" w:hAnsi="Times New Roman" w:cs="Times New Roman"/>
              </w:rPr>
              <w:t>Двухпроводная</w:t>
            </w:r>
            <w:r w:rsidR="00646725" w:rsidRPr="00646725">
              <w:rPr>
                <w:rFonts w:ascii="Times New Roman" w:hAnsi="Times New Roman" w:cs="Times New Roman"/>
              </w:rPr>
              <w:t xml:space="preserve"> </w:t>
            </w:r>
            <w:r w:rsidRPr="00657976">
              <w:rPr>
                <w:rFonts w:ascii="Times New Roman" w:hAnsi="Times New Roman" w:cs="Times New Roman"/>
              </w:rPr>
              <w:t>клемма</w:t>
            </w:r>
          </w:p>
          <w:p w:rsidR="00657976" w:rsidRPr="00657976" w:rsidRDefault="00646725" w:rsidP="00657976">
            <w:pPr>
              <w:tabs>
                <w:tab w:val="left" w:pos="602"/>
              </w:tabs>
              <w:spacing w:after="0" w:line="240" w:lineRule="auto"/>
              <w:rPr>
                <w:rFonts w:ascii="Times New Roman" w:hAnsi="Times New Roman" w:cs="Times New Roman"/>
              </w:rPr>
            </w:pPr>
            <w:r>
              <w:rPr>
                <w:rFonts w:ascii="Times New Roman" w:hAnsi="Times New Roman" w:cs="Times New Roman"/>
              </w:rPr>
              <w:t>«</w:t>
            </w:r>
            <w:r w:rsidR="00657976" w:rsidRPr="00657976">
              <w:rPr>
                <w:rFonts w:ascii="Times New Roman" w:hAnsi="Times New Roman" w:cs="Times New Roman"/>
              </w:rPr>
              <w:t>Gigant 5</w:t>
            </w:r>
            <w:r w:rsidRPr="00646725">
              <w:rPr>
                <w:rFonts w:ascii="Times New Roman" w:hAnsi="Times New Roman" w:cs="Times New Roman"/>
              </w:rPr>
              <w:t xml:space="preserve"> </w:t>
            </w:r>
            <w:r w:rsidR="00657976" w:rsidRPr="00657976">
              <w:rPr>
                <w:rFonts w:ascii="Times New Roman" w:hAnsi="Times New Roman" w:cs="Times New Roman"/>
              </w:rPr>
              <w:t>шт/уп</w:t>
            </w:r>
            <w:r w:rsidRPr="00646725">
              <w:rPr>
                <w:rFonts w:ascii="Times New Roman" w:hAnsi="Times New Roman" w:cs="Times New Roman"/>
              </w:rPr>
              <w:t xml:space="preserve"> </w:t>
            </w:r>
            <w:r w:rsidR="00657976" w:rsidRPr="00657976">
              <w:rPr>
                <w:rFonts w:ascii="Times New Roman" w:hAnsi="Times New Roman" w:cs="Times New Roman"/>
              </w:rPr>
              <w:t>0,08-</w:t>
            </w:r>
          </w:p>
          <w:p w:rsidR="00657976" w:rsidRPr="00646725" w:rsidRDefault="00657976" w:rsidP="00657976">
            <w:pPr>
              <w:tabs>
                <w:tab w:val="left" w:pos="602"/>
              </w:tabs>
              <w:spacing w:after="0" w:line="240" w:lineRule="auto"/>
              <w:rPr>
                <w:rFonts w:ascii="Times New Roman" w:hAnsi="Times New Roman" w:cs="Times New Roman"/>
                <w:lang w:val="en-US"/>
              </w:rPr>
            </w:pPr>
            <w:r w:rsidRPr="00657976">
              <w:rPr>
                <w:rFonts w:ascii="Times New Roman" w:hAnsi="Times New Roman" w:cs="Times New Roman"/>
              </w:rPr>
              <w:t>2,5(4)мм²</w:t>
            </w:r>
            <w:r w:rsidR="00646725">
              <w:rPr>
                <w:rFonts w:ascii="Times New Roman" w:hAnsi="Times New Roman" w:cs="Times New Roman"/>
                <w:lang w:val="en-US"/>
              </w:rPr>
              <w:t xml:space="preserve"> </w:t>
            </w:r>
            <w:r w:rsidRPr="00657976">
              <w:rPr>
                <w:rFonts w:ascii="Times New Roman" w:hAnsi="Times New Roman" w:cs="Times New Roman"/>
              </w:rPr>
              <w:t>GCT-222-</w:t>
            </w:r>
          </w:p>
          <w:p w:rsidR="00657976" w:rsidRDefault="00657976" w:rsidP="00657976">
            <w:pPr>
              <w:tabs>
                <w:tab w:val="left" w:pos="602"/>
              </w:tabs>
              <w:spacing w:after="0" w:line="240" w:lineRule="auto"/>
              <w:rPr>
                <w:rFonts w:ascii="Times New Roman" w:hAnsi="Times New Roman" w:cs="Times New Roman"/>
              </w:rPr>
            </w:pPr>
            <w:r w:rsidRPr="00657976">
              <w:rPr>
                <w:rFonts w:ascii="Times New Roman" w:hAnsi="Times New Roman" w:cs="Times New Roman"/>
              </w:rPr>
              <w:t>412-5</w:t>
            </w:r>
            <w:r w:rsidR="00646725">
              <w:rPr>
                <w:rFonts w:ascii="Times New Roman" w:hAnsi="Times New Roman" w:cs="Times New Roman"/>
              </w:rPr>
              <w:t>»</w:t>
            </w:r>
          </w:p>
          <w:p w:rsidR="00646725" w:rsidRDefault="00646725" w:rsidP="00657976">
            <w:pPr>
              <w:tabs>
                <w:tab w:val="left" w:pos="602"/>
              </w:tabs>
              <w:spacing w:after="0" w:line="240" w:lineRule="auto"/>
              <w:rPr>
                <w:rFonts w:ascii="Times New Roman" w:hAnsi="Times New Roman" w:cs="Times New Roman"/>
              </w:rPr>
            </w:pPr>
          </w:p>
          <w:p w:rsidR="00646725" w:rsidRPr="00646725" w:rsidRDefault="00646725" w:rsidP="00657976">
            <w:pPr>
              <w:tabs>
                <w:tab w:val="left" w:pos="602"/>
              </w:tabs>
              <w:spacing w:after="0" w:line="240" w:lineRule="auto"/>
              <w:rPr>
                <w:rFonts w:ascii="Times New Roman" w:hAnsi="Times New Roman" w:cs="Times New Roman"/>
              </w:rPr>
            </w:pPr>
            <w:r>
              <w:rPr>
                <w:rFonts w:ascii="Times New Roman" w:hAnsi="Times New Roman" w:cs="Times New Roman"/>
              </w:rPr>
              <w:t>(или эквивалент)</w:t>
            </w:r>
          </w:p>
        </w:tc>
        <w:tc>
          <w:tcPr>
            <w:tcW w:w="1869" w:type="pct"/>
          </w:tcPr>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Материал корпуса</w:t>
            </w:r>
            <w:r w:rsidR="00646725" w:rsidRPr="00646725">
              <w:rPr>
                <w:rFonts w:ascii="Times New Roman" w:hAnsi="Times New Roman" w:cs="Times New Roman"/>
              </w:rPr>
              <w:t xml:space="preserve">: </w:t>
            </w:r>
            <w:r w:rsidRPr="00657976">
              <w:rPr>
                <w:rFonts w:ascii="Times New Roman" w:hAnsi="Times New Roman" w:cs="Times New Roman"/>
              </w:rPr>
              <w:t>полиамид</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Номинальный ток</w:t>
            </w:r>
            <w:r w:rsidR="00646725" w:rsidRPr="00646725">
              <w:rPr>
                <w:rFonts w:ascii="Times New Roman" w:hAnsi="Times New Roman" w:cs="Times New Roman"/>
              </w:rPr>
              <w:t xml:space="preserve">: </w:t>
            </w:r>
            <w:r w:rsidRPr="00657976">
              <w:rPr>
                <w:rFonts w:ascii="Times New Roman" w:hAnsi="Times New Roman" w:cs="Times New Roman"/>
              </w:rPr>
              <w:t>32 А</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Наличие изоляции</w:t>
            </w:r>
            <w:r w:rsidR="00646725" w:rsidRPr="00646725">
              <w:rPr>
                <w:rFonts w:ascii="Times New Roman" w:hAnsi="Times New Roman" w:cs="Times New Roman"/>
              </w:rPr>
              <w:t xml:space="preserve">: </w:t>
            </w:r>
            <w:r w:rsidRPr="00657976">
              <w:rPr>
                <w:rFonts w:ascii="Times New Roman" w:hAnsi="Times New Roman" w:cs="Times New Roman"/>
              </w:rPr>
              <w:t>да</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Количество в упаковке</w:t>
            </w:r>
            <w:r w:rsidR="00646725" w:rsidRPr="00646725">
              <w:rPr>
                <w:rFonts w:ascii="Times New Roman" w:hAnsi="Times New Roman" w:cs="Times New Roman"/>
              </w:rPr>
              <w:t xml:space="preserve">: </w:t>
            </w:r>
            <w:r w:rsidR="00646725">
              <w:rPr>
                <w:rFonts w:ascii="Times New Roman" w:hAnsi="Times New Roman" w:cs="Times New Roman"/>
              </w:rPr>
              <w:t xml:space="preserve">не менее </w:t>
            </w:r>
            <w:r w:rsidRPr="00657976">
              <w:rPr>
                <w:rFonts w:ascii="Times New Roman" w:hAnsi="Times New Roman" w:cs="Times New Roman"/>
              </w:rPr>
              <w:t>5 шт</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Max сечение провода</w:t>
            </w:r>
            <w:r w:rsidR="00646725" w:rsidRPr="00646725">
              <w:rPr>
                <w:rFonts w:ascii="Times New Roman" w:hAnsi="Times New Roman" w:cs="Times New Roman"/>
              </w:rPr>
              <w:t xml:space="preserve">: </w:t>
            </w:r>
            <w:r w:rsidRPr="00657976">
              <w:rPr>
                <w:rFonts w:ascii="Times New Roman" w:hAnsi="Times New Roman" w:cs="Times New Roman"/>
              </w:rPr>
              <w:t>4 мм²</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Min сечение провода</w:t>
            </w:r>
            <w:r w:rsidR="00646725" w:rsidRPr="00646725">
              <w:rPr>
                <w:rFonts w:ascii="Times New Roman" w:hAnsi="Times New Roman" w:cs="Times New Roman"/>
              </w:rPr>
              <w:t xml:space="preserve">: </w:t>
            </w:r>
            <w:r w:rsidRPr="00657976">
              <w:rPr>
                <w:rFonts w:ascii="Times New Roman" w:hAnsi="Times New Roman" w:cs="Times New Roman"/>
              </w:rPr>
              <w:t>0.08 мм²</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На DIN-рейку</w:t>
            </w:r>
            <w:r w:rsidR="00646725" w:rsidRPr="00646725">
              <w:rPr>
                <w:rFonts w:ascii="Times New Roman" w:hAnsi="Times New Roman" w:cs="Times New Roman"/>
              </w:rPr>
              <w:t xml:space="preserve">: </w:t>
            </w:r>
            <w:r w:rsidRPr="00657976">
              <w:rPr>
                <w:rFonts w:ascii="Times New Roman" w:hAnsi="Times New Roman" w:cs="Times New Roman"/>
              </w:rPr>
              <w:t>нет</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Номинальное напряжение</w:t>
            </w:r>
            <w:r w:rsidR="00646725" w:rsidRPr="00646725">
              <w:rPr>
                <w:rFonts w:ascii="Times New Roman" w:hAnsi="Times New Roman" w:cs="Times New Roman"/>
              </w:rPr>
              <w:t xml:space="preserve">: </w:t>
            </w:r>
            <w:r w:rsidRPr="00657976">
              <w:rPr>
                <w:rFonts w:ascii="Times New Roman" w:hAnsi="Times New Roman" w:cs="Times New Roman"/>
              </w:rPr>
              <w:t>400 В</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Количество зажимаемых проводов</w:t>
            </w:r>
            <w:r w:rsidR="00646725" w:rsidRPr="00646725">
              <w:rPr>
                <w:rFonts w:ascii="Times New Roman" w:hAnsi="Times New Roman" w:cs="Times New Roman"/>
              </w:rPr>
              <w:t xml:space="preserve">: </w:t>
            </w:r>
            <w:r w:rsidRPr="00657976">
              <w:rPr>
                <w:rFonts w:ascii="Times New Roman" w:hAnsi="Times New Roman" w:cs="Times New Roman"/>
              </w:rPr>
              <w:t>2 шт</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Наличие контактной пасты</w:t>
            </w:r>
            <w:r w:rsidR="00646725" w:rsidRPr="00646725">
              <w:rPr>
                <w:rFonts w:ascii="Times New Roman" w:hAnsi="Times New Roman" w:cs="Times New Roman"/>
              </w:rPr>
              <w:t xml:space="preserve">: </w:t>
            </w:r>
            <w:r w:rsidRPr="00657976">
              <w:rPr>
                <w:rFonts w:ascii="Times New Roman" w:hAnsi="Times New Roman" w:cs="Times New Roman"/>
              </w:rPr>
              <w:t>нет</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Al/Cu соединение</w:t>
            </w:r>
            <w:r w:rsidR="00646725" w:rsidRPr="00646725">
              <w:rPr>
                <w:rFonts w:ascii="Times New Roman" w:hAnsi="Times New Roman" w:cs="Times New Roman"/>
              </w:rPr>
              <w:t xml:space="preserve">: </w:t>
            </w:r>
            <w:r w:rsidRPr="00657976">
              <w:rPr>
                <w:rFonts w:ascii="Times New Roman" w:hAnsi="Times New Roman" w:cs="Times New Roman"/>
              </w:rPr>
              <w:t>нет</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Рычажные</w:t>
            </w:r>
            <w:r w:rsidR="00646725" w:rsidRPr="00646725">
              <w:rPr>
                <w:rFonts w:ascii="Times New Roman" w:hAnsi="Times New Roman" w:cs="Times New Roman"/>
              </w:rPr>
              <w:t xml:space="preserve">: </w:t>
            </w:r>
            <w:r w:rsidRPr="00657976">
              <w:rPr>
                <w:rFonts w:ascii="Times New Roman" w:hAnsi="Times New Roman" w:cs="Times New Roman"/>
              </w:rPr>
              <w:t>да</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Тип использования</w:t>
            </w:r>
            <w:r w:rsidR="00646725" w:rsidRPr="00646725">
              <w:rPr>
                <w:rFonts w:ascii="Times New Roman" w:hAnsi="Times New Roman" w:cs="Times New Roman"/>
              </w:rPr>
              <w:t xml:space="preserve">: </w:t>
            </w:r>
            <w:r w:rsidR="00646725">
              <w:rPr>
                <w:rFonts w:ascii="Times New Roman" w:hAnsi="Times New Roman" w:cs="Times New Roman"/>
              </w:rPr>
              <w:t>многоразовые</w:t>
            </w:r>
          </w:p>
        </w:tc>
        <w:tc>
          <w:tcPr>
            <w:tcW w:w="482" w:type="pct"/>
          </w:tcPr>
          <w:p w:rsidR="00657976" w:rsidRPr="00657976" w:rsidRDefault="008C3EA3" w:rsidP="00657976">
            <w:pPr>
              <w:spacing w:after="0" w:line="240" w:lineRule="auto"/>
              <w:jc w:val="center"/>
              <w:rPr>
                <w:rFonts w:ascii="Times New Roman" w:hAnsi="Times New Roman" w:cs="Times New Roman"/>
              </w:rPr>
            </w:pPr>
            <w:r w:rsidRPr="008C3EA3">
              <w:rPr>
                <w:rFonts w:ascii="Times New Roman" w:hAnsi="Times New Roman" w:cs="Times New Roman"/>
              </w:rPr>
              <w:t>27.33.13.120</w:t>
            </w:r>
          </w:p>
        </w:tc>
        <w:tc>
          <w:tcPr>
            <w:tcW w:w="303" w:type="pct"/>
          </w:tcPr>
          <w:p w:rsidR="00657976" w:rsidRPr="00657976" w:rsidRDefault="00657976" w:rsidP="00657976">
            <w:pPr>
              <w:spacing w:after="0" w:line="240" w:lineRule="auto"/>
              <w:jc w:val="center"/>
              <w:rPr>
                <w:rFonts w:ascii="Times New Roman" w:hAnsi="Times New Roman" w:cs="Times New Roman"/>
              </w:rPr>
            </w:pPr>
            <w:r w:rsidRPr="00657976">
              <w:rPr>
                <w:rFonts w:ascii="Times New Roman" w:hAnsi="Times New Roman" w:cs="Times New Roman"/>
              </w:rPr>
              <w:t>70 упак</w:t>
            </w:r>
          </w:p>
        </w:tc>
        <w:tc>
          <w:tcPr>
            <w:tcW w:w="576"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c>
          <w:tcPr>
            <w:tcW w:w="367"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c>
          <w:tcPr>
            <w:tcW w:w="354"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r>
      <w:tr w:rsidR="00657976" w:rsidRPr="00657976" w:rsidTr="00646725">
        <w:trPr>
          <w:trHeight w:val="589"/>
        </w:trPr>
        <w:tc>
          <w:tcPr>
            <w:tcW w:w="170" w:type="pct"/>
          </w:tcPr>
          <w:p w:rsidR="00657976" w:rsidRPr="00657976" w:rsidRDefault="00657976" w:rsidP="00657976">
            <w:pPr>
              <w:widowControl w:val="0"/>
              <w:autoSpaceDE w:val="0"/>
              <w:autoSpaceDN w:val="0"/>
              <w:adjustRightInd w:val="0"/>
              <w:spacing w:after="0" w:line="240" w:lineRule="auto"/>
              <w:jc w:val="center"/>
              <w:rPr>
                <w:rFonts w:ascii="Times New Roman" w:hAnsi="Times New Roman" w:cs="Times New Roman"/>
              </w:rPr>
            </w:pPr>
            <w:r w:rsidRPr="00657976">
              <w:rPr>
                <w:rFonts w:ascii="Times New Roman" w:hAnsi="Times New Roman" w:cs="Times New Roman"/>
              </w:rPr>
              <w:t>6</w:t>
            </w:r>
          </w:p>
        </w:tc>
        <w:tc>
          <w:tcPr>
            <w:tcW w:w="879" w:type="pct"/>
          </w:tcPr>
          <w:p w:rsidR="00657976" w:rsidRDefault="00657976" w:rsidP="00646725">
            <w:pPr>
              <w:tabs>
                <w:tab w:val="left" w:pos="602"/>
              </w:tabs>
              <w:spacing w:after="0" w:line="240" w:lineRule="auto"/>
              <w:rPr>
                <w:rFonts w:ascii="Times New Roman" w:hAnsi="Times New Roman" w:cs="Times New Roman"/>
              </w:rPr>
            </w:pPr>
            <w:r w:rsidRPr="00657976">
              <w:rPr>
                <w:rFonts w:ascii="Times New Roman" w:hAnsi="Times New Roman" w:cs="Times New Roman"/>
              </w:rPr>
              <w:t>Линейный</w:t>
            </w:r>
            <w:r w:rsidR="00646725" w:rsidRPr="00646725">
              <w:rPr>
                <w:rFonts w:ascii="Times New Roman" w:hAnsi="Times New Roman" w:cs="Times New Roman"/>
              </w:rPr>
              <w:t xml:space="preserve"> </w:t>
            </w:r>
            <w:r w:rsidRPr="00657976">
              <w:rPr>
                <w:rFonts w:ascii="Times New Roman" w:hAnsi="Times New Roman" w:cs="Times New Roman"/>
              </w:rPr>
              <w:t>светодиодный</w:t>
            </w:r>
            <w:r w:rsidR="00646725" w:rsidRPr="00646725">
              <w:rPr>
                <w:rFonts w:ascii="Times New Roman" w:hAnsi="Times New Roman" w:cs="Times New Roman"/>
              </w:rPr>
              <w:t xml:space="preserve"> </w:t>
            </w:r>
            <w:r w:rsidRPr="00657976">
              <w:rPr>
                <w:rFonts w:ascii="Times New Roman" w:hAnsi="Times New Roman" w:cs="Times New Roman"/>
              </w:rPr>
              <w:t xml:space="preserve">светильник </w:t>
            </w:r>
            <w:r w:rsidR="00646725">
              <w:rPr>
                <w:rFonts w:ascii="Times New Roman" w:hAnsi="Times New Roman" w:cs="Times New Roman"/>
              </w:rPr>
              <w:t>«</w:t>
            </w:r>
            <w:r w:rsidRPr="00657976">
              <w:rPr>
                <w:rFonts w:ascii="Times New Roman" w:hAnsi="Times New Roman" w:cs="Times New Roman"/>
              </w:rPr>
              <w:t>ЭРА</w:t>
            </w:r>
            <w:r w:rsidR="00646725" w:rsidRPr="00646725">
              <w:rPr>
                <w:rFonts w:ascii="Times New Roman" w:hAnsi="Times New Roman" w:cs="Times New Roman"/>
              </w:rPr>
              <w:t xml:space="preserve"> </w:t>
            </w:r>
            <w:r w:rsidRPr="00657976">
              <w:rPr>
                <w:rFonts w:ascii="Times New Roman" w:hAnsi="Times New Roman" w:cs="Times New Roman"/>
              </w:rPr>
              <w:t>SML-10-WB-65K-</w:t>
            </w:r>
            <w:r w:rsidR="00646725">
              <w:rPr>
                <w:rFonts w:ascii="Times New Roman" w:hAnsi="Times New Roman" w:cs="Times New Roman"/>
              </w:rPr>
              <w:t xml:space="preserve"> </w:t>
            </w:r>
            <w:r w:rsidRPr="00657976">
              <w:rPr>
                <w:rFonts w:ascii="Times New Roman" w:hAnsi="Times New Roman" w:cs="Times New Roman"/>
              </w:rPr>
              <w:t>W48 48Вт</w:t>
            </w:r>
            <w:r w:rsidR="00646725" w:rsidRPr="00646725">
              <w:rPr>
                <w:rFonts w:ascii="Times New Roman" w:hAnsi="Times New Roman" w:cs="Times New Roman"/>
              </w:rPr>
              <w:t xml:space="preserve"> </w:t>
            </w:r>
            <w:r w:rsidRPr="00657976">
              <w:rPr>
                <w:rFonts w:ascii="Times New Roman" w:hAnsi="Times New Roman" w:cs="Times New Roman"/>
              </w:rPr>
              <w:t>6500K</w:t>
            </w:r>
            <w:r w:rsidR="00646725" w:rsidRPr="00646725">
              <w:rPr>
                <w:rFonts w:ascii="Times New Roman" w:hAnsi="Times New Roman" w:cs="Times New Roman"/>
              </w:rPr>
              <w:t xml:space="preserve"> </w:t>
            </w:r>
            <w:r w:rsidRPr="00657976">
              <w:rPr>
                <w:rFonts w:ascii="Times New Roman" w:hAnsi="Times New Roman" w:cs="Times New Roman"/>
              </w:rPr>
              <w:t>5500Лм</w:t>
            </w:r>
            <w:r w:rsidR="00646725" w:rsidRPr="00646725">
              <w:rPr>
                <w:rFonts w:ascii="Times New Roman" w:hAnsi="Times New Roman" w:cs="Times New Roman"/>
              </w:rPr>
              <w:t xml:space="preserve"> </w:t>
            </w:r>
            <w:r w:rsidRPr="00657976">
              <w:rPr>
                <w:rFonts w:ascii="Times New Roman" w:hAnsi="Times New Roman" w:cs="Times New Roman"/>
              </w:rPr>
              <w:t>1180x70x5</w:t>
            </w:r>
            <w:r w:rsidR="00646725" w:rsidRPr="00646725">
              <w:rPr>
                <w:rFonts w:ascii="Times New Roman" w:hAnsi="Times New Roman" w:cs="Times New Roman"/>
              </w:rPr>
              <w:t xml:space="preserve"> </w:t>
            </w:r>
            <w:r w:rsidRPr="00657976">
              <w:rPr>
                <w:rFonts w:ascii="Times New Roman" w:hAnsi="Times New Roman" w:cs="Times New Roman"/>
              </w:rPr>
              <w:t>5 белый</w:t>
            </w:r>
            <w:r w:rsidR="00646725" w:rsidRPr="00646725">
              <w:rPr>
                <w:rFonts w:ascii="Times New Roman" w:hAnsi="Times New Roman" w:cs="Times New Roman"/>
              </w:rPr>
              <w:t xml:space="preserve"> </w:t>
            </w:r>
            <w:r w:rsidRPr="00657976">
              <w:rPr>
                <w:rFonts w:ascii="Times New Roman" w:hAnsi="Times New Roman" w:cs="Times New Roman"/>
              </w:rPr>
              <w:t>подвесной</w:t>
            </w:r>
            <w:r w:rsidR="00646725" w:rsidRPr="00646725">
              <w:rPr>
                <w:rFonts w:ascii="Times New Roman" w:hAnsi="Times New Roman" w:cs="Times New Roman"/>
              </w:rPr>
              <w:t xml:space="preserve"> </w:t>
            </w:r>
            <w:r w:rsidRPr="00657976">
              <w:rPr>
                <w:rFonts w:ascii="Times New Roman" w:hAnsi="Times New Roman" w:cs="Times New Roman"/>
              </w:rPr>
              <w:t>Б0049817</w:t>
            </w:r>
            <w:r w:rsidR="00646725">
              <w:rPr>
                <w:rFonts w:ascii="Times New Roman" w:hAnsi="Times New Roman" w:cs="Times New Roman"/>
              </w:rPr>
              <w:t>»</w:t>
            </w:r>
          </w:p>
          <w:p w:rsidR="00646725" w:rsidRDefault="00646725" w:rsidP="00646725">
            <w:pPr>
              <w:tabs>
                <w:tab w:val="left" w:pos="602"/>
              </w:tabs>
              <w:spacing w:after="0" w:line="240" w:lineRule="auto"/>
              <w:rPr>
                <w:rFonts w:ascii="Times New Roman" w:hAnsi="Times New Roman" w:cs="Times New Roman"/>
              </w:rPr>
            </w:pPr>
          </w:p>
          <w:p w:rsidR="00646725" w:rsidRPr="00646725" w:rsidRDefault="00646725" w:rsidP="00646725">
            <w:pPr>
              <w:tabs>
                <w:tab w:val="left" w:pos="602"/>
              </w:tabs>
              <w:spacing w:after="0" w:line="240" w:lineRule="auto"/>
              <w:rPr>
                <w:rFonts w:ascii="Times New Roman" w:hAnsi="Times New Roman" w:cs="Times New Roman"/>
              </w:rPr>
            </w:pPr>
            <w:r>
              <w:rPr>
                <w:rFonts w:ascii="Times New Roman" w:hAnsi="Times New Roman" w:cs="Times New Roman"/>
              </w:rPr>
              <w:t>(или эквивалент)</w:t>
            </w:r>
          </w:p>
        </w:tc>
        <w:tc>
          <w:tcPr>
            <w:tcW w:w="1869" w:type="pct"/>
          </w:tcPr>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Вид крепления</w:t>
            </w:r>
            <w:r w:rsidR="00646725" w:rsidRPr="00646725">
              <w:rPr>
                <w:rFonts w:ascii="Times New Roman" w:hAnsi="Times New Roman" w:cs="Times New Roman"/>
              </w:rPr>
              <w:t xml:space="preserve">: </w:t>
            </w:r>
            <w:r w:rsidRPr="00657976">
              <w:rPr>
                <w:rFonts w:ascii="Times New Roman" w:hAnsi="Times New Roman" w:cs="Times New Roman"/>
              </w:rPr>
              <w:t>накладной/подвесной</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Тип</w:t>
            </w:r>
            <w:r w:rsidR="00646725" w:rsidRPr="00646725">
              <w:rPr>
                <w:rFonts w:ascii="Times New Roman" w:hAnsi="Times New Roman" w:cs="Times New Roman"/>
              </w:rPr>
              <w:t xml:space="preserve">: </w:t>
            </w:r>
            <w:r w:rsidRPr="00657976">
              <w:rPr>
                <w:rFonts w:ascii="Times New Roman" w:hAnsi="Times New Roman" w:cs="Times New Roman"/>
              </w:rPr>
              <w:t>потолочные</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Мощность светильника</w:t>
            </w:r>
            <w:r w:rsidR="00646725" w:rsidRPr="00646725">
              <w:rPr>
                <w:rFonts w:ascii="Times New Roman" w:hAnsi="Times New Roman" w:cs="Times New Roman"/>
              </w:rPr>
              <w:t xml:space="preserve">: </w:t>
            </w:r>
            <w:r w:rsidR="00646725">
              <w:rPr>
                <w:rFonts w:ascii="Times New Roman" w:hAnsi="Times New Roman" w:cs="Times New Roman"/>
              </w:rPr>
              <w:t xml:space="preserve">не менее </w:t>
            </w:r>
            <w:r w:rsidRPr="00657976">
              <w:rPr>
                <w:rFonts w:ascii="Times New Roman" w:hAnsi="Times New Roman" w:cs="Times New Roman"/>
              </w:rPr>
              <w:t>48 Вт</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Цоколь</w:t>
            </w:r>
            <w:r w:rsidR="00646725" w:rsidRPr="00646725">
              <w:rPr>
                <w:rFonts w:ascii="Times New Roman" w:hAnsi="Times New Roman" w:cs="Times New Roman"/>
              </w:rPr>
              <w:t xml:space="preserve">: </w:t>
            </w:r>
            <w:r w:rsidRPr="00657976">
              <w:rPr>
                <w:rFonts w:ascii="Times New Roman" w:hAnsi="Times New Roman" w:cs="Times New Roman"/>
              </w:rPr>
              <w:t>нет (встроенные светодиоды)</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Тип лампы</w:t>
            </w:r>
            <w:r w:rsidR="00646725" w:rsidRPr="00646725">
              <w:rPr>
                <w:rFonts w:ascii="Times New Roman" w:hAnsi="Times New Roman" w:cs="Times New Roman"/>
              </w:rPr>
              <w:t xml:space="preserve">: </w:t>
            </w:r>
            <w:r w:rsidRPr="00657976">
              <w:rPr>
                <w:rFonts w:ascii="Times New Roman" w:hAnsi="Times New Roman" w:cs="Times New Roman"/>
              </w:rPr>
              <w:t>встроенные светодиоды</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Лампа в комплекте</w:t>
            </w:r>
            <w:r w:rsidR="00646725" w:rsidRPr="00646725">
              <w:rPr>
                <w:rFonts w:ascii="Times New Roman" w:hAnsi="Times New Roman" w:cs="Times New Roman"/>
              </w:rPr>
              <w:t xml:space="preserve">: </w:t>
            </w:r>
            <w:r w:rsidRPr="00657976">
              <w:rPr>
                <w:rFonts w:ascii="Times New Roman" w:hAnsi="Times New Roman" w:cs="Times New Roman"/>
              </w:rPr>
              <w:t>да</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Материал корпуса/плафона/арматуры</w:t>
            </w:r>
            <w:r w:rsidR="00646725" w:rsidRPr="00646725">
              <w:rPr>
                <w:rFonts w:ascii="Times New Roman" w:hAnsi="Times New Roman" w:cs="Times New Roman"/>
              </w:rPr>
              <w:t xml:space="preserve">: </w:t>
            </w:r>
            <w:r w:rsidRPr="00657976">
              <w:rPr>
                <w:rFonts w:ascii="Times New Roman" w:hAnsi="Times New Roman" w:cs="Times New Roman"/>
              </w:rPr>
              <w:t>Алюминий, пластик</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Цвет плафона/арматуры</w:t>
            </w:r>
            <w:r w:rsidR="00646725" w:rsidRPr="00646725">
              <w:rPr>
                <w:rFonts w:ascii="Times New Roman" w:hAnsi="Times New Roman" w:cs="Times New Roman"/>
              </w:rPr>
              <w:t xml:space="preserve">: </w:t>
            </w:r>
            <w:r w:rsidRPr="00657976">
              <w:rPr>
                <w:rFonts w:ascii="Times New Roman" w:hAnsi="Times New Roman" w:cs="Times New Roman"/>
              </w:rPr>
              <w:t>белый/белый</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Цветность</w:t>
            </w:r>
            <w:r w:rsidR="00646725" w:rsidRPr="00646725">
              <w:rPr>
                <w:rFonts w:ascii="Times New Roman" w:hAnsi="Times New Roman" w:cs="Times New Roman"/>
              </w:rPr>
              <w:t xml:space="preserve">: </w:t>
            </w:r>
            <w:r w:rsidRPr="00657976">
              <w:rPr>
                <w:rFonts w:ascii="Times New Roman" w:hAnsi="Times New Roman" w:cs="Times New Roman"/>
              </w:rPr>
              <w:t>холодный белый (более 5000 К)</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Напряжение питания</w:t>
            </w:r>
            <w:r w:rsidR="00646725" w:rsidRPr="00646725">
              <w:rPr>
                <w:rFonts w:ascii="Times New Roman" w:hAnsi="Times New Roman" w:cs="Times New Roman"/>
              </w:rPr>
              <w:t xml:space="preserve">: </w:t>
            </w:r>
            <w:r w:rsidRPr="00657976">
              <w:rPr>
                <w:rFonts w:ascii="Times New Roman" w:hAnsi="Times New Roman" w:cs="Times New Roman"/>
              </w:rPr>
              <w:t>220 В</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Длина светильника</w:t>
            </w:r>
            <w:r w:rsidR="00646725" w:rsidRPr="00646725">
              <w:rPr>
                <w:rFonts w:ascii="Times New Roman" w:hAnsi="Times New Roman" w:cs="Times New Roman"/>
              </w:rPr>
              <w:t xml:space="preserve">: </w:t>
            </w:r>
            <w:r w:rsidR="00646725">
              <w:rPr>
                <w:rFonts w:ascii="Times New Roman" w:hAnsi="Times New Roman" w:cs="Times New Roman"/>
              </w:rPr>
              <w:t xml:space="preserve">не менее </w:t>
            </w:r>
            <w:r w:rsidRPr="00657976">
              <w:rPr>
                <w:rFonts w:ascii="Times New Roman" w:hAnsi="Times New Roman" w:cs="Times New Roman"/>
              </w:rPr>
              <w:t>1180 мм</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Ширина светильника</w:t>
            </w:r>
            <w:r w:rsidR="00646725" w:rsidRPr="00646725">
              <w:rPr>
                <w:rFonts w:ascii="Times New Roman" w:hAnsi="Times New Roman" w:cs="Times New Roman"/>
              </w:rPr>
              <w:t xml:space="preserve">: </w:t>
            </w:r>
            <w:r w:rsidR="00646725">
              <w:rPr>
                <w:rFonts w:ascii="Times New Roman" w:hAnsi="Times New Roman" w:cs="Times New Roman"/>
              </w:rPr>
              <w:t xml:space="preserve">не менее </w:t>
            </w:r>
            <w:r w:rsidRPr="00657976">
              <w:rPr>
                <w:rFonts w:ascii="Times New Roman" w:hAnsi="Times New Roman" w:cs="Times New Roman"/>
              </w:rPr>
              <w:t>70 мм</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Световой поток</w:t>
            </w:r>
            <w:r w:rsidR="00646725" w:rsidRPr="00646725">
              <w:rPr>
                <w:rFonts w:ascii="Times New Roman" w:hAnsi="Times New Roman" w:cs="Times New Roman"/>
              </w:rPr>
              <w:t xml:space="preserve">: </w:t>
            </w:r>
            <w:r w:rsidR="0094068B">
              <w:rPr>
                <w:rFonts w:ascii="Times New Roman" w:hAnsi="Times New Roman" w:cs="Times New Roman"/>
              </w:rPr>
              <w:t xml:space="preserve">не менее </w:t>
            </w:r>
            <w:r w:rsidRPr="00657976">
              <w:rPr>
                <w:rFonts w:ascii="Times New Roman" w:hAnsi="Times New Roman" w:cs="Times New Roman"/>
              </w:rPr>
              <w:t>5.5 лм</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Угол свечения</w:t>
            </w:r>
            <w:r w:rsidR="00646725" w:rsidRPr="00646725">
              <w:rPr>
                <w:rFonts w:ascii="Times New Roman" w:hAnsi="Times New Roman" w:cs="Times New Roman"/>
              </w:rPr>
              <w:t xml:space="preserve">: </w:t>
            </w:r>
            <w:r w:rsidR="0094068B">
              <w:rPr>
                <w:rFonts w:ascii="Times New Roman" w:hAnsi="Times New Roman" w:cs="Times New Roman"/>
              </w:rPr>
              <w:t xml:space="preserve">не менее </w:t>
            </w:r>
            <w:r w:rsidRPr="00657976">
              <w:rPr>
                <w:rFonts w:ascii="Times New Roman" w:hAnsi="Times New Roman" w:cs="Times New Roman"/>
              </w:rPr>
              <w:t>120 град</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Защита от пыли и влаги</w:t>
            </w:r>
            <w:r w:rsidR="00646725" w:rsidRPr="00646725">
              <w:rPr>
                <w:rFonts w:ascii="Times New Roman" w:hAnsi="Times New Roman" w:cs="Times New Roman"/>
              </w:rPr>
              <w:t xml:space="preserve">: </w:t>
            </w:r>
            <w:r w:rsidRPr="00657976">
              <w:rPr>
                <w:rFonts w:ascii="Times New Roman" w:hAnsi="Times New Roman" w:cs="Times New Roman"/>
              </w:rPr>
              <w:t>IP40</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Цветовая температура</w:t>
            </w:r>
            <w:r w:rsidR="00646725" w:rsidRPr="00646725">
              <w:rPr>
                <w:rFonts w:ascii="Times New Roman" w:hAnsi="Times New Roman" w:cs="Times New Roman"/>
              </w:rPr>
              <w:t xml:space="preserve">: </w:t>
            </w:r>
            <w:r w:rsidR="0094068B">
              <w:rPr>
                <w:rFonts w:ascii="Times New Roman" w:hAnsi="Times New Roman" w:cs="Times New Roman"/>
              </w:rPr>
              <w:t xml:space="preserve">не менее </w:t>
            </w:r>
            <w:r w:rsidRPr="00657976">
              <w:rPr>
                <w:rFonts w:ascii="Times New Roman" w:hAnsi="Times New Roman" w:cs="Times New Roman"/>
              </w:rPr>
              <w:t>6500 К</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Пылезащищенный</w:t>
            </w:r>
            <w:r w:rsidR="00646725" w:rsidRPr="00646725">
              <w:rPr>
                <w:rFonts w:ascii="Times New Roman" w:hAnsi="Times New Roman" w:cs="Times New Roman"/>
              </w:rPr>
              <w:t xml:space="preserve">: </w:t>
            </w:r>
            <w:r w:rsidRPr="00657976">
              <w:rPr>
                <w:rFonts w:ascii="Times New Roman" w:hAnsi="Times New Roman" w:cs="Times New Roman"/>
              </w:rPr>
              <w:t>да</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Форма корпуса</w:t>
            </w:r>
            <w:r w:rsidR="00646725" w:rsidRPr="00646725">
              <w:rPr>
                <w:rFonts w:ascii="Times New Roman" w:hAnsi="Times New Roman" w:cs="Times New Roman"/>
              </w:rPr>
              <w:t xml:space="preserve">: </w:t>
            </w:r>
            <w:r w:rsidRPr="00657976">
              <w:rPr>
                <w:rFonts w:ascii="Times New Roman" w:hAnsi="Times New Roman" w:cs="Times New Roman"/>
              </w:rPr>
              <w:t>прямой</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Коллекция</w:t>
            </w:r>
            <w:r w:rsidR="00646725" w:rsidRPr="00646725">
              <w:rPr>
                <w:rFonts w:ascii="Times New Roman" w:hAnsi="Times New Roman" w:cs="Times New Roman"/>
              </w:rPr>
              <w:t xml:space="preserve">: </w:t>
            </w:r>
            <w:r w:rsidRPr="00657976">
              <w:rPr>
                <w:rFonts w:ascii="Times New Roman" w:hAnsi="Times New Roman" w:cs="Times New Roman"/>
              </w:rPr>
              <w:t>SML</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Температура эксплуатации</w:t>
            </w:r>
            <w:r w:rsidR="00646725" w:rsidRPr="00646725">
              <w:rPr>
                <w:rFonts w:ascii="Times New Roman" w:hAnsi="Times New Roman" w:cs="Times New Roman"/>
              </w:rPr>
              <w:t xml:space="preserve">: </w:t>
            </w:r>
            <w:r w:rsidRPr="00657976">
              <w:rPr>
                <w:rFonts w:ascii="Times New Roman" w:hAnsi="Times New Roman" w:cs="Times New Roman"/>
              </w:rPr>
              <w:t>от +1 до +35 °С</w:t>
            </w:r>
          </w:p>
          <w:p w:rsidR="00657976" w:rsidRPr="00657976" w:rsidRDefault="00657976" w:rsidP="00657976">
            <w:pPr>
              <w:spacing w:after="0" w:line="240" w:lineRule="auto"/>
              <w:ind w:right="-108"/>
              <w:rPr>
                <w:rFonts w:ascii="Times New Roman" w:hAnsi="Times New Roman" w:cs="Times New Roman"/>
              </w:rPr>
            </w:pPr>
            <w:r w:rsidRPr="00657976">
              <w:rPr>
                <w:rFonts w:ascii="Times New Roman" w:hAnsi="Times New Roman" w:cs="Times New Roman"/>
              </w:rPr>
              <w:t>Тип рассеивателя</w:t>
            </w:r>
            <w:r w:rsidR="00646725" w:rsidRPr="00646725">
              <w:rPr>
                <w:rFonts w:ascii="Times New Roman" w:hAnsi="Times New Roman" w:cs="Times New Roman"/>
              </w:rPr>
              <w:t>:</w:t>
            </w:r>
            <w:r w:rsidR="00646725">
              <w:rPr>
                <w:rFonts w:ascii="Times New Roman" w:hAnsi="Times New Roman" w:cs="Times New Roman"/>
                <w:lang w:val="en-US"/>
              </w:rPr>
              <w:t xml:space="preserve"> </w:t>
            </w:r>
            <w:r w:rsidR="00646725">
              <w:rPr>
                <w:rFonts w:ascii="Times New Roman" w:hAnsi="Times New Roman" w:cs="Times New Roman"/>
              </w:rPr>
              <w:t>матовый</w:t>
            </w:r>
          </w:p>
        </w:tc>
        <w:tc>
          <w:tcPr>
            <w:tcW w:w="482" w:type="pct"/>
          </w:tcPr>
          <w:p w:rsidR="00657976" w:rsidRPr="00657976" w:rsidRDefault="008C3EA3" w:rsidP="00657976">
            <w:pPr>
              <w:spacing w:after="0" w:line="240" w:lineRule="auto"/>
              <w:jc w:val="center"/>
              <w:rPr>
                <w:rFonts w:ascii="Times New Roman" w:hAnsi="Times New Roman" w:cs="Times New Roman"/>
              </w:rPr>
            </w:pPr>
            <w:r w:rsidRPr="008C3EA3">
              <w:rPr>
                <w:rFonts w:ascii="Times New Roman" w:hAnsi="Times New Roman" w:cs="Times New Roman"/>
              </w:rPr>
              <w:t>27.40.25.123</w:t>
            </w:r>
          </w:p>
        </w:tc>
        <w:tc>
          <w:tcPr>
            <w:tcW w:w="303" w:type="pct"/>
          </w:tcPr>
          <w:p w:rsidR="00657976" w:rsidRPr="00657976" w:rsidRDefault="00657976" w:rsidP="00657976">
            <w:pPr>
              <w:spacing w:after="0" w:line="240" w:lineRule="auto"/>
              <w:jc w:val="center"/>
              <w:rPr>
                <w:rFonts w:ascii="Times New Roman" w:hAnsi="Times New Roman" w:cs="Times New Roman"/>
              </w:rPr>
            </w:pPr>
            <w:r w:rsidRPr="00657976">
              <w:rPr>
                <w:rFonts w:ascii="Times New Roman" w:hAnsi="Times New Roman" w:cs="Times New Roman"/>
              </w:rPr>
              <w:t>18</w:t>
            </w:r>
            <w:r w:rsidR="008C3EA3">
              <w:rPr>
                <w:rFonts w:ascii="Times New Roman" w:hAnsi="Times New Roman" w:cs="Times New Roman"/>
              </w:rPr>
              <w:t xml:space="preserve"> шт</w:t>
            </w:r>
          </w:p>
        </w:tc>
        <w:tc>
          <w:tcPr>
            <w:tcW w:w="576"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c>
          <w:tcPr>
            <w:tcW w:w="367"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c>
          <w:tcPr>
            <w:tcW w:w="354"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r>
      <w:tr w:rsidR="00657976" w:rsidRPr="00657976" w:rsidTr="00646725">
        <w:trPr>
          <w:trHeight w:val="589"/>
        </w:trPr>
        <w:tc>
          <w:tcPr>
            <w:tcW w:w="170" w:type="pct"/>
          </w:tcPr>
          <w:p w:rsidR="00657976" w:rsidRPr="00646725" w:rsidRDefault="00646725" w:rsidP="00657976">
            <w:pPr>
              <w:widowControl w:val="0"/>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7</w:t>
            </w:r>
          </w:p>
        </w:tc>
        <w:tc>
          <w:tcPr>
            <w:tcW w:w="879" w:type="pct"/>
          </w:tcPr>
          <w:p w:rsidR="00657976" w:rsidRDefault="001F7C8F" w:rsidP="001F7C8F">
            <w:pPr>
              <w:spacing w:after="0" w:line="240" w:lineRule="auto"/>
              <w:ind w:right="-108"/>
              <w:rPr>
                <w:rFonts w:ascii="Times New Roman" w:hAnsi="Times New Roman" w:cs="Times New Roman"/>
              </w:rPr>
            </w:pPr>
            <w:r>
              <w:rPr>
                <w:rFonts w:ascii="Times New Roman" w:hAnsi="Times New Roman" w:cs="Times New Roman"/>
              </w:rPr>
              <w:t>Кронштейн для телевизора «</w:t>
            </w:r>
            <w:r w:rsidRPr="001F7C8F">
              <w:rPr>
                <w:rFonts w:ascii="Times New Roman" w:hAnsi="Times New Roman" w:cs="Times New Roman"/>
              </w:rPr>
              <w:t>KronTech OZ78-446</w:t>
            </w:r>
            <w:r>
              <w:rPr>
                <w:rFonts w:ascii="Times New Roman" w:hAnsi="Times New Roman" w:cs="Times New Roman"/>
              </w:rPr>
              <w:t>»</w:t>
            </w:r>
          </w:p>
          <w:p w:rsidR="00AA0999" w:rsidRDefault="00AA0999" w:rsidP="001F7C8F">
            <w:pPr>
              <w:spacing w:after="0" w:line="240" w:lineRule="auto"/>
              <w:ind w:right="-108"/>
              <w:rPr>
                <w:rFonts w:ascii="Times New Roman" w:hAnsi="Times New Roman" w:cs="Times New Roman"/>
              </w:rPr>
            </w:pPr>
          </w:p>
          <w:p w:rsidR="00AA0999" w:rsidRPr="00657976" w:rsidRDefault="00AA0999" w:rsidP="001F7C8F">
            <w:pPr>
              <w:spacing w:after="0" w:line="240" w:lineRule="auto"/>
              <w:ind w:right="-108"/>
              <w:rPr>
                <w:rFonts w:ascii="Times New Roman" w:hAnsi="Times New Roman" w:cs="Times New Roman"/>
              </w:rPr>
            </w:pPr>
            <w:r>
              <w:rPr>
                <w:rFonts w:ascii="Times New Roman" w:hAnsi="Times New Roman" w:cs="Times New Roman"/>
              </w:rPr>
              <w:t>(или эквивалент)</w:t>
            </w:r>
          </w:p>
        </w:tc>
        <w:tc>
          <w:tcPr>
            <w:tcW w:w="1869" w:type="pct"/>
          </w:tcPr>
          <w:p w:rsidR="00657976" w:rsidRPr="00AA0999" w:rsidRDefault="00AA0999" w:rsidP="00657976">
            <w:pPr>
              <w:spacing w:after="0" w:line="240" w:lineRule="auto"/>
              <w:ind w:right="-108"/>
              <w:rPr>
                <w:rFonts w:ascii="Times New Roman" w:hAnsi="Times New Roman" w:cs="Times New Roman"/>
              </w:rPr>
            </w:pPr>
            <w:r>
              <w:rPr>
                <w:rFonts w:ascii="Times New Roman" w:hAnsi="Times New Roman" w:cs="Times New Roman"/>
              </w:rPr>
              <w:t>Выдвижной кронштейн д</w:t>
            </w:r>
            <w:r w:rsidR="001F7C8F" w:rsidRPr="00AA0999">
              <w:rPr>
                <w:rFonts w:ascii="Times New Roman" w:hAnsi="Times New Roman" w:cs="Times New Roman"/>
              </w:rPr>
              <w:t>ля устройств с диагональю 32</w:t>
            </w:r>
            <w:r>
              <w:rPr>
                <w:rFonts w:ascii="Times New Roman" w:hAnsi="Times New Roman" w:cs="Times New Roman"/>
              </w:rPr>
              <w:t>-</w:t>
            </w:r>
            <w:r w:rsidR="001F7C8F" w:rsidRPr="00AA0999">
              <w:rPr>
                <w:rFonts w:ascii="Times New Roman" w:hAnsi="Times New Roman" w:cs="Times New Roman"/>
              </w:rPr>
              <w:t>70 дюймов и весом до 40 кг</w:t>
            </w:r>
          </w:p>
          <w:p w:rsidR="001F7C8F" w:rsidRPr="00AA0999" w:rsidRDefault="001F7C8F" w:rsidP="001F7C8F">
            <w:pPr>
              <w:shd w:val="clear" w:color="auto" w:fill="FFFFFF"/>
              <w:spacing w:after="0" w:line="240" w:lineRule="auto"/>
              <w:rPr>
                <w:rFonts w:ascii="Times New Roman" w:hAnsi="Times New Roman" w:cs="Times New Roman"/>
              </w:rPr>
            </w:pPr>
            <w:r w:rsidRPr="00AA0999">
              <w:rPr>
                <w:rFonts w:ascii="Times New Roman" w:hAnsi="Times New Roman" w:cs="Times New Roman"/>
              </w:rPr>
              <w:t>Способ регулировки</w:t>
            </w:r>
            <w:r w:rsidR="00AA0999" w:rsidRPr="00AA0999">
              <w:rPr>
                <w:rFonts w:ascii="Times New Roman" w:hAnsi="Times New Roman" w:cs="Times New Roman"/>
              </w:rPr>
              <w:t xml:space="preserve">: </w:t>
            </w:r>
            <w:r w:rsidRPr="001F7C8F">
              <w:rPr>
                <w:rFonts w:ascii="Times New Roman" w:hAnsi="Times New Roman" w:cs="Times New Roman"/>
              </w:rPr>
              <w:t>наклон и поворот</w:t>
            </w:r>
          </w:p>
          <w:p w:rsidR="001F7C8F" w:rsidRPr="001F7C8F" w:rsidRDefault="001F7C8F" w:rsidP="001F7C8F">
            <w:pPr>
              <w:shd w:val="clear" w:color="auto" w:fill="FFFFFF"/>
              <w:spacing w:after="0" w:line="240" w:lineRule="auto"/>
              <w:rPr>
                <w:rFonts w:ascii="Times New Roman" w:hAnsi="Times New Roman" w:cs="Times New Roman"/>
              </w:rPr>
            </w:pPr>
            <w:r w:rsidRPr="00AA0999">
              <w:rPr>
                <w:rFonts w:ascii="Times New Roman" w:hAnsi="Times New Roman" w:cs="Times New Roman"/>
              </w:rPr>
              <w:t>Угол поворота ответной части (градус)</w:t>
            </w:r>
            <w:r w:rsidR="00AA0999" w:rsidRPr="00AA0999">
              <w:rPr>
                <w:rFonts w:ascii="Times New Roman" w:hAnsi="Times New Roman" w:cs="Times New Roman"/>
              </w:rPr>
              <w:t xml:space="preserve">: </w:t>
            </w:r>
            <w:r w:rsidRPr="001F7C8F">
              <w:rPr>
                <w:rFonts w:ascii="Times New Roman" w:hAnsi="Times New Roman" w:cs="Times New Roman"/>
              </w:rPr>
              <w:t>120°</w:t>
            </w:r>
          </w:p>
          <w:p w:rsidR="001F7C8F" w:rsidRPr="001F7C8F" w:rsidRDefault="001F7C8F" w:rsidP="001F7C8F">
            <w:pPr>
              <w:shd w:val="clear" w:color="auto" w:fill="FFFFFF"/>
              <w:spacing w:after="0" w:line="240" w:lineRule="auto"/>
              <w:rPr>
                <w:rFonts w:ascii="Times New Roman" w:hAnsi="Times New Roman" w:cs="Times New Roman"/>
              </w:rPr>
            </w:pPr>
            <w:r w:rsidRPr="00AA0999">
              <w:rPr>
                <w:rFonts w:ascii="Times New Roman" w:hAnsi="Times New Roman" w:cs="Times New Roman"/>
              </w:rPr>
              <w:t>Угол наклона вверх (градус)</w:t>
            </w:r>
            <w:r w:rsidR="00AA0999" w:rsidRPr="00AA0999">
              <w:rPr>
                <w:rFonts w:ascii="Times New Roman" w:hAnsi="Times New Roman" w:cs="Times New Roman"/>
              </w:rPr>
              <w:t xml:space="preserve">: </w:t>
            </w:r>
            <w:r w:rsidRPr="001F7C8F">
              <w:rPr>
                <w:rFonts w:ascii="Times New Roman" w:hAnsi="Times New Roman" w:cs="Times New Roman"/>
              </w:rPr>
              <w:t>3°</w:t>
            </w:r>
          </w:p>
          <w:p w:rsidR="001F7C8F" w:rsidRPr="001F7C8F" w:rsidRDefault="001F7C8F" w:rsidP="001F7C8F">
            <w:pPr>
              <w:shd w:val="clear" w:color="auto" w:fill="FFFFFF"/>
              <w:spacing w:after="0" w:line="240" w:lineRule="auto"/>
              <w:rPr>
                <w:rFonts w:ascii="Times New Roman" w:hAnsi="Times New Roman" w:cs="Times New Roman"/>
              </w:rPr>
            </w:pPr>
            <w:r w:rsidRPr="00AA0999">
              <w:rPr>
                <w:rFonts w:ascii="Times New Roman" w:hAnsi="Times New Roman" w:cs="Times New Roman"/>
              </w:rPr>
              <w:t>Угол наклона вниз (градус)</w:t>
            </w:r>
            <w:r w:rsidR="00AA0999" w:rsidRPr="00AA0999">
              <w:rPr>
                <w:rFonts w:ascii="Times New Roman" w:hAnsi="Times New Roman" w:cs="Times New Roman"/>
              </w:rPr>
              <w:t xml:space="preserve">: </w:t>
            </w:r>
            <w:r w:rsidRPr="001F7C8F">
              <w:rPr>
                <w:rFonts w:ascii="Times New Roman" w:hAnsi="Times New Roman" w:cs="Times New Roman"/>
              </w:rPr>
              <w:t>15°</w:t>
            </w:r>
          </w:p>
          <w:p w:rsidR="001F7C8F" w:rsidRPr="00AA0999" w:rsidRDefault="001F7C8F" w:rsidP="001F7C8F">
            <w:pPr>
              <w:shd w:val="clear" w:color="auto" w:fill="FFFFFF"/>
              <w:spacing w:after="0" w:line="240" w:lineRule="auto"/>
              <w:rPr>
                <w:rFonts w:ascii="Times New Roman" w:hAnsi="Times New Roman" w:cs="Times New Roman"/>
              </w:rPr>
            </w:pPr>
            <w:r w:rsidRPr="00AA0999">
              <w:rPr>
                <w:rFonts w:ascii="Times New Roman" w:hAnsi="Times New Roman" w:cs="Times New Roman"/>
              </w:rPr>
              <w:t>Регулировка расстояния до стены</w:t>
            </w:r>
          </w:p>
          <w:p w:rsidR="00AA0999" w:rsidRPr="00AA0999" w:rsidRDefault="00AA0999" w:rsidP="00AA0999">
            <w:pPr>
              <w:shd w:val="clear" w:color="auto" w:fill="FFFFFF"/>
              <w:spacing w:after="0" w:line="240" w:lineRule="auto"/>
              <w:rPr>
                <w:rFonts w:ascii="Times New Roman" w:hAnsi="Times New Roman" w:cs="Times New Roman"/>
              </w:rPr>
            </w:pPr>
            <w:r w:rsidRPr="00AA0999">
              <w:rPr>
                <w:rFonts w:ascii="Times New Roman" w:hAnsi="Times New Roman" w:cs="Times New Roman"/>
              </w:rPr>
              <w:t>Количество колен: 2</w:t>
            </w:r>
          </w:p>
          <w:p w:rsidR="001F7C8F" w:rsidRPr="00AA0999" w:rsidRDefault="00AA0999" w:rsidP="00AA0999">
            <w:pPr>
              <w:shd w:val="clear" w:color="auto" w:fill="F7F7F7"/>
              <w:spacing w:after="0" w:line="240" w:lineRule="auto"/>
              <w:rPr>
                <w:rFonts w:ascii="Times New Roman" w:hAnsi="Times New Roman" w:cs="Times New Roman"/>
              </w:rPr>
            </w:pPr>
            <w:r w:rsidRPr="00AA0999">
              <w:rPr>
                <w:rFonts w:ascii="Times New Roman" w:hAnsi="Times New Roman" w:cs="Times New Roman"/>
              </w:rPr>
              <w:t>Расстояние от стены: 67 мм - 355 мм</w:t>
            </w:r>
          </w:p>
        </w:tc>
        <w:tc>
          <w:tcPr>
            <w:tcW w:w="482" w:type="pct"/>
          </w:tcPr>
          <w:p w:rsidR="00657976" w:rsidRPr="00657976" w:rsidRDefault="008C3EA3" w:rsidP="00657976">
            <w:pPr>
              <w:spacing w:after="0" w:line="240" w:lineRule="auto"/>
              <w:jc w:val="center"/>
              <w:rPr>
                <w:rFonts w:ascii="Times New Roman" w:hAnsi="Times New Roman" w:cs="Times New Roman"/>
              </w:rPr>
            </w:pPr>
            <w:r w:rsidRPr="008C3EA3">
              <w:rPr>
                <w:rFonts w:ascii="Times New Roman" w:hAnsi="Times New Roman" w:cs="Times New Roman"/>
              </w:rPr>
              <w:t>25.94.12.190</w:t>
            </w:r>
          </w:p>
        </w:tc>
        <w:tc>
          <w:tcPr>
            <w:tcW w:w="303" w:type="pct"/>
          </w:tcPr>
          <w:p w:rsidR="00657976" w:rsidRPr="00657976" w:rsidRDefault="001F7C8F" w:rsidP="00657976">
            <w:pPr>
              <w:spacing w:after="0" w:line="240" w:lineRule="auto"/>
              <w:jc w:val="center"/>
              <w:rPr>
                <w:rFonts w:ascii="Times New Roman" w:hAnsi="Times New Roman" w:cs="Times New Roman"/>
              </w:rPr>
            </w:pPr>
            <w:r>
              <w:rPr>
                <w:rFonts w:ascii="Times New Roman" w:hAnsi="Times New Roman" w:cs="Times New Roman"/>
              </w:rPr>
              <w:t>2 шт</w:t>
            </w:r>
          </w:p>
        </w:tc>
        <w:tc>
          <w:tcPr>
            <w:tcW w:w="576"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c>
          <w:tcPr>
            <w:tcW w:w="367"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c>
          <w:tcPr>
            <w:tcW w:w="354" w:type="pct"/>
            <w:shd w:val="clear" w:color="auto" w:fill="FFFF00"/>
          </w:tcPr>
          <w:p w:rsidR="00657976" w:rsidRPr="00657976" w:rsidRDefault="00657976" w:rsidP="00657976">
            <w:pPr>
              <w:spacing w:after="0" w:line="240" w:lineRule="auto"/>
              <w:jc w:val="center"/>
              <w:rPr>
                <w:rFonts w:ascii="Times New Roman" w:hAnsi="Times New Roman" w:cs="Times New Roman"/>
              </w:rPr>
            </w:pPr>
          </w:p>
        </w:tc>
      </w:tr>
      <w:tr w:rsidR="00646725" w:rsidRPr="00657976" w:rsidTr="00646725">
        <w:trPr>
          <w:trHeight w:val="330"/>
        </w:trPr>
        <w:tc>
          <w:tcPr>
            <w:tcW w:w="4646" w:type="pct"/>
            <w:gridSpan w:val="7"/>
          </w:tcPr>
          <w:p w:rsidR="00646725" w:rsidRPr="00646725" w:rsidRDefault="00646725" w:rsidP="00646725">
            <w:pPr>
              <w:spacing w:after="0" w:line="240" w:lineRule="auto"/>
              <w:jc w:val="right"/>
              <w:rPr>
                <w:rFonts w:ascii="Times New Roman" w:hAnsi="Times New Roman" w:cs="Times New Roman"/>
                <w:lang w:val="en-US"/>
              </w:rPr>
            </w:pPr>
            <w:r>
              <w:rPr>
                <w:rFonts w:ascii="Times New Roman" w:hAnsi="Times New Roman" w:cs="Times New Roman"/>
              </w:rPr>
              <w:t>ИТОГО</w:t>
            </w:r>
            <w:r>
              <w:rPr>
                <w:rFonts w:ascii="Times New Roman" w:hAnsi="Times New Roman" w:cs="Times New Roman"/>
                <w:lang w:val="en-US"/>
              </w:rPr>
              <w:t>:</w:t>
            </w:r>
          </w:p>
        </w:tc>
        <w:tc>
          <w:tcPr>
            <w:tcW w:w="354" w:type="pct"/>
            <w:shd w:val="clear" w:color="auto" w:fill="FFFF00"/>
          </w:tcPr>
          <w:p w:rsidR="00646725" w:rsidRPr="00657976" w:rsidRDefault="00646725" w:rsidP="00657976">
            <w:pPr>
              <w:spacing w:after="0" w:line="240" w:lineRule="auto"/>
              <w:jc w:val="center"/>
              <w:rPr>
                <w:rFonts w:ascii="Times New Roman" w:hAnsi="Times New Roman" w:cs="Times New Roman"/>
              </w:rPr>
            </w:pPr>
          </w:p>
        </w:tc>
      </w:tr>
    </w:tbl>
    <w:p w:rsidR="00657976" w:rsidRDefault="00657976" w:rsidP="00657976">
      <w:pPr>
        <w:pStyle w:val="a7"/>
        <w:widowControl w:val="0"/>
        <w:spacing w:after="0"/>
        <w:ind w:left="0"/>
        <w:jc w:val="center"/>
        <w:rPr>
          <w:rFonts w:ascii="Times New Roman" w:hAnsi="Times New Roman"/>
          <w:b/>
          <w:sz w:val="24"/>
          <w:szCs w:val="26"/>
        </w:rPr>
      </w:pPr>
    </w:p>
    <w:p w:rsidR="00657976" w:rsidRPr="000437D6" w:rsidRDefault="00657976" w:rsidP="00657976">
      <w:pPr>
        <w:pStyle w:val="a7"/>
        <w:widowControl w:val="0"/>
        <w:spacing w:after="0"/>
        <w:ind w:left="0"/>
        <w:jc w:val="center"/>
        <w:rPr>
          <w:rFonts w:ascii="Times New Roman" w:eastAsia="Courier New" w:hAnsi="Times New Roman" w:cs="Times New Roman"/>
          <w:b/>
        </w:rPr>
      </w:pPr>
    </w:p>
    <w:p w:rsidR="00170252" w:rsidRDefault="00170252" w:rsidP="000820E3">
      <w:pPr>
        <w:rPr>
          <w:rFonts w:ascii="Times New Roman" w:hAnsi="Times New Roman" w:cs="Times New Roman"/>
          <w:b/>
          <w:sz w:val="28"/>
          <w:szCs w:val="28"/>
        </w:rPr>
      </w:pPr>
    </w:p>
    <w:sectPr w:rsidR="00170252" w:rsidSect="00657976">
      <w:headerReference w:type="first" r:id="rId18"/>
      <w:footerReference w:type="first" r:id="rId19"/>
      <w:pgSz w:w="16838" w:h="11906" w:orient="landscape"/>
      <w:pgMar w:top="284" w:right="538" w:bottom="282"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9A1" w:rsidRDefault="007A29A1">
      <w:pPr>
        <w:spacing w:after="0" w:line="240" w:lineRule="auto"/>
      </w:pPr>
      <w:r>
        <w:separator/>
      </w:r>
    </w:p>
  </w:endnote>
  <w:endnote w:type="continuationSeparator" w:id="0">
    <w:p w:rsidR="007A29A1" w:rsidRDefault="007A2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E1D72" w:rsidRDefault="008E1D72">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8E1D72">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8E1D72">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8E1D72">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8E1D72">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C3EA3">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8E1D72">
    <w:pPr>
      <w:pStyle w:val="ab"/>
      <w:jc w:val="right"/>
    </w:pPr>
    <w:sdt>
      <w:sdtPr>
        <w:id w:val="715706552"/>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C3EA3">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9A1" w:rsidRDefault="007A29A1">
      <w:pPr>
        <w:spacing w:after="0" w:line="240" w:lineRule="auto"/>
      </w:pPr>
      <w:r>
        <w:separator/>
      </w:r>
    </w:p>
  </w:footnote>
  <w:footnote w:type="continuationSeparator" w:id="0">
    <w:p w:rsidR="007A29A1" w:rsidRDefault="007A29A1">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E1D72" w:rsidRDefault="008E1D72">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E1D72" w:rsidRDefault="008E1D72">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E1D72" w:rsidRDefault="008E1D72">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D59690F"/>
    <w:multiLevelType w:val="hybridMultilevel"/>
    <w:tmpl w:val="4BDEF0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4"/>
  </w:num>
  <w:num w:numId="6">
    <w:abstractNumId w:val="10"/>
  </w:num>
  <w:num w:numId="7">
    <w:abstractNumId w:val="2"/>
  </w:num>
  <w:num w:numId="8">
    <w:abstractNumId w:val="17"/>
  </w:num>
  <w:num w:numId="9">
    <w:abstractNumId w:val="1"/>
  </w:num>
  <w:num w:numId="10">
    <w:abstractNumId w:val="16"/>
  </w:num>
  <w:num w:numId="11">
    <w:abstractNumId w:val="19"/>
  </w:num>
  <w:num w:numId="12">
    <w:abstractNumId w:val="9"/>
  </w:num>
  <w:num w:numId="13">
    <w:abstractNumId w:val="4"/>
  </w:num>
  <w:num w:numId="14">
    <w:abstractNumId w:val="8"/>
  </w:num>
  <w:num w:numId="15">
    <w:abstractNumId w:val="18"/>
  </w:num>
  <w:num w:numId="16">
    <w:abstractNumId w:val="13"/>
  </w:num>
  <w:num w:numId="17">
    <w:abstractNumId w:val="7"/>
  </w:num>
  <w:num w:numId="18">
    <w:abstractNumId w:val="6"/>
  </w:num>
  <w:num w:numId="19">
    <w:abstractNumId w:val="15"/>
  </w:num>
  <w:num w:numId="2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1F7C8F"/>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6725"/>
    <w:rsid w:val="006474B5"/>
    <w:rsid w:val="00650AB9"/>
    <w:rsid w:val="00657976"/>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A29A1"/>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3EA3"/>
    <w:rsid w:val="008C7CC3"/>
    <w:rsid w:val="008D36C2"/>
    <w:rsid w:val="008E1D72"/>
    <w:rsid w:val="008E65F0"/>
    <w:rsid w:val="008F273B"/>
    <w:rsid w:val="008F3B0B"/>
    <w:rsid w:val="008F4DD1"/>
    <w:rsid w:val="0091306B"/>
    <w:rsid w:val="00924D15"/>
    <w:rsid w:val="00930289"/>
    <w:rsid w:val="0094068B"/>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0999"/>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character" w:customStyle="1" w:styleId="product-characteristicsspec-title-content">
    <w:name w:val="product-characteristics__spec-title-content"/>
    <w:basedOn w:val="a1"/>
    <w:rsid w:val="001F7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0812636">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65565330">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555430333">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023363323">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270091697">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656765790">
      <w:bodyDiv w:val="1"/>
      <w:marLeft w:val="0"/>
      <w:marRight w:val="0"/>
      <w:marTop w:val="0"/>
      <w:marBottom w:val="0"/>
      <w:divBdr>
        <w:top w:val="none" w:sz="0" w:space="0" w:color="auto"/>
        <w:left w:val="none" w:sz="0" w:space="0" w:color="auto"/>
        <w:bottom w:val="none" w:sz="0" w:space="0" w:color="auto"/>
        <w:right w:val="none" w:sz="0" w:space="0" w:color="auto"/>
      </w:divBdr>
      <w:divsChild>
        <w:div w:id="234584599">
          <w:marLeft w:val="0"/>
          <w:marRight w:val="0"/>
          <w:marTop w:val="0"/>
          <w:marBottom w:val="0"/>
          <w:divBdr>
            <w:top w:val="none" w:sz="0" w:space="0" w:color="auto"/>
            <w:left w:val="none" w:sz="0" w:space="0" w:color="auto"/>
            <w:bottom w:val="none" w:sz="0" w:space="0" w:color="auto"/>
            <w:right w:val="none" w:sz="0" w:space="0" w:color="auto"/>
          </w:divBdr>
        </w:div>
        <w:div w:id="1628969528">
          <w:marLeft w:val="75"/>
          <w:marRight w:val="0"/>
          <w:marTop w:val="0"/>
          <w:marBottom w:val="0"/>
          <w:divBdr>
            <w:top w:val="none" w:sz="0" w:space="0" w:color="auto"/>
            <w:left w:val="none" w:sz="0" w:space="0" w:color="auto"/>
            <w:bottom w:val="none" w:sz="0" w:space="0" w:color="auto"/>
            <w:right w:val="none" w:sz="0" w:space="0" w:color="auto"/>
          </w:divBdr>
        </w:div>
      </w:divsChild>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030377172">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BE8AC-009F-4DDF-9C6F-DD07FF9F9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1305</Words>
  <Characters>7445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2026-08-07T12:41:00Z</dcterms:created>
  <dcterms:modified xsi:type="dcterms:W3CDTF">2026-08-07T12:41:00Z</dcterms:modified>
</cp:coreProperties>
</file>