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18.07.2025 № 21.1-03/1316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23.07.2025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A764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образовательных услуг по дополнительным профессиональным программам повышения квалификации в области ГО и ЧС</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30.11.2025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Услуги оказываются после направления заявки исполнителю со списком обучаемых лиц, по закрепленной программе.Начало срока обучения согласовывается с заказчиком.</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Удостоверение о повышении квалификации по программе «Подготовка в области ГО и защиты от чрезвычайных ситуаций должностных лиц уполномоченных по ГО и защите от чрезвычайных ситуаций» с внесением в ФИС ФРДО.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на осуществление деятельности в сфере образовательных услуг</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3B6C2E" w:rsidRPr="000437D6" w:rsidRDefault="003B6C2E" w:rsidP="003B6C2E">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Pr="000437D6">
        <w:rPr>
          <w:rFonts w:ascii="Times New Roman" w:hAnsi="Times New Roman"/>
          <w:b/>
          <w:sz w:val="24"/>
          <w:szCs w:val="26"/>
        </w:rPr>
        <w:t>Описание</w:t>
      </w:r>
      <w:r w:rsidRPr="000437D6">
        <w:rPr>
          <w:rFonts w:ascii="Times New Roman" w:hAnsi="Times New Roman"/>
          <w:sz w:val="24"/>
          <w:szCs w:val="26"/>
        </w:rPr>
        <w:t xml:space="preserve"> </w:t>
      </w:r>
      <w:r w:rsidRPr="000437D6">
        <w:rPr>
          <w:rFonts w:ascii="Times New Roman" w:hAnsi="Times New Roman"/>
          <w:b/>
          <w:sz w:val="24"/>
          <w:szCs w:val="26"/>
        </w:rPr>
        <w:t>объекта закупки</w:t>
      </w:r>
    </w:p>
    <w:tbl>
      <w:tblPr>
        <w:tblW w:w="4861" w:type="pct"/>
        <w:tblInd w:w="62" w:type="dxa"/>
        <w:tblCellMar>
          <w:left w:w="62" w:type="dxa"/>
          <w:right w:w="14" w:type="dxa"/>
        </w:tblCellMar>
        <w:tblLook w:val="04A0" w:firstRow="1" w:lastRow="0" w:firstColumn="1" w:lastColumn="0" w:noHBand="0" w:noVBand="1"/>
      </w:tblPr>
      <w:tblGrid>
        <w:gridCol w:w="458"/>
        <w:gridCol w:w="3437"/>
        <w:gridCol w:w="1518"/>
        <w:gridCol w:w="1284"/>
        <w:gridCol w:w="2545"/>
        <w:gridCol w:w="1297"/>
        <w:gridCol w:w="910"/>
        <w:gridCol w:w="1510"/>
        <w:gridCol w:w="1969"/>
      </w:tblGrid>
      <w:tr w:rsidR="003B6C2E" w:rsidTr="00CA0C14">
        <w:trPr>
          <w:trHeight w:val="153"/>
        </w:trPr>
        <w:tc>
          <w:tcPr>
            <w:tcW w:w="155" w:type="pct"/>
            <w:tcBorders>
              <w:top w:val="single" w:sz="2" w:space="0" w:color="000000"/>
              <w:left w:val="single" w:sz="2" w:space="0" w:color="000000"/>
              <w:bottom w:val="single" w:sz="2" w:space="0" w:color="000000"/>
              <w:right w:val="single" w:sz="2" w:space="0" w:color="000000"/>
            </w:tcBorders>
            <w:hideMark/>
          </w:tcPr>
          <w:p w:rsidR="003B6C2E" w:rsidRDefault="003B6C2E" w:rsidP="00CA0C1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53" w:type="pct"/>
            <w:tcBorders>
              <w:top w:val="single" w:sz="2" w:space="0" w:color="000000"/>
              <w:left w:val="single" w:sz="2" w:space="0" w:color="000000"/>
              <w:bottom w:val="single" w:sz="2" w:space="0" w:color="000000"/>
              <w:right w:val="single" w:sz="2" w:space="0" w:color="000000"/>
            </w:tcBorders>
            <w:hideMark/>
          </w:tcPr>
          <w:p w:rsidR="003B6C2E" w:rsidRDefault="003B6C2E" w:rsidP="00CA0C1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услуги</w:t>
            </w:r>
          </w:p>
        </w:tc>
        <w:tc>
          <w:tcPr>
            <w:tcW w:w="510" w:type="pct"/>
            <w:tcBorders>
              <w:top w:val="single" w:sz="2" w:space="0" w:color="000000"/>
              <w:left w:val="single" w:sz="2" w:space="0" w:color="000000"/>
              <w:bottom w:val="single" w:sz="4" w:space="0" w:color="auto"/>
              <w:right w:val="single" w:sz="2" w:space="0" w:color="000000"/>
            </w:tcBorders>
            <w:hideMark/>
          </w:tcPr>
          <w:p w:rsidR="003B6C2E" w:rsidRDefault="003B6C2E" w:rsidP="00CA0C1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Кол-во академических часов</w:t>
            </w:r>
          </w:p>
        </w:tc>
        <w:tc>
          <w:tcPr>
            <w:tcW w:w="418" w:type="pct"/>
            <w:tcBorders>
              <w:top w:val="single" w:sz="2" w:space="0" w:color="000000"/>
              <w:left w:val="single" w:sz="2" w:space="0" w:color="000000"/>
              <w:bottom w:val="single" w:sz="2" w:space="0" w:color="000000"/>
              <w:right w:val="single" w:sz="2" w:space="0" w:color="000000"/>
            </w:tcBorders>
            <w:hideMark/>
          </w:tcPr>
          <w:p w:rsidR="003B6C2E" w:rsidRDefault="003B6C2E" w:rsidP="00CA0C1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ОКПД 2</w:t>
            </w:r>
          </w:p>
        </w:tc>
        <w:tc>
          <w:tcPr>
            <w:tcW w:w="854" w:type="pct"/>
            <w:tcBorders>
              <w:top w:val="single" w:sz="2" w:space="0" w:color="000000"/>
              <w:left w:val="single" w:sz="2" w:space="0" w:color="000000"/>
              <w:bottom w:val="single" w:sz="2" w:space="0" w:color="000000"/>
              <w:right w:val="single" w:sz="2" w:space="0" w:color="000000"/>
            </w:tcBorders>
          </w:tcPr>
          <w:p w:rsidR="003B6C2E" w:rsidRDefault="003B6C2E" w:rsidP="00CA0C1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Срок обучения</w:t>
            </w:r>
          </w:p>
        </w:tc>
        <w:tc>
          <w:tcPr>
            <w:tcW w:w="436" w:type="pct"/>
            <w:tcBorders>
              <w:top w:val="single" w:sz="2" w:space="0" w:color="000000"/>
              <w:left w:val="single" w:sz="2" w:space="0" w:color="000000"/>
              <w:bottom w:val="single" w:sz="2" w:space="0" w:color="000000"/>
              <w:right w:val="single" w:sz="2" w:space="0" w:color="000000"/>
            </w:tcBorders>
            <w:hideMark/>
          </w:tcPr>
          <w:p w:rsidR="003B6C2E" w:rsidRDefault="003B6C2E" w:rsidP="00CA0C1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Кол-во чел</w:t>
            </w:r>
          </w:p>
        </w:tc>
        <w:tc>
          <w:tcPr>
            <w:tcW w:w="306" w:type="pct"/>
            <w:tcBorders>
              <w:top w:val="single" w:sz="2" w:space="0" w:color="000000"/>
              <w:left w:val="single" w:sz="2" w:space="0" w:color="000000"/>
              <w:bottom w:val="single" w:sz="2" w:space="0" w:color="000000"/>
              <w:right w:val="single" w:sz="2" w:space="0" w:color="000000"/>
            </w:tcBorders>
            <w:shd w:val="clear" w:color="auto" w:fill="FFFF00"/>
            <w:hideMark/>
          </w:tcPr>
          <w:p w:rsidR="003B6C2E" w:rsidRDefault="003B6C2E" w:rsidP="00CA0C14">
            <w:pPr>
              <w:spacing w:after="0" w:line="240" w:lineRule="auto"/>
              <w:jc w:val="center"/>
              <w:rPr>
                <w:rFonts w:ascii="Times New Roman" w:eastAsia="Times New Roman" w:hAnsi="Times New Roman" w:cs="Times New Roman"/>
                <w:highlight w:val="yellow"/>
                <w:lang w:eastAsia="ru-RU"/>
              </w:rPr>
            </w:pPr>
            <w:r>
              <w:rPr>
                <w:rFonts w:ascii="Times New Roman" w:eastAsia="Times New Roman" w:hAnsi="Times New Roman" w:cs="Times New Roman"/>
                <w:highlight w:val="yellow"/>
                <w:lang w:eastAsia="ru-RU"/>
              </w:rPr>
              <w:t>НДС %</w:t>
            </w:r>
          </w:p>
        </w:tc>
        <w:tc>
          <w:tcPr>
            <w:tcW w:w="507" w:type="pct"/>
            <w:tcBorders>
              <w:top w:val="single" w:sz="2" w:space="0" w:color="000000"/>
              <w:left w:val="single" w:sz="2" w:space="0" w:color="000000"/>
              <w:bottom w:val="single" w:sz="2" w:space="0" w:color="000000"/>
              <w:right w:val="single" w:sz="2" w:space="0" w:color="000000"/>
            </w:tcBorders>
            <w:shd w:val="clear" w:color="auto" w:fill="FFFF00"/>
            <w:hideMark/>
          </w:tcPr>
          <w:p w:rsidR="003B6C2E" w:rsidRDefault="003B6C2E" w:rsidP="00CA0C14">
            <w:pPr>
              <w:spacing w:after="0" w:line="240" w:lineRule="auto"/>
              <w:jc w:val="center"/>
              <w:rPr>
                <w:rFonts w:ascii="Times New Roman" w:eastAsia="Times New Roman" w:hAnsi="Times New Roman" w:cs="Times New Roman"/>
                <w:highlight w:val="yellow"/>
                <w:lang w:eastAsia="ru-RU"/>
              </w:rPr>
            </w:pPr>
            <w:r>
              <w:rPr>
                <w:rFonts w:ascii="Times New Roman" w:eastAsia="Times New Roman" w:hAnsi="Times New Roman" w:cs="Times New Roman"/>
                <w:highlight w:val="yellow"/>
                <w:lang w:eastAsia="ru-RU"/>
              </w:rPr>
              <w:t>Цена за ед. (руб.)</w:t>
            </w:r>
          </w:p>
        </w:tc>
        <w:tc>
          <w:tcPr>
            <w:tcW w:w="661" w:type="pct"/>
            <w:tcBorders>
              <w:top w:val="single" w:sz="2" w:space="0" w:color="000000"/>
              <w:left w:val="single" w:sz="2" w:space="0" w:color="000000"/>
              <w:bottom w:val="single" w:sz="2" w:space="0" w:color="000000"/>
              <w:right w:val="single" w:sz="2" w:space="0" w:color="000000"/>
            </w:tcBorders>
            <w:shd w:val="clear" w:color="auto" w:fill="FFFF00"/>
            <w:hideMark/>
          </w:tcPr>
          <w:p w:rsidR="003B6C2E" w:rsidRDefault="003B6C2E" w:rsidP="00CA0C14">
            <w:pPr>
              <w:spacing w:after="0" w:line="240" w:lineRule="auto"/>
              <w:jc w:val="center"/>
              <w:rPr>
                <w:rFonts w:ascii="Times New Roman" w:eastAsia="Times New Roman" w:hAnsi="Times New Roman" w:cs="Times New Roman"/>
                <w:highlight w:val="yellow"/>
                <w:lang w:eastAsia="ru-RU"/>
              </w:rPr>
            </w:pPr>
            <w:r>
              <w:rPr>
                <w:rFonts w:ascii="Times New Roman" w:eastAsia="Times New Roman" w:hAnsi="Times New Roman" w:cs="Times New Roman"/>
                <w:highlight w:val="yellow"/>
                <w:lang w:eastAsia="ru-RU"/>
              </w:rPr>
              <w:t>Сумма (руб.)</w:t>
            </w:r>
          </w:p>
        </w:tc>
      </w:tr>
      <w:tr w:rsidR="003B6C2E" w:rsidTr="00CA0C14">
        <w:trPr>
          <w:trHeight w:val="1989"/>
        </w:trPr>
        <w:tc>
          <w:tcPr>
            <w:tcW w:w="155" w:type="pct"/>
            <w:tcBorders>
              <w:top w:val="single" w:sz="2" w:space="0" w:color="000000"/>
              <w:left w:val="single" w:sz="2" w:space="0" w:color="000000"/>
              <w:bottom w:val="single" w:sz="2" w:space="0" w:color="000000"/>
              <w:right w:val="single" w:sz="2" w:space="0" w:color="000000"/>
            </w:tcBorders>
            <w:hideMark/>
          </w:tcPr>
          <w:p w:rsidR="003B6C2E" w:rsidRDefault="003B6C2E" w:rsidP="00CA0C14">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53" w:type="pct"/>
            <w:tcBorders>
              <w:top w:val="single" w:sz="2" w:space="0" w:color="000000"/>
              <w:left w:val="single" w:sz="2" w:space="0" w:color="000000"/>
              <w:bottom w:val="single" w:sz="4" w:space="0" w:color="auto"/>
              <w:right w:val="single" w:sz="4" w:space="0" w:color="auto"/>
            </w:tcBorders>
            <w:hideMark/>
          </w:tcPr>
          <w:p w:rsidR="003B6C2E" w:rsidRPr="00D07647" w:rsidRDefault="00D07647" w:rsidP="00CA0C14">
            <w:pPr>
              <w:spacing w:after="0" w:line="240" w:lineRule="auto"/>
              <w:jc w:val="center"/>
              <w:rPr>
                <w:lang w:eastAsia="ru-RU"/>
              </w:rPr>
            </w:pPr>
            <w:r w:rsidRPr="00D07647">
              <w:rPr>
                <w:rFonts w:ascii="Times New Roman" w:eastAsia="Times New Roman" w:hAnsi="Times New Roman" w:cs="Times New Roman"/>
                <w:lang w:eastAsia="ru-RU"/>
              </w:rPr>
              <w:t>Оказание образовательных услуг по дополнительным профессиональным программам повышения квалификации в области гражданской обороны и защиты от чрезвычайных ситуаций</w:t>
            </w:r>
          </w:p>
        </w:tc>
        <w:tc>
          <w:tcPr>
            <w:tcW w:w="510" w:type="pct"/>
            <w:tcBorders>
              <w:top w:val="single" w:sz="4" w:space="0" w:color="auto"/>
              <w:left w:val="single" w:sz="4" w:space="0" w:color="auto"/>
              <w:bottom w:val="single" w:sz="4" w:space="0" w:color="auto"/>
              <w:right w:val="single" w:sz="4" w:space="0" w:color="auto"/>
            </w:tcBorders>
            <w:hideMark/>
          </w:tcPr>
          <w:p w:rsidR="003B6C2E" w:rsidRPr="002A370A" w:rsidRDefault="003B6C2E" w:rsidP="00CA0C14">
            <w:pPr>
              <w:spacing w:after="0" w:line="240" w:lineRule="auto"/>
              <w:jc w:val="center"/>
              <w:rPr>
                <w:rStyle w:val="110"/>
                <w:rFonts w:eastAsiaTheme="minorHAnsi"/>
              </w:rPr>
            </w:pPr>
            <w:r>
              <w:rPr>
                <w:rStyle w:val="110"/>
                <w:rFonts w:eastAsiaTheme="minorHAnsi"/>
              </w:rPr>
              <w:t>72</w:t>
            </w:r>
          </w:p>
        </w:tc>
        <w:tc>
          <w:tcPr>
            <w:tcW w:w="418" w:type="pct"/>
            <w:tcBorders>
              <w:top w:val="single" w:sz="2" w:space="0" w:color="000000"/>
              <w:left w:val="single" w:sz="4" w:space="0" w:color="auto"/>
              <w:bottom w:val="single" w:sz="2" w:space="0" w:color="000000"/>
              <w:right w:val="single" w:sz="2" w:space="0" w:color="000000"/>
            </w:tcBorders>
            <w:hideMark/>
          </w:tcPr>
          <w:p w:rsidR="003B6C2E" w:rsidRPr="002A370A" w:rsidRDefault="003B6C2E" w:rsidP="00CA0C14">
            <w:pPr>
              <w:spacing w:after="0" w:line="240" w:lineRule="auto"/>
              <w:jc w:val="center"/>
              <w:rPr>
                <w:rStyle w:val="110"/>
                <w:rFonts w:eastAsiaTheme="minorHAnsi"/>
              </w:rPr>
            </w:pPr>
            <w:r w:rsidRPr="002A370A">
              <w:rPr>
                <w:rStyle w:val="110"/>
                <w:rFonts w:eastAsiaTheme="minorHAnsi"/>
              </w:rPr>
              <w:t>85.42.19.900</w:t>
            </w:r>
          </w:p>
        </w:tc>
        <w:tc>
          <w:tcPr>
            <w:tcW w:w="854" w:type="pct"/>
            <w:tcBorders>
              <w:top w:val="single" w:sz="2" w:space="0" w:color="000000"/>
              <w:left w:val="single" w:sz="2" w:space="0" w:color="000000"/>
              <w:bottom w:val="single" w:sz="2" w:space="0" w:color="000000"/>
              <w:right w:val="single" w:sz="2" w:space="0" w:color="000000"/>
            </w:tcBorders>
          </w:tcPr>
          <w:p w:rsidR="003B6C2E" w:rsidRDefault="003B6C2E" w:rsidP="00CA0C1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Август-ноябрь 2025 </w:t>
            </w:r>
          </w:p>
        </w:tc>
        <w:tc>
          <w:tcPr>
            <w:tcW w:w="436" w:type="pct"/>
            <w:tcBorders>
              <w:top w:val="single" w:sz="2" w:space="0" w:color="000000"/>
              <w:left w:val="single" w:sz="2" w:space="0" w:color="000000"/>
              <w:bottom w:val="single" w:sz="2" w:space="0" w:color="000000"/>
              <w:right w:val="single" w:sz="2" w:space="0" w:color="000000"/>
            </w:tcBorders>
            <w:hideMark/>
          </w:tcPr>
          <w:p w:rsidR="003B6C2E" w:rsidRDefault="003B6C2E" w:rsidP="00CA0C1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06" w:type="pct"/>
            <w:tcBorders>
              <w:top w:val="single" w:sz="2" w:space="0" w:color="000000"/>
              <w:left w:val="single" w:sz="2" w:space="0" w:color="000000"/>
              <w:bottom w:val="single" w:sz="2" w:space="0" w:color="000000"/>
              <w:right w:val="single" w:sz="2" w:space="0" w:color="000000"/>
            </w:tcBorders>
            <w:shd w:val="clear" w:color="auto" w:fill="FFFF00"/>
          </w:tcPr>
          <w:p w:rsidR="003B6C2E" w:rsidRDefault="003B6C2E" w:rsidP="00CA0C14">
            <w:pPr>
              <w:spacing w:after="0" w:line="240" w:lineRule="auto"/>
              <w:jc w:val="center"/>
              <w:rPr>
                <w:rFonts w:ascii="Times New Roman" w:eastAsia="Times New Roman" w:hAnsi="Times New Roman" w:cs="Times New Roman"/>
                <w:highlight w:val="yellow"/>
                <w:lang w:eastAsia="ru-RU"/>
              </w:rPr>
            </w:pPr>
          </w:p>
        </w:tc>
        <w:tc>
          <w:tcPr>
            <w:tcW w:w="507" w:type="pct"/>
            <w:tcBorders>
              <w:top w:val="single" w:sz="2" w:space="0" w:color="000000"/>
              <w:left w:val="single" w:sz="2" w:space="0" w:color="000000"/>
              <w:bottom w:val="single" w:sz="2" w:space="0" w:color="000000"/>
              <w:right w:val="single" w:sz="2" w:space="0" w:color="000000"/>
            </w:tcBorders>
            <w:shd w:val="clear" w:color="auto" w:fill="FFFF00"/>
          </w:tcPr>
          <w:p w:rsidR="003B6C2E" w:rsidRDefault="003B6C2E" w:rsidP="00CA0C14">
            <w:pPr>
              <w:spacing w:after="0" w:line="240" w:lineRule="auto"/>
              <w:jc w:val="center"/>
              <w:rPr>
                <w:rFonts w:ascii="Times New Roman" w:eastAsia="Times New Roman" w:hAnsi="Times New Roman" w:cs="Times New Roman"/>
                <w:highlight w:val="yellow"/>
                <w:lang w:eastAsia="ru-RU"/>
              </w:rPr>
            </w:pPr>
          </w:p>
        </w:tc>
        <w:tc>
          <w:tcPr>
            <w:tcW w:w="661" w:type="pct"/>
            <w:tcBorders>
              <w:top w:val="single" w:sz="2" w:space="0" w:color="000000"/>
              <w:left w:val="single" w:sz="2" w:space="0" w:color="000000"/>
              <w:bottom w:val="single" w:sz="2" w:space="0" w:color="000000"/>
              <w:right w:val="single" w:sz="2" w:space="0" w:color="000000"/>
            </w:tcBorders>
            <w:shd w:val="clear" w:color="auto" w:fill="FFFF00"/>
          </w:tcPr>
          <w:p w:rsidR="003B6C2E" w:rsidRDefault="003B6C2E" w:rsidP="00CA0C14">
            <w:pPr>
              <w:spacing w:after="0" w:line="240" w:lineRule="auto"/>
              <w:jc w:val="center"/>
              <w:rPr>
                <w:rFonts w:ascii="Times New Roman" w:eastAsia="Times New Roman" w:hAnsi="Times New Roman" w:cs="Times New Roman"/>
                <w:highlight w:val="yellow"/>
                <w:lang w:eastAsia="ru-RU"/>
              </w:rPr>
            </w:pPr>
          </w:p>
        </w:tc>
      </w:tr>
    </w:tbl>
    <w:p w:rsidR="003B6C2E" w:rsidRDefault="003B6C2E" w:rsidP="003B6C2E">
      <w:pPr>
        <w:rPr>
          <w:rFonts w:ascii="Times New Roman" w:hAnsi="Times New Roman" w:cs="Times New Roman"/>
          <w:b/>
          <w:sz w:val="28"/>
          <w:szCs w:val="28"/>
        </w:rPr>
      </w:pPr>
    </w:p>
    <w:p w:rsidR="003B6C2E" w:rsidRDefault="003B6C2E" w:rsidP="003B6C2E">
      <w:pPr>
        <w:rPr>
          <w:rFonts w:ascii="Times New Roman" w:hAnsi="Times New Roman" w:cs="Times New Roman"/>
          <w:b/>
          <w:sz w:val="28"/>
          <w:szCs w:val="28"/>
        </w:rPr>
      </w:pPr>
    </w:p>
    <w:p w:rsidR="003B6C2E" w:rsidRPr="005B2715" w:rsidRDefault="003B6C2E" w:rsidP="003B6C2E">
      <w:pPr>
        <w:rPr>
          <w:rFonts w:ascii="Times New Roman" w:hAnsi="Times New Roman" w:cs="Times New Roman"/>
          <w:b/>
          <w:sz w:val="24"/>
          <w:szCs w:val="24"/>
        </w:rPr>
      </w:pPr>
      <w:r w:rsidRPr="005B2715">
        <w:rPr>
          <w:rFonts w:ascii="Times New Roman" w:hAnsi="Times New Roman" w:cs="Times New Roman"/>
          <w:b/>
          <w:sz w:val="24"/>
          <w:szCs w:val="24"/>
        </w:rPr>
        <w:t>Форма обучения:</w:t>
      </w:r>
    </w:p>
    <w:p w:rsidR="003B6C2E" w:rsidRPr="005B2715" w:rsidRDefault="003B6C2E" w:rsidP="003B6C2E">
      <w:pPr>
        <w:widowControl w:val="0"/>
        <w:spacing w:after="0" w:line="274" w:lineRule="exact"/>
        <w:rPr>
          <w:rFonts w:ascii="Times New Roman" w:eastAsia="Times New Roman" w:hAnsi="Times New Roman" w:cs="Times New Roman"/>
        </w:rPr>
      </w:pPr>
      <w:r w:rsidRPr="005B2715">
        <w:rPr>
          <w:rFonts w:ascii="Times New Roman" w:eastAsia="Times New Roman" w:hAnsi="Times New Roman" w:cs="Times New Roman"/>
          <w:sz w:val="24"/>
          <w:szCs w:val="24"/>
        </w:rPr>
        <w:t xml:space="preserve">      </w:t>
      </w:r>
      <w:r w:rsidRPr="005B2715">
        <w:rPr>
          <w:rFonts w:ascii="Times New Roman" w:eastAsia="Times New Roman" w:hAnsi="Times New Roman" w:cs="Times New Roman"/>
        </w:rPr>
        <w:t>Заочная. Услуги оказываются дистанционно. Дистанционное обучение проходит по плану, который согласовывается со слушателем непосредственно перед началом курса. Все лекции и другие учебные материалы размещены в личном кабинете пользователя. Доступ к нему открыт круглосуточно. Пересдача итогового теста осуществляется бесплатно.</w:t>
      </w:r>
    </w:p>
    <w:p w:rsidR="003B6C2E" w:rsidRPr="005B2715" w:rsidRDefault="003B6C2E" w:rsidP="003B6C2E">
      <w:pPr>
        <w:widowControl w:val="0"/>
        <w:spacing w:after="0" w:line="274" w:lineRule="exact"/>
        <w:rPr>
          <w:rFonts w:ascii="Times New Roman" w:eastAsia="Times New Roman" w:hAnsi="Times New Roman" w:cs="Times New Roman"/>
        </w:rPr>
      </w:pPr>
    </w:p>
    <w:p w:rsidR="003B6C2E" w:rsidRDefault="003B6C2E" w:rsidP="003B6C2E">
      <w:pP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209" w:rsidRDefault="008E5209">
      <w:pPr>
        <w:spacing w:after="0" w:line="240" w:lineRule="auto"/>
      </w:pPr>
      <w:r>
        <w:separator/>
      </w:r>
    </w:p>
  </w:endnote>
  <w:endnote w:type="continuationSeparator" w:id="0">
    <w:p w:rsidR="008E5209" w:rsidRDefault="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A7644" w:rsidRDefault="004A764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A764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A764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A764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A764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A764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07647">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209" w:rsidRDefault="008E5209">
      <w:pPr>
        <w:spacing w:after="0" w:line="240" w:lineRule="auto"/>
      </w:pPr>
      <w:r>
        <w:separator/>
      </w:r>
    </w:p>
  </w:footnote>
  <w:footnote w:type="continuationSeparator" w:id="0">
    <w:p w:rsidR="008E5209" w:rsidRDefault="008E520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A7644" w:rsidRDefault="004A764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A7644" w:rsidRDefault="004A764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A7644" w:rsidRDefault="004A764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B6C2E"/>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644"/>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5209"/>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07647"/>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customStyle="1" w:styleId="110">
    <w:name w:val="Основной текст + 11"/>
    <w:aliases w:val="5 pt"/>
    <w:basedOn w:val="a1"/>
    <w:rsid w:val="003B6C2E"/>
    <w:rPr>
      <w:rFonts w:ascii="Times New Roman" w:eastAsia="Times New Roman" w:hAnsi="Times New Roman" w:cs="Times New Roman" w:hint="default"/>
      <w:color w:val="000000"/>
      <w:spacing w:val="0"/>
      <w:w w:val="100"/>
      <w:position w:val="0"/>
      <w:sz w:val="23"/>
      <w:szCs w:val="23"/>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15559-AB8B-4B66-8666-EE54E834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5501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2025-07-17T14:47:00Z</dcterms:created>
  <dcterms:modified xsi:type="dcterms:W3CDTF">2025-07-17T14:47:00Z</dcterms:modified>
</cp:coreProperties>
</file>