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05-07/537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64F2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Эптаког альфа [активированный]</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17.08.2020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01.06.2021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177"/>
        <w:gridCol w:w="363"/>
        <w:gridCol w:w="1025"/>
        <w:gridCol w:w="539"/>
        <w:gridCol w:w="1928"/>
        <w:gridCol w:w="776"/>
        <w:gridCol w:w="622"/>
        <w:gridCol w:w="1470"/>
        <w:gridCol w:w="1428"/>
        <w:gridCol w:w="1029"/>
        <w:gridCol w:w="1102"/>
        <w:gridCol w:w="946"/>
        <w:gridCol w:w="1054"/>
        <w:gridCol w:w="1679"/>
        <w:gridCol w:w="1595"/>
      </w:tblGrid>
      <w:tr w:rsidR="005E31CC" w:rsidRPr="005E31CC" w:rsidTr="0070138E">
        <w:trPr>
          <w:trHeight w:val="60"/>
        </w:trPr>
        <w:tc>
          <w:tcPr>
            <w:tcW w:w="197" w:type="dxa"/>
            <w:shd w:val="clear" w:color="FFFFFF" w:fill="auto"/>
            <w:vAlign w:val="bottom"/>
          </w:tcPr>
          <w:p w:rsidR="005E31CC" w:rsidRPr="005E31CC" w:rsidRDefault="005E31CC" w:rsidP="005E31CC">
            <w:pPr>
              <w:rPr>
                <w:szCs w:val="16"/>
              </w:rPr>
            </w:pPr>
          </w:p>
        </w:tc>
        <w:tc>
          <w:tcPr>
            <w:tcW w:w="382" w:type="dxa"/>
            <w:shd w:val="clear" w:color="FFFFFF" w:fill="auto"/>
            <w:vAlign w:val="bottom"/>
          </w:tcPr>
          <w:p w:rsidR="005E31CC" w:rsidRPr="005E31CC" w:rsidRDefault="005E31CC" w:rsidP="005E31CC">
            <w:pPr>
              <w:rPr>
                <w:szCs w:val="16"/>
              </w:rPr>
            </w:pPr>
          </w:p>
        </w:tc>
        <w:tc>
          <w:tcPr>
            <w:tcW w:w="781" w:type="dxa"/>
            <w:shd w:val="clear" w:color="FFFFFF" w:fill="auto"/>
            <w:vAlign w:val="bottom"/>
          </w:tcPr>
          <w:p w:rsidR="005E31CC" w:rsidRPr="005E31CC" w:rsidRDefault="005E31CC" w:rsidP="005E31CC">
            <w:pPr>
              <w:rPr>
                <w:szCs w:val="16"/>
              </w:rPr>
            </w:pPr>
          </w:p>
        </w:tc>
        <w:tc>
          <w:tcPr>
            <w:tcW w:w="501" w:type="dxa"/>
            <w:shd w:val="clear" w:color="FFFFFF" w:fill="auto"/>
            <w:vAlign w:val="bottom"/>
          </w:tcPr>
          <w:p w:rsidR="005E31CC" w:rsidRPr="005E31CC" w:rsidRDefault="005E31CC" w:rsidP="005E31CC">
            <w:pPr>
              <w:rPr>
                <w:szCs w:val="16"/>
              </w:rPr>
            </w:pPr>
          </w:p>
        </w:tc>
        <w:tc>
          <w:tcPr>
            <w:tcW w:w="1953" w:type="dxa"/>
            <w:shd w:val="clear" w:color="FFFFFF" w:fill="auto"/>
            <w:vAlign w:val="bottom"/>
          </w:tcPr>
          <w:p w:rsidR="005E31CC" w:rsidRPr="005E31CC" w:rsidRDefault="005E31CC" w:rsidP="005E31CC">
            <w:pPr>
              <w:rPr>
                <w:szCs w:val="16"/>
              </w:rPr>
            </w:pPr>
          </w:p>
        </w:tc>
        <w:tc>
          <w:tcPr>
            <w:tcW w:w="821" w:type="dxa"/>
            <w:shd w:val="clear" w:color="FFFFFF" w:fill="auto"/>
            <w:vAlign w:val="bottom"/>
          </w:tcPr>
          <w:p w:rsidR="005E31CC" w:rsidRPr="005E31CC" w:rsidRDefault="005E31CC" w:rsidP="005E31CC">
            <w:pPr>
              <w:rPr>
                <w:szCs w:val="16"/>
              </w:rPr>
            </w:pPr>
          </w:p>
        </w:tc>
        <w:tc>
          <w:tcPr>
            <w:tcW w:w="651" w:type="dxa"/>
            <w:shd w:val="clear" w:color="FFFFFF" w:fill="auto"/>
            <w:vAlign w:val="bottom"/>
          </w:tcPr>
          <w:p w:rsidR="005E31CC" w:rsidRPr="005E31CC" w:rsidRDefault="005E31CC" w:rsidP="005E31CC">
            <w:pPr>
              <w:rPr>
                <w:szCs w:val="16"/>
              </w:rPr>
            </w:pPr>
          </w:p>
        </w:tc>
        <w:tc>
          <w:tcPr>
            <w:tcW w:w="1484" w:type="dxa"/>
            <w:shd w:val="clear" w:color="FFFFFF" w:fill="auto"/>
            <w:vAlign w:val="bottom"/>
          </w:tcPr>
          <w:p w:rsidR="005E31CC" w:rsidRPr="005E31CC" w:rsidRDefault="005E31CC" w:rsidP="005E31CC">
            <w:pPr>
              <w:rPr>
                <w:szCs w:val="16"/>
              </w:rPr>
            </w:pPr>
          </w:p>
        </w:tc>
        <w:tc>
          <w:tcPr>
            <w:tcW w:w="1442" w:type="dxa"/>
            <w:shd w:val="clear" w:color="FFFFFF" w:fill="auto"/>
            <w:vAlign w:val="bottom"/>
          </w:tcPr>
          <w:p w:rsidR="005E31CC" w:rsidRPr="005E31CC" w:rsidRDefault="005E31CC" w:rsidP="005E31CC">
            <w:pPr>
              <w:rPr>
                <w:szCs w:val="16"/>
              </w:rPr>
            </w:pPr>
          </w:p>
        </w:tc>
        <w:tc>
          <w:tcPr>
            <w:tcW w:w="1039" w:type="dxa"/>
            <w:shd w:val="clear" w:color="FFFFFF" w:fill="auto"/>
            <w:vAlign w:val="bottom"/>
          </w:tcPr>
          <w:p w:rsidR="005E31CC" w:rsidRPr="005E31CC" w:rsidRDefault="005E31CC" w:rsidP="005E31CC">
            <w:pPr>
              <w:rPr>
                <w:szCs w:val="16"/>
              </w:rPr>
            </w:pPr>
          </w:p>
        </w:tc>
        <w:tc>
          <w:tcPr>
            <w:tcW w:w="1113" w:type="dxa"/>
            <w:shd w:val="clear" w:color="FFFFFF" w:fill="auto"/>
            <w:vAlign w:val="bottom"/>
          </w:tcPr>
          <w:p w:rsidR="005E31CC" w:rsidRPr="005E31CC" w:rsidRDefault="005E31CC" w:rsidP="005E31CC">
            <w:pPr>
              <w:rPr>
                <w:szCs w:val="16"/>
              </w:rPr>
            </w:pPr>
          </w:p>
        </w:tc>
        <w:tc>
          <w:tcPr>
            <w:tcW w:w="964" w:type="dxa"/>
            <w:shd w:val="clear" w:color="FFFFFF" w:fill="auto"/>
            <w:vAlign w:val="bottom"/>
          </w:tcPr>
          <w:p w:rsidR="005E31CC" w:rsidRPr="005E31CC" w:rsidRDefault="005E31CC" w:rsidP="005E31CC">
            <w:pPr>
              <w:rPr>
                <w:szCs w:val="16"/>
              </w:rPr>
            </w:pPr>
          </w:p>
        </w:tc>
        <w:tc>
          <w:tcPr>
            <w:tcW w:w="1072" w:type="dxa"/>
            <w:shd w:val="clear" w:color="FFFFFF" w:fill="auto"/>
            <w:vAlign w:val="bottom"/>
          </w:tcPr>
          <w:p w:rsidR="005E31CC" w:rsidRPr="005E31CC" w:rsidRDefault="005E31CC" w:rsidP="005E31CC">
            <w:pPr>
              <w:rPr>
                <w:szCs w:val="16"/>
              </w:rPr>
            </w:pPr>
          </w:p>
        </w:tc>
        <w:tc>
          <w:tcPr>
            <w:tcW w:w="1695" w:type="dxa"/>
            <w:shd w:val="clear" w:color="FFFFFF" w:fill="auto"/>
            <w:vAlign w:val="bottom"/>
          </w:tcPr>
          <w:p w:rsidR="005E31CC" w:rsidRPr="005E31CC" w:rsidRDefault="005E31CC" w:rsidP="005E31CC">
            <w:pPr>
              <w:rPr>
                <w:szCs w:val="16"/>
              </w:rPr>
            </w:pPr>
          </w:p>
        </w:tc>
        <w:tc>
          <w:tcPr>
            <w:tcW w:w="1610" w:type="dxa"/>
            <w:shd w:val="clear" w:color="FFFFFF" w:fill="auto"/>
            <w:vAlign w:val="bottom"/>
          </w:tcPr>
          <w:p w:rsidR="005E31CC" w:rsidRPr="005E31CC" w:rsidRDefault="005E31CC" w:rsidP="005E31CC">
            <w:pPr>
              <w:rPr>
                <w:szCs w:val="16"/>
              </w:rPr>
            </w:pPr>
          </w:p>
        </w:tc>
      </w:tr>
      <w:tr w:rsidR="005E31CC" w:rsidRPr="005E31CC" w:rsidTr="0070138E">
        <w:trPr>
          <w:trHeight w:val="60"/>
        </w:trPr>
        <w:tc>
          <w:tcPr>
            <w:tcW w:w="197" w:type="dxa"/>
            <w:shd w:val="clear" w:color="FFFFFF" w:fill="auto"/>
            <w:vAlign w:val="bottom"/>
          </w:tcPr>
          <w:p w:rsidR="005E31CC" w:rsidRPr="005E31CC" w:rsidRDefault="005E31CC" w:rsidP="005E31CC">
            <w:pPr>
              <w:jc w:val="center"/>
              <w:rPr>
                <w:rFonts w:ascii="Times New Roman" w:hAnsi="Times New Roman"/>
                <w:b/>
              </w:rPr>
            </w:pPr>
          </w:p>
        </w:tc>
        <w:tc>
          <w:tcPr>
            <w:tcW w:w="15508" w:type="dxa"/>
            <w:gridSpan w:val="14"/>
            <w:shd w:val="clear" w:color="FFFFFF" w:fill="auto"/>
            <w:vAlign w:val="bottom"/>
          </w:tcPr>
          <w:p w:rsidR="005E31CC" w:rsidRPr="005E31CC" w:rsidRDefault="005E31CC" w:rsidP="005E31CC">
            <w:pPr>
              <w:jc w:val="center"/>
              <w:rPr>
                <w:rFonts w:ascii="Times New Roman" w:hAnsi="Times New Roman"/>
                <w:b/>
              </w:rPr>
            </w:pPr>
          </w:p>
        </w:tc>
      </w:tr>
      <w:tr w:rsidR="005E31CC" w:rsidRPr="005E31CC" w:rsidTr="0070138E">
        <w:trPr>
          <w:trHeight w:val="60"/>
        </w:trPr>
        <w:tc>
          <w:tcPr>
            <w:tcW w:w="197" w:type="dxa"/>
            <w:shd w:val="clear" w:color="FFFFFF" w:fill="auto"/>
            <w:vAlign w:val="bottom"/>
          </w:tcPr>
          <w:p w:rsidR="005E31CC" w:rsidRPr="005E31CC" w:rsidRDefault="005E31CC" w:rsidP="005E31CC">
            <w:pPr>
              <w:jc w:val="center"/>
              <w:rPr>
                <w:b/>
                <w:szCs w:val="16"/>
              </w:rPr>
            </w:pPr>
          </w:p>
        </w:tc>
        <w:tc>
          <w:tcPr>
            <w:tcW w:w="382"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w:t>
            </w:r>
          </w:p>
        </w:tc>
        <w:tc>
          <w:tcPr>
            <w:tcW w:w="128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Материал</w:t>
            </w:r>
          </w:p>
        </w:tc>
        <w:tc>
          <w:tcPr>
            <w:tcW w:w="27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Технические характеристики</w:t>
            </w:r>
          </w:p>
        </w:tc>
        <w:tc>
          <w:tcPr>
            <w:tcW w:w="651" w:type="dxa"/>
            <w:tcBorders>
              <w:top w:val="single" w:sz="4" w:space="0" w:color="auto"/>
              <w:left w:val="single" w:sz="4" w:space="0" w:color="auto"/>
              <w:bottom w:val="single" w:sz="4" w:space="0" w:color="auto"/>
              <w:right w:val="single" w:sz="4" w:space="0" w:color="auto"/>
            </w:tcBorders>
            <w:shd w:val="clear" w:color="FFFFFF" w:fill="FFFF00"/>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Количество единиц измерения*</w:t>
            </w:r>
          </w:p>
        </w:tc>
        <w:tc>
          <w:tcPr>
            <w:tcW w:w="964" w:type="dxa"/>
            <w:tcBorders>
              <w:top w:val="single" w:sz="4" w:space="0" w:color="auto"/>
              <w:left w:val="single" w:sz="4" w:space="0" w:color="auto"/>
              <w:bottom w:val="single" w:sz="4" w:space="0" w:color="auto"/>
              <w:right w:val="single" w:sz="4" w:space="0" w:color="auto"/>
            </w:tcBorders>
            <w:shd w:val="clear" w:color="FFFFFF" w:fill="FFFF00"/>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Цена за ед. без НДС и опт. надбавки</w:t>
            </w:r>
          </w:p>
        </w:tc>
        <w:tc>
          <w:tcPr>
            <w:tcW w:w="1072" w:type="dxa"/>
            <w:tcBorders>
              <w:top w:val="single" w:sz="4" w:space="0" w:color="auto"/>
              <w:left w:val="single" w:sz="4" w:space="0" w:color="auto"/>
              <w:bottom w:val="single" w:sz="4" w:space="0" w:color="auto"/>
              <w:right w:val="single" w:sz="4" w:space="0" w:color="auto"/>
            </w:tcBorders>
            <w:shd w:val="clear" w:color="FFFFFF" w:fill="FFFF00"/>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Количество потребительских единиц</w:t>
            </w:r>
          </w:p>
        </w:tc>
      </w:tr>
      <w:tr w:rsidR="005E31CC" w:rsidRPr="005E31CC" w:rsidTr="0070138E">
        <w:trPr>
          <w:trHeight w:val="60"/>
        </w:trPr>
        <w:tc>
          <w:tcPr>
            <w:tcW w:w="197" w:type="dxa"/>
            <w:shd w:val="clear" w:color="FFFFFF" w:fill="auto"/>
            <w:vAlign w:val="bottom"/>
          </w:tcPr>
          <w:p w:rsidR="005E31CC" w:rsidRPr="005E31CC" w:rsidRDefault="005E31CC" w:rsidP="005E31CC">
            <w:pPr>
              <w:rPr>
                <w:szCs w:val="16"/>
              </w:rPr>
            </w:pPr>
          </w:p>
        </w:tc>
        <w:tc>
          <w:tcPr>
            <w:tcW w:w="382"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1</w:t>
            </w:r>
          </w:p>
        </w:tc>
        <w:tc>
          <w:tcPr>
            <w:tcW w:w="128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Эптаког альфа [активированный]</w:t>
            </w:r>
          </w:p>
        </w:tc>
        <w:tc>
          <w:tcPr>
            <w:tcW w:w="27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rPr>
                <w:rFonts w:ascii="Times New Roman" w:hAnsi="Times New Roman"/>
                <w:sz w:val="20"/>
                <w:szCs w:val="20"/>
              </w:rPr>
            </w:pPr>
            <w:r w:rsidRPr="005E31CC">
              <w:rPr>
                <w:rFonts w:ascii="Times New Roman" w:hAnsi="Times New Roman"/>
                <w:sz w:val="20"/>
                <w:szCs w:val="20"/>
              </w:rPr>
              <w:t>МНН: ЭПТАКОГ АЛЬФА [АКТИВИРОВАННЫЙ]</w:t>
            </w:r>
            <w:r w:rsidRPr="005E31CC">
              <w:rPr>
                <w:rFonts w:ascii="Times New Roman" w:hAnsi="Times New Roman"/>
                <w:sz w:val="20"/>
                <w:szCs w:val="20"/>
              </w:rPr>
              <w:br/>
              <w:t>Лекарственная форма: лиофилизат для приготовления раствора для внутривенного введения</w:t>
            </w:r>
            <w:r w:rsidRPr="005E31CC">
              <w:rPr>
                <w:rFonts w:ascii="Times New Roman" w:hAnsi="Times New Roman"/>
                <w:sz w:val="20"/>
                <w:szCs w:val="20"/>
              </w:rPr>
              <w:br/>
              <w:t>Дозировка: 2.4 мг</w:t>
            </w:r>
          </w:p>
        </w:tc>
        <w:tc>
          <w:tcPr>
            <w:tcW w:w="651" w:type="dxa"/>
            <w:tcBorders>
              <w:top w:val="single" w:sz="4" w:space="0" w:color="auto"/>
              <w:left w:val="single" w:sz="4" w:space="0" w:color="auto"/>
              <w:bottom w:val="single" w:sz="4" w:space="0" w:color="auto"/>
              <w:right w:val="single" w:sz="4" w:space="0" w:color="auto"/>
            </w:tcBorders>
            <w:shd w:val="clear" w:color="FFFFFF" w:fill="auto"/>
            <w:vAlign w:val="bottom"/>
          </w:tcPr>
          <w:p w:rsidR="005E31CC" w:rsidRPr="005E31CC" w:rsidRDefault="005E31CC" w:rsidP="005E31CC">
            <w:pPr>
              <w:jc w:val="center"/>
              <w:rPr>
                <w:rFonts w:ascii="Times New Roman" w:hAnsi="Times New Roman"/>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21.20.10.132-000028-1-00076-0000000000000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50**</w:t>
            </w:r>
          </w:p>
        </w:tc>
        <w:tc>
          <w:tcPr>
            <w:tcW w:w="964"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мг</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5E31CC" w:rsidRPr="005E31CC" w:rsidRDefault="005E31CC" w:rsidP="005E31CC">
            <w:pPr>
              <w:jc w:val="center"/>
              <w:rPr>
                <w:rFonts w:ascii="Times New Roman" w:hAnsi="Times New Roman"/>
                <w:sz w:val="20"/>
                <w:szCs w:val="20"/>
              </w:rPr>
            </w:pPr>
            <w:r w:rsidRPr="005E31CC">
              <w:rPr>
                <w:rFonts w:ascii="Times New Roman" w:hAnsi="Times New Roman"/>
                <w:sz w:val="20"/>
                <w:szCs w:val="20"/>
              </w:rPr>
              <w:t>120</w:t>
            </w:r>
          </w:p>
        </w:tc>
      </w:tr>
    </w:tbl>
    <w:p w:rsidR="005E31CC" w:rsidRPr="005E31CC" w:rsidRDefault="005E31CC" w:rsidP="005E31CC">
      <w:pPr>
        <w:spacing w:after="160" w:line="259" w:lineRule="auto"/>
        <w:ind w:left="284"/>
        <w:rPr>
          <w:rFonts w:ascii="Times New Roman" w:eastAsia="Times New Roman" w:hAnsi="Times New Roman" w:cs="Times New Roman"/>
          <w:sz w:val="24"/>
          <w:szCs w:val="24"/>
          <w:lang w:eastAsia="ru-RU"/>
        </w:rPr>
      </w:pPr>
      <w:r w:rsidRPr="005E31CC">
        <w:rPr>
          <w:rFonts w:ascii="Times New Roman" w:eastAsia="Times New Roman" w:hAnsi="Times New Roman" w:cs="Times New Roman"/>
          <w:sz w:val="24"/>
          <w:szCs w:val="24"/>
          <w:lang w:eastAsia="ru-RU"/>
        </w:rPr>
        <w:t>*-первичная упаковка</w:t>
      </w:r>
    </w:p>
    <w:p w:rsidR="005E31CC" w:rsidRPr="005E31CC" w:rsidRDefault="005E31CC" w:rsidP="005E31CC">
      <w:pPr>
        <w:spacing w:after="160" w:line="259" w:lineRule="auto"/>
        <w:ind w:left="284"/>
        <w:rPr>
          <w:rFonts w:ascii="Times New Roman" w:eastAsia="Times New Roman" w:hAnsi="Times New Roman" w:cs="Times New Roman"/>
          <w:sz w:val="24"/>
          <w:szCs w:val="24"/>
          <w:lang w:eastAsia="ru-RU"/>
        </w:rPr>
      </w:pPr>
      <w:r w:rsidRPr="005E31CC">
        <w:rPr>
          <w:rFonts w:ascii="Times New Roman" w:eastAsia="Times New Roman" w:hAnsi="Times New Roman" w:cs="Times New Roman"/>
          <w:sz w:val="24"/>
          <w:szCs w:val="24"/>
          <w:lang w:eastAsia="ru-RU"/>
        </w:rPr>
        <w:t>**-с учетом дозировки</w:t>
      </w:r>
    </w:p>
    <w:p w:rsidR="005E31CC" w:rsidRPr="005E31CC" w:rsidRDefault="005E31CC" w:rsidP="005E31CC">
      <w:pPr>
        <w:spacing w:after="160" w:line="259" w:lineRule="auto"/>
        <w:ind w:left="284"/>
        <w:rPr>
          <w:rFonts w:ascii="Times New Roman" w:eastAsia="Times New Roman" w:hAnsi="Times New Roman" w:cs="Times New Roman"/>
          <w:sz w:val="24"/>
          <w:szCs w:val="24"/>
          <w:lang w:eastAsia="ru-RU"/>
        </w:rPr>
      </w:pPr>
      <w:r w:rsidRPr="005E31CC">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5E31CC" w:rsidRPr="005E31CC" w:rsidRDefault="005E31CC" w:rsidP="005E31CC">
      <w:pPr>
        <w:spacing w:after="160" w:line="259" w:lineRule="auto"/>
        <w:ind w:left="284"/>
        <w:rPr>
          <w:rFonts w:ascii="Calibri" w:eastAsia="Times New Roman" w:hAnsi="Calibri" w:cs="Times New Roman"/>
          <w:lang w:eastAsia="ru-RU"/>
        </w:rPr>
      </w:pPr>
      <w:r w:rsidRPr="005E31CC">
        <w:rPr>
          <w:rFonts w:ascii="Times New Roman" w:eastAsia="Times New Roman" w:hAnsi="Times New Roman" w:cs="Times New Roman"/>
          <w:sz w:val="24"/>
          <w:szCs w:val="24"/>
          <w:shd w:val="clear" w:color="auto" w:fill="FFFF00"/>
          <w:lang w:eastAsia="ru-RU"/>
        </w:rPr>
        <w:t xml:space="preserve">* </w:t>
      </w:r>
      <w:r w:rsidRPr="005E31CC">
        <w:rPr>
          <w:rFonts w:ascii="Times New Roman" w:eastAsia="Times New Roman" w:hAnsi="Times New Roman" w:cs="Times New Roman"/>
          <w:sz w:val="24"/>
          <w:szCs w:val="24"/>
          <w:lang w:eastAsia="ru-RU"/>
        </w:rPr>
        <w:t>-</w:t>
      </w:r>
      <w:r w:rsidRPr="005E31CC">
        <w:rPr>
          <w:rFonts w:ascii="Times New Roman" w:eastAsia="Times New Roman" w:hAnsi="Times New Roman" w:cs="Times New Roman"/>
          <w:i/>
          <w:sz w:val="24"/>
          <w:szCs w:val="24"/>
          <w:lang w:eastAsia="ru-RU"/>
        </w:rPr>
        <w:t xml:space="preserve"> Значения заполняются контрагентом при формировании КП</w:t>
      </w:r>
    </w:p>
    <w:p w:rsidR="00170252" w:rsidRDefault="00170252" w:rsidP="000820E3">
      <w:pPr>
        <w:rPr>
          <w:rFonts w:ascii="Times New Roman" w:hAnsi="Times New Roman" w:cs="Times New Roman"/>
          <w:b/>
          <w:sz w:val="28"/>
          <w:szCs w:val="28"/>
        </w:rPr>
      </w:pPr>
    </w:p>
    <w:sectPr w:rsidR="00170252" w:rsidSect="005E31CC">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21" w:rsidRDefault="00F80221">
      <w:pPr>
        <w:spacing w:after="0" w:line="240" w:lineRule="auto"/>
      </w:pPr>
      <w:r>
        <w:separator/>
      </w:r>
    </w:p>
  </w:endnote>
  <w:endnote w:type="continuationSeparator" w:id="0">
    <w:p w:rsidR="00F80221" w:rsidRDefault="00F8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64F2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64F2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64F2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64F2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64F2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E31C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21" w:rsidRDefault="00F80221">
      <w:pPr>
        <w:spacing w:after="0" w:line="240" w:lineRule="auto"/>
      </w:pPr>
      <w:r>
        <w:separator/>
      </w:r>
    </w:p>
  </w:footnote>
  <w:footnote w:type="continuationSeparator" w:id="0">
    <w:p w:rsidR="00F80221" w:rsidRDefault="00F8022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31CC"/>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F2F"/>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0221"/>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5E31C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5E31C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39B7-56AC-41FA-9FD0-B906B01F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2020-05-27T14:18:00Z</dcterms:created>
  <dcterms:modified xsi:type="dcterms:W3CDTF">2020-05-27T14:18:00Z</dcterms:modified>
</cp:coreProperties>
</file>