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04.12.2025 № 21.1-03/2320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1108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AF6155">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AF6155">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C3CDA">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дезинфицирующих средств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AF6155">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AF6155">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C3CD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AF6155">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AF6155">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C3CD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AF6155">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AF6155">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C3CD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AF6155">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AF6155">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C3CD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AF6155">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AF6155">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C3CD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AF6155">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AF6155">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C3CD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Свидетельство о государственной регистрации (ДЕЗСРЕДСТВА)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AF6155">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AF6155">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C3CD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AF6155">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AF6155">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C3CD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AF6155">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AF6155">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C3CD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AF6155">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AF6155">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C3CD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AF6155">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AF6155">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C3CD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AF6155">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AF6155">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FC3CDA">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AF6155">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AF6155">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AF6155">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C3CD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AF6155">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AF6155">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AF615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AF6155">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AF6155">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AF615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AF6155">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AF6155">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AF6155">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FC3CDA" w:rsidRPr="000437D6" w:rsidRDefault="00FC3CDA" w:rsidP="00E52880">
      <w:pPr>
        <w:pStyle w:val="a7"/>
        <w:widowControl w:val="0"/>
        <w:spacing w:after="0"/>
        <w:ind w:left="644"/>
        <w:jc w:val="center"/>
        <w:rPr>
          <w:rFonts w:ascii="Times New Roman" w:eastAsia="Courier New" w:hAnsi="Times New Roman" w:cs="Times New Roman"/>
          <w:b/>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389"/>
        <w:gridCol w:w="992"/>
        <w:gridCol w:w="1276"/>
        <w:gridCol w:w="1842"/>
        <w:gridCol w:w="851"/>
        <w:gridCol w:w="1417"/>
        <w:gridCol w:w="1701"/>
        <w:gridCol w:w="567"/>
        <w:gridCol w:w="993"/>
        <w:gridCol w:w="850"/>
        <w:gridCol w:w="851"/>
        <w:gridCol w:w="661"/>
        <w:gridCol w:w="898"/>
      </w:tblGrid>
      <w:tr w:rsidR="00196C6D" w:rsidRPr="00FC3CDA" w:rsidTr="006824AA">
        <w:trPr>
          <w:trHeight w:val="1605"/>
        </w:trPr>
        <w:tc>
          <w:tcPr>
            <w:tcW w:w="596" w:type="dxa"/>
            <w:shd w:val="clear" w:color="auto" w:fill="auto"/>
            <w:vAlign w:val="center"/>
            <w:hideMark/>
          </w:tcPr>
          <w:p w:rsidR="00196C6D" w:rsidRPr="00FC3CDA" w:rsidRDefault="00196C6D" w:rsidP="00196C6D">
            <w:pPr>
              <w:spacing w:after="0" w:line="240" w:lineRule="auto"/>
              <w:jc w:val="center"/>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 п/п</w:t>
            </w:r>
          </w:p>
        </w:tc>
        <w:tc>
          <w:tcPr>
            <w:tcW w:w="1389" w:type="dxa"/>
            <w:shd w:val="clear" w:color="auto" w:fill="auto"/>
            <w:vAlign w:val="center"/>
            <w:hideMark/>
          </w:tcPr>
          <w:p w:rsidR="00196C6D" w:rsidRPr="00FC3CDA" w:rsidRDefault="00196C6D" w:rsidP="00196C6D">
            <w:pPr>
              <w:spacing w:after="0" w:line="240" w:lineRule="auto"/>
              <w:jc w:val="center"/>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 xml:space="preserve">Наименование товара </w:t>
            </w:r>
          </w:p>
        </w:tc>
        <w:tc>
          <w:tcPr>
            <w:tcW w:w="992" w:type="dxa"/>
            <w:shd w:val="clear" w:color="auto" w:fill="auto"/>
            <w:vAlign w:val="center"/>
            <w:hideMark/>
          </w:tcPr>
          <w:p w:rsidR="00196C6D" w:rsidRPr="00FC3CDA" w:rsidRDefault="00196C6D" w:rsidP="00196C6D">
            <w:pPr>
              <w:spacing w:after="0" w:line="240" w:lineRule="auto"/>
              <w:jc w:val="center"/>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Код</w:t>
            </w:r>
            <w:r w:rsidRPr="00FC3CDA">
              <w:rPr>
                <w:rFonts w:ascii="Times New Roman" w:eastAsia="Times New Roman" w:hAnsi="Times New Roman" w:cs="Times New Roman"/>
                <w:b/>
                <w:bCs/>
                <w:sz w:val="14"/>
                <w:szCs w:val="14"/>
                <w:lang w:eastAsia="ru-RU"/>
              </w:rPr>
              <w:br/>
              <w:t>КТРУ/</w:t>
            </w:r>
          </w:p>
          <w:p w:rsidR="00196C6D" w:rsidRPr="00FC3CDA" w:rsidRDefault="00196C6D" w:rsidP="00196C6D">
            <w:pPr>
              <w:spacing w:after="0" w:line="240" w:lineRule="auto"/>
              <w:jc w:val="center"/>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ОКПД2</w:t>
            </w:r>
          </w:p>
        </w:tc>
        <w:tc>
          <w:tcPr>
            <w:tcW w:w="1276" w:type="dxa"/>
            <w:shd w:val="clear" w:color="auto" w:fill="auto"/>
            <w:vAlign w:val="center"/>
            <w:hideMark/>
          </w:tcPr>
          <w:p w:rsidR="00196C6D" w:rsidRPr="00FC3CDA" w:rsidRDefault="00196C6D" w:rsidP="00196C6D">
            <w:pPr>
              <w:spacing w:after="0" w:line="240" w:lineRule="auto"/>
              <w:jc w:val="center"/>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Наименование характеристики</w:t>
            </w:r>
          </w:p>
        </w:tc>
        <w:tc>
          <w:tcPr>
            <w:tcW w:w="1842" w:type="dxa"/>
            <w:shd w:val="clear" w:color="auto" w:fill="auto"/>
            <w:vAlign w:val="center"/>
            <w:hideMark/>
          </w:tcPr>
          <w:p w:rsidR="00196C6D" w:rsidRPr="00FC3CDA" w:rsidRDefault="00196C6D" w:rsidP="00196C6D">
            <w:pPr>
              <w:spacing w:after="0" w:line="240" w:lineRule="auto"/>
              <w:jc w:val="center"/>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Значение характеристики</w:t>
            </w:r>
          </w:p>
        </w:tc>
        <w:tc>
          <w:tcPr>
            <w:tcW w:w="851" w:type="dxa"/>
            <w:shd w:val="clear" w:color="auto" w:fill="auto"/>
            <w:textDirection w:val="btLr"/>
            <w:vAlign w:val="center"/>
            <w:hideMark/>
          </w:tcPr>
          <w:p w:rsidR="00196C6D" w:rsidRPr="00FC3CDA" w:rsidRDefault="00196C6D" w:rsidP="00196C6D">
            <w:pPr>
              <w:spacing w:after="0" w:line="240" w:lineRule="auto"/>
              <w:jc w:val="center"/>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Единица</w:t>
            </w:r>
            <w:r w:rsidRPr="00FC3CDA">
              <w:rPr>
                <w:rFonts w:ascii="Times New Roman" w:eastAsia="Times New Roman" w:hAnsi="Times New Roman" w:cs="Times New Roman"/>
                <w:b/>
                <w:bCs/>
                <w:sz w:val="14"/>
                <w:szCs w:val="14"/>
                <w:lang w:eastAsia="ru-RU"/>
              </w:rPr>
              <w:br/>
              <w:t>измерения</w:t>
            </w:r>
          </w:p>
        </w:tc>
        <w:tc>
          <w:tcPr>
            <w:tcW w:w="1417" w:type="dxa"/>
            <w:shd w:val="clear" w:color="auto" w:fill="auto"/>
            <w:vAlign w:val="center"/>
            <w:hideMark/>
          </w:tcPr>
          <w:p w:rsidR="00196C6D" w:rsidRPr="00FC3CDA" w:rsidRDefault="00196C6D" w:rsidP="00196C6D">
            <w:pPr>
              <w:spacing w:after="0" w:line="240" w:lineRule="auto"/>
              <w:jc w:val="center"/>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Инструкция по заполнению характеристик в заявке:</w:t>
            </w:r>
          </w:p>
        </w:tc>
        <w:tc>
          <w:tcPr>
            <w:tcW w:w="1701" w:type="dxa"/>
            <w:shd w:val="clear" w:color="auto" w:fill="auto"/>
            <w:vAlign w:val="center"/>
            <w:hideMark/>
          </w:tcPr>
          <w:p w:rsidR="00196C6D" w:rsidRPr="00FC3CDA" w:rsidRDefault="00196C6D" w:rsidP="00196C6D">
            <w:pPr>
              <w:spacing w:after="0" w:line="240" w:lineRule="auto"/>
              <w:jc w:val="center"/>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Обоснование дополнительных характеристик, не используемых в КТРУ</w:t>
            </w:r>
          </w:p>
        </w:tc>
        <w:tc>
          <w:tcPr>
            <w:tcW w:w="567" w:type="dxa"/>
            <w:shd w:val="clear" w:color="auto" w:fill="auto"/>
            <w:textDirection w:val="btLr"/>
            <w:vAlign w:val="center"/>
            <w:hideMark/>
          </w:tcPr>
          <w:p w:rsidR="00196C6D" w:rsidRPr="00FC3CDA" w:rsidRDefault="00196C6D" w:rsidP="00196C6D">
            <w:pPr>
              <w:spacing w:after="0" w:line="240" w:lineRule="auto"/>
              <w:jc w:val="center"/>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Количество</w:t>
            </w:r>
          </w:p>
        </w:tc>
        <w:tc>
          <w:tcPr>
            <w:tcW w:w="993" w:type="dxa"/>
            <w:shd w:val="clear" w:color="auto" w:fill="auto"/>
            <w:textDirection w:val="btLr"/>
            <w:vAlign w:val="center"/>
            <w:hideMark/>
          </w:tcPr>
          <w:p w:rsidR="00196C6D" w:rsidRPr="00FC3CDA" w:rsidRDefault="00196C6D" w:rsidP="00196C6D">
            <w:pPr>
              <w:spacing w:after="0" w:line="240" w:lineRule="auto"/>
              <w:jc w:val="center"/>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Ед. из. для товара</w:t>
            </w:r>
          </w:p>
        </w:tc>
        <w:tc>
          <w:tcPr>
            <w:tcW w:w="850" w:type="dxa"/>
            <w:tcBorders>
              <w:top w:val="single" w:sz="8" w:space="0" w:color="auto"/>
              <w:left w:val="single" w:sz="8" w:space="0" w:color="auto"/>
              <w:bottom w:val="single" w:sz="8" w:space="0" w:color="000000"/>
              <w:right w:val="single" w:sz="8" w:space="0" w:color="auto"/>
            </w:tcBorders>
            <w:shd w:val="clear" w:color="000000" w:fill="FBD4B4"/>
            <w:vAlign w:val="center"/>
          </w:tcPr>
          <w:p w:rsidR="00196C6D" w:rsidRPr="00CD6769" w:rsidRDefault="00196C6D" w:rsidP="00196C6D">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Страна происхождения</w:t>
            </w:r>
          </w:p>
        </w:tc>
        <w:tc>
          <w:tcPr>
            <w:tcW w:w="851" w:type="dxa"/>
            <w:tcBorders>
              <w:top w:val="single" w:sz="8" w:space="0" w:color="auto"/>
              <w:left w:val="single" w:sz="8" w:space="0" w:color="auto"/>
              <w:bottom w:val="single" w:sz="8" w:space="0" w:color="000000"/>
              <w:right w:val="single" w:sz="8" w:space="0" w:color="auto"/>
            </w:tcBorders>
            <w:shd w:val="clear" w:color="000000" w:fill="FBD4B4"/>
            <w:vAlign w:val="center"/>
          </w:tcPr>
          <w:p w:rsidR="00196C6D" w:rsidRPr="00CD6769" w:rsidRDefault="00196C6D" w:rsidP="00196C6D">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НДС %</w:t>
            </w:r>
          </w:p>
        </w:tc>
        <w:tc>
          <w:tcPr>
            <w:tcW w:w="661" w:type="dxa"/>
            <w:tcBorders>
              <w:top w:val="single" w:sz="8" w:space="0" w:color="auto"/>
              <w:left w:val="single" w:sz="8" w:space="0" w:color="auto"/>
              <w:bottom w:val="single" w:sz="8" w:space="0" w:color="000000"/>
              <w:right w:val="single" w:sz="8" w:space="0" w:color="auto"/>
            </w:tcBorders>
            <w:shd w:val="clear" w:color="000000" w:fill="FBD4B4"/>
            <w:vAlign w:val="center"/>
          </w:tcPr>
          <w:p w:rsidR="00196C6D" w:rsidRPr="00CD6769" w:rsidRDefault="00196C6D" w:rsidP="00196C6D">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Цена за ед., с НДС (руб)</w:t>
            </w:r>
          </w:p>
        </w:tc>
        <w:tc>
          <w:tcPr>
            <w:tcW w:w="898" w:type="dxa"/>
            <w:tcBorders>
              <w:top w:val="single" w:sz="8" w:space="0" w:color="auto"/>
              <w:left w:val="single" w:sz="8" w:space="0" w:color="auto"/>
              <w:bottom w:val="single" w:sz="8" w:space="0" w:color="000000"/>
              <w:right w:val="single" w:sz="8" w:space="0" w:color="auto"/>
            </w:tcBorders>
            <w:shd w:val="clear" w:color="000000" w:fill="FBD4B4"/>
            <w:vAlign w:val="center"/>
          </w:tcPr>
          <w:p w:rsidR="00196C6D" w:rsidRPr="00CD6769" w:rsidRDefault="00196C6D" w:rsidP="00196C6D">
            <w:pPr>
              <w:spacing w:after="0" w:line="240" w:lineRule="auto"/>
              <w:jc w:val="center"/>
              <w:rPr>
                <w:rFonts w:ascii="Times New Roman" w:eastAsia="Times New Roman" w:hAnsi="Times New Roman" w:cs="Times New Roman"/>
                <w:b/>
                <w:bCs/>
                <w:color w:val="000000"/>
                <w:sz w:val="14"/>
                <w:szCs w:val="14"/>
                <w:lang w:eastAsia="ru-RU"/>
              </w:rPr>
            </w:pPr>
            <w:r w:rsidRPr="00CD6769">
              <w:rPr>
                <w:rFonts w:ascii="Times New Roman" w:eastAsia="Times New Roman" w:hAnsi="Times New Roman" w:cs="Times New Roman"/>
                <w:b/>
                <w:bCs/>
                <w:color w:val="000000"/>
                <w:sz w:val="14"/>
                <w:szCs w:val="14"/>
                <w:lang w:eastAsia="ru-RU"/>
              </w:rPr>
              <w:t>Сумма с НДС  (руб)</w:t>
            </w:r>
          </w:p>
        </w:tc>
      </w:tr>
      <w:tr w:rsidR="00B165E2" w:rsidRPr="00FC3CDA" w:rsidTr="006824AA">
        <w:trPr>
          <w:trHeight w:val="300"/>
        </w:trPr>
        <w:tc>
          <w:tcPr>
            <w:tcW w:w="596" w:type="dxa"/>
            <w:vMerge w:val="restart"/>
            <w:shd w:val="clear" w:color="auto" w:fill="auto"/>
            <w:noWrap/>
            <w:hideMark/>
          </w:tcPr>
          <w:p w:rsidR="00B165E2" w:rsidRPr="00FC3CDA" w:rsidRDefault="00B165E2" w:rsidP="00196C6D">
            <w:pPr>
              <w:spacing w:after="0" w:line="240" w:lineRule="auto"/>
              <w:jc w:val="center"/>
              <w:rPr>
                <w:rFonts w:ascii="Times New Roman" w:eastAsia="Times New Roman" w:hAnsi="Times New Roman" w:cs="Times New Roman"/>
                <w:b/>
                <w:bCs/>
                <w:color w:val="000000"/>
                <w:sz w:val="14"/>
                <w:szCs w:val="14"/>
                <w:lang w:eastAsia="ru-RU"/>
              </w:rPr>
            </w:pPr>
            <w:r w:rsidRPr="00FC3CDA">
              <w:rPr>
                <w:rFonts w:ascii="Times New Roman" w:eastAsia="Times New Roman" w:hAnsi="Times New Roman" w:cs="Times New Roman"/>
                <w:b/>
                <w:bCs/>
                <w:color w:val="000000"/>
                <w:sz w:val="14"/>
                <w:szCs w:val="14"/>
                <w:lang w:eastAsia="ru-RU"/>
              </w:rPr>
              <w:t>1</w:t>
            </w:r>
          </w:p>
        </w:tc>
        <w:tc>
          <w:tcPr>
            <w:tcW w:w="1389" w:type="dxa"/>
            <w:vMerge w:val="restart"/>
            <w:shd w:val="clear" w:color="auto" w:fill="auto"/>
            <w:hideMark/>
          </w:tcPr>
          <w:p w:rsidR="00B165E2" w:rsidRPr="00FC3CDA" w:rsidRDefault="00B165E2" w:rsidP="00196C6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Средство дезинфицирующее </w:t>
            </w:r>
          </w:p>
        </w:tc>
        <w:tc>
          <w:tcPr>
            <w:tcW w:w="992" w:type="dxa"/>
            <w:vMerge w:val="restart"/>
            <w:shd w:val="clear" w:color="auto" w:fill="auto"/>
            <w:hideMark/>
          </w:tcPr>
          <w:p w:rsidR="00B165E2" w:rsidRPr="00FC3CDA" w:rsidRDefault="00B165E2" w:rsidP="00196C6D">
            <w:pPr>
              <w:spacing w:after="0" w:line="240" w:lineRule="auto"/>
              <w:jc w:val="center"/>
              <w:rPr>
                <w:rFonts w:ascii="Times New Roman" w:eastAsia="Times New Roman" w:hAnsi="Times New Roman" w:cs="Times New Roman"/>
                <w:sz w:val="14"/>
                <w:szCs w:val="14"/>
                <w:lang w:eastAsia="ru-RU"/>
              </w:rPr>
            </w:pPr>
            <w:r w:rsidRPr="00CD6769">
              <w:rPr>
                <w:rFonts w:ascii="Times New Roman" w:eastAsia="Times New Roman" w:hAnsi="Times New Roman" w:cs="Times New Roman"/>
                <w:color w:val="000000"/>
                <w:sz w:val="14"/>
                <w:szCs w:val="14"/>
                <w:lang w:eastAsia="ru-RU"/>
              </w:rPr>
              <w:t>20.20.14.000-00000005*</w:t>
            </w:r>
          </w:p>
        </w:tc>
        <w:tc>
          <w:tcPr>
            <w:tcW w:w="7087" w:type="dxa"/>
            <w:gridSpan w:val="5"/>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Характеристики в соответствии с КТРУ</w:t>
            </w:r>
          </w:p>
        </w:tc>
        <w:tc>
          <w:tcPr>
            <w:tcW w:w="567" w:type="dxa"/>
            <w:vMerge w:val="restart"/>
            <w:shd w:val="clear" w:color="auto" w:fill="auto"/>
            <w:hideMark/>
          </w:tcPr>
          <w:p w:rsidR="00B165E2" w:rsidRPr="00FC3CDA" w:rsidRDefault="00B165E2"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304</w:t>
            </w:r>
          </w:p>
        </w:tc>
        <w:tc>
          <w:tcPr>
            <w:tcW w:w="993" w:type="dxa"/>
            <w:vMerge w:val="restart"/>
            <w:shd w:val="clear" w:color="auto" w:fill="auto"/>
            <w:hideMark/>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Литр;^кубический дециметр</w:t>
            </w:r>
          </w:p>
        </w:tc>
        <w:tc>
          <w:tcPr>
            <w:tcW w:w="850" w:type="dxa"/>
            <w:vMerge w:val="restart"/>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p>
        </w:tc>
        <w:tc>
          <w:tcPr>
            <w:tcW w:w="851" w:type="dxa"/>
            <w:vMerge w:val="restart"/>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p>
        </w:tc>
        <w:tc>
          <w:tcPr>
            <w:tcW w:w="661" w:type="dxa"/>
            <w:vMerge w:val="restart"/>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p>
        </w:tc>
        <w:tc>
          <w:tcPr>
            <w:tcW w:w="898" w:type="dxa"/>
            <w:vMerge w:val="restart"/>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p>
        </w:tc>
      </w:tr>
      <w:tr w:rsidR="00B165E2" w:rsidRPr="00FC3CDA" w:rsidTr="006824AA">
        <w:trPr>
          <w:trHeight w:val="72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Форма выпуска</w:t>
            </w:r>
          </w:p>
        </w:tc>
        <w:tc>
          <w:tcPr>
            <w:tcW w:w="1842"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Жидкость</w:t>
            </w:r>
          </w:p>
        </w:tc>
        <w:tc>
          <w:tcPr>
            <w:tcW w:w="851" w:type="dxa"/>
            <w:shd w:val="clear" w:color="000000" w:fill="FFFFFF"/>
            <w:vAlign w:val="center"/>
            <w:hideMark/>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Литр;^кубический дециметр</w:t>
            </w:r>
          </w:p>
        </w:tc>
        <w:tc>
          <w:tcPr>
            <w:tcW w:w="1417"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соответствии с КТРУ</w:t>
            </w: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781"/>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vMerge w:val="restart"/>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Назначение средства дезинфицирующего</w:t>
            </w:r>
          </w:p>
        </w:tc>
        <w:tc>
          <w:tcPr>
            <w:tcW w:w="1842"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дезинфекции крови и биологических выделений</w:t>
            </w:r>
          </w:p>
        </w:tc>
        <w:tc>
          <w:tcPr>
            <w:tcW w:w="851" w:type="dxa"/>
            <w:vMerge w:val="restart"/>
            <w:shd w:val="clear" w:color="000000" w:fill="FFFFFF"/>
            <w:vAlign w:val="center"/>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restart"/>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vMerge w:val="restart"/>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соответствии с КТРУ</w:t>
            </w: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30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842"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дезинфекции изделий медицинского назначения</w:t>
            </w:r>
          </w:p>
        </w:tc>
        <w:tc>
          <w:tcPr>
            <w:tcW w:w="851" w:type="dxa"/>
            <w:vMerge/>
            <w:shd w:val="clear" w:color="000000" w:fill="FFFFFF"/>
            <w:vAlign w:val="center"/>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701"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48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842"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дезинфекции, совмещенной с предстерилизационной очисткой</w:t>
            </w:r>
          </w:p>
        </w:tc>
        <w:tc>
          <w:tcPr>
            <w:tcW w:w="851" w:type="dxa"/>
            <w:vMerge/>
            <w:shd w:val="clear" w:color="000000" w:fill="FFFFFF"/>
            <w:vAlign w:val="center"/>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701"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30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842"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предстерилизационной очистки</w:t>
            </w:r>
          </w:p>
        </w:tc>
        <w:tc>
          <w:tcPr>
            <w:tcW w:w="851" w:type="dxa"/>
            <w:vMerge/>
            <w:shd w:val="clear" w:color="000000" w:fill="FFFFFF"/>
            <w:vAlign w:val="center"/>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701"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970"/>
        </w:trPr>
        <w:tc>
          <w:tcPr>
            <w:tcW w:w="596" w:type="dxa"/>
            <w:vMerge/>
            <w:tcBorders>
              <w:bottom w:val="single" w:sz="4" w:space="0" w:color="auto"/>
            </w:tcBorders>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tcBorders>
              <w:bottom w:val="single" w:sz="4" w:space="0" w:color="auto"/>
            </w:tcBorders>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tcBorders>
              <w:bottom w:val="single" w:sz="4" w:space="0" w:color="auto"/>
            </w:tcBorders>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vMerge/>
            <w:tcBorders>
              <w:bottom w:val="single" w:sz="4" w:space="0" w:color="auto"/>
            </w:tcBorders>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842" w:type="dxa"/>
            <w:tcBorders>
              <w:bottom w:val="single" w:sz="4" w:space="0" w:color="auto"/>
            </w:tcBorders>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дезинфекции поверхностей из различных материалов</w:t>
            </w:r>
          </w:p>
        </w:tc>
        <w:tc>
          <w:tcPr>
            <w:tcW w:w="851" w:type="dxa"/>
            <w:vMerge/>
            <w:tcBorders>
              <w:bottom w:val="single" w:sz="4" w:space="0" w:color="auto"/>
            </w:tcBorders>
            <w:shd w:val="clear" w:color="000000" w:fill="FFFFFF"/>
            <w:vAlign w:val="center"/>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p>
        </w:tc>
        <w:tc>
          <w:tcPr>
            <w:tcW w:w="1417" w:type="dxa"/>
            <w:vMerge/>
            <w:tcBorders>
              <w:bottom w:val="single" w:sz="4" w:space="0" w:color="auto"/>
            </w:tcBorders>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701" w:type="dxa"/>
            <w:vMerge/>
            <w:tcBorders>
              <w:bottom w:val="single" w:sz="4" w:space="0" w:color="auto"/>
            </w:tcBorders>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567" w:type="dxa"/>
            <w:vMerge/>
            <w:tcBorders>
              <w:bottom w:val="single" w:sz="4" w:space="0" w:color="auto"/>
            </w:tcBorders>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tcBorders>
              <w:bottom w:val="single" w:sz="4" w:space="0" w:color="auto"/>
            </w:tcBorders>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48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842"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проведения дезинфекции (профилактической, текущей, заключительной)</w:t>
            </w:r>
          </w:p>
        </w:tc>
        <w:tc>
          <w:tcPr>
            <w:tcW w:w="851" w:type="dxa"/>
            <w:vMerge/>
            <w:shd w:val="clear" w:color="000000" w:fill="FFFFFF"/>
            <w:vAlign w:val="center"/>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701"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30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7087" w:type="dxa"/>
            <w:gridSpan w:val="5"/>
            <w:shd w:val="clear" w:color="000000" w:fill="FFFFFF"/>
            <w:vAlign w:val="center"/>
            <w:hideMark/>
          </w:tcPr>
          <w:p w:rsidR="00B165E2" w:rsidRPr="00FC3CDA" w:rsidRDefault="00B165E2" w:rsidP="00FC3CDA">
            <w:pPr>
              <w:spacing w:after="0" w:line="240" w:lineRule="auto"/>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Качественные дополнительные характеристики, не используемые в КТРУ</w:t>
            </w: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72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Тип средства</w:t>
            </w:r>
          </w:p>
        </w:tc>
        <w:tc>
          <w:tcPr>
            <w:tcW w:w="1842"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xml:space="preserve">Жидкое  дезинфицирующее средство  с  высоким содержанием действующих  веществ (концентрат) </w:t>
            </w:r>
          </w:p>
        </w:tc>
        <w:tc>
          <w:tcPr>
            <w:tcW w:w="851"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использования по назначению</w:t>
            </w: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168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Антимикробная активность</w:t>
            </w:r>
          </w:p>
        </w:tc>
        <w:tc>
          <w:tcPr>
            <w:tcW w:w="1842"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xml:space="preserve">бактерицидная (в т. ч. анаэробных, особо-опасных инфекций, легионеллеза),  туберкулоцидная, вирулицидная, фунгицидная (в т. ч. плесени), овоцидная </w:t>
            </w:r>
          </w:p>
        </w:tc>
        <w:tc>
          <w:tcPr>
            <w:tcW w:w="851" w:type="dxa"/>
            <w:shd w:val="clear" w:color="auto" w:fill="auto"/>
            <w:vAlign w:val="center"/>
          </w:tcPr>
          <w:p w:rsidR="00B165E2" w:rsidRPr="00FC3CDA" w:rsidRDefault="00B165E2"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Для обеспечения эпидемиологической безопасности в отношении микроорганизмов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 в соответствии с  п. 125, п. 3584,п. 3583 СанПиН 3.3686-21</w:t>
            </w: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96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В составе средства содержатся </w:t>
            </w:r>
          </w:p>
        </w:tc>
        <w:tc>
          <w:tcPr>
            <w:tcW w:w="1842"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ЧАС,  полигексаметиленгуанидин, третичный амин</w:t>
            </w:r>
          </w:p>
        </w:tc>
        <w:tc>
          <w:tcPr>
            <w:tcW w:w="851" w:type="dxa"/>
            <w:shd w:val="clear" w:color="auto" w:fill="auto"/>
            <w:vAlign w:val="center"/>
          </w:tcPr>
          <w:p w:rsidR="00B165E2" w:rsidRPr="00FC3CDA" w:rsidRDefault="00B165E2"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Композиция  действующих веществ определена в соответствии с имеющейся потребностью для соблюдения санэпидрежима с учетом специфики деятельности  </w:t>
            </w: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144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составе средства содержатся  ПАВ</w:t>
            </w:r>
          </w:p>
        </w:tc>
        <w:tc>
          <w:tcPr>
            <w:tcW w:w="1842"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наличие</w:t>
            </w:r>
          </w:p>
        </w:tc>
        <w:tc>
          <w:tcPr>
            <w:tcW w:w="851" w:type="dxa"/>
            <w:shd w:val="clear" w:color="auto" w:fill="auto"/>
            <w:vAlign w:val="center"/>
          </w:tcPr>
          <w:p w:rsidR="00B165E2" w:rsidRPr="00FC3CDA" w:rsidRDefault="00B165E2"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Требование установлено в </w:t>
            </w:r>
            <w:r w:rsidRPr="00FC3CDA">
              <w:rPr>
                <w:rFonts w:ascii="Times New Roman" w:eastAsia="Times New Roman" w:hAnsi="Times New Roman" w:cs="Times New Roman"/>
                <w:sz w:val="14"/>
                <w:szCs w:val="14"/>
                <w:lang w:eastAsia="ru-RU"/>
              </w:rPr>
              <w:t>соответствии с СанПиН 3.3686-21</w:t>
            </w:r>
          </w:p>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 п. 3554 используются дезинфицирующие средства с моющими свойствами, для совмещения процесса обеззараживания объекта с его мойкой в один этап   </w:t>
            </w: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120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составе отсутствуют дополнительные АДВ</w:t>
            </w:r>
          </w:p>
        </w:tc>
        <w:tc>
          <w:tcPr>
            <w:tcW w:w="1842"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альдегиды, производные хлора, фенола, ферменты</w:t>
            </w:r>
          </w:p>
        </w:tc>
        <w:tc>
          <w:tcPr>
            <w:tcW w:w="851" w:type="dxa"/>
            <w:shd w:val="clear" w:color="auto" w:fill="auto"/>
            <w:vAlign w:val="center"/>
          </w:tcPr>
          <w:p w:rsidR="00B165E2" w:rsidRPr="00FC3CDA" w:rsidRDefault="00B165E2"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Требование к  отсутствию определенных групп действующих веществ связано с необходимостью ротации дезинфицирующих средств и для уменьшения риска побочных эффектов </w:t>
            </w: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30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7087" w:type="dxa"/>
            <w:gridSpan w:val="5"/>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Количественные дополнительные характеристики, не используемые в КТРУ</w:t>
            </w: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72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Содержание третичного а</w:t>
            </w:r>
            <w:r w:rsidR="00335CDE">
              <w:rPr>
                <w:rFonts w:ascii="Times New Roman" w:eastAsia="Times New Roman" w:hAnsi="Times New Roman" w:cs="Times New Roman"/>
                <w:sz w:val="14"/>
                <w:szCs w:val="14"/>
                <w:lang w:eastAsia="ru-RU"/>
              </w:rPr>
              <w:t>мина в составе средства</w:t>
            </w:r>
          </w:p>
        </w:tc>
        <w:tc>
          <w:tcPr>
            <w:tcW w:w="1842" w:type="dxa"/>
            <w:shd w:val="clear" w:color="auto" w:fill="auto"/>
            <w:vAlign w:val="center"/>
            <w:hideMark/>
          </w:tcPr>
          <w:p w:rsidR="00B165E2" w:rsidRPr="00FC3CDA" w:rsidRDefault="00B165E2" w:rsidP="00335CDE">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17</w:t>
            </w:r>
          </w:p>
        </w:tc>
        <w:tc>
          <w:tcPr>
            <w:tcW w:w="851" w:type="dxa"/>
            <w:shd w:val="clear" w:color="auto" w:fill="auto"/>
            <w:vAlign w:val="center"/>
            <w:hideMark/>
          </w:tcPr>
          <w:p w:rsidR="00B165E2" w:rsidRPr="00FC3CDA" w:rsidRDefault="00B165E2" w:rsidP="00335CDE">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процент</w:t>
            </w:r>
          </w:p>
        </w:tc>
        <w:tc>
          <w:tcPr>
            <w:tcW w:w="1417"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restart"/>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Композиция активно действующих веществ (АДВ) с суммарным содержанием, позволяет добиться максимального эффекта в отношении наиболее устойчивых микроорганизмов.</w:t>
            </w: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72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С</w:t>
            </w:r>
            <w:r w:rsidR="00335CDE">
              <w:rPr>
                <w:rFonts w:ascii="Times New Roman" w:eastAsia="Times New Roman" w:hAnsi="Times New Roman" w:cs="Times New Roman"/>
                <w:color w:val="000000"/>
                <w:sz w:val="14"/>
                <w:szCs w:val="14"/>
                <w:lang w:eastAsia="ru-RU"/>
              </w:rPr>
              <w:t>уммарное содержание АДВ</w:t>
            </w:r>
          </w:p>
        </w:tc>
        <w:tc>
          <w:tcPr>
            <w:tcW w:w="1842" w:type="dxa"/>
            <w:shd w:val="clear" w:color="auto" w:fill="auto"/>
            <w:vAlign w:val="center"/>
            <w:hideMark/>
          </w:tcPr>
          <w:p w:rsidR="00B165E2" w:rsidRPr="00FC3CDA" w:rsidRDefault="00B165E2" w:rsidP="00335CDE">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35</w:t>
            </w:r>
          </w:p>
        </w:tc>
        <w:tc>
          <w:tcPr>
            <w:tcW w:w="851" w:type="dxa"/>
            <w:shd w:val="clear" w:color="auto" w:fill="auto"/>
            <w:vAlign w:val="center"/>
            <w:hideMark/>
          </w:tcPr>
          <w:p w:rsidR="00B165E2" w:rsidRPr="00FC3CDA" w:rsidRDefault="00B165E2" w:rsidP="00335CDE">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процент</w:t>
            </w:r>
          </w:p>
        </w:tc>
        <w:tc>
          <w:tcPr>
            <w:tcW w:w="1417"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96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xml:space="preserve">Выход рабочего раствора из 1 л средства для дезинфекции  поверхностей по бактерицидному </w:t>
            </w:r>
            <w:r w:rsidR="00335CDE">
              <w:rPr>
                <w:rFonts w:ascii="Times New Roman" w:eastAsia="Times New Roman" w:hAnsi="Times New Roman" w:cs="Times New Roman"/>
                <w:color w:val="000000"/>
                <w:sz w:val="14"/>
                <w:szCs w:val="14"/>
                <w:lang w:eastAsia="ru-RU"/>
              </w:rPr>
              <w:t>режиму</w:t>
            </w:r>
          </w:p>
        </w:tc>
        <w:tc>
          <w:tcPr>
            <w:tcW w:w="1842" w:type="dxa"/>
            <w:shd w:val="clear" w:color="auto" w:fill="auto"/>
            <w:vAlign w:val="center"/>
            <w:hideMark/>
          </w:tcPr>
          <w:p w:rsidR="00B165E2" w:rsidRPr="00FC3CDA" w:rsidRDefault="00B165E2" w:rsidP="00335CDE">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1000</w:t>
            </w:r>
          </w:p>
        </w:tc>
        <w:tc>
          <w:tcPr>
            <w:tcW w:w="851" w:type="dxa"/>
            <w:shd w:val="clear" w:color="auto" w:fill="auto"/>
            <w:vAlign w:val="center"/>
            <w:hideMark/>
          </w:tcPr>
          <w:p w:rsidR="00B165E2" w:rsidRPr="00FC3CDA" w:rsidRDefault="00B165E2" w:rsidP="00335CDE">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литр</w:t>
            </w:r>
          </w:p>
        </w:tc>
        <w:tc>
          <w:tcPr>
            <w:tcW w:w="1417"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restart"/>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xml:space="preserve">Обеспечивает надлежащее качество дезинфекции и препятствует развитию резистентности микроорганизмов согласно правилам применения дезинфектантов, для предотвращения распространения потенциально опасных микроорганизмов. </w:t>
            </w: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72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Время экспозиции для дезинфекции  поверхностей</w:t>
            </w:r>
            <w:r w:rsidR="00335CDE">
              <w:rPr>
                <w:rFonts w:ascii="Times New Roman" w:eastAsia="Times New Roman" w:hAnsi="Times New Roman" w:cs="Times New Roman"/>
                <w:color w:val="000000"/>
                <w:sz w:val="14"/>
                <w:szCs w:val="14"/>
                <w:lang w:eastAsia="ru-RU"/>
              </w:rPr>
              <w:t xml:space="preserve"> по бактерицидному режиму</w:t>
            </w:r>
          </w:p>
        </w:tc>
        <w:tc>
          <w:tcPr>
            <w:tcW w:w="1842" w:type="dxa"/>
            <w:shd w:val="clear" w:color="auto" w:fill="auto"/>
            <w:vAlign w:val="center"/>
            <w:hideMark/>
          </w:tcPr>
          <w:p w:rsidR="00B165E2" w:rsidRPr="00FC3CDA" w:rsidRDefault="00B165E2" w:rsidP="00335CDE">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30</w:t>
            </w:r>
          </w:p>
        </w:tc>
        <w:tc>
          <w:tcPr>
            <w:tcW w:w="851" w:type="dxa"/>
            <w:shd w:val="clear" w:color="auto" w:fill="auto"/>
            <w:vAlign w:val="center"/>
            <w:hideMark/>
          </w:tcPr>
          <w:p w:rsidR="00B165E2" w:rsidRPr="00FC3CDA" w:rsidRDefault="00B165E2" w:rsidP="00335CDE">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минута</w:t>
            </w:r>
          </w:p>
        </w:tc>
        <w:tc>
          <w:tcPr>
            <w:tcW w:w="1417"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96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Выход рабочего раствора из 1 л средства для дезинфекции поверхностей</w:t>
            </w:r>
            <w:r w:rsidR="00335CDE">
              <w:rPr>
                <w:rFonts w:ascii="Times New Roman" w:eastAsia="Times New Roman" w:hAnsi="Times New Roman" w:cs="Times New Roman"/>
                <w:color w:val="000000"/>
                <w:sz w:val="14"/>
                <w:szCs w:val="14"/>
                <w:lang w:eastAsia="ru-RU"/>
              </w:rPr>
              <w:t xml:space="preserve"> по  вирулицидному  режиму</w:t>
            </w:r>
          </w:p>
        </w:tc>
        <w:tc>
          <w:tcPr>
            <w:tcW w:w="1842" w:type="dxa"/>
            <w:shd w:val="clear" w:color="auto" w:fill="auto"/>
            <w:vAlign w:val="center"/>
            <w:hideMark/>
          </w:tcPr>
          <w:p w:rsidR="00B165E2" w:rsidRPr="00FC3CDA" w:rsidRDefault="00B165E2" w:rsidP="00335CDE">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500</w:t>
            </w:r>
          </w:p>
        </w:tc>
        <w:tc>
          <w:tcPr>
            <w:tcW w:w="851" w:type="dxa"/>
            <w:shd w:val="clear" w:color="auto" w:fill="auto"/>
            <w:vAlign w:val="center"/>
            <w:hideMark/>
          </w:tcPr>
          <w:p w:rsidR="00B165E2" w:rsidRPr="00FC3CDA" w:rsidRDefault="00B165E2" w:rsidP="00335CDE">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литр</w:t>
            </w:r>
          </w:p>
        </w:tc>
        <w:tc>
          <w:tcPr>
            <w:tcW w:w="1417"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72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Время экспозиции для дезинфекции поверхностей по  вирулицидному</w:t>
            </w:r>
            <w:r w:rsidR="00335CDE">
              <w:rPr>
                <w:rFonts w:ascii="Times New Roman" w:eastAsia="Times New Roman" w:hAnsi="Times New Roman" w:cs="Times New Roman"/>
                <w:color w:val="000000"/>
                <w:sz w:val="14"/>
                <w:szCs w:val="14"/>
                <w:lang w:eastAsia="ru-RU"/>
              </w:rPr>
              <w:t xml:space="preserve">  режиму</w:t>
            </w:r>
          </w:p>
        </w:tc>
        <w:tc>
          <w:tcPr>
            <w:tcW w:w="1842" w:type="dxa"/>
            <w:shd w:val="clear" w:color="auto" w:fill="auto"/>
            <w:vAlign w:val="center"/>
            <w:hideMark/>
          </w:tcPr>
          <w:p w:rsidR="00B165E2" w:rsidRPr="00FC3CDA" w:rsidRDefault="00B165E2" w:rsidP="00335CDE">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60</w:t>
            </w:r>
          </w:p>
        </w:tc>
        <w:tc>
          <w:tcPr>
            <w:tcW w:w="851" w:type="dxa"/>
            <w:shd w:val="clear" w:color="auto" w:fill="auto"/>
            <w:vAlign w:val="center"/>
            <w:hideMark/>
          </w:tcPr>
          <w:p w:rsidR="00B165E2" w:rsidRPr="00FC3CDA" w:rsidRDefault="00B165E2" w:rsidP="00335CDE">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минута</w:t>
            </w:r>
          </w:p>
        </w:tc>
        <w:tc>
          <w:tcPr>
            <w:tcW w:w="1417"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B165E2" w:rsidRPr="00FC3CDA" w:rsidTr="006824AA">
        <w:trPr>
          <w:trHeight w:val="1200"/>
        </w:trPr>
        <w:tc>
          <w:tcPr>
            <w:tcW w:w="596" w:type="dxa"/>
            <w:vMerge/>
            <w:vAlign w:val="center"/>
            <w:hideMark/>
          </w:tcPr>
          <w:p w:rsidR="00B165E2" w:rsidRPr="00FC3CDA" w:rsidRDefault="00B165E2"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xml:space="preserve">Упаковка:  </w:t>
            </w:r>
            <w:r w:rsidR="00335CDE">
              <w:rPr>
                <w:rFonts w:ascii="Times New Roman" w:eastAsia="Times New Roman" w:hAnsi="Times New Roman" w:cs="Times New Roman"/>
                <w:color w:val="000000"/>
                <w:sz w:val="14"/>
                <w:szCs w:val="14"/>
                <w:lang w:eastAsia="ru-RU"/>
              </w:rPr>
              <w:t>полимерные флаконы объёмом</w:t>
            </w:r>
          </w:p>
        </w:tc>
        <w:tc>
          <w:tcPr>
            <w:tcW w:w="1842" w:type="dxa"/>
            <w:shd w:val="clear" w:color="auto" w:fill="auto"/>
            <w:vAlign w:val="center"/>
            <w:hideMark/>
          </w:tcPr>
          <w:p w:rsidR="00B165E2" w:rsidRPr="00FC3CDA" w:rsidRDefault="00B165E2" w:rsidP="00335CDE">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1</w:t>
            </w:r>
          </w:p>
        </w:tc>
        <w:tc>
          <w:tcPr>
            <w:tcW w:w="851" w:type="dxa"/>
            <w:shd w:val="clear" w:color="auto" w:fill="auto"/>
            <w:vAlign w:val="center"/>
            <w:hideMark/>
          </w:tcPr>
          <w:p w:rsidR="00B165E2" w:rsidRPr="00FC3CDA" w:rsidRDefault="00B165E2" w:rsidP="00335CDE">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л; дм[3*]</w:t>
            </w:r>
          </w:p>
        </w:tc>
        <w:tc>
          <w:tcPr>
            <w:tcW w:w="1417"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shd w:val="clear" w:color="auto" w:fill="auto"/>
            <w:vAlign w:val="center"/>
            <w:hideMark/>
          </w:tcPr>
          <w:p w:rsidR="00B165E2" w:rsidRPr="00FC3CDA" w:rsidRDefault="00B165E2"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567" w:type="dxa"/>
            <w:vMerge/>
            <w:vAlign w:val="center"/>
            <w:hideMark/>
          </w:tcPr>
          <w:p w:rsidR="00B165E2" w:rsidRPr="00FC3CDA" w:rsidRDefault="00B165E2"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0"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5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661"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c>
          <w:tcPr>
            <w:tcW w:w="898" w:type="dxa"/>
            <w:vMerge/>
          </w:tcPr>
          <w:p w:rsidR="00B165E2" w:rsidRPr="00FC3CDA" w:rsidRDefault="00B165E2" w:rsidP="00FC3CDA">
            <w:pPr>
              <w:spacing w:after="0" w:line="240" w:lineRule="auto"/>
              <w:rPr>
                <w:rFonts w:ascii="Times New Roman" w:eastAsia="Times New Roman" w:hAnsi="Times New Roman" w:cs="Times New Roman"/>
                <w:sz w:val="14"/>
                <w:szCs w:val="14"/>
                <w:lang w:eastAsia="ru-RU"/>
              </w:rPr>
            </w:pPr>
          </w:p>
        </w:tc>
      </w:tr>
      <w:tr w:rsidR="00335CDE" w:rsidRPr="00FC3CDA" w:rsidTr="006824AA">
        <w:trPr>
          <w:trHeight w:val="300"/>
        </w:trPr>
        <w:tc>
          <w:tcPr>
            <w:tcW w:w="596" w:type="dxa"/>
            <w:vMerge w:val="restart"/>
            <w:shd w:val="clear" w:color="auto" w:fill="auto"/>
            <w:noWrap/>
            <w:hideMark/>
          </w:tcPr>
          <w:p w:rsidR="00335CDE" w:rsidRPr="00FC3CDA" w:rsidRDefault="00335CDE" w:rsidP="00335CDE">
            <w:pPr>
              <w:spacing w:after="0" w:line="240" w:lineRule="auto"/>
              <w:jc w:val="center"/>
              <w:rPr>
                <w:rFonts w:ascii="Times New Roman" w:eastAsia="Times New Roman" w:hAnsi="Times New Roman" w:cs="Times New Roman"/>
                <w:b/>
                <w:bCs/>
                <w:color w:val="000000"/>
                <w:sz w:val="14"/>
                <w:szCs w:val="14"/>
                <w:lang w:eastAsia="ru-RU"/>
              </w:rPr>
            </w:pPr>
            <w:r w:rsidRPr="00FC3CDA">
              <w:rPr>
                <w:rFonts w:ascii="Times New Roman" w:eastAsia="Times New Roman" w:hAnsi="Times New Roman" w:cs="Times New Roman"/>
                <w:b/>
                <w:bCs/>
                <w:color w:val="000000"/>
                <w:sz w:val="14"/>
                <w:szCs w:val="14"/>
                <w:lang w:eastAsia="ru-RU"/>
              </w:rPr>
              <w:t>2</w:t>
            </w:r>
          </w:p>
        </w:tc>
        <w:tc>
          <w:tcPr>
            <w:tcW w:w="1389" w:type="dxa"/>
            <w:vMerge w:val="restart"/>
            <w:shd w:val="clear" w:color="000000" w:fill="FFFFFF"/>
            <w:hideMark/>
          </w:tcPr>
          <w:p w:rsidR="00335CDE" w:rsidRPr="00FC3CDA" w:rsidRDefault="00335CDE" w:rsidP="00335CDE">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Средство дезинфицирующее </w:t>
            </w:r>
          </w:p>
        </w:tc>
        <w:tc>
          <w:tcPr>
            <w:tcW w:w="992" w:type="dxa"/>
            <w:vMerge w:val="restart"/>
            <w:shd w:val="clear" w:color="auto" w:fill="auto"/>
            <w:hideMark/>
          </w:tcPr>
          <w:p w:rsidR="00335CDE" w:rsidRPr="00FC3CDA" w:rsidRDefault="00335CDE" w:rsidP="00335CDE">
            <w:pPr>
              <w:spacing w:after="0" w:line="240" w:lineRule="auto"/>
              <w:jc w:val="center"/>
              <w:rPr>
                <w:rFonts w:ascii="Times New Roman" w:eastAsia="Times New Roman" w:hAnsi="Times New Roman" w:cs="Times New Roman"/>
                <w:sz w:val="14"/>
                <w:szCs w:val="14"/>
                <w:lang w:eastAsia="ru-RU"/>
              </w:rPr>
            </w:pPr>
            <w:r w:rsidRPr="00CD6769">
              <w:rPr>
                <w:rFonts w:ascii="Times New Roman" w:eastAsia="Times New Roman" w:hAnsi="Times New Roman" w:cs="Times New Roman"/>
                <w:color w:val="000000"/>
                <w:sz w:val="14"/>
                <w:szCs w:val="14"/>
                <w:lang w:eastAsia="ru-RU"/>
              </w:rPr>
              <w:t>20.20.14.000-00000005*</w:t>
            </w:r>
          </w:p>
        </w:tc>
        <w:tc>
          <w:tcPr>
            <w:tcW w:w="7087" w:type="dxa"/>
            <w:gridSpan w:val="5"/>
            <w:shd w:val="clear" w:color="auto" w:fill="auto"/>
            <w:vAlign w:val="center"/>
            <w:hideMark/>
          </w:tcPr>
          <w:p w:rsidR="00335CDE" w:rsidRPr="00FC3CDA" w:rsidRDefault="00335CDE" w:rsidP="00FC3CDA">
            <w:pPr>
              <w:spacing w:after="0" w:line="240" w:lineRule="auto"/>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Характеристики в соответствии с КТРУ</w:t>
            </w:r>
          </w:p>
        </w:tc>
        <w:tc>
          <w:tcPr>
            <w:tcW w:w="567" w:type="dxa"/>
            <w:vMerge w:val="restart"/>
            <w:shd w:val="clear" w:color="auto" w:fill="auto"/>
            <w:hideMark/>
          </w:tcPr>
          <w:p w:rsidR="00335CDE" w:rsidRPr="00FC3CDA" w:rsidRDefault="00335CDE"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3</w:t>
            </w:r>
          </w:p>
        </w:tc>
        <w:tc>
          <w:tcPr>
            <w:tcW w:w="993" w:type="dxa"/>
            <w:vMerge w:val="restart"/>
            <w:shd w:val="clear" w:color="auto" w:fill="auto"/>
            <w:hideMark/>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Литр;^кубический дециметр</w:t>
            </w:r>
          </w:p>
        </w:tc>
        <w:tc>
          <w:tcPr>
            <w:tcW w:w="850" w:type="dxa"/>
            <w:vMerge w:val="restart"/>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p>
        </w:tc>
        <w:tc>
          <w:tcPr>
            <w:tcW w:w="851" w:type="dxa"/>
            <w:vMerge w:val="restart"/>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p>
        </w:tc>
        <w:tc>
          <w:tcPr>
            <w:tcW w:w="661" w:type="dxa"/>
            <w:vMerge w:val="restart"/>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p>
        </w:tc>
        <w:tc>
          <w:tcPr>
            <w:tcW w:w="898" w:type="dxa"/>
            <w:vMerge w:val="restart"/>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p>
        </w:tc>
      </w:tr>
      <w:tr w:rsidR="00335CDE" w:rsidRPr="00FC3CDA" w:rsidTr="006824AA">
        <w:trPr>
          <w:trHeight w:val="720"/>
        </w:trPr>
        <w:tc>
          <w:tcPr>
            <w:tcW w:w="596" w:type="dxa"/>
            <w:vMerge/>
            <w:vAlign w:val="center"/>
            <w:hideMark/>
          </w:tcPr>
          <w:p w:rsidR="00335CDE" w:rsidRPr="00FC3CDA" w:rsidRDefault="00335CDE"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Форма выпуска</w:t>
            </w:r>
          </w:p>
        </w:tc>
        <w:tc>
          <w:tcPr>
            <w:tcW w:w="1842" w:type="dxa"/>
            <w:shd w:val="clear" w:color="auto" w:fill="auto"/>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Жидкость</w:t>
            </w:r>
          </w:p>
        </w:tc>
        <w:tc>
          <w:tcPr>
            <w:tcW w:w="851" w:type="dxa"/>
            <w:shd w:val="clear" w:color="auto" w:fill="auto"/>
            <w:vAlign w:val="center"/>
            <w:hideMark/>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Литр;^кубический дециметр</w:t>
            </w:r>
          </w:p>
        </w:tc>
        <w:tc>
          <w:tcPr>
            <w:tcW w:w="1417" w:type="dxa"/>
            <w:shd w:val="clear" w:color="auto" w:fill="auto"/>
            <w:vAlign w:val="center"/>
            <w:hideMark/>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соответствии с КТРУ</w:t>
            </w:r>
          </w:p>
        </w:tc>
        <w:tc>
          <w:tcPr>
            <w:tcW w:w="567" w:type="dxa"/>
            <w:vMerge/>
            <w:vAlign w:val="center"/>
            <w:hideMark/>
          </w:tcPr>
          <w:p w:rsidR="00335CDE" w:rsidRPr="00FC3CDA" w:rsidRDefault="00335CDE"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0"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66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98"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30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1276" w:type="dxa"/>
            <w:vMerge w:val="restart"/>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Назначение средства дезинфицирующего</w:t>
            </w:r>
          </w:p>
        </w:tc>
        <w:tc>
          <w:tcPr>
            <w:tcW w:w="1842"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предварительной очистки</w:t>
            </w:r>
          </w:p>
        </w:tc>
        <w:tc>
          <w:tcPr>
            <w:tcW w:w="851" w:type="dxa"/>
            <w:vMerge w:val="restart"/>
            <w:shd w:val="clear" w:color="auto" w:fill="auto"/>
            <w:vAlign w:val="center"/>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restart"/>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vMerge w:val="restart"/>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соответствии с КТРУ</w:t>
            </w: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48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1276"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1842"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предотвращения фиксации органических загрязнений перед предстерилизационной очисткой</w:t>
            </w:r>
          </w:p>
        </w:tc>
        <w:tc>
          <w:tcPr>
            <w:tcW w:w="851" w:type="dxa"/>
            <w:vMerge/>
            <w:shd w:val="clear" w:color="auto" w:fill="auto"/>
            <w:vAlign w:val="center"/>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1701"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335CDE" w:rsidRPr="00FC3CDA" w:rsidTr="006824AA">
        <w:trPr>
          <w:trHeight w:val="300"/>
        </w:trPr>
        <w:tc>
          <w:tcPr>
            <w:tcW w:w="596" w:type="dxa"/>
            <w:vMerge/>
            <w:vAlign w:val="center"/>
            <w:hideMark/>
          </w:tcPr>
          <w:p w:rsidR="00335CDE" w:rsidRPr="00FC3CDA" w:rsidRDefault="00335CDE"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7087" w:type="dxa"/>
            <w:gridSpan w:val="5"/>
            <w:shd w:val="clear" w:color="000000" w:fill="FFFFFF"/>
            <w:vAlign w:val="center"/>
            <w:hideMark/>
          </w:tcPr>
          <w:p w:rsidR="00335CDE" w:rsidRPr="00FC3CDA" w:rsidRDefault="00335CDE" w:rsidP="00FC3CDA">
            <w:pPr>
              <w:spacing w:after="0" w:line="240" w:lineRule="auto"/>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Качественные дополнительные характеристики, не используемые в КТРУ</w:t>
            </w:r>
          </w:p>
        </w:tc>
        <w:tc>
          <w:tcPr>
            <w:tcW w:w="567" w:type="dxa"/>
            <w:vMerge/>
            <w:vAlign w:val="center"/>
            <w:hideMark/>
          </w:tcPr>
          <w:p w:rsidR="00335CDE" w:rsidRPr="00FC3CDA" w:rsidRDefault="00335CDE"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0"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66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98"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r>
      <w:tr w:rsidR="00335CDE" w:rsidRPr="00FC3CDA" w:rsidTr="006824AA">
        <w:trPr>
          <w:trHeight w:val="720"/>
        </w:trPr>
        <w:tc>
          <w:tcPr>
            <w:tcW w:w="596" w:type="dxa"/>
            <w:vMerge/>
            <w:vAlign w:val="center"/>
            <w:hideMark/>
          </w:tcPr>
          <w:p w:rsidR="00335CDE" w:rsidRPr="00FC3CDA" w:rsidRDefault="00335CDE"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1276" w:type="dxa"/>
            <w:shd w:val="clear" w:color="000000" w:fill="FFFFFF"/>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Тип средства</w:t>
            </w:r>
          </w:p>
        </w:tc>
        <w:tc>
          <w:tcPr>
            <w:tcW w:w="1842" w:type="dxa"/>
            <w:shd w:val="clear" w:color="000000" w:fill="FFFFFF"/>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Готовое к применению дезинфицирующее средство</w:t>
            </w:r>
          </w:p>
        </w:tc>
        <w:tc>
          <w:tcPr>
            <w:tcW w:w="851" w:type="dxa"/>
            <w:shd w:val="clear" w:color="000000" w:fill="FFFFFF"/>
            <w:vAlign w:val="center"/>
          </w:tcPr>
          <w:p w:rsidR="00335CDE" w:rsidRPr="00FC3CDA" w:rsidRDefault="00335CDE"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000000" w:fill="FFFFFF"/>
            <w:vAlign w:val="center"/>
            <w:hideMark/>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000000" w:fill="FFFFFF"/>
            <w:vAlign w:val="center"/>
            <w:hideMark/>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использования по назначению</w:t>
            </w:r>
          </w:p>
        </w:tc>
        <w:tc>
          <w:tcPr>
            <w:tcW w:w="567" w:type="dxa"/>
            <w:vMerge/>
            <w:vAlign w:val="center"/>
            <w:hideMark/>
          </w:tcPr>
          <w:p w:rsidR="00335CDE" w:rsidRPr="00FC3CDA" w:rsidRDefault="00335CDE"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0"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66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98"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r>
      <w:tr w:rsidR="00335CDE" w:rsidRPr="00FC3CDA" w:rsidTr="006824AA">
        <w:trPr>
          <w:trHeight w:val="720"/>
        </w:trPr>
        <w:tc>
          <w:tcPr>
            <w:tcW w:w="596" w:type="dxa"/>
            <w:vMerge/>
            <w:vAlign w:val="center"/>
            <w:hideMark/>
          </w:tcPr>
          <w:p w:rsidR="00335CDE" w:rsidRPr="00FC3CDA" w:rsidRDefault="00335CDE"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1276" w:type="dxa"/>
            <w:shd w:val="clear" w:color="000000" w:fill="FFFFFF"/>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составе средства содержатся</w:t>
            </w:r>
          </w:p>
        </w:tc>
        <w:tc>
          <w:tcPr>
            <w:tcW w:w="1842" w:type="dxa"/>
            <w:shd w:val="clear" w:color="000000" w:fill="FFFFFF"/>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комплекс ферментов, антикоррозийные компоненты</w:t>
            </w:r>
          </w:p>
        </w:tc>
        <w:tc>
          <w:tcPr>
            <w:tcW w:w="851" w:type="dxa"/>
            <w:shd w:val="clear" w:color="000000" w:fill="FFFFFF"/>
            <w:vAlign w:val="center"/>
          </w:tcPr>
          <w:p w:rsidR="00335CDE" w:rsidRPr="00FC3CDA" w:rsidRDefault="00335CDE"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000000" w:fill="FFFFFF"/>
            <w:vAlign w:val="center"/>
            <w:hideMark/>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000000" w:fill="FFFFFF"/>
            <w:vAlign w:val="center"/>
            <w:hideMark/>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АДВ обеспечивает средству наличие целевой эффективности</w:t>
            </w:r>
          </w:p>
        </w:tc>
        <w:tc>
          <w:tcPr>
            <w:tcW w:w="567" w:type="dxa"/>
            <w:vMerge/>
            <w:vAlign w:val="center"/>
            <w:hideMark/>
          </w:tcPr>
          <w:p w:rsidR="00335CDE" w:rsidRPr="00FC3CDA" w:rsidRDefault="00335CDE"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0"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66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98"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r>
      <w:tr w:rsidR="00335CDE" w:rsidRPr="00FC3CDA" w:rsidTr="006824AA">
        <w:trPr>
          <w:trHeight w:val="720"/>
        </w:trPr>
        <w:tc>
          <w:tcPr>
            <w:tcW w:w="596" w:type="dxa"/>
            <w:vMerge/>
            <w:vAlign w:val="center"/>
            <w:hideMark/>
          </w:tcPr>
          <w:p w:rsidR="00335CDE" w:rsidRPr="00FC3CDA" w:rsidRDefault="00335CDE"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1276" w:type="dxa"/>
            <w:shd w:val="clear" w:color="000000" w:fill="FFFFFF"/>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составе средства не содержатся</w:t>
            </w:r>
          </w:p>
        </w:tc>
        <w:tc>
          <w:tcPr>
            <w:tcW w:w="1842" w:type="dxa"/>
            <w:shd w:val="clear" w:color="000000" w:fill="FFFFFF"/>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спирты, альдегиды, производные фенола, ЧАС, гуанидина, алкиламинов</w:t>
            </w:r>
          </w:p>
        </w:tc>
        <w:tc>
          <w:tcPr>
            <w:tcW w:w="851" w:type="dxa"/>
            <w:shd w:val="clear" w:color="000000" w:fill="FFFFFF"/>
            <w:vAlign w:val="center"/>
          </w:tcPr>
          <w:p w:rsidR="00335CDE" w:rsidRPr="00FC3CDA" w:rsidRDefault="00335CDE"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000000" w:fill="FFFFFF"/>
            <w:vAlign w:val="center"/>
            <w:hideMark/>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000000" w:fill="FFFFFF"/>
            <w:vAlign w:val="center"/>
            <w:hideMark/>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уменьшения риска побочных эффектов, исключение фиксирующих свойств</w:t>
            </w:r>
          </w:p>
        </w:tc>
        <w:tc>
          <w:tcPr>
            <w:tcW w:w="567" w:type="dxa"/>
            <w:vMerge/>
            <w:vAlign w:val="center"/>
            <w:hideMark/>
          </w:tcPr>
          <w:p w:rsidR="00335CDE" w:rsidRPr="00FC3CDA" w:rsidRDefault="00335CDE"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0"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66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98"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r>
      <w:tr w:rsidR="00335CDE" w:rsidRPr="00FC3CDA" w:rsidTr="006824AA">
        <w:trPr>
          <w:trHeight w:val="720"/>
        </w:trPr>
        <w:tc>
          <w:tcPr>
            <w:tcW w:w="596" w:type="dxa"/>
            <w:vMerge/>
            <w:vAlign w:val="center"/>
            <w:hideMark/>
          </w:tcPr>
          <w:p w:rsidR="00335CDE" w:rsidRPr="00FC3CDA" w:rsidRDefault="00335CDE"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1276" w:type="dxa"/>
            <w:shd w:val="clear" w:color="000000" w:fill="FFFFFF"/>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Свойства средства</w:t>
            </w:r>
          </w:p>
        </w:tc>
        <w:tc>
          <w:tcPr>
            <w:tcW w:w="1842" w:type="dxa"/>
            <w:shd w:val="clear" w:color="000000" w:fill="FFFFFF"/>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моющие,  совместимо с различными материалами медицинских изделий</w:t>
            </w:r>
          </w:p>
        </w:tc>
        <w:tc>
          <w:tcPr>
            <w:tcW w:w="851" w:type="dxa"/>
            <w:shd w:val="clear" w:color="000000" w:fill="FFFFFF"/>
            <w:vAlign w:val="center"/>
          </w:tcPr>
          <w:p w:rsidR="00335CDE" w:rsidRPr="00FC3CDA" w:rsidRDefault="00335CDE"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000000" w:fill="FFFFFF"/>
            <w:vAlign w:val="center"/>
            <w:hideMark/>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000000" w:fill="FFFFFF"/>
            <w:vAlign w:val="center"/>
            <w:hideMark/>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В соответствии п.3583, п. 3690, п.3689 СанПиН 3.3686-21 </w:t>
            </w:r>
          </w:p>
        </w:tc>
        <w:tc>
          <w:tcPr>
            <w:tcW w:w="567" w:type="dxa"/>
            <w:vMerge/>
            <w:vAlign w:val="center"/>
            <w:hideMark/>
          </w:tcPr>
          <w:p w:rsidR="00335CDE" w:rsidRPr="00FC3CDA" w:rsidRDefault="00335CDE"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0"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66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98"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r>
      <w:tr w:rsidR="00335CDE" w:rsidRPr="00FC3CDA" w:rsidTr="006824AA">
        <w:trPr>
          <w:trHeight w:val="300"/>
        </w:trPr>
        <w:tc>
          <w:tcPr>
            <w:tcW w:w="596" w:type="dxa"/>
            <w:vMerge/>
            <w:vAlign w:val="center"/>
            <w:hideMark/>
          </w:tcPr>
          <w:p w:rsidR="00335CDE" w:rsidRPr="00FC3CDA" w:rsidRDefault="00335CDE"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7087" w:type="dxa"/>
            <w:gridSpan w:val="5"/>
            <w:shd w:val="clear" w:color="000000" w:fill="FFFFFF"/>
            <w:vAlign w:val="center"/>
            <w:hideMark/>
          </w:tcPr>
          <w:p w:rsidR="00335CDE" w:rsidRPr="00FC3CDA" w:rsidRDefault="00335CDE" w:rsidP="00FC3CDA">
            <w:pPr>
              <w:spacing w:after="0" w:line="240" w:lineRule="auto"/>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Количественные дополнительные характеристики, не используемые в КТРУ</w:t>
            </w:r>
          </w:p>
        </w:tc>
        <w:tc>
          <w:tcPr>
            <w:tcW w:w="567" w:type="dxa"/>
            <w:vMerge/>
            <w:vAlign w:val="center"/>
            <w:hideMark/>
          </w:tcPr>
          <w:p w:rsidR="00335CDE" w:rsidRPr="00FC3CDA" w:rsidRDefault="00335CDE"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0"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66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98"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r>
      <w:tr w:rsidR="00335CDE" w:rsidRPr="00FC3CDA" w:rsidTr="006824AA">
        <w:trPr>
          <w:trHeight w:val="720"/>
        </w:trPr>
        <w:tc>
          <w:tcPr>
            <w:tcW w:w="596" w:type="dxa"/>
            <w:vMerge/>
            <w:vAlign w:val="center"/>
            <w:hideMark/>
          </w:tcPr>
          <w:p w:rsidR="00335CDE" w:rsidRPr="00FC3CDA" w:rsidRDefault="00335CDE"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1276" w:type="dxa"/>
            <w:shd w:val="clear" w:color="000000" w:fill="FFFFFF"/>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рН </w:t>
            </w:r>
            <w:r w:rsidR="002956BE">
              <w:rPr>
                <w:rFonts w:ascii="Times New Roman" w:eastAsia="Times New Roman" w:hAnsi="Times New Roman" w:cs="Times New Roman"/>
                <w:sz w:val="14"/>
                <w:szCs w:val="14"/>
                <w:lang w:eastAsia="ru-RU"/>
              </w:rPr>
              <w:t>средства</w:t>
            </w:r>
          </w:p>
        </w:tc>
        <w:tc>
          <w:tcPr>
            <w:tcW w:w="1842" w:type="dxa"/>
            <w:shd w:val="clear" w:color="000000" w:fill="FFFFFF"/>
            <w:vAlign w:val="center"/>
            <w:hideMark/>
          </w:tcPr>
          <w:p w:rsidR="00335CDE" w:rsidRPr="00FC3CDA" w:rsidRDefault="00335CDE" w:rsidP="00335CDE">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6 и ≤ 9</w:t>
            </w:r>
          </w:p>
        </w:tc>
        <w:tc>
          <w:tcPr>
            <w:tcW w:w="851" w:type="dxa"/>
            <w:shd w:val="clear" w:color="000000" w:fill="FFFFFF"/>
            <w:vAlign w:val="center"/>
            <w:hideMark/>
          </w:tcPr>
          <w:p w:rsidR="00335CDE" w:rsidRPr="00FC3CDA" w:rsidRDefault="00335CDE" w:rsidP="00335CDE">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единиц</w:t>
            </w:r>
          </w:p>
        </w:tc>
        <w:tc>
          <w:tcPr>
            <w:tcW w:w="1417" w:type="dxa"/>
            <w:shd w:val="clear" w:color="000000" w:fill="FFFFFF"/>
            <w:vAlign w:val="center"/>
            <w:hideMark/>
          </w:tcPr>
          <w:p w:rsidR="00335CDE" w:rsidRPr="00FC3CDA" w:rsidRDefault="00335CDE"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shd w:val="clear" w:color="000000" w:fill="FFFFFF"/>
            <w:vAlign w:val="center"/>
            <w:hideMark/>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Оптимальное рН в соответствии с составом средства для проявления функционального назначения</w:t>
            </w:r>
          </w:p>
        </w:tc>
        <w:tc>
          <w:tcPr>
            <w:tcW w:w="567" w:type="dxa"/>
            <w:vMerge/>
            <w:vAlign w:val="center"/>
            <w:hideMark/>
          </w:tcPr>
          <w:p w:rsidR="00335CDE" w:rsidRPr="00FC3CDA" w:rsidRDefault="00335CDE"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0"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66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98"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r>
      <w:tr w:rsidR="00335CDE" w:rsidRPr="00FC3CDA" w:rsidTr="006824AA">
        <w:trPr>
          <w:trHeight w:val="720"/>
        </w:trPr>
        <w:tc>
          <w:tcPr>
            <w:tcW w:w="596" w:type="dxa"/>
            <w:vMerge/>
            <w:vAlign w:val="center"/>
            <w:hideMark/>
          </w:tcPr>
          <w:p w:rsidR="00335CDE" w:rsidRPr="00FC3CDA" w:rsidRDefault="00335CDE"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Срок хранения медицинских</w:t>
            </w:r>
            <w:r w:rsidR="002956BE">
              <w:rPr>
                <w:rFonts w:ascii="Times New Roman" w:eastAsia="Times New Roman" w:hAnsi="Times New Roman" w:cs="Times New Roman"/>
                <w:sz w:val="14"/>
                <w:szCs w:val="14"/>
                <w:lang w:eastAsia="ru-RU"/>
              </w:rPr>
              <w:t xml:space="preserve"> инструментов в средстве</w:t>
            </w:r>
          </w:p>
        </w:tc>
        <w:tc>
          <w:tcPr>
            <w:tcW w:w="1842" w:type="dxa"/>
            <w:shd w:val="clear" w:color="auto" w:fill="auto"/>
            <w:vAlign w:val="center"/>
            <w:hideMark/>
          </w:tcPr>
          <w:p w:rsidR="00335CDE" w:rsidRPr="00FC3CDA" w:rsidRDefault="00335CDE" w:rsidP="00335CDE">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3</w:t>
            </w:r>
          </w:p>
        </w:tc>
        <w:tc>
          <w:tcPr>
            <w:tcW w:w="851" w:type="dxa"/>
            <w:shd w:val="clear" w:color="auto" w:fill="auto"/>
            <w:vAlign w:val="center"/>
            <w:hideMark/>
          </w:tcPr>
          <w:p w:rsidR="00335CDE" w:rsidRPr="00FC3CDA" w:rsidRDefault="00335CDE" w:rsidP="00335CDE">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СУТ;^ДН</w:t>
            </w:r>
          </w:p>
        </w:tc>
        <w:tc>
          <w:tcPr>
            <w:tcW w:w="1417" w:type="dxa"/>
            <w:shd w:val="clear" w:color="000000" w:fill="FFFFFF"/>
            <w:vAlign w:val="center"/>
            <w:hideMark/>
          </w:tcPr>
          <w:p w:rsidR="00335CDE" w:rsidRPr="00FC3CDA" w:rsidRDefault="00335CDE"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shd w:val="clear" w:color="auto" w:fill="auto"/>
            <w:vAlign w:val="center"/>
            <w:hideMark/>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Требование установлено в целях предотвращения высыхания загрязнений на ИМН</w:t>
            </w:r>
          </w:p>
        </w:tc>
        <w:tc>
          <w:tcPr>
            <w:tcW w:w="567" w:type="dxa"/>
            <w:vMerge/>
            <w:vAlign w:val="center"/>
            <w:hideMark/>
          </w:tcPr>
          <w:p w:rsidR="00335CDE" w:rsidRPr="00FC3CDA" w:rsidRDefault="00335CDE"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0"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66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98"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r>
      <w:tr w:rsidR="00335CDE" w:rsidRPr="00FC3CDA" w:rsidTr="006824AA">
        <w:trPr>
          <w:trHeight w:val="1440"/>
        </w:trPr>
        <w:tc>
          <w:tcPr>
            <w:tcW w:w="596" w:type="dxa"/>
            <w:vMerge/>
            <w:vAlign w:val="center"/>
            <w:hideMark/>
          </w:tcPr>
          <w:p w:rsidR="00335CDE" w:rsidRPr="00FC3CDA" w:rsidRDefault="00335CDE"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Упаковка: полимерный флакон с </w:t>
            </w:r>
            <w:r w:rsidR="002956BE">
              <w:rPr>
                <w:rFonts w:ascii="Times New Roman" w:eastAsia="Times New Roman" w:hAnsi="Times New Roman" w:cs="Times New Roman"/>
                <w:sz w:val="14"/>
                <w:szCs w:val="14"/>
                <w:lang w:eastAsia="ru-RU"/>
              </w:rPr>
              <w:t>насадкой объемом</w:t>
            </w:r>
          </w:p>
        </w:tc>
        <w:tc>
          <w:tcPr>
            <w:tcW w:w="1842" w:type="dxa"/>
            <w:shd w:val="clear" w:color="auto" w:fill="auto"/>
            <w:vAlign w:val="center"/>
            <w:hideMark/>
          </w:tcPr>
          <w:p w:rsidR="00335CDE" w:rsidRPr="00FC3CDA" w:rsidRDefault="00335CDE" w:rsidP="00335CDE">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0,7</w:t>
            </w:r>
          </w:p>
        </w:tc>
        <w:tc>
          <w:tcPr>
            <w:tcW w:w="851" w:type="dxa"/>
            <w:shd w:val="clear" w:color="auto" w:fill="auto"/>
            <w:vAlign w:val="center"/>
            <w:hideMark/>
          </w:tcPr>
          <w:p w:rsidR="00335CDE" w:rsidRPr="00FC3CDA" w:rsidRDefault="00335CDE" w:rsidP="00335CDE">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л; дм[3*]</w:t>
            </w:r>
          </w:p>
        </w:tc>
        <w:tc>
          <w:tcPr>
            <w:tcW w:w="1417" w:type="dxa"/>
            <w:shd w:val="clear" w:color="000000" w:fill="FFFFFF"/>
            <w:vAlign w:val="center"/>
            <w:hideMark/>
          </w:tcPr>
          <w:p w:rsidR="00335CDE" w:rsidRPr="00FC3CDA" w:rsidRDefault="00335CDE"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shd w:val="clear" w:color="auto" w:fill="auto"/>
            <w:vAlign w:val="center"/>
            <w:hideMark/>
          </w:tcPr>
          <w:p w:rsidR="00335CDE" w:rsidRPr="00FC3CDA" w:rsidRDefault="00335CDE"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567" w:type="dxa"/>
            <w:vMerge/>
            <w:vAlign w:val="center"/>
            <w:hideMark/>
          </w:tcPr>
          <w:p w:rsidR="00335CDE" w:rsidRPr="00FC3CDA" w:rsidRDefault="00335CDE"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0"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5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661"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c>
          <w:tcPr>
            <w:tcW w:w="898" w:type="dxa"/>
            <w:vMerge/>
          </w:tcPr>
          <w:p w:rsidR="00335CDE" w:rsidRPr="00FC3CDA" w:rsidRDefault="00335CDE"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300"/>
        </w:trPr>
        <w:tc>
          <w:tcPr>
            <w:tcW w:w="596" w:type="dxa"/>
            <w:vMerge w:val="restart"/>
            <w:shd w:val="clear" w:color="auto" w:fill="auto"/>
            <w:noWrap/>
            <w:hideMark/>
          </w:tcPr>
          <w:p w:rsidR="009B6C1D" w:rsidRPr="00FC3CDA" w:rsidRDefault="009B6C1D" w:rsidP="009B6C1D">
            <w:pPr>
              <w:spacing w:after="0" w:line="240" w:lineRule="auto"/>
              <w:jc w:val="center"/>
              <w:rPr>
                <w:rFonts w:ascii="Times New Roman" w:eastAsia="Times New Roman" w:hAnsi="Times New Roman" w:cs="Times New Roman"/>
                <w:b/>
                <w:bCs/>
                <w:color w:val="000000"/>
                <w:sz w:val="14"/>
                <w:szCs w:val="14"/>
                <w:lang w:eastAsia="ru-RU"/>
              </w:rPr>
            </w:pPr>
            <w:r w:rsidRPr="00FC3CDA">
              <w:rPr>
                <w:rFonts w:ascii="Times New Roman" w:eastAsia="Times New Roman" w:hAnsi="Times New Roman" w:cs="Times New Roman"/>
                <w:b/>
                <w:bCs/>
                <w:color w:val="000000"/>
                <w:sz w:val="14"/>
                <w:szCs w:val="14"/>
                <w:lang w:eastAsia="ru-RU"/>
              </w:rPr>
              <w:t>3</w:t>
            </w:r>
          </w:p>
        </w:tc>
        <w:tc>
          <w:tcPr>
            <w:tcW w:w="1389" w:type="dxa"/>
            <w:vMerge w:val="restart"/>
            <w:shd w:val="clear" w:color="auto" w:fill="auto"/>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Средство дезинфицирующее </w:t>
            </w:r>
          </w:p>
        </w:tc>
        <w:tc>
          <w:tcPr>
            <w:tcW w:w="992" w:type="dxa"/>
            <w:vMerge w:val="restart"/>
            <w:shd w:val="clear" w:color="auto" w:fill="auto"/>
            <w:hideMark/>
          </w:tcPr>
          <w:p w:rsidR="009B6C1D" w:rsidRPr="00FC3CDA" w:rsidRDefault="009B6C1D" w:rsidP="009B6C1D">
            <w:pPr>
              <w:spacing w:after="0" w:line="240" w:lineRule="auto"/>
              <w:jc w:val="center"/>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20.20.14.000-00000005*</w:t>
            </w:r>
          </w:p>
        </w:tc>
        <w:tc>
          <w:tcPr>
            <w:tcW w:w="7087" w:type="dxa"/>
            <w:gridSpan w:val="5"/>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Качественные характеристики в соответствии с КТРУ</w:t>
            </w:r>
          </w:p>
        </w:tc>
        <w:tc>
          <w:tcPr>
            <w:tcW w:w="567" w:type="dxa"/>
            <w:vMerge w:val="restart"/>
            <w:shd w:val="clear" w:color="auto" w:fill="auto"/>
            <w:hideMark/>
          </w:tcPr>
          <w:p w:rsidR="009B6C1D" w:rsidRPr="00FC3CDA" w:rsidRDefault="009B6C1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80</w:t>
            </w:r>
          </w:p>
        </w:tc>
        <w:tc>
          <w:tcPr>
            <w:tcW w:w="993" w:type="dxa"/>
            <w:vMerge w:val="restart"/>
            <w:shd w:val="clear" w:color="auto" w:fill="auto"/>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Литр;^кубический дециметр</w:t>
            </w:r>
          </w:p>
        </w:tc>
        <w:tc>
          <w:tcPr>
            <w:tcW w:w="850" w:type="dxa"/>
            <w:vMerge w:val="restart"/>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p>
        </w:tc>
        <w:tc>
          <w:tcPr>
            <w:tcW w:w="851" w:type="dxa"/>
            <w:vMerge w:val="restart"/>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p>
        </w:tc>
        <w:tc>
          <w:tcPr>
            <w:tcW w:w="661" w:type="dxa"/>
            <w:vMerge w:val="restart"/>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p>
        </w:tc>
        <w:tc>
          <w:tcPr>
            <w:tcW w:w="898" w:type="dxa"/>
            <w:vMerge w:val="restart"/>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p>
        </w:tc>
      </w:tr>
      <w:tr w:rsidR="009B6C1D" w:rsidRPr="00FC3CDA" w:rsidTr="006824AA">
        <w:trPr>
          <w:trHeight w:val="72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Форма выпуска</w:t>
            </w:r>
          </w:p>
        </w:tc>
        <w:tc>
          <w:tcPr>
            <w:tcW w:w="1842"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Жидкость</w:t>
            </w:r>
          </w:p>
        </w:tc>
        <w:tc>
          <w:tcPr>
            <w:tcW w:w="851"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Литр;^кубический дециметр</w:t>
            </w:r>
          </w:p>
        </w:tc>
        <w:tc>
          <w:tcPr>
            <w:tcW w:w="1417"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соответствии с КТРУ</w:t>
            </w: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675"/>
        </w:trPr>
        <w:tc>
          <w:tcPr>
            <w:tcW w:w="596" w:type="dxa"/>
            <w:vMerge/>
            <w:tcBorders>
              <w:bottom w:val="single" w:sz="4" w:space="0" w:color="auto"/>
            </w:tcBorders>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tcBorders>
              <w:bottom w:val="single" w:sz="4" w:space="0" w:color="auto"/>
            </w:tcBorders>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tcBorders>
              <w:bottom w:val="single" w:sz="4" w:space="0" w:color="auto"/>
            </w:tcBorders>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vMerge w:val="restart"/>
            <w:tcBorders>
              <w:bottom w:val="single" w:sz="4" w:space="0" w:color="auto"/>
            </w:tcBorders>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Назначение средства дезинфицирующего</w:t>
            </w:r>
          </w:p>
        </w:tc>
        <w:tc>
          <w:tcPr>
            <w:tcW w:w="1842" w:type="dxa"/>
            <w:tcBorders>
              <w:bottom w:val="single" w:sz="4" w:space="0" w:color="auto"/>
            </w:tcBorders>
            <w:shd w:val="clear" w:color="auto" w:fill="auto"/>
            <w:vAlign w:val="center"/>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дезинфекции крови и биологических выделений</w:t>
            </w:r>
          </w:p>
        </w:tc>
        <w:tc>
          <w:tcPr>
            <w:tcW w:w="851" w:type="dxa"/>
            <w:vMerge w:val="restart"/>
            <w:tcBorders>
              <w:bottom w:val="single" w:sz="4" w:space="0" w:color="auto"/>
            </w:tcBorders>
            <w:shd w:val="clear" w:color="auto" w:fill="auto"/>
            <w:vAlign w:val="center"/>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restart"/>
            <w:tcBorders>
              <w:bottom w:val="single" w:sz="4" w:space="0" w:color="auto"/>
            </w:tcBorders>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vMerge w:val="restart"/>
            <w:tcBorders>
              <w:bottom w:val="single" w:sz="4" w:space="0" w:color="auto"/>
            </w:tcBorders>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соответствии с КТРУ</w:t>
            </w:r>
          </w:p>
        </w:tc>
        <w:tc>
          <w:tcPr>
            <w:tcW w:w="567" w:type="dxa"/>
            <w:vMerge/>
            <w:tcBorders>
              <w:bottom w:val="single" w:sz="4" w:space="0" w:color="auto"/>
            </w:tcBorders>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tcBorders>
              <w:bottom w:val="single" w:sz="4" w:space="0" w:color="auto"/>
            </w:tcBorders>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Borders>
              <w:bottom w:val="single" w:sz="4" w:space="0" w:color="auto"/>
            </w:tcBorders>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Borders>
              <w:bottom w:val="single" w:sz="4" w:space="0" w:color="auto"/>
            </w:tcBorders>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Borders>
              <w:bottom w:val="single" w:sz="4" w:space="0" w:color="auto"/>
            </w:tcBorders>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Borders>
              <w:bottom w:val="single" w:sz="4" w:space="0" w:color="auto"/>
            </w:tcBorders>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30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842"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дезинфекции изделий медицинского назначения</w:t>
            </w:r>
          </w:p>
        </w:tc>
        <w:tc>
          <w:tcPr>
            <w:tcW w:w="851" w:type="dxa"/>
            <w:vMerge/>
            <w:shd w:val="clear" w:color="auto" w:fill="auto"/>
            <w:vAlign w:val="center"/>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1701"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30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842"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предстерилизационной очистки</w:t>
            </w:r>
          </w:p>
        </w:tc>
        <w:tc>
          <w:tcPr>
            <w:tcW w:w="851" w:type="dxa"/>
            <w:vMerge/>
            <w:shd w:val="clear" w:color="auto" w:fill="auto"/>
            <w:vAlign w:val="center"/>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1701"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48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842"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дезинфекции, совмещенной с предстерилизационной очисткой</w:t>
            </w:r>
          </w:p>
        </w:tc>
        <w:tc>
          <w:tcPr>
            <w:tcW w:w="851" w:type="dxa"/>
            <w:vMerge/>
            <w:shd w:val="clear" w:color="auto" w:fill="auto"/>
            <w:vAlign w:val="center"/>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1701"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48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842"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дезинфекции поверхностей из различных материалов</w:t>
            </w:r>
          </w:p>
        </w:tc>
        <w:tc>
          <w:tcPr>
            <w:tcW w:w="851" w:type="dxa"/>
            <w:vMerge/>
            <w:shd w:val="clear" w:color="auto" w:fill="auto"/>
            <w:vAlign w:val="center"/>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1701"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30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842"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дезинфекции посуды столовой, лабораторной</w:t>
            </w:r>
          </w:p>
        </w:tc>
        <w:tc>
          <w:tcPr>
            <w:tcW w:w="851" w:type="dxa"/>
            <w:vMerge/>
            <w:shd w:val="clear" w:color="auto" w:fill="auto"/>
            <w:vAlign w:val="center"/>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1701"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48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842"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дезинфекции санитарно-технического оборудования</w:t>
            </w:r>
          </w:p>
        </w:tc>
        <w:tc>
          <w:tcPr>
            <w:tcW w:w="851" w:type="dxa"/>
            <w:vMerge/>
            <w:shd w:val="clear" w:color="auto" w:fill="auto"/>
            <w:vAlign w:val="center"/>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1701"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644"/>
        </w:trPr>
        <w:tc>
          <w:tcPr>
            <w:tcW w:w="596" w:type="dxa"/>
            <w:vMerge/>
            <w:tcBorders>
              <w:bottom w:val="single" w:sz="4" w:space="0" w:color="auto"/>
            </w:tcBorders>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tcBorders>
              <w:bottom w:val="single" w:sz="4" w:space="0" w:color="auto"/>
            </w:tcBorders>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tcBorders>
              <w:bottom w:val="single" w:sz="4" w:space="0" w:color="auto"/>
            </w:tcBorders>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vMerge/>
            <w:tcBorders>
              <w:bottom w:val="single" w:sz="4" w:space="0" w:color="auto"/>
            </w:tcBorders>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842" w:type="dxa"/>
            <w:tcBorders>
              <w:bottom w:val="single" w:sz="4" w:space="0" w:color="auto"/>
            </w:tcBorders>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проведения дезинфекции (профилактической, текущей, заключительной)</w:t>
            </w:r>
          </w:p>
        </w:tc>
        <w:tc>
          <w:tcPr>
            <w:tcW w:w="851" w:type="dxa"/>
            <w:vMerge/>
            <w:tcBorders>
              <w:bottom w:val="single" w:sz="4" w:space="0" w:color="auto"/>
            </w:tcBorders>
            <w:shd w:val="clear" w:color="auto" w:fill="auto"/>
            <w:vAlign w:val="center"/>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p>
        </w:tc>
        <w:tc>
          <w:tcPr>
            <w:tcW w:w="1417" w:type="dxa"/>
            <w:vMerge/>
            <w:tcBorders>
              <w:bottom w:val="single" w:sz="4" w:space="0" w:color="auto"/>
            </w:tcBorders>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1701" w:type="dxa"/>
            <w:vMerge/>
            <w:tcBorders>
              <w:bottom w:val="single" w:sz="4" w:space="0" w:color="auto"/>
            </w:tcBorders>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tcBorders>
              <w:bottom w:val="single" w:sz="4" w:space="0" w:color="auto"/>
            </w:tcBorders>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tcBorders>
              <w:bottom w:val="single" w:sz="4" w:space="0" w:color="auto"/>
            </w:tcBorders>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Borders>
              <w:bottom w:val="single" w:sz="4" w:space="0" w:color="auto"/>
            </w:tcBorders>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Borders>
              <w:bottom w:val="single" w:sz="4" w:space="0" w:color="auto"/>
            </w:tcBorders>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Borders>
              <w:bottom w:val="single" w:sz="4" w:space="0" w:color="auto"/>
            </w:tcBorders>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Borders>
              <w:bottom w:val="single" w:sz="4" w:space="0" w:color="auto"/>
            </w:tcBorders>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30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842"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дезинфекции предметов ухода за больными</w:t>
            </w:r>
          </w:p>
        </w:tc>
        <w:tc>
          <w:tcPr>
            <w:tcW w:w="851" w:type="dxa"/>
            <w:vMerge/>
            <w:shd w:val="clear" w:color="auto" w:fill="auto"/>
            <w:vAlign w:val="center"/>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1701"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30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842"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удаления плесени</w:t>
            </w:r>
          </w:p>
        </w:tc>
        <w:tc>
          <w:tcPr>
            <w:tcW w:w="851" w:type="dxa"/>
            <w:vMerge/>
            <w:shd w:val="clear" w:color="auto" w:fill="auto"/>
            <w:vAlign w:val="center"/>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1701"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30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7087" w:type="dxa"/>
            <w:gridSpan w:val="5"/>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Качественные дополнительные характеристики, не используемые в КТРУ</w:t>
            </w: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72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Тип средства</w:t>
            </w:r>
          </w:p>
        </w:tc>
        <w:tc>
          <w:tcPr>
            <w:tcW w:w="1842"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Жидкое дезинфицирующее средство (концентрат)</w:t>
            </w:r>
          </w:p>
        </w:tc>
        <w:tc>
          <w:tcPr>
            <w:tcW w:w="851" w:type="dxa"/>
            <w:shd w:val="clear" w:color="auto" w:fill="auto"/>
            <w:vAlign w:val="center"/>
          </w:tcPr>
          <w:p w:rsidR="009B6C1D" w:rsidRPr="00FC3CDA" w:rsidRDefault="009B6C1D"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использования по назначению</w:t>
            </w: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168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Антимикробная активность</w:t>
            </w:r>
          </w:p>
        </w:tc>
        <w:tc>
          <w:tcPr>
            <w:tcW w:w="1842"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бактерицидная (вкл. ИСМП и анаэробные инфекции),  туберкулоцидная, вирулицидная, фунгицидная (в т.ч. противоплесневая) </w:t>
            </w:r>
          </w:p>
        </w:tc>
        <w:tc>
          <w:tcPr>
            <w:tcW w:w="851" w:type="dxa"/>
            <w:shd w:val="clear" w:color="auto" w:fill="auto"/>
            <w:vAlign w:val="center"/>
          </w:tcPr>
          <w:p w:rsidR="009B6C1D" w:rsidRPr="00FC3CDA" w:rsidRDefault="009B6C1D"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В целях обеспечения эпидемиологической безопасности в отношении микроорганизмов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 в соответствии с  п. 125 СанПиН 3.3686-21 </w:t>
            </w: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155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Свойства средства</w:t>
            </w:r>
          </w:p>
        </w:tc>
        <w:tc>
          <w:tcPr>
            <w:tcW w:w="1842"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моющие и дезодорирующие, не  вызывает коррозии медицинских инструментов и других изделий, не фиксирует органические выделения, не  обесцвечивает ткани,  совместимо с материалами ИМН, медицинского оборудования </w:t>
            </w:r>
          </w:p>
        </w:tc>
        <w:tc>
          <w:tcPr>
            <w:tcW w:w="851" w:type="dxa"/>
            <w:shd w:val="clear" w:color="auto" w:fill="auto"/>
            <w:vAlign w:val="center"/>
          </w:tcPr>
          <w:p w:rsidR="009B6C1D" w:rsidRPr="00FC3CDA" w:rsidRDefault="009B6C1D"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Требования к функциональным свойствам установлены с учетом рекомендации изготовителей, имеющихся на рынке дезинфицирующих средств и обеспечивают высокие эксплуатационные характеристики закупаемых дезинфицирующих средств, в том числе эффективное использование в отношении обрабатываемых объектов.</w:t>
            </w: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168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составе средства содержатся ПАВ</w:t>
            </w:r>
          </w:p>
        </w:tc>
        <w:tc>
          <w:tcPr>
            <w:tcW w:w="1842"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наличие</w:t>
            </w:r>
          </w:p>
        </w:tc>
        <w:tc>
          <w:tcPr>
            <w:tcW w:w="851" w:type="dxa"/>
            <w:shd w:val="clear" w:color="auto" w:fill="auto"/>
            <w:vAlign w:val="center"/>
          </w:tcPr>
          <w:p w:rsidR="009B6C1D" w:rsidRPr="00FC3CDA" w:rsidRDefault="009B6C1D"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Требование установлено в соответствии с СанПиН 3.3686-21 п. 3554 используются дезинфицирующие средства с моющими свойствами, для совмещения процесса обеззараживания объекта с его мойкой в один этап </w:t>
            </w:r>
            <w:r w:rsidRPr="00FC3CDA">
              <w:rPr>
                <w:rFonts w:ascii="Times New Roman" w:eastAsia="Times New Roman" w:hAnsi="Times New Roman" w:cs="Times New Roman"/>
                <w:sz w:val="14"/>
                <w:szCs w:val="14"/>
                <w:lang w:eastAsia="ru-RU"/>
              </w:rPr>
              <w:br/>
              <w:t xml:space="preserve">   </w:t>
            </w: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264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составе отсутствуют дополнительные АДВ</w:t>
            </w:r>
          </w:p>
        </w:tc>
        <w:tc>
          <w:tcPr>
            <w:tcW w:w="1842"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спирты, кислоты, перекись водорода, альдегиды, производные хлора, фенола, ферменты. </w:t>
            </w:r>
          </w:p>
        </w:tc>
        <w:tc>
          <w:tcPr>
            <w:tcW w:w="851"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Заказчиком учтены безопасность использования средств, также учтена индивидуальная переносимость медицинских работников во избежание аллергических реакций, контактных дерматитов при попадании на кожу, снижения возможного раздражающего действия, удобство применения, а также возможности возникновения резистентности возбудителей ИСМП при работе с дезинфицирующими средствами является профилактической мерой профзаболеваний.</w:t>
            </w: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30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7087" w:type="dxa"/>
            <w:gridSpan w:val="5"/>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Количественные  дополнительные характеристики, не используемые в КТРУ</w:t>
            </w: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72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В качестве действующего вещества </w:t>
            </w:r>
            <w:r>
              <w:rPr>
                <w:rFonts w:ascii="Times New Roman" w:eastAsia="Times New Roman" w:hAnsi="Times New Roman" w:cs="Times New Roman"/>
                <w:sz w:val="14"/>
                <w:szCs w:val="14"/>
                <w:lang w:eastAsia="ru-RU"/>
              </w:rPr>
              <w:t>содержит третичный амин</w:t>
            </w:r>
          </w:p>
        </w:tc>
        <w:tc>
          <w:tcPr>
            <w:tcW w:w="1842"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4 и ≤ 5</w:t>
            </w:r>
          </w:p>
        </w:tc>
        <w:tc>
          <w:tcPr>
            <w:tcW w:w="851"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процент</w:t>
            </w:r>
          </w:p>
        </w:tc>
        <w:tc>
          <w:tcPr>
            <w:tcW w:w="1417"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restart"/>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АДВ отражают потребность, связанную с результатами производственного</w:t>
            </w:r>
            <w:r w:rsidRPr="00FC3CDA">
              <w:rPr>
                <w:rFonts w:ascii="Times New Roman" w:eastAsia="Times New Roman" w:hAnsi="Times New Roman" w:cs="Times New Roman"/>
                <w:sz w:val="14"/>
                <w:szCs w:val="14"/>
                <w:lang w:eastAsia="ru-RU"/>
              </w:rPr>
              <w:br/>
              <w:t>контроля, мониторинга</w:t>
            </w:r>
            <w:r w:rsidRPr="00FC3CDA">
              <w:rPr>
                <w:rFonts w:ascii="Times New Roman" w:eastAsia="Times New Roman" w:hAnsi="Times New Roman" w:cs="Times New Roman"/>
                <w:sz w:val="14"/>
                <w:szCs w:val="14"/>
                <w:lang w:eastAsia="ru-RU"/>
              </w:rPr>
              <w:br/>
              <w:t>чувствительности средств к госпитальной среде</w:t>
            </w: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96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качестве действующего вещества содержит полигексаметиленгуан</w:t>
            </w:r>
            <w:r>
              <w:rPr>
                <w:rFonts w:ascii="Times New Roman" w:eastAsia="Times New Roman" w:hAnsi="Times New Roman" w:cs="Times New Roman"/>
                <w:sz w:val="14"/>
                <w:szCs w:val="14"/>
                <w:lang w:eastAsia="ru-RU"/>
              </w:rPr>
              <w:t>идин гидрохлорид (ПГМГ)</w:t>
            </w:r>
          </w:p>
        </w:tc>
        <w:tc>
          <w:tcPr>
            <w:tcW w:w="1842"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5 и ≤ 8</w:t>
            </w:r>
          </w:p>
        </w:tc>
        <w:tc>
          <w:tcPr>
            <w:tcW w:w="851"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процент</w:t>
            </w:r>
          </w:p>
        </w:tc>
        <w:tc>
          <w:tcPr>
            <w:tcW w:w="1417"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72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качестве действующег</w:t>
            </w:r>
            <w:r>
              <w:rPr>
                <w:rFonts w:ascii="Times New Roman" w:eastAsia="Times New Roman" w:hAnsi="Times New Roman" w:cs="Times New Roman"/>
                <w:sz w:val="14"/>
                <w:szCs w:val="14"/>
                <w:lang w:eastAsia="ru-RU"/>
              </w:rPr>
              <w:t>о вещества содержит ЧАС</w:t>
            </w:r>
          </w:p>
        </w:tc>
        <w:tc>
          <w:tcPr>
            <w:tcW w:w="1842"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8 и ≤ 10</w:t>
            </w:r>
          </w:p>
        </w:tc>
        <w:tc>
          <w:tcPr>
            <w:tcW w:w="851"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процент</w:t>
            </w:r>
          </w:p>
        </w:tc>
        <w:tc>
          <w:tcPr>
            <w:tcW w:w="1417"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72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Выход  рабочего раствора из 1 л конце</w:t>
            </w:r>
            <w:r>
              <w:rPr>
                <w:rFonts w:ascii="Times New Roman" w:eastAsia="Times New Roman" w:hAnsi="Times New Roman" w:cs="Times New Roman"/>
                <w:sz w:val="14"/>
                <w:szCs w:val="14"/>
                <w:lang w:eastAsia="ru-RU"/>
              </w:rPr>
              <w:t>нтрата для дезинфекции ИМН</w:t>
            </w:r>
          </w:p>
        </w:tc>
        <w:tc>
          <w:tcPr>
            <w:tcW w:w="1842"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500</w:t>
            </w:r>
          </w:p>
        </w:tc>
        <w:tc>
          <w:tcPr>
            <w:tcW w:w="851"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литр</w:t>
            </w:r>
          </w:p>
        </w:tc>
        <w:tc>
          <w:tcPr>
            <w:tcW w:w="1417"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restart"/>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Обеспечивает надлежащее качество дезинфекции и препятствует развитию резистентности микроорганизмов согласно правилам применения дезинфектантов, для предотвращения распространения потенциально опасных микроорганизмов. </w:t>
            </w: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72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Время экспозиции для </w:t>
            </w:r>
            <w:r>
              <w:rPr>
                <w:rFonts w:ascii="Times New Roman" w:eastAsia="Times New Roman" w:hAnsi="Times New Roman" w:cs="Times New Roman"/>
                <w:sz w:val="14"/>
                <w:szCs w:val="14"/>
                <w:lang w:eastAsia="ru-RU"/>
              </w:rPr>
              <w:t>дезинфекции ИМН</w:t>
            </w:r>
          </w:p>
        </w:tc>
        <w:tc>
          <w:tcPr>
            <w:tcW w:w="1842"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60</w:t>
            </w:r>
          </w:p>
        </w:tc>
        <w:tc>
          <w:tcPr>
            <w:tcW w:w="851"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минут</w:t>
            </w:r>
          </w:p>
        </w:tc>
        <w:tc>
          <w:tcPr>
            <w:tcW w:w="1417"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120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Выход  рабочего раствора из 1 л концентрата для ПСО  ИМН из металла и стекла </w:t>
            </w:r>
            <w:r>
              <w:rPr>
                <w:rFonts w:ascii="Times New Roman" w:eastAsia="Times New Roman" w:hAnsi="Times New Roman" w:cs="Times New Roman"/>
                <w:sz w:val="14"/>
                <w:szCs w:val="14"/>
                <w:lang w:eastAsia="ru-RU"/>
              </w:rPr>
              <w:t xml:space="preserve"> механизированным способом</w:t>
            </w:r>
          </w:p>
        </w:tc>
        <w:tc>
          <w:tcPr>
            <w:tcW w:w="1842"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2000</w:t>
            </w:r>
          </w:p>
        </w:tc>
        <w:tc>
          <w:tcPr>
            <w:tcW w:w="851"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литр</w:t>
            </w:r>
          </w:p>
        </w:tc>
        <w:tc>
          <w:tcPr>
            <w:tcW w:w="1417"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96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Время экспозиции для ПСО  ИМН из металла и стекла  </w:t>
            </w:r>
            <w:r>
              <w:rPr>
                <w:rFonts w:ascii="Times New Roman" w:eastAsia="Times New Roman" w:hAnsi="Times New Roman" w:cs="Times New Roman"/>
                <w:sz w:val="14"/>
                <w:szCs w:val="14"/>
                <w:lang w:eastAsia="ru-RU"/>
              </w:rPr>
              <w:t>механизированным способом</w:t>
            </w:r>
          </w:p>
        </w:tc>
        <w:tc>
          <w:tcPr>
            <w:tcW w:w="1842"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5</w:t>
            </w:r>
          </w:p>
        </w:tc>
        <w:tc>
          <w:tcPr>
            <w:tcW w:w="851"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минут</w:t>
            </w:r>
          </w:p>
        </w:tc>
        <w:tc>
          <w:tcPr>
            <w:tcW w:w="1417"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96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Выход  рабочего раствора из 1 л концентрата для генеральных уборок</w:t>
            </w:r>
            <w:r>
              <w:rPr>
                <w:rFonts w:ascii="Times New Roman" w:eastAsia="Times New Roman" w:hAnsi="Times New Roman" w:cs="Times New Roman"/>
                <w:sz w:val="14"/>
                <w:szCs w:val="14"/>
                <w:lang w:eastAsia="ru-RU"/>
              </w:rPr>
              <w:t xml:space="preserve"> в соматических отделениях</w:t>
            </w:r>
          </w:p>
        </w:tc>
        <w:tc>
          <w:tcPr>
            <w:tcW w:w="1842"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2000</w:t>
            </w:r>
          </w:p>
        </w:tc>
        <w:tc>
          <w:tcPr>
            <w:tcW w:w="851"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литр</w:t>
            </w:r>
          </w:p>
        </w:tc>
        <w:tc>
          <w:tcPr>
            <w:tcW w:w="1417"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72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Время экспозиции для генеральных уборок </w:t>
            </w:r>
            <w:r>
              <w:rPr>
                <w:rFonts w:ascii="Times New Roman" w:eastAsia="Times New Roman" w:hAnsi="Times New Roman" w:cs="Times New Roman"/>
                <w:sz w:val="14"/>
                <w:szCs w:val="14"/>
                <w:lang w:eastAsia="ru-RU"/>
              </w:rPr>
              <w:t>в соматических отделениях</w:t>
            </w:r>
          </w:p>
        </w:tc>
        <w:tc>
          <w:tcPr>
            <w:tcW w:w="1842"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60</w:t>
            </w:r>
          </w:p>
        </w:tc>
        <w:tc>
          <w:tcPr>
            <w:tcW w:w="851"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минут</w:t>
            </w:r>
          </w:p>
        </w:tc>
        <w:tc>
          <w:tcPr>
            <w:tcW w:w="1417"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96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Выход  рабочего раствора из 1 л концентрата для генеральных уборок в</w:t>
            </w:r>
            <w:r>
              <w:rPr>
                <w:rFonts w:ascii="Times New Roman" w:eastAsia="Times New Roman" w:hAnsi="Times New Roman" w:cs="Times New Roman"/>
                <w:sz w:val="14"/>
                <w:szCs w:val="14"/>
                <w:lang w:eastAsia="ru-RU"/>
              </w:rPr>
              <w:t xml:space="preserve"> хирургических отделениях</w:t>
            </w:r>
          </w:p>
        </w:tc>
        <w:tc>
          <w:tcPr>
            <w:tcW w:w="1842"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500</w:t>
            </w:r>
          </w:p>
        </w:tc>
        <w:tc>
          <w:tcPr>
            <w:tcW w:w="851"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литр</w:t>
            </w:r>
          </w:p>
        </w:tc>
        <w:tc>
          <w:tcPr>
            <w:tcW w:w="1417"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96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Время экспозиции для генеральных уборок в</w:t>
            </w:r>
            <w:r>
              <w:rPr>
                <w:rFonts w:ascii="Times New Roman" w:eastAsia="Times New Roman" w:hAnsi="Times New Roman" w:cs="Times New Roman"/>
                <w:sz w:val="14"/>
                <w:szCs w:val="14"/>
                <w:lang w:eastAsia="ru-RU"/>
              </w:rPr>
              <w:t xml:space="preserve"> хирургических отделениях</w:t>
            </w:r>
          </w:p>
        </w:tc>
        <w:tc>
          <w:tcPr>
            <w:tcW w:w="1842"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60</w:t>
            </w:r>
          </w:p>
        </w:tc>
        <w:tc>
          <w:tcPr>
            <w:tcW w:w="851"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минут</w:t>
            </w:r>
          </w:p>
        </w:tc>
        <w:tc>
          <w:tcPr>
            <w:tcW w:w="1417"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9B6C1D" w:rsidRPr="00FC3CDA" w:rsidTr="006824AA">
        <w:trPr>
          <w:trHeight w:val="1440"/>
        </w:trPr>
        <w:tc>
          <w:tcPr>
            <w:tcW w:w="596" w:type="dxa"/>
            <w:vMerge/>
            <w:vAlign w:val="center"/>
            <w:hideMark/>
          </w:tcPr>
          <w:p w:rsidR="009B6C1D" w:rsidRPr="00FC3CDA" w:rsidRDefault="009B6C1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Упаковка:</w:t>
            </w:r>
            <w:r>
              <w:rPr>
                <w:rFonts w:ascii="Times New Roman" w:eastAsia="Times New Roman" w:hAnsi="Times New Roman" w:cs="Times New Roman"/>
                <w:sz w:val="14"/>
                <w:szCs w:val="14"/>
                <w:lang w:eastAsia="ru-RU"/>
              </w:rPr>
              <w:t xml:space="preserve"> полимерный флакон объемом</w:t>
            </w:r>
          </w:p>
        </w:tc>
        <w:tc>
          <w:tcPr>
            <w:tcW w:w="1842"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1</w:t>
            </w:r>
          </w:p>
        </w:tc>
        <w:tc>
          <w:tcPr>
            <w:tcW w:w="851" w:type="dxa"/>
            <w:shd w:val="clear" w:color="auto" w:fill="auto"/>
            <w:vAlign w:val="center"/>
            <w:hideMark/>
          </w:tcPr>
          <w:p w:rsidR="009B6C1D" w:rsidRPr="00FC3CDA" w:rsidRDefault="009B6C1D" w:rsidP="009B6C1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л; дм[3*]</w:t>
            </w:r>
          </w:p>
        </w:tc>
        <w:tc>
          <w:tcPr>
            <w:tcW w:w="1417"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shd w:val="clear" w:color="auto" w:fill="auto"/>
            <w:vAlign w:val="center"/>
            <w:hideMark/>
          </w:tcPr>
          <w:p w:rsidR="009B6C1D" w:rsidRPr="00FC3CDA" w:rsidRDefault="009B6C1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567" w:type="dxa"/>
            <w:vMerge/>
            <w:vAlign w:val="center"/>
            <w:hideMark/>
          </w:tcPr>
          <w:p w:rsidR="009B6C1D" w:rsidRPr="00FC3CDA" w:rsidRDefault="009B6C1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0"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5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661"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c>
          <w:tcPr>
            <w:tcW w:w="898" w:type="dxa"/>
            <w:vMerge/>
          </w:tcPr>
          <w:p w:rsidR="009B6C1D" w:rsidRPr="00FC3CDA" w:rsidRDefault="009B6C1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300"/>
        </w:trPr>
        <w:tc>
          <w:tcPr>
            <w:tcW w:w="596" w:type="dxa"/>
            <w:vMerge w:val="restart"/>
            <w:shd w:val="clear" w:color="auto" w:fill="auto"/>
            <w:hideMark/>
          </w:tcPr>
          <w:p w:rsidR="007029ED" w:rsidRPr="00FC3CDA" w:rsidRDefault="007029ED" w:rsidP="007029ED">
            <w:pPr>
              <w:spacing w:after="0" w:line="240" w:lineRule="auto"/>
              <w:jc w:val="center"/>
              <w:rPr>
                <w:rFonts w:ascii="Times New Roman" w:eastAsia="Times New Roman" w:hAnsi="Times New Roman" w:cs="Times New Roman"/>
                <w:b/>
                <w:bCs/>
                <w:color w:val="000000"/>
                <w:sz w:val="14"/>
                <w:szCs w:val="14"/>
                <w:lang w:eastAsia="ru-RU"/>
              </w:rPr>
            </w:pPr>
            <w:r w:rsidRPr="00FC3CDA">
              <w:rPr>
                <w:rFonts w:ascii="Times New Roman" w:eastAsia="Times New Roman" w:hAnsi="Times New Roman" w:cs="Times New Roman"/>
                <w:b/>
                <w:bCs/>
                <w:color w:val="000000"/>
                <w:sz w:val="14"/>
                <w:szCs w:val="14"/>
                <w:lang w:eastAsia="ru-RU"/>
              </w:rPr>
              <w:t>4</w:t>
            </w:r>
          </w:p>
        </w:tc>
        <w:tc>
          <w:tcPr>
            <w:tcW w:w="1389" w:type="dxa"/>
            <w:vMerge w:val="restart"/>
            <w:shd w:val="clear" w:color="auto" w:fill="auto"/>
            <w:hideMark/>
          </w:tcPr>
          <w:p w:rsidR="007029ED" w:rsidRPr="00FC3CDA" w:rsidRDefault="007029ED" w:rsidP="007029E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Средство дезинфицирующее </w:t>
            </w:r>
          </w:p>
        </w:tc>
        <w:tc>
          <w:tcPr>
            <w:tcW w:w="992" w:type="dxa"/>
            <w:vMerge w:val="restart"/>
            <w:shd w:val="clear" w:color="auto" w:fill="auto"/>
            <w:hideMark/>
          </w:tcPr>
          <w:p w:rsidR="007029ED" w:rsidRPr="00FC3CDA" w:rsidRDefault="007029ED" w:rsidP="007029E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color w:val="000000"/>
                <w:sz w:val="14"/>
                <w:szCs w:val="14"/>
                <w:lang w:eastAsia="ru-RU"/>
              </w:rPr>
              <w:t>20.20.14.000-00000007</w:t>
            </w:r>
            <w:r w:rsidRPr="00CD6769">
              <w:rPr>
                <w:rFonts w:ascii="Times New Roman" w:eastAsia="Times New Roman" w:hAnsi="Times New Roman" w:cs="Times New Roman"/>
                <w:color w:val="000000"/>
                <w:sz w:val="14"/>
                <w:szCs w:val="14"/>
                <w:lang w:eastAsia="ru-RU"/>
              </w:rPr>
              <w:t>*</w:t>
            </w:r>
          </w:p>
        </w:tc>
        <w:tc>
          <w:tcPr>
            <w:tcW w:w="7087" w:type="dxa"/>
            <w:gridSpan w:val="5"/>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Характеристики в соответствии с КТРУ</w:t>
            </w:r>
          </w:p>
        </w:tc>
        <w:tc>
          <w:tcPr>
            <w:tcW w:w="567" w:type="dxa"/>
            <w:vMerge w:val="restart"/>
            <w:shd w:val="clear" w:color="auto" w:fill="auto"/>
            <w:hideMark/>
          </w:tcPr>
          <w:p w:rsidR="007029ED" w:rsidRPr="00FC3CDA" w:rsidRDefault="007029E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449</w:t>
            </w:r>
          </w:p>
        </w:tc>
        <w:tc>
          <w:tcPr>
            <w:tcW w:w="993" w:type="dxa"/>
            <w:vMerge w:val="restart"/>
            <w:shd w:val="clear" w:color="auto" w:fill="auto"/>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Упаковка</w:t>
            </w:r>
          </w:p>
        </w:tc>
        <w:tc>
          <w:tcPr>
            <w:tcW w:w="850" w:type="dxa"/>
            <w:vMerge w:val="restart"/>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p>
        </w:tc>
        <w:tc>
          <w:tcPr>
            <w:tcW w:w="851" w:type="dxa"/>
            <w:vMerge w:val="restart"/>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p>
        </w:tc>
        <w:tc>
          <w:tcPr>
            <w:tcW w:w="661" w:type="dxa"/>
            <w:vMerge w:val="restart"/>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p>
        </w:tc>
        <w:tc>
          <w:tcPr>
            <w:tcW w:w="898" w:type="dxa"/>
            <w:vMerge w:val="restart"/>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p>
        </w:tc>
      </w:tr>
      <w:tr w:rsidR="007029ED" w:rsidRPr="00FC3CDA" w:rsidTr="006824AA">
        <w:trPr>
          <w:trHeight w:val="72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Форма выпуска</w:t>
            </w:r>
          </w:p>
        </w:tc>
        <w:tc>
          <w:tcPr>
            <w:tcW w:w="1842"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Салфетка</w:t>
            </w:r>
          </w:p>
        </w:tc>
        <w:tc>
          <w:tcPr>
            <w:tcW w:w="851"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Упаковка</w:t>
            </w:r>
          </w:p>
        </w:tc>
        <w:tc>
          <w:tcPr>
            <w:tcW w:w="1417"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соответствии с КТРУ</w:t>
            </w: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72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Количество штук в упаковке</w:t>
            </w:r>
          </w:p>
        </w:tc>
        <w:tc>
          <w:tcPr>
            <w:tcW w:w="1842"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200 и &lt; 250</w:t>
            </w:r>
          </w:p>
        </w:tc>
        <w:tc>
          <w:tcPr>
            <w:tcW w:w="851"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Штука</w:t>
            </w:r>
          </w:p>
        </w:tc>
        <w:tc>
          <w:tcPr>
            <w:tcW w:w="1417"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соответствии с КТРУ</w:t>
            </w: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72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Ширина</w:t>
            </w:r>
          </w:p>
        </w:tc>
        <w:tc>
          <w:tcPr>
            <w:tcW w:w="1842"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150 и &lt; 160</w:t>
            </w:r>
          </w:p>
        </w:tc>
        <w:tc>
          <w:tcPr>
            <w:tcW w:w="851"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Миллиметр</w:t>
            </w:r>
          </w:p>
        </w:tc>
        <w:tc>
          <w:tcPr>
            <w:tcW w:w="1417"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соответствии с КТРУ</w:t>
            </w: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72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Длина</w:t>
            </w:r>
          </w:p>
        </w:tc>
        <w:tc>
          <w:tcPr>
            <w:tcW w:w="1842"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170 и &lt; 185</w:t>
            </w:r>
          </w:p>
        </w:tc>
        <w:tc>
          <w:tcPr>
            <w:tcW w:w="851"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Миллиметр</w:t>
            </w:r>
          </w:p>
        </w:tc>
        <w:tc>
          <w:tcPr>
            <w:tcW w:w="1417"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соответствии с КТРУ</w:t>
            </w: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30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vMerge w:val="restart"/>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Назначение средства дезинфицирующего</w:t>
            </w:r>
          </w:p>
        </w:tc>
        <w:tc>
          <w:tcPr>
            <w:tcW w:w="1842"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дезинфекции крови и биологических выделений</w:t>
            </w:r>
          </w:p>
        </w:tc>
        <w:tc>
          <w:tcPr>
            <w:tcW w:w="851" w:type="dxa"/>
            <w:vMerge w:val="restart"/>
            <w:shd w:val="clear" w:color="auto" w:fill="auto"/>
            <w:vAlign w:val="center"/>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restart"/>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01" w:type="dxa"/>
            <w:vMerge w:val="restart"/>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соответствии с КТРУ</w:t>
            </w: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30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842"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дезинфекции изделий медицинского назначения</w:t>
            </w:r>
          </w:p>
        </w:tc>
        <w:tc>
          <w:tcPr>
            <w:tcW w:w="851" w:type="dxa"/>
            <w:vMerge/>
            <w:shd w:val="clear" w:color="auto" w:fill="auto"/>
            <w:vAlign w:val="center"/>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1701"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30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842"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дезинфекции обуви из различных материалов</w:t>
            </w:r>
          </w:p>
        </w:tc>
        <w:tc>
          <w:tcPr>
            <w:tcW w:w="851" w:type="dxa"/>
            <w:vMerge/>
            <w:shd w:val="clear" w:color="auto" w:fill="auto"/>
            <w:vAlign w:val="center"/>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1701"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48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842"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дезинфекции поверхностей из различных материалов</w:t>
            </w:r>
          </w:p>
        </w:tc>
        <w:tc>
          <w:tcPr>
            <w:tcW w:w="851" w:type="dxa"/>
            <w:vMerge/>
            <w:shd w:val="clear" w:color="auto" w:fill="auto"/>
            <w:vAlign w:val="center"/>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1701"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30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842"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дезинфекции предметов ухода за больными</w:t>
            </w:r>
          </w:p>
        </w:tc>
        <w:tc>
          <w:tcPr>
            <w:tcW w:w="851" w:type="dxa"/>
            <w:vMerge/>
            <w:shd w:val="clear" w:color="auto" w:fill="auto"/>
            <w:vAlign w:val="center"/>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p>
        </w:tc>
        <w:tc>
          <w:tcPr>
            <w:tcW w:w="141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1701"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30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7087" w:type="dxa"/>
            <w:gridSpan w:val="5"/>
            <w:shd w:val="clear" w:color="auto" w:fill="auto"/>
            <w:noWrap/>
            <w:vAlign w:val="center"/>
            <w:hideMark/>
          </w:tcPr>
          <w:p w:rsidR="007029ED" w:rsidRPr="00FC3CDA" w:rsidRDefault="007029ED" w:rsidP="00FC3CDA">
            <w:pPr>
              <w:spacing w:after="0" w:line="240" w:lineRule="auto"/>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Качественные дополнительные характеристики, не используемые в КТРУ</w:t>
            </w: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72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Тип средства</w:t>
            </w:r>
          </w:p>
        </w:tc>
        <w:tc>
          <w:tcPr>
            <w:tcW w:w="1842"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Готовые к применению салфетки из нетканого материала, пропитанные дезсредством</w:t>
            </w:r>
          </w:p>
        </w:tc>
        <w:tc>
          <w:tcPr>
            <w:tcW w:w="851" w:type="dxa"/>
            <w:shd w:val="clear" w:color="auto" w:fill="auto"/>
            <w:vAlign w:val="center"/>
          </w:tcPr>
          <w:p w:rsidR="007029ED" w:rsidRPr="00FC3CDA" w:rsidRDefault="007029ED"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использования по назначению</w:t>
            </w: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264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Антимикробная активность</w:t>
            </w:r>
          </w:p>
        </w:tc>
        <w:tc>
          <w:tcPr>
            <w:tcW w:w="1842"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бактерицидная (вкл. возбудителей ИСМП),  туберкулоцидная, вирулицидная, фунгицидная.</w:t>
            </w:r>
          </w:p>
        </w:tc>
        <w:tc>
          <w:tcPr>
            <w:tcW w:w="851" w:type="dxa"/>
            <w:shd w:val="clear" w:color="auto" w:fill="auto"/>
            <w:vAlign w:val="center"/>
          </w:tcPr>
          <w:p w:rsidR="007029ED" w:rsidRPr="00FC3CDA" w:rsidRDefault="007029ED"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обеспечения эпидемиологической безопасности в отношении всего спектра микроорганизмов в соответствии с требованиями п. 3555 СанПиН 3.3686-21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 МР 3.1.0284-22  Профилактика инфекционных болезней обеспечение эпидемиологической безопасности ультразвуковой диагностики</w:t>
            </w: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144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Свойства средства</w:t>
            </w:r>
          </w:p>
        </w:tc>
        <w:tc>
          <w:tcPr>
            <w:tcW w:w="1842"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не повреждает обрабатываемые изделия из различных материалов</w:t>
            </w:r>
          </w:p>
        </w:tc>
        <w:tc>
          <w:tcPr>
            <w:tcW w:w="851" w:type="dxa"/>
            <w:shd w:val="clear" w:color="auto" w:fill="auto"/>
            <w:vAlign w:val="center"/>
          </w:tcPr>
          <w:p w:rsidR="007029ED" w:rsidRPr="00FC3CDA" w:rsidRDefault="007029ED"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 Готовые к применению средства, позволяют добиться максимального эффекта в короткий срок в отношении наиболее устойчивых микроорганизмов, способных образовывать биологические пленки  в соответствии с СанПиН 3.3686-21, МР 3.1.0284-22              </w:t>
            </w: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144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 В составе средства содержатся ПАВ</w:t>
            </w:r>
          </w:p>
        </w:tc>
        <w:tc>
          <w:tcPr>
            <w:tcW w:w="1842"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наличие</w:t>
            </w:r>
          </w:p>
        </w:tc>
        <w:tc>
          <w:tcPr>
            <w:tcW w:w="851" w:type="dxa"/>
            <w:shd w:val="clear" w:color="auto" w:fill="auto"/>
            <w:vAlign w:val="center"/>
          </w:tcPr>
          <w:p w:rsidR="007029ED" w:rsidRPr="00FC3CDA" w:rsidRDefault="007029ED"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Требование установлено в соответствии с СанПиН 3.3686-21 п. 3554 используются дезинфицирующие средства с моющими свойствами, для совмещения процесса обеззараживания объекта с его мойкой в один этап </w:t>
            </w: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279"/>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Пропиточный состав не содержит</w:t>
            </w:r>
          </w:p>
        </w:tc>
        <w:tc>
          <w:tcPr>
            <w:tcW w:w="1842"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спирт в концентрации выше верхней границы заявленной, альдегиды, производные аминов, гуанидинов, хлора, кислот, фенола, перекись водорода, ферменты</w:t>
            </w:r>
          </w:p>
        </w:tc>
        <w:tc>
          <w:tcPr>
            <w:tcW w:w="851" w:type="dxa"/>
            <w:shd w:val="clear" w:color="auto" w:fill="auto"/>
            <w:vAlign w:val="center"/>
          </w:tcPr>
          <w:p w:rsidR="007029ED" w:rsidRPr="00FC3CDA" w:rsidRDefault="007029ED"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Требование к отсутствию определенных групп действующих веществ связано необходимостью снижения токсикологической нагрузки на медицинский персонал, а также во избежание повреждающего действия на обрабатываемые объекты</w:t>
            </w: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96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Вид упаковки</w:t>
            </w:r>
          </w:p>
        </w:tc>
        <w:tc>
          <w:tcPr>
            <w:tcW w:w="1842"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виде рулона с перфорацией для отрыва, упакованного в банку из плотного полимера с герметичной откидной крышкой и имеющей в центре функциональный разрез для извлечения салфетки</w:t>
            </w:r>
          </w:p>
        </w:tc>
        <w:tc>
          <w:tcPr>
            <w:tcW w:w="851"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удобства применения</w:t>
            </w: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30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7087" w:type="dxa"/>
            <w:gridSpan w:val="5"/>
            <w:shd w:val="clear" w:color="auto" w:fill="auto"/>
            <w:noWrap/>
            <w:vAlign w:val="center"/>
            <w:hideMark/>
          </w:tcPr>
          <w:p w:rsidR="007029ED" w:rsidRPr="00FC3CDA" w:rsidRDefault="007029ED" w:rsidP="00FC3CDA">
            <w:pPr>
              <w:spacing w:after="0" w:line="240" w:lineRule="auto"/>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Количественные дополнительные характеристики, не используемые в КТРУ</w:t>
            </w: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96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качестве действующего вещества пропиточный раствор со</w:t>
            </w:r>
            <w:r>
              <w:rPr>
                <w:rFonts w:ascii="Times New Roman" w:eastAsia="Times New Roman" w:hAnsi="Times New Roman" w:cs="Times New Roman"/>
                <w:sz w:val="14"/>
                <w:szCs w:val="14"/>
                <w:lang w:eastAsia="ru-RU"/>
              </w:rPr>
              <w:t>держит пропиловый спирт</w:t>
            </w:r>
          </w:p>
        </w:tc>
        <w:tc>
          <w:tcPr>
            <w:tcW w:w="1842" w:type="dxa"/>
            <w:shd w:val="clear" w:color="auto" w:fill="auto"/>
            <w:vAlign w:val="center"/>
            <w:hideMark/>
          </w:tcPr>
          <w:p w:rsidR="007029ED" w:rsidRPr="00FC3CDA" w:rsidRDefault="007029ED" w:rsidP="007029E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18 и ≤ 20</w:t>
            </w:r>
          </w:p>
        </w:tc>
        <w:tc>
          <w:tcPr>
            <w:tcW w:w="851" w:type="dxa"/>
            <w:shd w:val="clear" w:color="auto" w:fill="auto"/>
            <w:vAlign w:val="center"/>
            <w:hideMark/>
          </w:tcPr>
          <w:p w:rsidR="007029ED" w:rsidRPr="00FC3CDA" w:rsidRDefault="007029ED" w:rsidP="007029E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процент</w:t>
            </w:r>
          </w:p>
        </w:tc>
        <w:tc>
          <w:tcPr>
            <w:tcW w:w="1417"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restart"/>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АДВ отражают потребность, связанную с результатами производственного контроля, мониторинга чувствительности средств к госпитальной среде</w:t>
            </w: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72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качестве действующег</w:t>
            </w:r>
            <w:r>
              <w:rPr>
                <w:rFonts w:ascii="Times New Roman" w:eastAsia="Times New Roman" w:hAnsi="Times New Roman" w:cs="Times New Roman"/>
                <w:sz w:val="14"/>
                <w:szCs w:val="14"/>
                <w:lang w:eastAsia="ru-RU"/>
              </w:rPr>
              <w:t>о вещества содержит ЧАС</w:t>
            </w:r>
          </w:p>
        </w:tc>
        <w:tc>
          <w:tcPr>
            <w:tcW w:w="1842" w:type="dxa"/>
            <w:shd w:val="clear" w:color="auto" w:fill="auto"/>
            <w:vAlign w:val="center"/>
            <w:hideMark/>
          </w:tcPr>
          <w:p w:rsidR="007029ED" w:rsidRPr="00FC3CDA" w:rsidRDefault="007029ED" w:rsidP="007029E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0,3 и  ≤ 0,4</w:t>
            </w:r>
          </w:p>
        </w:tc>
        <w:tc>
          <w:tcPr>
            <w:tcW w:w="851" w:type="dxa"/>
            <w:shd w:val="clear" w:color="auto" w:fill="auto"/>
            <w:vAlign w:val="center"/>
            <w:hideMark/>
          </w:tcPr>
          <w:p w:rsidR="007029ED" w:rsidRPr="00FC3CDA" w:rsidRDefault="007029ED" w:rsidP="007029E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процент</w:t>
            </w:r>
          </w:p>
        </w:tc>
        <w:tc>
          <w:tcPr>
            <w:tcW w:w="1417"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144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Время обеззараживания поверхностей не загрязненных биологическими выделениями при бактериальных, вирусных инфекциях, кан</w:t>
            </w:r>
            <w:r>
              <w:rPr>
                <w:rFonts w:ascii="Times New Roman" w:eastAsia="Times New Roman" w:hAnsi="Times New Roman" w:cs="Times New Roman"/>
                <w:sz w:val="14"/>
                <w:szCs w:val="14"/>
                <w:lang w:eastAsia="ru-RU"/>
              </w:rPr>
              <w:t>дидозах и дерматофитиях</w:t>
            </w:r>
          </w:p>
        </w:tc>
        <w:tc>
          <w:tcPr>
            <w:tcW w:w="1842" w:type="dxa"/>
            <w:shd w:val="clear" w:color="auto" w:fill="auto"/>
            <w:vAlign w:val="center"/>
            <w:hideMark/>
          </w:tcPr>
          <w:p w:rsidR="007029ED" w:rsidRPr="00FC3CDA" w:rsidRDefault="007029ED" w:rsidP="007029E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3</w:t>
            </w:r>
          </w:p>
        </w:tc>
        <w:tc>
          <w:tcPr>
            <w:tcW w:w="851" w:type="dxa"/>
            <w:shd w:val="clear" w:color="auto" w:fill="auto"/>
            <w:vAlign w:val="center"/>
            <w:hideMark/>
          </w:tcPr>
          <w:p w:rsidR="007029ED" w:rsidRPr="00FC3CDA" w:rsidRDefault="007029ED" w:rsidP="007029E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минута</w:t>
            </w:r>
          </w:p>
        </w:tc>
        <w:tc>
          <w:tcPr>
            <w:tcW w:w="1417"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restart"/>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Обеспечивает надлежащее качество дезинфекции и препятствует развитию резистентности микроорганизмов согласно правилам применения дезинфектантов, для предотвращения распространения потенциально опасных микроорганизмов. </w:t>
            </w: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120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Время обеззараживания поверхностей, не загрязненных биологическими выделениями при всех видах </w:t>
            </w:r>
            <w:r>
              <w:rPr>
                <w:rFonts w:ascii="Times New Roman" w:eastAsia="Times New Roman" w:hAnsi="Times New Roman" w:cs="Times New Roman"/>
                <w:sz w:val="14"/>
                <w:szCs w:val="14"/>
                <w:lang w:eastAsia="ru-RU"/>
              </w:rPr>
              <w:t>инфекций, вкл. туберкулез</w:t>
            </w:r>
          </w:p>
        </w:tc>
        <w:tc>
          <w:tcPr>
            <w:tcW w:w="1842" w:type="dxa"/>
            <w:shd w:val="clear" w:color="auto" w:fill="auto"/>
            <w:vAlign w:val="center"/>
            <w:hideMark/>
          </w:tcPr>
          <w:p w:rsidR="007029ED" w:rsidRPr="00FC3CDA" w:rsidRDefault="007029ED" w:rsidP="007029E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5</w:t>
            </w:r>
          </w:p>
        </w:tc>
        <w:tc>
          <w:tcPr>
            <w:tcW w:w="851" w:type="dxa"/>
            <w:shd w:val="clear" w:color="auto" w:fill="auto"/>
            <w:vAlign w:val="center"/>
            <w:hideMark/>
          </w:tcPr>
          <w:p w:rsidR="007029ED" w:rsidRPr="00FC3CDA" w:rsidRDefault="007029ED" w:rsidP="007029E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минута</w:t>
            </w:r>
          </w:p>
        </w:tc>
        <w:tc>
          <w:tcPr>
            <w:tcW w:w="1417"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7029ED" w:rsidRPr="00FC3CDA" w:rsidTr="006824AA">
        <w:trPr>
          <w:trHeight w:val="1200"/>
        </w:trPr>
        <w:tc>
          <w:tcPr>
            <w:tcW w:w="596" w:type="dxa"/>
            <w:vMerge/>
            <w:vAlign w:val="center"/>
            <w:hideMark/>
          </w:tcPr>
          <w:p w:rsidR="007029ED" w:rsidRPr="00FC3CDA" w:rsidRDefault="007029ED"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1276" w:type="dxa"/>
            <w:shd w:val="clear" w:color="auto" w:fill="auto"/>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Время обеззараживания поверхностей,  загрязненных биологическими выделениями при всех видах инфе</w:t>
            </w:r>
            <w:r>
              <w:rPr>
                <w:rFonts w:ascii="Times New Roman" w:eastAsia="Times New Roman" w:hAnsi="Times New Roman" w:cs="Times New Roman"/>
                <w:sz w:val="14"/>
                <w:szCs w:val="14"/>
                <w:lang w:eastAsia="ru-RU"/>
              </w:rPr>
              <w:t>кций (включая туберкулез)</w:t>
            </w:r>
          </w:p>
        </w:tc>
        <w:tc>
          <w:tcPr>
            <w:tcW w:w="1842" w:type="dxa"/>
            <w:shd w:val="clear" w:color="auto" w:fill="auto"/>
            <w:vAlign w:val="center"/>
            <w:hideMark/>
          </w:tcPr>
          <w:p w:rsidR="007029ED" w:rsidRPr="00FC3CDA" w:rsidRDefault="007029ED" w:rsidP="007029E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10</w:t>
            </w:r>
          </w:p>
        </w:tc>
        <w:tc>
          <w:tcPr>
            <w:tcW w:w="851" w:type="dxa"/>
            <w:shd w:val="clear" w:color="auto" w:fill="auto"/>
            <w:vAlign w:val="center"/>
            <w:hideMark/>
          </w:tcPr>
          <w:p w:rsidR="007029ED" w:rsidRPr="00FC3CDA" w:rsidRDefault="007029ED" w:rsidP="007029ED">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минута</w:t>
            </w:r>
          </w:p>
        </w:tc>
        <w:tc>
          <w:tcPr>
            <w:tcW w:w="1417" w:type="dxa"/>
            <w:shd w:val="clear" w:color="auto" w:fill="auto"/>
            <w:vAlign w:val="center"/>
            <w:hideMark/>
          </w:tcPr>
          <w:p w:rsidR="007029ED" w:rsidRPr="00FC3CDA" w:rsidRDefault="007029ED"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01"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567" w:type="dxa"/>
            <w:vMerge/>
            <w:vAlign w:val="center"/>
            <w:hideMark/>
          </w:tcPr>
          <w:p w:rsidR="007029ED" w:rsidRPr="00FC3CDA" w:rsidRDefault="007029ED"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0"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5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661"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c>
          <w:tcPr>
            <w:tcW w:w="898" w:type="dxa"/>
            <w:vMerge/>
          </w:tcPr>
          <w:p w:rsidR="007029ED" w:rsidRPr="00FC3CDA" w:rsidRDefault="007029ED" w:rsidP="00FC3CDA">
            <w:pPr>
              <w:spacing w:after="0" w:line="240" w:lineRule="auto"/>
              <w:rPr>
                <w:rFonts w:ascii="Times New Roman" w:eastAsia="Times New Roman" w:hAnsi="Times New Roman" w:cs="Times New Roman"/>
                <w:sz w:val="14"/>
                <w:szCs w:val="14"/>
                <w:lang w:eastAsia="ru-RU"/>
              </w:rPr>
            </w:pPr>
          </w:p>
        </w:tc>
      </w:tr>
      <w:tr w:rsidR="00AF6155" w:rsidRPr="00FC3CDA" w:rsidTr="006824AA">
        <w:trPr>
          <w:trHeight w:val="300"/>
        </w:trPr>
        <w:tc>
          <w:tcPr>
            <w:tcW w:w="596" w:type="dxa"/>
            <w:vMerge w:val="restart"/>
            <w:shd w:val="clear" w:color="auto" w:fill="auto"/>
            <w:noWrap/>
            <w:hideMark/>
          </w:tcPr>
          <w:p w:rsidR="00AF6155" w:rsidRPr="00FC3CDA" w:rsidRDefault="00AF6155" w:rsidP="00AF6155">
            <w:pPr>
              <w:spacing w:after="0" w:line="240" w:lineRule="auto"/>
              <w:jc w:val="center"/>
              <w:rPr>
                <w:rFonts w:ascii="Times New Roman" w:eastAsia="Times New Roman" w:hAnsi="Times New Roman" w:cs="Times New Roman"/>
                <w:b/>
                <w:bCs/>
                <w:color w:val="000000"/>
                <w:sz w:val="14"/>
                <w:szCs w:val="14"/>
                <w:lang w:eastAsia="ru-RU"/>
              </w:rPr>
            </w:pPr>
            <w:r w:rsidRPr="00FC3CDA">
              <w:rPr>
                <w:rFonts w:ascii="Times New Roman" w:eastAsia="Times New Roman" w:hAnsi="Times New Roman" w:cs="Times New Roman"/>
                <w:b/>
                <w:bCs/>
                <w:color w:val="000000"/>
                <w:sz w:val="14"/>
                <w:szCs w:val="14"/>
                <w:lang w:eastAsia="ru-RU"/>
              </w:rPr>
              <w:t>5</w:t>
            </w:r>
          </w:p>
        </w:tc>
        <w:tc>
          <w:tcPr>
            <w:tcW w:w="1389" w:type="dxa"/>
            <w:vMerge w:val="restart"/>
            <w:shd w:val="clear" w:color="auto" w:fill="auto"/>
            <w:hideMark/>
          </w:tcPr>
          <w:p w:rsidR="00AF6155" w:rsidRPr="00FC3CDA" w:rsidRDefault="00AF6155" w:rsidP="00AF6155">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Средство дезинфицирующее </w:t>
            </w:r>
          </w:p>
        </w:tc>
        <w:tc>
          <w:tcPr>
            <w:tcW w:w="992" w:type="dxa"/>
            <w:vMerge w:val="restart"/>
            <w:shd w:val="clear" w:color="auto" w:fill="auto"/>
            <w:hideMark/>
          </w:tcPr>
          <w:p w:rsidR="00AF6155" w:rsidRPr="00FC3CDA" w:rsidRDefault="00AF6155" w:rsidP="00AF6155">
            <w:pPr>
              <w:spacing w:after="0" w:line="240" w:lineRule="auto"/>
              <w:jc w:val="center"/>
              <w:rPr>
                <w:rFonts w:ascii="Times New Roman" w:eastAsia="Times New Roman" w:hAnsi="Times New Roman" w:cs="Times New Roman"/>
                <w:color w:val="000000"/>
                <w:sz w:val="14"/>
                <w:szCs w:val="14"/>
                <w:lang w:eastAsia="ru-RU"/>
              </w:rPr>
            </w:pPr>
            <w:r w:rsidRPr="00CD6769">
              <w:rPr>
                <w:rFonts w:ascii="Times New Roman" w:eastAsia="Times New Roman" w:hAnsi="Times New Roman" w:cs="Times New Roman"/>
                <w:color w:val="000000"/>
                <w:sz w:val="14"/>
                <w:szCs w:val="14"/>
                <w:lang w:eastAsia="ru-RU"/>
              </w:rPr>
              <w:t>20.20.14.000-00000005*</w:t>
            </w:r>
          </w:p>
        </w:tc>
        <w:tc>
          <w:tcPr>
            <w:tcW w:w="7087" w:type="dxa"/>
            <w:gridSpan w:val="5"/>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Характеристики в соответствии с КТРУ</w:t>
            </w:r>
          </w:p>
        </w:tc>
        <w:tc>
          <w:tcPr>
            <w:tcW w:w="567" w:type="dxa"/>
            <w:vMerge w:val="restart"/>
            <w:shd w:val="clear" w:color="auto" w:fill="auto"/>
            <w:hideMark/>
          </w:tcPr>
          <w:p w:rsidR="00AF6155" w:rsidRPr="00FC3CDA" w:rsidRDefault="00AF6155"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200</w:t>
            </w:r>
          </w:p>
        </w:tc>
        <w:tc>
          <w:tcPr>
            <w:tcW w:w="993" w:type="dxa"/>
            <w:vMerge w:val="restart"/>
            <w:shd w:val="clear" w:color="auto" w:fill="auto"/>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Литр;^кубический дециметр</w:t>
            </w:r>
          </w:p>
        </w:tc>
        <w:tc>
          <w:tcPr>
            <w:tcW w:w="850" w:type="dxa"/>
            <w:vMerge w:val="restart"/>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p>
        </w:tc>
        <w:tc>
          <w:tcPr>
            <w:tcW w:w="851" w:type="dxa"/>
            <w:vMerge w:val="restart"/>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p>
        </w:tc>
        <w:tc>
          <w:tcPr>
            <w:tcW w:w="661" w:type="dxa"/>
            <w:vMerge w:val="restart"/>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p>
        </w:tc>
        <w:tc>
          <w:tcPr>
            <w:tcW w:w="898" w:type="dxa"/>
            <w:vMerge w:val="restart"/>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p>
        </w:tc>
      </w:tr>
      <w:tr w:rsidR="00AF6155" w:rsidRPr="00FC3CDA" w:rsidTr="006824AA">
        <w:trPr>
          <w:trHeight w:val="720"/>
        </w:trPr>
        <w:tc>
          <w:tcPr>
            <w:tcW w:w="596" w:type="dxa"/>
            <w:vMerge/>
            <w:vAlign w:val="center"/>
            <w:hideMark/>
          </w:tcPr>
          <w:p w:rsidR="00AF6155" w:rsidRPr="00FC3CDA" w:rsidRDefault="00AF6155"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Форма выпуска</w:t>
            </w:r>
          </w:p>
        </w:tc>
        <w:tc>
          <w:tcPr>
            <w:tcW w:w="1842" w:type="dxa"/>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Жидкость</w:t>
            </w:r>
          </w:p>
        </w:tc>
        <w:tc>
          <w:tcPr>
            <w:tcW w:w="851"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Литр;^кубический дециметр</w:t>
            </w:r>
          </w:p>
        </w:tc>
        <w:tc>
          <w:tcPr>
            <w:tcW w:w="1417"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 Значение характеристики не может изменяться участником закупки</w:t>
            </w:r>
          </w:p>
        </w:tc>
        <w:tc>
          <w:tcPr>
            <w:tcW w:w="1701"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соответствии с КТРУ</w:t>
            </w:r>
          </w:p>
        </w:tc>
        <w:tc>
          <w:tcPr>
            <w:tcW w:w="567"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0"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66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98"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r>
      <w:tr w:rsidR="00AF6155" w:rsidRPr="00FC3CDA" w:rsidTr="006824AA">
        <w:trPr>
          <w:trHeight w:val="720"/>
        </w:trPr>
        <w:tc>
          <w:tcPr>
            <w:tcW w:w="596" w:type="dxa"/>
            <w:vMerge/>
            <w:vAlign w:val="center"/>
            <w:hideMark/>
          </w:tcPr>
          <w:p w:rsidR="00AF6155" w:rsidRPr="00FC3CDA" w:rsidRDefault="00AF6155"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Назначение средства дезинфицирующего</w:t>
            </w:r>
          </w:p>
        </w:tc>
        <w:tc>
          <w:tcPr>
            <w:tcW w:w="1842" w:type="dxa"/>
            <w:shd w:val="clear" w:color="000000" w:fill="FFFFFF"/>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Для обработки кожных покровов</w:t>
            </w:r>
          </w:p>
        </w:tc>
        <w:tc>
          <w:tcPr>
            <w:tcW w:w="851"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p>
        </w:tc>
        <w:tc>
          <w:tcPr>
            <w:tcW w:w="1417"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 Значение характеристики не может изменяться участником закупки</w:t>
            </w:r>
          </w:p>
        </w:tc>
        <w:tc>
          <w:tcPr>
            <w:tcW w:w="1701"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соответствии с КТРУ</w:t>
            </w:r>
          </w:p>
        </w:tc>
        <w:tc>
          <w:tcPr>
            <w:tcW w:w="567"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0"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66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98"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r>
      <w:tr w:rsidR="00AF6155" w:rsidRPr="00FC3CDA" w:rsidTr="006824AA">
        <w:trPr>
          <w:trHeight w:val="300"/>
        </w:trPr>
        <w:tc>
          <w:tcPr>
            <w:tcW w:w="596" w:type="dxa"/>
            <w:vMerge/>
            <w:vAlign w:val="center"/>
            <w:hideMark/>
          </w:tcPr>
          <w:p w:rsidR="00AF6155" w:rsidRPr="00FC3CDA" w:rsidRDefault="00AF6155"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7087" w:type="dxa"/>
            <w:gridSpan w:val="5"/>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Качественные дополнительные характеристики, не используемые в КТРУ</w:t>
            </w:r>
          </w:p>
        </w:tc>
        <w:tc>
          <w:tcPr>
            <w:tcW w:w="567"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0"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66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98"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r>
      <w:tr w:rsidR="00AF6155" w:rsidRPr="00FC3CDA" w:rsidTr="006824AA">
        <w:trPr>
          <w:trHeight w:val="720"/>
        </w:trPr>
        <w:tc>
          <w:tcPr>
            <w:tcW w:w="596" w:type="dxa"/>
            <w:vMerge/>
            <w:vAlign w:val="center"/>
            <w:hideMark/>
          </w:tcPr>
          <w:p w:rsidR="00AF6155" w:rsidRPr="00FC3CDA" w:rsidRDefault="00AF6155"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Тип средства</w:t>
            </w:r>
          </w:p>
        </w:tc>
        <w:tc>
          <w:tcPr>
            <w:tcW w:w="1842" w:type="dxa"/>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Готовое антисептическое средство</w:t>
            </w:r>
          </w:p>
        </w:tc>
        <w:tc>
          <w:tcPr>
            <w:tcW w:w="851" w:type="dxa"/>
            <w:shd w:val="clear" w:color="auto" w:fill="auto"/>
            <w:vAlign w:val="center"/>
          </w:tcPr>
          <w:p w:rsidR="00AF6155" w:rsidRPr="00FC3CDA" w:rsidRDefault="00AF6155"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 Значение характеристики не может изменяться участником закупки</w:t>
            </w:r>
          </w:p>
        </w:tc>
        <w:tc>
          <w:tcPr>
            <w:tcW w:w="1701"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использования по назначению</w:t>
            </w:r>
          </w:p>
        </w:tc>
        <w:tc>
          <w:tcPr>
            <w:tcW w:w="567"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0"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66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98"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r>
      <w:tr w:rsidR="00AF6155" w:rsidRPr="00FC3CDA" w:rsidTr="006824AA">
        <w:trPr>
          <w:trHeight w:val="2160"/>
        </w:trPr>
        <w:tc>
          <w:tcPr>
            <w:tcW w:w="596" w:type="dxa"/>
            <w:vMerge/>
            <w:vAlign w:val="center"/>
            <w:hideMark/>
          </w:tcPr>
          <w:p w:rsidR="00AF6155" w:rsidRPr="00FC3CDA" w:rsidRDefault="00AF6155"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Антимикробная активность</w:t>
            </w:r>
          </w:p>
        </w:tc>
        <w:tc>
          <w:tcPr>
            <w:tcW w:w="1842" w:type="dxa"/>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бактерицидная, туберкулоцидная, фунгицидная, вирулицидная </w:t>
            </w:r>
          </w:p>
        </w:tc>
        <w:tc>
          <w:tcPr>
            <w:tcW w:w="851" w:type="dxa"/>
            <w:shd w:val="clear" w:color="auto" w:fill="auto"/>
            <w:vAlign w:val="center"/>
          </w:tcPr>
          <w:p w:rsidR="00AF6155" w:rsidRPr="00FC3CDA" w:rsidRDefault="00AF6155"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 Значение характеристики не может изменяться участником закупки</w:t>
            </w:r>
          </w:p>
        </w:tc>
        <w:tc>
          <w:tcPr>
            <w:tcW w:w="1701"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Для обеспечения эпидемиологической безопасности в отношении всего спектра микроорганизмов в соответствии с требованиями  СанПиН 3.3686-21, МУ 3.5.1.3674-20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w:t>
            </w:r>
          </w:p>
        </w:tc>
        <w:tc>
          <w:tcPr>
            <w:tcW w:w="567"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0"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66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98"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r>
      <w:tr w:rsidR="00AF6155" w:rsidRPr="00FC3CDA" w:rsidTr="006824AA">
        <w:trPr>
          <w:trHeight w:val="960"/>
        </w:trPr>
        <w:tc>
          <w:tcPr>
            <w:tcW w:w="596" w:type="dxa"/>
            <w:vMerge/>
            <w:vAlign w:val="center"/>
            <w:hideMark/>
          </w:tcPr>
          <w:p w:rsidR="00AF6155" w:rsidRPr="00FC3CDA" w:rsidRDefault="00AF6155"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В составе не  содержатся дополнительные АДВ</w:t>
            </w:r>
          </w:p>
        </w:tc>
        <w:tc>
          <w:tcPr>
            <w:tcW w:w="1842" w:type="dxa"/>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производные гуанидинов, в т.ч. хлоргексидин, аминов, кислоты, перекись водорода</w:t>
            </w:r>
          </w:p>
        </w:tc>
        <w:tc>
          <w:tcPr>
            <w:tcW w:w="851" w:type="dxa"/>
            <w:shd w:val="clear" w:color="auto" w:fill="auto"/>
            <w:vAlign w:val="center"/>
          </w:tcPr>
          <w:p w:rsidR="00AF6155" w:rsidRPr="00FC3CDA" w:rsidRDefault="00AF6155"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 Значение характеристики не может изменяться участником закупки</w:t>
            </w:r>
          </w:p>
        </w:tc>
        <w:tc>
          <w:tcPr>
            <w:tcW w:w="1701"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Требование установлено в соответствии с п.3478 СанПиН 3.3686-21 для уменьшения риска побочных эффектов с учетом индивидуальной переносимости </w:t>
            </w:r>
          </w:p>
        </w:tc>
        <w:tc>
          <w:tcPr>
            <w:tcW w:w="567"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0"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66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98"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r>
      <w:tr w:rsidR="00AF6155" w:rsidRPr="00FC3CDA" w:rsidTr="006824AA">
        <w:trPr>
          <w:trHeight w:val="720"/>
        </w:trPr>
        <w:tc>
          <w:tcPr>
            <w:tcW w:w="596" w:type="dxa"/>
            <w:vMerge/>
            <w:vAlign w:val="center"/>
            <w:hideMark/>
          </w:tcPr>
          <w:p w:rsidR="00AF6155" w:rsidRPr="00FC3CDA" w:rsidRDefault="00AF6155"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Краситель в составе средства</w:t>
            </w:r>
          </w:p>
        </w:tc>
        <w:tc>
          <w:tcPr>
            <w:tcW w:w="1842" w:type="dxa"/>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наличие</w:t>
            </w:r>
          </w:p>
        </w:tc>
        <w:tc>
          <w:tcPr>
            <w:tcW w:w="851" w:type="dxa"/>
            <w:shd w:val="clear" w:color="auto" w:fill="auto"/>
            <w:vAlign w:val="center"/>
          </w:tcPr>
          <w:p w:rsidR="00AF6155" w:rsidRPr="00FC3CDA" w:rsidRDefault="00AF6155" w:rsidP="00FC3CDA">
            <w:pPr>
              <w:spacing w:after="0" w:line="240" w:lineRule="auto"/>
              <w:jc w:val="center"/>
              <w:rPr>
                <w:rFonts w:ascii="Times New Roman" w:eastAsia="Times New Roman" w:hAnsi="Times New Roman" w:cs="Times New Roman"/>
                <w:color w:val="000000"/>
                <w:sz w:val="14"/>
                <w:szCs w:val="14"/>
                <w:lang w:eastAsia="ru-RU"/>
              </w:rPr>
            </w:pPr>
          </w:p>
        </w:tc>
        <w:tc>
          <w:tcPr>
            <w:tcW w:w="1417"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 Значение характеристики не может изменяться участником закупки</w:t>
            </w:r>
          </w:p>
        </w:tc>
        <w:tc>
          <w:tcPr>
            <w:tcW w:w="1701"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Требование установлено в соответствии с п. 3445 СанПиН 3.3686-21 для визуального определения границы обработанного участка</w:t>
            </w:r>
          </w:p>
        </w:tc>
        <w:tc>
          <w:tcPr>
            <w:tcW w:w="567"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0"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66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98"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r>
      <w:tr w:rsidR="00AF6155" w:rsidRPr="00FC3CDA" w:rsidTr="006824AA">
        <w:trPr>
          <w:trHeight w:val="300"/>
        </w:trPr>
        <w:tc>
          <w:tcPr>
            <w:tcW w:w="596" w:type="dxa"/>
            <w:vMerge/>
            <w:vAlign w:val="center"/>
            <w:hideMark/>
          </w:tcPr>
          <w:p w:rsidR="00AF6155" w:rsidRPr="00FC3CDA" w:rsidRDefault="00AF6155"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7087" w:type="dxa"/>
            <w:gridSpan w:val="5"/>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b/>
                <w:bCs/>
                <w:sz w:val="14"/>
                <w:szCs w:val="14"/>
                <w:lang w:eastAsia="ru-RU"/>
              </w:rPr>
            </w:pPr>
            <w:r w:rsidRPr="00FC3CDA">
              <w:rPr>
                <w:rFonts w:ascii="Times New Roman" w:eastAsia="Times New Roman" w:hAnsi="Times New Roman" w:cs="Times New Roman"/>
                <w:b/>
                <w:bCs/>
                <w:sz w:val="14"/>
                <w:szCs w:val="14"/>
                <w:lang w:eastAsia="ru-RU"/>
              </w:rPr>
              <w:t>Количественные дополнительные характеристики, не используемые в КТРУ</w:t>
            </w:r>
          </w:p>
        </w:tc>
        <w:tc>
          <w:tcPr>
            <w:tcW w:w="567"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0"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66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98"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r>
      <w:tr w:rsidR="00AF6155" w:rsidRPr="00FC3CDA" w:rsidTr="006824AA">
        <w:trPr>
          <w:trHeight w:val="720"/>
        </w:trPr>
        <w:tc>
          <w:tcPr>
            <w:tcW w:w="596" w:type="dxa"/>
            <w:vMerge/>
            <w:vAlign w:val="center"/>
            <w:hideMark/>
          </w:tcPr>
          <w:p w:rsidR="00AF6155" w:rsidRPr="00FC3CDA" w:rsidRDefault="00AF6155"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В качестве действующих веществ содер</w:t>
            </w:r>
            <w:r w:rsidR="00DF72E1">
              <w:rPr>
                <w:rFonts w:ascii="Times New Roman" w:eastAsia="Times New Roman" w:hAnsi="Times New Roman" w:cs="Times New Roman"/>
                <w:sz w:val="14"/>
                <w:szCs w:val="14"/>
                <w:lang w:eastAsia="ru-RU"/>
              </w:rPr>
              <w:t>жит изопропиловый спирт</w:t>
            </w:r>
          </w:p>
        </w:tc>
        <w:tc>
          <w:tcPr>
            <w:tcW w:w="1842" w:type="dxa"/>
            <w:shd w:val="clear" w:color="auto" w:fill="auto"/>
            <w:vAlign w:val="center"/>
            <w:hideMark/>
          </w:tcPr>
          <w:p w:rsidR="00AF6155" w:rsidRPr="00FC3CDA" w:rsidRDefault="00AF6155" w:rsidP="00DF72E1">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60</w:t>
            </w:r>
          </w:p>
        </w:tc>
        <w:tc>
          <w:tcPr>
            <w:tcW w:w="851" w:type="dxa"/>
            <w:shd w:val="clear" w:color="auto" w:fill="auto"/>
            <w:vAlign w:val="center"/>
            <w:hideMark/>
          </w:tcPr>
          <w:p w:rsidR="00AF6155" w:rsidRPr="00FC3CDA" w:rsidRDefault="00AF6155" w:rsidP="00DF72E1">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процент</w:t>
            </w:r>
          </w:p>
        </w:tc>
        <w:tc>
          <w:tcPr>
            <w:tcW w:w="1417"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1701"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xml:space="preserve">В соответствии с </w:t>
            </w:r>
          </w:p>
          <w:p w:rsidR="00AF6155" w:rsidRPr="00FC3CDA" w:rsidRDefault="00AF6155"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xml:space="preserve">СанПиН 3.3686-21, </w:t>
            </w:r>
          </w:p>
          <w:p w:rsidR="00AF6155" w:rsidRPr="00FC3CDA" w:rsidRDefault="00AF6155"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xml:space="preserve">МУ  3.5.1.3674-20 </w:t>
            </w:r>
          </w:p>
        </w:tc>
        <w:tc>
          <w:tcPr>
            <w:tcW w:w="567"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0"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66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98"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r>
      <w:tr w:rsidR="00AF6155" w:rsidRPr="00FC3CDA" w:rsidTr="006824AA">
        <w:trPr>
          <w:trHeight w:val="720"/>
        </w:trPr>
        <w:tc>
          <w:tcPr>
            <w:tcW w:w="596" w:type="dxa"/>
            <w:vMerge/>
            <w:vAlign w:val="center"/>
            <w:hideMark/>
          </w:tcPr>
          <w:p w:rsidR="00AF6155" w:rsidRPr="00FC3CDA" w:rsidRDefault="00AF6155"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xml:space="preserve">В качестве действующих веществ содержит            </w:t>
            </w:r>
          </w:p>
          <w:p w:rsidR="00AF6155" w:rsidRPr="00FC3CDA" w:rsidRDefault="00DF72E1" w:rsidP="00FC3CDA">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2-феноксиэтанол</w:t>
            </w:r>
          </w:p>
        </w:tc>
        <w:tc>
          <w:tcPr>
            <w:tcW w:w="1842" w:type="dxa"/>
            <w:shd w:val="clear" w:color="auto" w:fill="auto"/>
            <w:vAlign w:val="center"/>
            <w:hideMark/>
          </w:tcPr>
          <w:p w:rsidR="00AF6155" w:rsidRPr="00FC3CDA" w:rsidRDefault="00AF6155" w:rsidP="00DF72E1">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0,05</w:t>
            </w:r>
          </w:p>
        </w:tc>
        <w:tc>
          <w:tcPr>
            <w:tcW w:w="851" w:type="dxa"/>
            <w:shd w:val="clear" w:color="auto" w:fill="auto"/>
            <w:vAlign w:val="center"/>
            <w:hideMark/>
          </w:tcPr>
          <w:p w:rsidR="00AF6155" w:rsidRPr="00FC3CDA" w:rsidRDefault="00AF6155" w:rsidP="00DF72E1">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процент</w:t>
            </w:r>
          </w:p>
        </w:tc>
        <w:tc>
          <w:tcPr>
            <w:tcW w:w="1417"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1701" w:type="dxa"/>
            <w:vMerge w:val="restart"/>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Дополнительные АДВ увеличивают биоцидную активность средства</w:t>
            </w:r>
          </w:p>
        </w:tc>
        <w:tc>
          <w:tcPr>
            <w:tcW w:w="567"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0"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66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98"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r>
      <w:tr w:rsidR="00AF6155" w:rsidRPr="00FC3CDA" w:rsidTr="006824AA">
        <w:trPr>
          <w:trHeight w:val="720"/>
        </w:trPr>
        <w:tc>
          <w:tcPr>
            <w:tcW w:w="596" w:type="dxa"/>
            <w:vMerge/>
            <w:vAlign w:val="center"/>
            <w:hideMark/>
          </w:tcPr>
          <w:p w:rsidR="00AF6155" w:rsidRPr="00FC3CDA" w:rsidRDefault="00AF6155"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Допустим</w:t>
            </w:r>
            <w:r w:rsidR="00DF72E1">
              <w:rPr>
                <w:rFonts w:ascii="Times New Roman" w:eastAsia="Times New Roman" w:hAnsi="Times New Roman" w:cs="Times New Roman"/>
                <w:sz w:val="14"/>
                <w:szCs w:val="14"/>
                <w:lang w:eastAsia="ru-RU"/>
              </w:rPr>
              <w:t>о в составе наличие ЧАС</w:t>
            </w:r>
          </w:p>
        </w:tc>
        <w:tc>
          <w:tcPr>
            <w:tcW w:w="1842" w:type="dxa"/>
            <w:shd w:val="clear" w:color="auto" w:fill="auto"/>
            <w:vAlign w:val="center"/>
            <w:hideMark/>
          </w:tcPr>
          <w:p w:rsidR="00AF6155" w:rsidRPr="00FC3CDA" w:rsidRDefault="00AF6155" w:rsidP="00DF72E1">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 0,18</w:t>
            </w:r>
          </w:p>
        </w:tc>
        <w:tc>
          <w:tcPr>
            <w:tcW w:w="851" w:type="dxa"/>
            <w:shd w:val="clear" w:color="auto" w:fill="auto"/>
            <w:vAlign w:val="center"/>
            <w:hideMark/>
          </w:tcPr>
          <w:p w:rsidR="00AF6155" w:rsidRPr="00FC3CDA" w:rsidRDefault="00AF6155" w:rsidP="00DF72E1">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процент</w:t>
            </w:r>
          </w:p>
        </w:tc>
        <w:tc>
          <w:tcPr>
            <w:tcW w:w="1417"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1701"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567"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0"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66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98"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r>
      <w:tr w:rsidR="00AF6155" w:rsidRPr="00FC3CDA" w:rsidTr="006824AA">
        <w:trPr>
          <w:trHeight w:val="720"/>
        </w:trPr>
        <w:tc>
          <w:tcPr>
            <w:tcW w:w="596" w:type="dxa"/>
            <w:vMerge/>
            <w:vAlign w:val="center"/>
            <w:hideMark/>
          </w:tcPr>
          <w:p w:rsidR="00AF6155" w:rsidRPr="00FC3CDA" w:rsidRDefault="00AF6155"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Обработка инъ</w:t>
            </w:r>
            <w:r w:rsidR="00DF72E1">
              <w:rPr>
                <w:rFonts w:ascii="Times New Roman" w:eastAsia="Times New Roman" w:hAnsi="Times New Roman" w:cs="Times New Roman"/>
                <w:color w:val="000000"/>
                <w:sz w:val="14"/>
                <w:szCs w:val="14"/>
                <w:lang w:eastAsia="ru-RU"/>
              </w:rPr>
              <w:t>екционного поля</w:t>
            </w:r>
          </w:p>
        </w:tc>
        <w:tc>
          <w:tcPr>
            <w:tcW w:w="1842" w:type="dxa"/>
            <w:shd w:val="clear" w:color="auto" w:fill="auto"/>
            <w:vAlign w:val="center"/>
            <w:hideMark/>
          </w:tcPr>
          <w:p w:rsidR="00AF6155" w:rsidRPr="00FC3CDA" w:rsidRDefault="00AF6155" w:rsidP="00DF72E1">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30</w:t>
            </w:r>
          </w:p>
        </w:tc>
        <w:tc>
          <w:tcPr>
            <w:tcW w:w="851" w:type="dxa"/>
            <w:shd w:val="clear" w:color="auto" w:fill="auto"/>
            <w:vAlign w:val="center"/>
            <w:hideMark/>
          </w:tcPr>
          <w:p w:rsidR="00AF6155" w:rsidRPr="00FC3CDA" w:rsidRDefault="00AF6155" w:rsidP="00DF72E1">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секунда</w:t>
            </w:r>
          </w:p>
        </w:tc>
        <w:tc>
          <w:tcPr>
            <w:tcW w:w="1417"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1701" w:type="dxa"/>
            <w:vMerge w:val="restart"/>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Необходимость обеззараживания кожных покровов, с целью гибели транзиторной микрофлоры и снижение количества резидентной микрофлоры</w:t>
            </w:r>
          </w:p>
        </w:tc>
        <w:tc>
          <w:tcPr>
            <w:tcW w:w="567"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0"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66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98"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r>
      <w:tr w:rsidR="00AF6155" w:rsidRPr="00FC3CDA" w:rsidTr="006824AA">
        <w:trPr>
          <w:trHeight w:val="720"/>
        </w:trPr>
        <w:tc>
          <w:tcPr>
            <w:tcW w:w="596" w:type="dxa"/>
            <w:vMerge/>
            <w:vAlign w:val="center"/>
            <w:hideMark/>
          </w:tcPr>
          <w:p w:rsidR="00AF6155" w:rsidRPr="00FC3CDA" w:rsidRDefault="00AF6155"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xml:space="preserve">Время обработки операционного поля </w:t>
            </w:r>
            <w:r w:rsidR="00DF72E1">
              <w:rPr>
                <w:rFonts w:ascii="Times New Roman" w:eastAsia="Times New Roman" w:hAnsi="Times New Roman" w:cs="Times New Roman"/>
                <w:color w:val="000000"/>
                <w:sz w:val="14"/>
                <w:szCs w:val="14"/>
                <w:lang w:eastAsia="ru-RU"/>
              </w:rPr>
              <w:t>и локтевых сгибов доноров</w:t>
            </w:r>
          </w:p>
        </w:tc>
        <w:tc>
          <w:tcPr>
            <w:tcW w:w="1842" w:type="dxa"/>
            <w:shd w:val="clear" w:color="auto" w:fill="auto"/>
            <w:vAlign w:val="center"/>
            <w:hideMark/>
          </w:tcPr>
          <w:p w:rsidR="00AF6155" w:rsidRPr="00FC3CDA" w:rsidRDefault="00AF6155" w:rsidP="00DF72E1">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1</w:t>
            </w:r>
          </w:p>
        </w:tc>
        <w:tc>
          <w:tcPr>
            <w:tcW w:w="851" w:type="dxa"/>
            <w:shd w:val="clear" w:color="auto" w:fill="auto"/>
            <w:vAlign w:val="center"/>
            <w:hideMark/>
          </w:tcPr>
          <w:p w:rsidR="00AF6155" w:rsidRPr="00FC3CDA" w:rsidRDefault="00AF6155" w:rsidP="00DF72E1">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минута</w:t>
            </w:r>
          </w:p>
        </w:tc>
        <w:tc>
          <w:tcPr>
            <w:tcW w:w="1417"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1701"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567"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0"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66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98"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r>
      <w:tr w:rsidR="00AF6155" w:rsidRPr="00FC3CDA" w:rsidTr="006824AA">
        <w:trPr>
          <w:trHeight w:val="1440"/>
        </w:trPr>
        <w:tc>
          <w:tcPr>
            <w:tcW w:w="596" w:type="dxa"/>
            <w:vMerge/>
            <w:vAlign w:val="center"/>
            <w:hideMark/>
          </w:tcPr>
          <w:p w:rsidR="00AF6155" w:rsidRPr="00FC3CDA" w:rsidRDefault="00AF6155" w:rsidP="00FC3CDA">
            <w:pPr>
              <w:spacing w:after="0" w:line="240" w:lineRule="auto"/>
              <w:rPr>
                <w:rFonts w:ascii="Times New Roman" w:eastAsia="Times New Roman" w:hAnsi="Times New Roman" w:cs="Times New Roman"/>
                <w:b/>
                <w:bCs/>
                <w:color w:val="000000"/>
                <w:sz w:val="14"/>
                <w:szCs w:val="14"/>
                <w:lang w:eastAsia="ru-RU"/>
              </w:rPr>
            </w:pPr>
          </w:p>
        </w:tc>
        <w:tc>
          <w:tcPr>
            <w:tcW w:w="1389"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992"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1276" w:type="dxa"/>
            <w:shd w:val="clear" w:color="auto" w:fill="auto"/>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Упаковка:</w:t>
            </w:r>
            <w:r w:rsidR="00DF72E1">
              <w:rPr>
                <w:rFonts w:ascii="Times New Roman" w:eastAsia="Times New Roman" w:hAnsi="Times New Roman" w:cs="Times New Roman"/>
                <w:sz w:val="14"/>
                <w:szCs w:val="14"/>
                <w:lang w:eastAsia="ru-RU"/>
              </w:rPr>
              <w:t xml:space="preserve"> полимерный флакон объемом</w:t>
            </w:r>
          </w:p>
        </w:tc>
        <w:tc>
          <w:tcPr>
            <w:tcW w:w="1842" w:type="dxa"/>
            <w:shd w:val="clear" w:color="auto" w:fill="auto"/>
            <w:vAlign w:val="center"/>
            <w:hideMark/>
          </w:tcPr>
          <w:p w:rsidR="00AF6155" w:rsidRPr="00FC3CDA" w:rsidRDefault="00AF6155" w:rsidP="00DF72E1">
            <w:pPr>
              <w:spacing w:after="0" w:line="240" w:lineRule="auto"/>
              <w:jc w:val="center"/>
              <w:rPr>
                <w:rFonts w:ascii="Times New Roman" w:eastAsia="Times New Roman" w:hAnsi="Times New Roman" w:cs="Times New Roman"/>
                <w:color w:val="000000"/>
                <w:sz w:val="14"/>
                <w:szCs w:val="14"/>
                <w:lang w:eastAsia="ru-RU"/>
              </w:rPr>
            </w:pPr>
            <w:r w:rsidRPr="00FC3CDA">
              <w:rPr>
                <w:rFonts w:ascii="Times New Roman" w:eastAsia="Times New Roman" w:hAnsi="Times New Roman" w:cs="Times New Roman"/>
                <w:color w:val="000000"/>
                <w:sz w:val="14"/>
                <w:szCs w:val="14"/>
                <w:lang w:eastAsia="ru-RU"/>
              </w:rPr>
              <w:t>≥ 1</w:t>
            </w:r>
          </w:p>
        </w:tc>
        <w:tc>
          <w:tcPr>
            <w:tcW w:w="851" w:type="dxa"/>
            <w:shd w:val="clear" w:color="auto" w:fill="auto"/>
            <w:vAlign w:val="center"/>
            <w:hideMark/>
          </w:tcPr>
          <w:p w:rsidR="00AF6155" w:rsidRPr="00FC3CDA" w:rsidRDefault="00AF6155" w:rsidP="00DF72E1">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л; дм[3*]</w:t>
            </w:r>
          </w:p>
        </w:tc>
        <w:tc>
          <w:tcPr>
            <w:tcW w:w="1417"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1701" w:type="dxa"/>
            <w:shd w:val="clear" w:color="auto" w:fill="auto"/>
            <w:vAlign w:val="center"/>
            <w:hideMark/>
          </w:tcPr>
          <w:p w:rsidR="00AF6155" w:rsidRPr="00FC3CDA" w:rsidRDefault="00AF6155" w:rsidP="00FC3CDA">
            <w:pPr>
              <w:spacing w:after="0" w:line="240" w:lineRule="auto"/>
              <w:jc w:val="center"/>
              <w:rPr>
                <w:rFonts w:ascii="Times New Roman" w:eastAsia="Times New Roman" w:hAnsi="Times New Roman" w:cs="Times New Roman"/>
                <w:sz w:val="14"/>
                <w:szCs w:val="14"/>
                <w:lang w:eastAsia="ru-RU"/>
              </w:rPr>
            </w:pPr>
            <w:r w:rsidRPr="00FC3CDA">
              <w:rPr>
                <w:rFonts w:ascii="Times New Roman" w:eastAsia="Times New Roman" w:hAnsi="Times New Roman" w:cs="Times New Roman"/>
                <w:sz w:val="14"/>
                <w:szCs w:val="14"/>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567" w:type="dxa"/>
            <w:vMerge/>
            <w:vAlign w:val="center"/>
            <w:hideMark/>
          </w:tcPr>
          <w:p w:rsidR="00AF6155" w:rsidRPr="00FC3CDA" w:rsidRDefault="00AF6155" w:rsidP="00FC3CDA">
            <w:pPr>
              <w:spacing w:after="0" w:line="240" w:lineRule="auto"/>
              <w:rPr>
                <w:rFonts w:ascii="Times New Roman" w:eastAsia="Times New Roman" w:hAnsi="Times New Roman" w:cs="Times New Roman"/>
                <w:color w:val="000000"/>
                <w:sz w:val="14"/>
                <w:szCs w:val="14"/>
                <w:lang w:eastAsia="ru-RU"/>
              </w:rPr>
            </w:pPr>
          </w:p>
        </w:tc>
        <w:tc>
          <w:tcPr>
            <w:tcW w:w="993" w:type="dxa"/>
            <w:vMerge/>
            <w:vAlign w:val="center"/>
            <w:hideMark/>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0"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5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661"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c>
          <w:tcPr>
            <w:tcW w:w="898" w:type="dxa"/>
            <w:vMerge/>
          </w:tcPr>
          <w:p w:rsidR="00AF6155" w:rsidRPr="00FC3CDA" w:rsidRDefault="00AF6155" w:rsidP="00FC3CDA">
            <w:pPr>
              <w:spacing w:after="0" w:line="240" w:lineRule="auto"/>
              <w:rPr>
                <w:rFonts w:ascii="Times New Roman" w:eastAsia="Times New Roman" w:hAnsi="Times New Roman" w:cs="Times New Roman"/>
                <w:sz w:val="14"/>
                <w:szCs w:val="14"/>
                <w:lang w:eastAsia="ru-RU"/>
              </w:rPr>
            </w:pPr>
          </w:p>
        </w:tc>
      </w:tr>
    </w:tbl>
    <w:p w:rsidR="006824AA" w:rsidRDefault="006824AA" w:rsidP="006824AA">
      <w:pPr>
        <w:spacing w:after="0" w:line="240" w:lineRule="auto"/>
        <w:rPr>
          <w:rFonts w:ascii="Times New Roman" w:eastAsia="Times New Roman" w:hAnsi="Times New Roman" w:cs="Times New Roman"/>
          <w:b/>
          <w:bCs/>
          <w:i/>
          <w:color w:val="000000"/>
          <w:lang w:eastAsia="ru-RU"/>
        </w:rPr>
      </w:pPr>
    </w:p>
    <w:p w:rsidR="006824AA" w:rsidRDefault="006824AA" w:rsidP="006824AA">
      <w:pPr>
        <w:spacing w:after="0" w:line="240" w:lineRule="auto"/>
        <w:rPr>
          <w:rFonts w:ascii="Times New Roman" w:eastAsia="Times New Roman" w:hAnsi="Times New Roman" w:cs="Times New Roman"/>
          <w:b/>
          <w:bCs/>
          <w:i/>
          <w:color w:val="000000"/>
          <w:lang w:eastAsia="ru-RU"/>
        </w:rPr>
      </w:pPr>
    </w:p>
    <w:p w:rsidR="006824AA" w:rsidRDefault="006824AA" w:rsidP="006824AA">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6824AA" w:rsidRDefault="006824AA" w:rsidP="006824AA"/>
    <w:p w:rsidR="00170252" w:rsidRDefault="00170252" w:rsidP="000820E3">
      <w:pPr>
        <w:rPr>
          <w:rFonts w:ascii="Times New Roman" w:hAnsi="Times New Roman" w:cs="Times New Roman"/>
          <w:b/>
          <w:sz w:val="28"/>
          <w:szCs w:val="28"/>
        </w:rPr>
      </w:pPr>
    </w:p>
    <w:sectPr w:rsidR="00170252" w:rsidSect="00FC3CDA">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C6D" w:rsidRDefault="007A0C6D">
      <w:pPr>
        <w:spacing w:after="0" w:line="240" w:lineRule="auto"/>
      </w:pPr>
      <w:r>
        <w:separator/>
      </w:r>
    </w:p>
  </w:endnote>
  <w:endnote w:type="continuationSeparator" w:id="0">
    <w:p w:rsidR="007A0C6D" w:rsidRDefault="007A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11082" w:rsidRDefault="0061108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F6155" w:rsidRDefault="0061108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AF6155" w:rsidRDefault="00AF6155">
        <w:pPr>
          <w:pStyle w:val="ab"/>
          <w:jc w:val="right"/>
        </w:pPr>
        <w:r>
          <w:fldChar w:fldCharType="begin"/>
        </w:r>
        <w:r>
          <w:instrText>PAGE   \* MERGEFORMAT</w:instrText>
        </w:r>
        <w:r>
          <w:fldChar w:fldCharType="separate"/>
        </w:r>
        <w:r w:rsidR="00611082">
          <w:rPr>
            <w:noProof/>
          </w:rPr>
          <w:t>1</w:t>
        </w:r>
        <w:r>
          <w:fldChar w:fldCharType="end"/>
        </w:r>
      </w:p>
    </w:sdtContent>
  </w:sdt>
  <w:p w:rsidR="00AF6155" w:rsidRDefault="00AF6155">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F6155" w:rsidRDefault="00611082">
    <w:pPr>
      <w:pStyle w:val="ab"/>
      <w:jc w:val="right"/>
    </w:pPr>
    <w:sdt>
      <w:sdtPr>
        <w:id w:val="-915003870"/>
        <w:docPartObj>
          <w:docPartGallery w:val="Page Numbers (Bottom of Page)"/>
          <w:docPartUnique/>
        </w:docPartObj>
      </w:sdtPr>
      <w:sdtEndPr/>
      <w:sdtContent>
        <w:r w:rsidR="00AF6155">
          <w:fldChar w:fldCharType="begin"/>
        </w:r>
        <w:r w:rsidR="00AF6155">
          <w:instrText>PAGE   \* MERGEFORMAT</w:instrText>
        </w:r>
        <w:r w:rsidR="00AF6155">
          <w:fldChar w:fldCharType="separate"/>
        </w:r>
        <w:r w:rsidR="00AF6155">
          <w:rPr>
            <w:noProof/>
          </w:rPr>
          <w:t>2</w:t>
        </w:r>
        <w:r w:rsidR="00AF6155">
          <w:fldChar w:fldCharType="end"/>
        </w:r>
      </w:sdtContent>
    </w:sdt>
  </w:p>
  <w:p w:rsidR="00AF6155" w:rsidRDefault="00AF6155"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F6155" w:rsidRDefault="00611082">
    <w:pPr>
      <w:pStyle w:val="ab"/>
      <w:jc w:val="right"/>
    </w:pPr>
    <w:sdt>
      <w:sdtPr>
        <w:id w:val="707909240"/>
        <w:docPartObj>
          <w:docPartGallery w:val="Page Numbers (Bottom of Page)"/>
          <w:docPartUnique/>
        </w:docPartObj>
      </w:sdtPr>
      <w:sdtEndPr/>
      <w:sdtContent>
        <w:r w:rsidR="00AF6155">
          <w:fldChar w:fldCharType="begin"/>
        </w:r>
        <w:r w:rsidR="00AF6155">
          <w:instrText>PAGE   \* MERGEFORMAT</w:instrText>
        </w:r>
        <w:r w:rsidR="00AF6155">
          <w:fldChar w:fldCharType="separate"/>
        </w:r>
        <w:r w:rsidR="00B97141">
          <w:rPr>
            <w:noProof/>
          </w:rPr>
          <w:t>2</w:t>
        </w:r>
        <w:r w:rsidR="00AF6155">
          <w:fldChar w:fldCharType="end"/>
        </w:r>
      </w:sdtContent>
    </w:sdt>
  </w:p>
  <w:p w:rsidR="00AF6155" w:rsidRDefault="00AF6155"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F6155" w:rsidRDefault="00611082">
    <w:pPr>
      <w:pStyle w:val="ab"/>
      <w:jc w:val="right"/>
    </w:pPr>
    <w:sdt>
      <w:sdtPr>
        <w:id w:val="-800836465"/>
        <w:docPartObj>
          <w:docPartGallery w:val="Page Numbers (Bottom of Page)"/>
          <w:docPartUnique/>
        </w:docPartObj>
      </w:sdtPr>
      <w:sdtEndPr/>
      <w:sdtContent>
        <w:r w:rsidR="00AF6155">
          <w:fldChar w:fldCharType="begin"/>
        </w:r>
        <w:r w:rsidR="00AF6155">
          <w:instrText>PAGE   \* MERGEFORMAT</w:instrText>
        </w:r>
        <w:r w:rsidR="00AF6155">
          <w:fldChar w:fldCharType="separate"/>
        </w:r>
        <w:r w:rsidR="00B97141">
          <w:rPr>
            <w:noProof/>
          </w:rPr>
          <w:t>4</w:t>
        </w:r>
        <w:r w:rsidR="00AF6155">
          <w:fldChar w:fldCharType="end"/>
        </w:r>
      </w:sdtContent>
    </w:sdt>
  </w:p>
  <w:p w:rsidR="00AF6155" w:rsidRDefault="00AF6155"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C6D" w:rsidRDefault="007A0C6D">
      <w:pPr>
        <w:spacing w:after="0" w:line="240" w:lineRule="auto"/>
      </w:pPr>
      <w:r>
        <w:separator/>
      </w:r>
    </w:p>
  </w:footnote>
  <w:footnote w:type="continuationSeparator" w:id="0">
    <w:p w:rsidR="007A0C6D" w:rsidRDefault="007A0C6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11082" w:rsidRDefault="0061108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11082" w:rsidRDefault="0061108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11082" w:rsidRDefault="0061108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F6155" w:rsidRPr="006B0C1A" w:rsidRDefault="00AF6155"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F6155" w:rsidRPr="006B0C1A" w:rsidRDefault="00AF6155"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1C2A"/>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96C6D"/>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956BE"/>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35CDE"/>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D7E12"/>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16B2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11082"/>
    <w:rsid w:val="00623487"/>
    <w:rsid w:val="00632D4D"/>
    <w:rsid w:val="00637F5D"/>
    <w:rsid w:val="006420B2"/>
    <w:rsid w:val="00642D06"/>
    <w:rsid w:val="006474B5"/>
    <w:rsid w:val="00650AB9"/>
    <w:rsid w:val="00680267"/>
    <w:rsid w:val="00680B51"/>
    <w:rsid w:val="00680DD0"/>
    <w:rsid w:val="006824AA"/>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029ED"/>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A0C6D"/>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D512C"/>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B6C1D"/>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6155"/>
    <w:rsid w:val="00AF7E0D"/>
    <w:rsid w:val="00B0383F"/>
    <w:rsid w:val="00B12027"/>
    <w:rsid w:val="00B165E2"/>
    <w:rsid w:val="00B23D79"/>
    <w:rsid w:val="00B24019"/>
    <w:rsid w:val="00B32574"/>
    <w:rsid w:val="00B33706"/>
    <w:rsid w:val="00B35BFC"/>
    <w:rsid w:val="00B61169"/>
    <w:rsid w:val="00B664DC"/>
    <w:rsid w:val="00B666D7"/>
    <w:rsid w:val="00B66D35"/>
    <w:rsid w:val="00B67E6D"/>
    <w:rsid w:val="00B77DAE"/>
    <w:rsid w:val="00B8743B"/>
    <w:rsid w:val="00B96A23"/>
    <w:rsid w:val="00B97141"/>
    <w:rsid w:val="00BA5FF8"/>
    <w:rsid w:val="00BB195D"/>
    <w:rsid w:val="00BC0D28"/>
    <w:rsid w:val="00BE3F70"/>
    <w:rsid w:val="00BE4CB3"/>
    <w:rsid w:val="00BF2771"/>
    <w:rsid w:val="00BF7987"/>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2E1"/>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48C7"/>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3CD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numbering" w:customStyle="1" w:styleId="12">
    <w:name w:val="Нет списка1"/>
    <w:next w:val="a3"/>
    <w:uiPriority w:val="99"/>
    <w:semiHidden/>
    <w:unhideWhenUsed/>
    <w:rsid w:val="00FC3CDA"/>
  </w:style>
  <w:style w:type="paragraph" w:customStyle="1" w:styleId="font5">
    <w:name w:val="font5"/>
    <w:basedOn w:val="a0"/>
    <w:rsid w:val="00FC3CD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6">
    <w:name w:val="font6"/>
    <w:basedOn w:val="a0"/>
    <w:rsid w:val="00FC3CDA"/>
    <w:pPr>
      <w:spacing w:before="100" w:beforeAutospacing="1" w:after="100" w:afterAutospacing="1" w:line="240" w:lineRule="auto"/>
    </w:pPr>
    <w:rPr>
      <w:rFonts w:ascii="Times New Roman" w:eastAsia="Times New Roman" w:hAnsi="Times New Roman" w:cs="Times New Roman"/>
      <w:color w:val="FF0000"/>
      <w:sz w:val="18"/>
      <w:szCs w:val="18"/>
      <w:lang w:eastAsia="ru-RU"/>
    </w:rPr>
  </w:style>
  <w:style w:type="paragraph" w:customStyle="1" w:styleId="xl3462">
    <w:name w:val="xl3462"/>
    <w:basedOn w:val="a0"/>
    <w:rsid w:val="00FC3CD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463">
    <w:name w:val="xl3463"/>
    <w:basedOn w:val="a0"/>
    <w:rsid w:val="00FC3C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464">
    <w:name w:val="xl3464"/>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465">
    <w:name w:val="xl3465"/>
    <w:basedOn w:val="a0"/>
    <w:rsid w:val="00FC3C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466">
    <w:name w:val="xl3466"/>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467">
    <w:name w:val="xl3467"/>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468">
    <w:name w:val="xl3468"/>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3469">
    <w:name w:val="xl3469"/>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470">
    <w:name w:val="xl3470"/>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471">
    <w:name w:val="xl3471"/>
    <w:basedOn w:val="a0"/>
    <w:rsid w:val="00FC3CD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472">
    <w:name w:val="xl3472"/>
    <w:basedOn w:val="a0"/>
    <w:rsid w:val="00FC3CDA"/>
    <w:pPr>
      <w:pBdr>
        <w:top w:val="single" w:sz="4" w:space="0" w:color="000000"/>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473">
    <w:name w:val="xl3473"/>
    <w:basedOn w:val="a0"/>
    <w:rsid w:val="00FC3CDA"/>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474">
    <w:name w:val="xl3474"/>
    <w:basedOn w:val="a0"/>
    <w:rsid w:val="00FC3CD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475">
    <w:name w:val="xl3475"/>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476">
    <w:name w:val="xl3476"/>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ru-RU"/>
    </w:rPr>
  </w:style>
  <w:style w:type="paragraph" w:customStyle="1" w:styleId="xl3477">
    <w:name w:val="xl3477"/>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478">
    <w:name w:val="xl3478"/>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479">
    <w:name w:val="xl3479"/>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480">
    <w:name w:val="xl3480"/>
    <w:basedOn w:val="a0"/>
    <w:rsid w:val="00FC3CD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481">
    <w:name w:val="xl3481"/>
    <w:basedOn w:val="a0"/>
    <w:rsid w:val="00FC3CD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482">
    <w:name w:val="xl3482"/>
    <w:basedOn w:val="a0"/>
    <w:rsid w:val="00FC3CD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483">
    <w:name w:val="xl3483"/>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484">
    <w:name w:val="xl3484"/>
    <w:basedOn w:val="a0"/>
    <w:rsid w:val="00FC3C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485">
    <w:name w:val="xl3485"/>
    <w:basedOn w:val="a0"/>
    <w:rsid w:val="00FC3C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486">
    <w:name w:val="xl3486"/>
    <w:basedOn w:val="a0"/>
    <w:rsid w:val="00FC3C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487">
    <w:name w:val="xl3487"/>
    <w:basedOn w:val="a0"/>
    <w:rsid w:val="00FC3C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488">
    <w:name w:val="xl3488"/>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ru-RU"/>
    </w:rPr>
  </w:style>
  <w:style w:type="paragraph" w:customStyle="1" w:styleId="xl3489">
    <w:name w:val="xl3489"/>
    <w:basedOn w:val="a0"/>
    <w:rsid w:val="00FC3C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490">
    <w:name w:val="xl3490"/>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491">
    <w:name w:val="xl3491"/>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492">
    <w:name w:val="xl3492"/>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493">
    <w:name w:val="xl3493"/>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494">
    <w:name w:val="xl3494"/>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495">
    <w:name w:val="xl3495"/>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496">
    <w:name w:val="xl3496"/>
    <w:basedOn w:val="a0"/>
    <w:rsid w:val="00FC3C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497">
    <w:name w:val="xl3497"/>
    <w:basedOn w:val="a0"/>
    <w:rsid w:val="00FC3C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498">
    <w:name w:val="xl3498"/>
    <w:basedOn w:val="a0"/>
    <w:rsid w:val="00FC3C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499">
    <w:name w:val="xl3499"/>
    <w:basedOn w:val="a0"/>
    <w:rsid w:val="00FC3C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500">
    <w:name w:val="xl3500"/>
    <w:basedOn w:val="a0"/>
    <w:rsid w:val="00FC3C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501">
    <w:name w:val="xl3501"/>
    <w:basedOn w:val="a0"/>
    <w:rsid w:val="00FC3C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502">
    <w:name w:val="xl3502"/>
    <w:basedOn w:val="a0"/>
    <w:rsid w:val="00FC3CD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503">
    <w:name w:val="xl3503"/>
    <w:basedOn w:val="a0"/>
    <w:rsid w:val="00FC3CDA"/>
    <w:pPr>
      <w:pBdr>
        <w:top w:val="single" w:sz="4" w:space="0" w:color="000000"/>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504">
    <w:name w:val="xl3504"/>
    <w:basedOn w:val="a0"/>
    <w:rsid w:val="00FC3CD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505">
    <w:name w:val="xl3505"/>
    <w:basedOn w:val="a0"/>
    <w:rsid w:val="00FC3CD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506">
    <w:name w:val="xl3506"/>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507">
    <w:name w:val="xl3507"/>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508">
    <w:name w:val="xl3508"/>
    <w:basedOn w:val="a0"/>
    <w:rsid w:val="00FC3C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509">
    <w:name w:val="xl3509"/>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ru-RU"/>
    </w:rPr>
  </w:style>
  <w:style w:type="paragraph" w:customStyle="1" w:styleId="xl3510">
    <w:name w:val="xl3510"/>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511">
    <w:name w:val="xl3511"/>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512">
    <w:name w:val="xl3512"/>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513">
    <w:name w:val="xl3513"/>
    <w:basedOn w:val="a0"/>
    <w:rsid w:val="00FC3CDA"/>
    <w:pPr>
      <w:pBdr>
        <w:top w:val="single" w:sz="4"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514">
    <w:name w:val="xl3514"/>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515">
    <w:name w:val="xl3515"/>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516">
    <w:name w:val="xl3516"/>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517">
    <w:name w:val="xl3517"/>
    <w:basedOn w:val="a0"/>
    <w:rsid w:val="00FC3CDA"/>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518">
    <w:name w:val="xl3518"/>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519">
    <w:name w:val="xl3519"/>
    <w:basedOn w:val="a0"/>
    <w:rsid w:val="00FC3CDA"/>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520">
    <w:name w:val="xl3520"/>
    <w:basedOn w:val="a0"/>
    <w:rsid w:val="00FC3CDA"/>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521">
    <w:name w:val="xl3521"/>
    <w:basedOn w:val="a0"/>
    <w:rsid w:val="00FC3CDA"/>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522">
    <w:name w:val="xl3522"/>
    <w:basedOn w:val="a0"/>
    <w:rsid w:val="00FC3C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523">
    <w:name w:val="xl3523"/>
    <w:basedOn w:val="a0"/>
    <w:rsid w:val="00FC3C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3524">
    <w:name w:val="xl3524"/>
    <w:basedOn w:val="a0"/>
    <w:rsid w:val="00FC3CDA"/>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525">
    <w:name w:val="xl3525"/>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ru-RU"/>
    </w:rPr>
  </w:style>
  <w:style w:type="paragraph" w:customStyle="1" w:styleId="xl3526">
    <w:name w:val="xl3526"/>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527">
    <w:name w:val="xl3527"/>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528">
    <w:name w:val="xl3528"/>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529">
    <w:name w:val="xl3529"/>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530">
    <w:name w:val="xl3530"/>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531">
    <w:name w:val="xl3531"/>
    <w:basedOn w:val="a0"/>
    <w:rsid w:val="00FC3C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532">
    <w:name w:val="xl3532"/>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533">
    <w:name w:val="xl3533"/>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3534">
    <w:name w:val="xl3534"/>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535">
    <w:name w:val="xl3535"/>
    <w:basedOn w:val="a0"/>
    <w:rsid w:val="00FC3C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3536">
    <w:name w:val="xl3536"/>
    <w:basedOn w:val="a0"/>
    <w:rsid w:val="00FC3CDA"/>
    <w:pPr>
      <w:pBdr>
        <w:top w:val="single" w:sz="4" w:space="0" w:color="000000"/>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537">
    <w:name w:val="xl3537"/>
    <w:basedOn w:val="a0"/>
    <w:rsid w:val="00FC3CDA"/>
    <w:pPr>
      <w:pBdr>
        <w:top w:val="single" w:sz="4" w:space="0" w:color="000000"/>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538">
    <w:name w:val="xl3538"/>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539">
    <w:name w:val="xl3539"/>
    <w:basedOn w:val="a0"/>
    <w:rsid w:val="00FC3CDA"/>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540">
    <w:name w:val="xl3540"/>
    <w:basedOn w:val="a0"/>
    <w:rsid w:val="00FC3C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541">
    <w:name w:val="xl3541"/>
    <w:basedOn w:val="a0"/>
    <w:rsid w:val="00FC3CD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3542">
    <w:name w:val="xl3542"/>
    <w:basedOn w:val="a0"/>
    <w:rsid w:val="00FC3CD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8"/>
      <w:szCs w:val="18"/>
      <w:lang w:eastAsia="ru-RU"/>
    </w:rPr>
  </w:style>
  <w:style w:type="paragraph" w:customStyle="1" w:styleId="xl3543">
    <w:name w:val="xl3543"/>
    <w:basedOn w:val="a0"/>
    <w:rsid w:val="00FC3CDA"/>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544">
    <w:name w:val="xl3544"/>
    <w:basedOn w:val="a0"/>
    <w:rsid w:val="00FC3CDA"/>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545">
    <w:name w:val="xl3545"/>
    <w:basedOn w:val="a0"/>
    <w:rsid w:val="00FC3CD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546">
    <w:name w:val="xl3546"/>
    <w:basedOn w:val="a0"/>
    <w:rsid w:val="00FC3CD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547">
    <w:name w:val="xl3547"/>
    <w:basedOn w:val="a0"/>
    <w:rsid w:val="00FC3C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548">
    <w:name w:val="xl3548"/>
    <w:basedOn w:val="a0"/>
    <w:rsid w:val="00FC3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549">
    <w:name w:val="xl3549"/>
    <w:basedOn w:val="a0"/>
    <w:rsid w:val="00FC3C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550">
    <w:name w:val="xl3550"/>
    <w:basedOn w:val="a0"/>
    <w:rsid w:val="00FC3CD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3551">
    <w:name w:val="xl3551"/>
    <w:basedOn w:val="a0"/>
    <w:rsid w:val="00FC3C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3552">
    <w:name w:val="xl3552"/>
    <w:basedOn w:val="a0"/>
    <w:rsid w:val="00FC3CD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8"/>
      <w:szCs w:val="18"/>
      <w:lang w:eastAsia="ru-RU"/>
    </w:rPr>
  </w:style>
  <w:style w:type="paragraph" w:customStyle="1" w:styleId="xl3553">
    <w:name w:val="xl3553"/>
    <w:basedOn w:val="a0"/>
    <w:rsid w:val="00FC3CDA"/>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3554">
    <w:name w:val="xl3554"/>
    <w:basedOn w:val="a0"/>
    <w:rsid w:val="00FC3CDA"/>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3555">
    <w:name w:val="xl3555"/>
    <w:basedOn w:val="a0"/>
    <w:rsid w:val="00FC3C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69983-9855-4E3D-8F93-0D66DD28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3995</Words>
  <Characters>22778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2025-12-04T12:25:00Z</dcterms:created>
  <dcterms:modified xsi:type="dcterms:W3CDTF">2025-12-04T12:25:00Z</dcterms:modified>
</cp:coreProperties>
</file>