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19BA9935" wp14:editId="269453F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24.05.2021 № 05-07/514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31.05.2021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4373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682"/>
        <w:gridCol w:w="766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изготовлению тканевых чехлов на столы</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FD727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shd w:val="clear" w:color="auto" w:fill="BFBFBF" w:themeFill="background1" w:themeFillShade="BF"/>
          </w:tcPr>
          <w:p w:rsidR="004329AE" w:rsidRPr="00472CAA" w:rsidRDefault="00FD727D" w:rsidP="00AE3138">
            <w:pPr>
              <w:ind w:right="-1"/>
              <w:jc w:val="both"/>
              <w:rPr>
                <w:rFonts w:ascii="Times New Roman" w:hAnsi="Times New Roman" w:cs="Times New Roman"/>
                <w:sz w:val="24"/>
                <w:szCs w:val="24"/>
              </w:rPr>
            </w:pPr>
            <w:r w:rsidRPr="00FD727D">
              <w:rPr>
                <w:rFonts w:ascii="Times New Roman" w:hAnsi="Times New Roman" w:cs="Times New Roman"/>
                <w:sz w:val="24"/>
                <w:szCs w:val="24"/>
              </w:rPr>
              <w:t>Не предусмотрено</w:t>
            </w:r>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30.07.2021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рабочих дней с момента заключения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10 (десяти) календарных дней с момента оказания услуг.
                <w:b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 с момента поставки</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30.04.2020 N 616 (ред. от 31.12.2020)</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507464">
        <w:rPr>
          <w:rFonts w:ascii="Times New Roman" w:hAnsi="Times New Roman"/>
          <w:b/>
          <w:sz w:val="24"/>
          <w:szCs w:val="26"/>
        </w:rPr>
        <w:t xml:space="preserve">1. </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9696"/>
        <w:gridCol w:w="1539"/>
        <w:gridCol w:w="1098"/>
        <w:gridCol w:w="2858"/>
      </w:tblGrid>
      <w:tr w:rsidR="00E86C5E" w:rsidRPr="009B4CB7" w:rsidTr="00BB6EF1">
        <w:trPr>
          <w:trHeight w:val="506"/>
        </w:trPr>
        <w:tc>
          <w:tcPr>
            <w:tcW w:w="253" w:type="pct"/>
            <w:vAlign w:val="center"/>
          </w:tcPr>
          <w:p w:rsidR="00E86C5E" w:rsidRPr="009B4CB7" w:rsidRDefault="00E86C5E" w:rsidP="00BB6EF1">
            <w:pPr>
              <w:pStyle w:val="PlainText0"/>
              <w:widowControl w:val="0"/>
              <w:autoSpaceDE w:val="0"/>
              <w:autoSpaceDN w:val="0"/>
              <w:adjustRightInd w:val="0"/>
              <w:jc w:val="center"/>
              <w:rPr>
                <w:rFonts w:ascii="Times New Roman" w:hAnsi="Times New Roman"/>
              </w:rPr>
            </w:pPr>
            <w:r w:rsidRPr="009B4CB7">
              <w:rPr>
                <w:rFonts w:ascii="Times New Roman" w:hAnsi="Times New Roman"/>
              </w:rPr>
              <w:t>п/н</w:t>
            </w:r>
          </w:p>
        </w:tc>
        <w:tc>
          <w:tcPr>
            <w:tcW w:w="3030" w:type="pct"/>
            <w:vAlign w:val="center"/>
          </w:tcPr>
          <w:p w:rsidR="00E86C5E" w:rsidRPr="009B4CB7" w:rsidRDefault="00E86C5E" w:rsidP="00BB6EF1">
            <w:pPr>
              <w:pStyle w:val="PlainText0"/>
              <w:widowControl w:val="0"/>
              <w:autoSpaceDE w:val="0"/>
              <w:autoSpaceDN w:val="0"/>
              <w:adjustRightInd w:val="0"/>
              <w:jc w:val="center"/>
              <w:rPr>
                <w:rFonts w:ascii="Times New Roman" w:hAnsi="Times New Roman"/>
              </w:rPr>
            </w:pPr>
            <w:r w:rsidRPr="009B4CB7">
              <w:rPr>
                <w:rFonts w:ascii="Times New Roman" w:hAnsi="Times New Roman"/>
              </w:rPr>
              <w:t>Наименование Услуг</w:t>
            </w:r>
          </w:p>
        </w:tc>
        <w:tc>
          <w:tcPr>
            <w:tcW w:w="481" w:type="pct"/>
            <w:vAlign w:val="center"/>
          </w:tcPr>
          <w:p w:rsidR="00E86C5E" w:rsidRPr="009B4CB7" w:rsidRDefault="00E86C5E" w:rsidP="00BB6EF1">
            <w:pPr>
              <w:pStyle w:val="PlainText0"/>
              <w:widowControl w:val="0"/>
              <w:autoSpaceDE w:val="0"/>
              <w:autoSpaceDN w:val="0"/>
              <w:adjustRightInd w:val="0"/>
              <w:jc w:val="center"/>
              <w:rPr>
                <w:rFonts w:ascii="Times New Roman" w:hAnsi="Times New Roman"/>
              </w:rPr>
            </w:pPr>
            <w:r w:rsidRPr="009B4CB7">
              <w:rPr>
                <w:rFonts w:ascii="Times New Roman" w:hAnsi="Times New Roman"/>
              </w:rPr>
              <w:t>Ед. изм.</w:t>
            </w:r>
          </w:p>
        </w:tc>
        <w:tc>
          <w:tcPr>
            <w:tcW w:w="343" w:type="pct"/>
            <w:vAlign w:val="center"/>
          </w:tcPr>
          <w:p w:rsidR="00E86C5E" w:rsidRPr="009B4CB7" w:rsidRDefault="00E86C5E" w:rsidP="00BB6EF1">
            <w:pPr>
              <w:pStyle w:val="PlainText0"/>
              <w:widowControl w:val="0"/>
              <w:autoSpaceDE w:val="0"/>
              <w:autoSpaceDN w:val="0"/>
              <w:adjustRightInd w:val="0"/>
              <w:jc w:val="center"/>
              <w:rPr>
                <w:rFonts w:ascii="Times New Roman" w:hAnsi="Times New Roman"/>
              </w:rPr>
            </w:pPr>
            <w:r>
              <w:rPr>
                <w:rFonts w:ascii="Times New Roman" w:hAnsi="Times New Roman"/>
              </w:rPr>
              <w:t>Кол-во</w:t>
            </w:r>
          </w:p>
        </w:tc>
        <w:tc>
          <w:tcPr>
            <w:tcW w:w="893" w:type="pct"/>
            <w:vAlign w:val="center"/>
          </w:tcPr>
          <w:p w:rsidR="00E86C5E" w:rsidRPr="009B4CB7" w:rsidRDefault="00E86C5E" w:rsidP="00BB6EF1">
            <w:pPr>
              <w:pStyle w:val="PlainText0"/>
              <w:widowControl w:val="0"/>
              <w:autoSpaceDE w:val="0"/>
              <w:autoSpaceDN w:val="0"/>
              <w:adjustRightInd w:val="0"/>
              <w:jc w:val="center"/>
              <w:rPr>
                <w:rFonts w:ascii="Times New Roman" w:hAnsi="Times New Roman"/>
              </w:rPr>
            </w:pPr>
            <w:r w:rsidRPr="009B4CB7">
              <w:rPr>
                <w:rFonts w:ascii="Times New Roman" w:hAnsi="Times New Roman"/>
              </w:rPr>
              <w:t>Код по ОКПД 2</w:t>
            </w:r>
          </w:p>
        </w:tc>
      </w:tr>
      <w:tr w:rsidR="00E86C5E" w:rsidRPr="009B4CB7" w:rsidTr="00BB6EF1">
        <w:trPr>
          <w:trHeight w:val="347"/>
        </w:trPr>
        <w:tc>
          <w:tcPr>
            <w:tcW w:w="253" w:type="pct"/>
            <w:vAlign w:val="center"/>
          </w:tcPr>
          <w:p w:rsidR="00E86C5E" w:rsidRPr="009B4CB7" w:rsidRDefault="00E86C5E" w:rsidP="00BB6EF1">
            <w:pPr>
              <w:pStyle w:val="PlainText0"/>
              <w:widowControl w:val="0"/>
              <w:autoSpaceDE w:val="0"/>
              <w:autoSpaceDN w:val="0"/>
              <w:adjustRightInd w:val="0"/>
              <w:jc w:val="center"/>
              <w:rPr>
                <w:rFonts w:ascii="Times New Roman" w:hAnsi="Times New Roman"/>
              </w:rPr>
            </w:pPr>
            <w:r w:rsidRPr="009B4CB7">
              <w:rPr>
                <w:rFonts w:ascii="Times New Roman" w:hAnsi="Times New Roman"/>
              </w:rPr>
              <w:t>1</w:t>
            </w:r>
          </w:p>
        </w:tc>
        <w:tc>
          <w:tcPr>
            <w:tcW w:w="3030" w:type="pct"/>
            <w:vAlign w:val="center"/>
          </w:tcPr>
          <w:p w:rsidR="00E86C5E" w:rsidRPr="004158F2" w:rsidRDefault="00E86C5E" w:rsidP="00E86C5E">
            <w:pPr>
              <w:pStyle w:val="PlainText0"/>
              <w:widowControl w:val="0"/>
              <w:autoSpaceDE w:val="0"/>
              <w:autoSpaceDN w:val="0"/>
              <w:adjustRightInd w:val="0"/>
              <w:rPr>
                <w:rFonts w:ascii="Times New Roman" w:hAnsi="Times New Roman"/>
              </w:rPr>
            </w:pPr>
            <w:r w:rsidRPr="00E86C5E">
              <w:rPr>
                <w:rFonts w:ascii="Times New Roman" w:hAnsi="Times New Roman" w:cs="Times New Roman"/>
                <w:lang w:eastAsia="ru-RU"/>
              </w:rPr>
              <w:t>Оказание услуг по изготовлению тканевых чехлов на столы</w:t>
            </w:r>
          </w:p>
        </w:tc>
        <w:tc>
          <w:tcPr>
            <w:tcW w:w="481" w:type="pct"/>
            <w:vAlign w:val="center"/>
          </w:tcPr>
          <w:p w:rsidR="00E86C5E" w:rsidRPr="009B4CB7" w:rsidRDefault="00E86C5E" w:rsidP="00BB6EF1">
            <w:pPr>
              <w:pStyle w:val="PlainText0"/>
              <w:widowControl w:val="0"/>
              <w:autoSpaceDE w:val="0"/>
              <w:autoSpaceDN w:val="0"/>
              <w:adjustRightInd w:val="0"/>
              <w:jc w:val="center"/>
              <w:rPr>
                <w:rFonts w:ascii="Times New Roman" w:hAnsi="Times New Roman"/>
              </w:rPr>
            </w:pPr>
            <w:r w:rsidRPr="009B4CB7">
              <w:rPr>
                <w:rFonts w:ascii="Times New Roman" w:hAnsi="Times New Roman"/>
              </w:rPr>
              <w:t>усл. ед.</w:t>
            </w:r>
          </w:p>
        </w:tc>
        <w:tc>
          <w:tcPr>
            <w:tcW w:w="343" w:type="pct"/>
            <w:vAlign w:val="center"/>
          </w:tcPr>
          <w:p w:rsidR="00E86C5E" w:rsidRPr="009B4CB7" w:rsidRDefault="00E86C5E" w:rsidP="00BB6EF1">
            <w:pPr>
              <w:pStyle w:val="PlainText0"/>
              <w:widowControl w:val="0"/>
              <w:autoSpaceDE w:val="0"/>
              <w:autoSpaceDN w:val="0"/>
              <w:adjustRightInd w:val="0"/>
              <w:jc w:val="center"/>
              <w:rPr>
                <w:rFonts w:ascii="Times New Roman" w:hAnsi="Times New Roman"/>
              </w:rPr>
            </w:pPr>
            <w:r>
              <w:rPr>
                <w:rFonts w:ascii="Times New Roman" w:hAnsi="Times New Roman"/>
              </w:rPr>
              <w:t>1</w:t>
            </w:r>
            <w:r w:rsidR="000C7466">
              <w:rPr>
                <w:rFonts w:ascii="Times New Roman" w:hAnsi="Times New Roman"/>
              </w:rPr>
              <w:t>5</w:t>
            </w:r>
          </w:p>
        </w:tc>
        <w:tc>
          <w:tcPr>
            <w:tcW w:w="893" w:type="pct"/>
            <w:vAlign w:val="center"/>
          </w:tcPr>
          <w:p w:rsidR="00E86C5E" w:rsidRPr="009B4CB7" w:rsidRDefault="00E86C5E" w:rsidP="00BB6EF1">
            <w:pPr>
              <w:pStyle w:val="PlainText0"/>
              <w:widowControl w:val="0"/>
              <w:autoSpaceDE w:val="0"/>
              <w:autoSpaceDN w:val="0"/>
              <w:adjustRightInd w:val="0"/>
              <w:jc w:val="center"/>
              <w:rPr>
                <w:rFonts w:ascii="Times New Roman" w:hAnsi="Times New Roman"/>
              </w:rPr>
            </w:pPr>
            <w:r w:rsidRPr="00E86C5E">
              <w:rPr>
                <w:rFonts w:ascii="Times New Roman" w:hAnsi="Times New Roman"/>
              </w:rPr>
              <w:t>13.92.99.230</w:t>
            </w:r>
          </w:p>
        </w:tc>
      </w:tr>
    </w:tbl>
    <w:p w:rsidR="00507464" w:rsidRPr="00507464" w:rsidRDefault="00507464" w:rsidP="00507464">
      <w:pPr>
        <w:pStyle w:val="a7"/>
        <w:widowControl w:val="0"/>
        <w:spacing w:after="0"/>
        <w:ind w:left="644"/>
        <w:jc w:val="center"/>
        <w:rPr>
          <w:rFonts w:ascii="Times New Roman" w:eastAsia="Courier New" w:hAnsi="Times New Roman" w:cs="Times New Roman"/>
          <w:b/>
        </w:rPr>
      </w:pPr>
      <w:r w:rsidRPr="00507464">
        <w:rPr>
          <w:rFonts w:ascii="Times New Roman" w:hAnsi="Times New Roman"/>
          <w:b/>
        </w:rPr>
        <w:t xml:space="preserve">18.2. </w:t>
      </w:r>
      <w:r w:rsidRPr="00507464">
        <w:rPr>
          <w:rFonts w:ascii="Times New Roman" w:hAnsi="Times New Roman" w:cs="Times New Roman"/>
          <w:b/>
        </w:rPr>
        <w:t>Требования к материалам и результату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2813"/>
        <w:gridCol w:w="1368"/>
        <w:gridCol w:w="10944"/>
      </w:tblGrid>
      <w:tr w:rsidR="00E86C5E" w:rsidRPr="00E14419" w:rsidTr="00BB6EF1">
        <w:trPr>
          <w:trHeight w:val="506"/>
        </w:trPr>
        <w:tc>
          <w:tcPr>
            <w:tcW w:w="258" w:type="pct"/>
            <w:vAlign w:val="center"/>
          </w:tcPr>
          <w:p w:rsidR="00E86C5E" w:rsidRPr="00E86C5E" w:rsidRDefault="00E86C5E" w:rsidP="00BB6EF1">
            <w:pPr>
              <w:pStyle w:val="PlainText0"/>
              <w:widowControl w:val="0"/>
              <w:autoSpaceDE w:val="0"/>
              <w:autoSpaceDN w:val="0"/>
              <w:adjustRightInd w:val="0"/>
              <w:jc w:val="center"/>
              <w:rPr>
                <w:rFonts w:ascii="Times New Roman" w:hAnsi="Times New Roman" w:cs="Times New Roman"/>
              </w:rPr>
            </w:pPr>
            <w:r w:rsidRPr="00E86C5E">
              <w:rPr>
                <w:rFonts w:ascii="Times New Roman" w:hAnsi="Times New Roman" w:cs="Times New Roman"/>
              </w:rPr>
              <w:t>п/н</w:t>
            </w:r>
          </w:p>
        </w:tc>
        <w:tc>
          <w:tcPr>
            <w:tcW w:w="882" w:type="pct"/>
            <w:vAlign w:val="center"/>
          </w:tcPr>
          <w:p w:rsidR="00E86C5E" w:rsidRPr="00E86C5E" w:rsidRDefault="00E86C5E" w:rsidP="00507464">
            <w:pPr>
              <w:pStyle w:val="PlainText0"/>
              <w:widowControl w:val="0"/>
              <w:autoSpaceDE w:val="0"/>
              <w:autoSpaceDN w:val="0"/>
              <w:adjustRightInd w:val="0"/>
              <w:jc w:val="center"/>
              <w:rPr>
                <w:rFonts w:ascii="Times New Roman" w:hAnsi="Times New Roman" w:cs="Times New Roman"/>
              </w:rPr>
            </w:pPr>
            <w:r w:rsidRPr="00E86C5E">
              <w:rPr>
                <w:rFonts w:ascii="Times New Roman" w:hAnsi="Times New Roman" w:cs="Times New Roman"/>
              </w:rPr>
              <w:t>Наименование</w:t>
            </w:r>
          </w:p>
        </w:tc>
        <w:tc>
          <w:tcPr>
            <w:tcW w:w="429" w:type="pct"/>
            <w:vAlign w:val="center"/>
          </w:tcPr>
          <w:p w:rsidR="00E86C5E" w:rsidRPr="00E86C5E" w:rsidRDefault="00E86C5E" w:rsidP="00BB6EF1">
            <w:pPr>
              <w:pStyle w:val="PlainText0"/>
              <w:widowControl w:val="0"/>
              <w:autoSpaceDE w:val="0"/>
              <w:autoSpaceDN w:val="0"/>
              <w:adjustRightInd w:val="0"/>
              <w:jc w:val="center"/>
              <w:rPr>
                <w:rFonts w:ascii="Times New Roman" w:hAnsi="Times New Roman" w:cs="Times New Roman"/>
              </w:rPr>
            </w:pPr>
            <w:r w:rsidRPr="00E86C5E">
              <w:rPr>
                <w:rFonts w:ascii="Times New Roman" w:hAnsi="Times New Roman" w:cs="Times New Roman"/>
              </w:rPr>
              <w:t>Кол-во</w:t>
            </w:r>
          </w:p>
        </w:tc>
        <w:tc>
          <w:tcPr>
            <w:tcW w:w="3431" w:type="pct"/>
            <w:vAlign w:val="center"/>
          </w:tcPr>
          <w:p w:rsidR="00E86C5E" w:rsidRPr="00E86C5E" w:rsidRDefault="00E86C5E" w:rsidP="00BB6EF1">
            <w:pPr>
              <w:pStyle w:val="PlainText0"/>
              <w:widowControl w:val="0"/>
              <w:autoSpaceDE w:val="0"/>
              <w:autoSpaceDN w:val="0"/>
              <w:adjustRightInd w:val="0"/>
              <w:jc w:val="center"/>
              <w:rPr>
                <w:rFonts w:ascii="Times New Roman" w:hAnsi="Times New Roman" w:cs="Times New Roman"/>
              </w:rPr>
            </w:pPr>
            <w:r w:rsidRPr="00E86C5E">
              <w:rPr>
                <w:rFonts w:ascii="Times New Roman" w:hAnsi="Times New Roman" w:cs="Times New Roman"/>
              </w:rPr>
              <w:t>Требования к материалам и результату оказываемых услуг</w:t>
            </w:r>
          </w:p>
        </w:tc>
      </w:tr>
      <w:tr w:rsidR="00E86C5E" w:rsidRPr="00E14419" w:rsidTr="00BB6EF1">
        <w:trPr>
          <w:trHeight w:val="506"/>
        </w:trPr>
        <w:tc>
          <w:tcPr>
            <w:tcW w:w="258" w:type="pct"/>
          </w:tcPr>
          <w:p w:rsidR="00E86C5E" w:rsidRPr="00E86C5E" w:rsidRDefault="00E86C5E" w:rsidP="00BB6EF1">
            <w:pPr>
              <w:pStyle w:val="PlainText0"/>
              <w:widowControl w:val="0"/>
              <w:autoSpaceDE w:val="0"/>
              <w:autoSpaceDN w:val="0"/>
              <w:adjustRightInd w:val="0"/>
              <w:jc w:val="center"/>
              <w:rPr>
                <w:rFonts w:ascii="Times New Roman" w:hAnsi="Times New Roman" w:cs="Times New Roman"/>
              </w:rPr>
            </w:pPr>
            <w:r w:rsidRPr="00E86C5E">
              <w:rPr>
                <w:rFonts w:ascii="Times New Roman" w:hAnsi="Times New Roman" w:cs="Times New Roman"/>
              </w:rPr>
              <w:t>1</w:t>
            </w:r>
          </w:p>
        </w:tc>
        <w:tc>
          <w:tcPr>
            <w:tcW w:w="882" w:type="pct"/>
          </w:tcPr>
          <w:p w:rsidR="00E86C5E" w:rsidRPr="00E86C5E" w:rsidRDefault="00E86C5E" w:rsidP="00507464">
            <w:pPr>
              <w:pStyle w:val="PlainText0"/>
              <w:widowControl w:val="0"/>
              <w:autoSpaceDE w:val="0"/>
              <w:autoSpaceDN w:val="0"/>
              <w:adjustRightInd w:val="0"/>
              <w:jc w:val="center"/>
              <w:rPr>
                <w:rFonts w:ascii="Times New Roman" w:hAnsi="Times New Roman" w:cs="Times New Roman"/>
              </w:rPr>
            </w:pPr>
            <w:r w:rsidRPr="00E86C5E">
              <w:rPr>
                <w:rFonts w:ascii="Times New Roman" w:hAnsi="Times New Roman" w:cs="Times New Roman"/>
              </w:rPr>
              <w:t>Чехол для стола</w:t>
            </w:r>
          </w:p>
        </w:tc>
        <w:tc>
          <w:tcPr>
            <w:tcW w:w="429" w:type="pct"/>
          </w:tcPr>
          <w:p w:rsidR="00E86C5E" w:rsidRPr="00E86C5E" w:rsidRDefault="00E86C5E" w:rsidP="00BB6EF1">
            <w:pPr>
              <w:pStyle w:val="PlainText0"/>
              <w:widowControl w:val="0"/>
              <w:autoSpaceDE w:val="0"/>
              <w:autoSpaceDN w:val="0"/>
              <w:adjustRightInd w:val="0"/>
              <w:jc w:val="center"/>
              <w:rPr>
                <w:rFonts w:ascii="Times New Roman" w:hAnsi="Times New Roman" w:cs="Times New Roman"/>
              </w:rPr>
            </w:pPr>
            <w:r w:rsidRPr="00E86C5E">
              <w:rPr>
                <w:rFonts w:ascii="Times New Roman" w:hAnsi="Times New Roman" w:cs="Times New Roman"/>
              </w:rPr>
              <w:t>15</w:t>
            </w:r>
          </w:p>
        </w:tc>
        <w:tc>
          <w:tcPr>
            <w:tcW w:w="3431" w:type="pct"/>
          </w:tcPr>
          <w:p w:rsidR="00527960" w:rsidRDefault="00527960" w:rsidP="00527960">
            <w:pPr>
              <w:tabs>
                <w:tab w:val="left" w:pos="709"/>
              </w:tabs>
              <w:spacing w:after="0" w:line="240" w:lineRule="auto"/>
              <w:rPr>
                <w:rFonts w:ascii="Times New Roman" w:hAnsi="Times New Roman" w:cs="Times New Roman"/>
              </w:rPr>
            </w:pPr>
            <w:r>
              <w:rPr>
                <w:rFonts w:ascii="Times New Roman" w:hAnsi="Times New Roman" w:cs="Times New Roman"/>
              </w:rPr>
              <w:t>Чехлы должны быть изготовлены в полную высоту столов, имеющих следующие размеры</w:t>
            </w:r>
            <w:r w:rsidRPr="00527960">
              <w:rPr>
                <w:rFonts w:ascii="Times New Roman" w:hAnsi="Times New Roman" w:cs="Times New Roman"/>
              </w:rPr>
              <w:t>:</w:t>
            </w:r>
          </w:p>
          <w:p w:rsidR="00527960" w:rsidRPr="00527960" w:rsidRDefault="00527960" w:rsidP="00527960">
            <w:pPr>
              <w:tabs>
                <w:tab w:val="left" w:pos="709"/>
              </w:tabs>
              <w:spacing w:after="0" w:line="240" w:lineRule="auto"/>
              <w:rPr>
                <w:rFonts w:ascii="Times New Roman" w:hAnsi="Times New Roman" w:cs="Times New Roman"/>
              </w:rPr>
            </w:pPr>
            <w:r>
              <w:rPr>
                <w:rFonts w:ascii="Times New Roman" w:hAnsi="Times New Roman" w:cs="Times New Roman"/>
              </w:rPr>
              <w:t>-</w:t>
            </w:r>
            <w:r w:rsidRPr="00E86C5E">
              <w:rPr>
                <w:rFonts w:ascii="Times New Roman" w:hAnsi="Times New Roman" w:cs="Times New Roman"/>
              </w:rPr>
              <w:t xml:space="preserve"> ширина столешницы</w:t>
            </w:r>
            <w:r w:rsidRPr="00527960">
              <w:rPr>
                <w:rFonts w:ascii="Times New Roman" w:hAnsi="Times New Roman" w:cs="Times New Roman"/>
              </w:rPr>
              <w:t>:</w:t>
            </w:r>
            <w:r>
              <w:rPr>
                <w:rFonts w:ascii="Times New Roman" w:hAnsi="Times New Roman" w:cs="Times New Roman"/>
              </w:rPr>
              <w:t xml:space="preserve"> </w:t>
            </w:r>
            <w:r w:rsidRPr="00E86C5E">
              <w:rPr>
                <w:rFonts w:ascii="Times New Roman" w:hAnsi="Times New Roman" w:cs="Times New Roman"/>
              </w:rPr>
              <w:t>73 см</w:t>
            </w:r>
            <w:r w:rsidRPr="00527960">
              <w:rPr>
                <w:rFonts w:ascii="Times New Roman" w:hAnsi="Times New Roman" w:cs="Times New Roman"/>
              </w:rPr>
              <w:t>;</w:t>
            </w:r>
          </w:p>
          <w:p w:rsidR="00527960" w:rsidRPr="00527960" w:rsidRDefault="00527960" w:rsidP="00527960">
            <w:pPr>
              <w:tabs>
                <w:tab w:val="left" w:pos="709"/>
              </w:tabs>
              <w:spacing w:after="0" w:line="240" w:lineRule="auto"/>
              <w:rPr>
                <w:rFonts w:ascii="Times New Roman" w:hAnsi="Times New Roman" w:cs="Times New Roman"/>
              </w:rPr>
            </w:pPr>
            <w:r>
              <w:rPr>
                <w:rFonts w:ascii="Times New Roman" w:hAnsi="Times New Roman" w:cs="Times New Roman"/>
              </w:rPr>
              <w:t xml:space="preserve">- </w:t>
            </w:r>
            <w:r w:rsidRPr="00527960">
              <w:rPr>
                <w:rFonts w:ascii="Times New Roman" w:hAnsi="Times New Roman" w:cs="Times New Roman"/>
              </w:rPr>
              <w:t>высота стола: 76 см;</w:t>
            </w:r>
          </w:p>
          <w:p w:rsidR="00527960" w:rsidRPr="00527960" w:rsidRDefault="00527960" w:rsidP="00527960">
            <w:pPr>
              <w:tabs>
                <w:tab w:val="left" w:pos="709"/>
              </w:tabs>
              <w:spacing w:after="0" w:line="240" w:lineRule="auto"/>
              <w:rPr>
                <w:rFonts w:ascii="Times New Roman" w:hAnsi="Times New Roman" w:cs="Times New Roman"/>
              </w:rPr>
            </w:pPr>
            <w:r>
              <w:rPr>
                <w:rFonts w:ascii="Times New Roman" w:hAnsi="Times New Roman" w:cs="Times New Roman"/>
              </w:rPr>
              <w:t xml:space="preserve">- </w:t>
            </w:r>
            <w:r w:rsidRPr="00527960">
              <w:rPr>
                <w:rFonts w:ascii="Times New Roman" w:hAnsi="Times New Roman" w:cs="Times New Roman"/>
              </w:rPr>
              <w:t>длина столешницы: 150 см.</w:t>
            </w:r>
          </w:p>
          <w:p w:rsidR="00527960" w:rsidRPr="00527960" w:rsidRDefault="00527960" w:rsidP="00E86C5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Материал чехлов</w:t>
            </w:r>
            <w:r w:rsidRPr="00527960">
              <w:rPr>
                <w:rFonts w:ascii="Times New Roman" w:hAnsi="Times New Roman" w:cs="Times New Roman"/>
              </w:rPr>
              <w:t>:</w:t>
            </w:r>
            <w:r w:rsidR="00E86C5E" w:rsidRPr="00E86C5E">
              <w:rPr>
                <w:rFonts w:ascii="Times New Roman" w:hAnsi="Times New Roman" w:cs="Times New Roman"/>
              </w:rPr>
              <w:t xml:space="preserve"> атлас, плотность</w:t>
            </w:r>
            <w:r>
              <w:rPr>
                <w:rFonts w:ascii="Times New Roman" w:hAnsi="Times New Roman" w:cs="Times New Roman"/>
              </w:rPr>
              <w:t>ю</w:t>
            </w:r>
            <w:r w:rsidR="00E86C5E" w:rsidRPr="00E86C5E">
              <w:rPr>
                <w:rFonts w:ascii="Times New Roman" w:hAnsi="Times New Roman" w:cs="Times New Roman"/>
              </w:rPr>
              <w:t xml:space="preserve"> 140 гр/м</w:t>
            </w:r>
            <w:r>
              <w:rPr>
                <w:rFonts w:ascii="Times New Roman" w:hAnsi="Times New Roman" w:cs="Times New Roman"/>
                <w:vertAlign w:val="superscript"/>
              </w:rPr>
              <w:t>2</w:t>
            </w:r>
            <w:r>
              <w:rPr>
                <w:rFonts w:ascii="Times New Roman" w:hAnsi="Times New Roman" w:cs="Times New Roman"/>
              </w:rPr>
              <w:t>.</w:t>
            </w:r>
          </w:p>
          <w:p w:rsidR="00527960" w:rsidRDefault="00E86C5E" w:rsidP="00E86C5E">
            <w:pPr>
              <w:autoSpaceDE w:val="0"/>
              <w:autoSpaceDN w:val="0"/>
              <w:adjustRightInd w:val="0"/>
              <w:spacing w:after="0" w:line="240" w:lineRule="auto"/>
              <w:jc w:val="both"/>
              <w:rPr>
                <w:rFonts w:ascii="Times New Roman" w:hAnsi="Times New Roman" w:cs="Times New Roman"/>
              </w:rPr>
            </w:pPr>
            <w:r w:rsidRPr="00E86C5E">
              <w:rPr>
                <w:rFonts w:ascii="Times New Roman" w:hAnsi="Times New Roman" w:cs="Times New Roman"/>
              </w:rPr>
              <w:t xml:space="preserve">Цвет: белый. </w:t>
            </w:r>
          </w:p>
          <w:p w:rsidR="00E86C5E" w:rsidRDefault="00527960" w:rsidP="00BB6E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Нанесение ц</w:t>
            </w:r>
            <w:r w:rsidR="00E86C5E" w:rsidRPr="00E86C5E">
              <w:rPr>
                <w:rFonts w:ascii="Times New Roman" w:hAnsi="Times New Roman" w:cs="Times New Roman"/>
              </w:rPr>
              <w:t>ветно</w:t>
            </w:r>
            <w:r>
              <w:rPr>
                <w:rFonts w:ascii="Times New Roman" w:hAnsi="Times New Roman" w:cs="Times New Roman"/>
              </w:rPr>
              <w:t>го</w:t>
            </w:r>
            <w:r w:rsidR="00E86C5E" w:rsidRPr="00E86C5E">
              <w:rPr>
                <w:rFonts w:ascii="Times New Roman" w:hAnsi="Times New Roman" w:cs="Times New Roman"/>
              </w:rPr>
              <w:t xml:space="preserve"> логотип</w:t>
            </w:r>
            <w:r>
              <w:rPr>
                <w:rFonts w:ascii="Times New Roman" w:hAnsi="Times New Roman" w:cs="Times New Roman"/>
              </w:rPr>
              <w:t>а</w:t>
            </w:r>
            <w:r w:rsidR="00E86C5E" w:rsidRPr="00E86C5E">
              <w:rPr>
                <w:rFonts w:ascii="Times New Roman" w:hAnsi="Times New Roman" w:cs="Times New Roman"/>
              </w:rPr>
              <w:t xml:space="preserve"> учреждения путем полноцветной сублимационной печати в количестве 10 шт. на каждый чехол по нижнему краю изделия</w:t>
            </w:r>
            <w:r>
              <w:rPr>
                <w:rFonts w:ascii="Times New Roman" w:hAnsi="Times New Roman" w:cs="Times New Roman"/>
              </w:rPr>
              <w:t>,</w:t>
            </w:r>
            <w:r w:rsidR="00E86C5E" w:rsidRPr="00E86C5E">
              <w:rPr>
                <w:rFonts w:ascii="Times New Roman" w:hAnsi="Times New Roman" w:cs="Times New Roman"/>
              </w:rPr>
              <w:t xml:space="preserve"> </w:t>
            </w:r>
            <w:r>
              <w:rPr>
                <w:rFonts w:ascii="Times New Roman" w:hAnsi="Times New Roman" w:cs="Times New Roman"/>
              </w:rPr>
              <w:t>по</w:t>
            </w:r>
            <w:r w:rsidR="00E86C5E" w:rsidRPr="00E86C5E">
              <w:rPr>
                <w:rFonts w:ascii="Times New Roman" w:hAnsi="Times New Roman" w:cs="Times New Roman"/>
              </w:rPr>
              <w:t xml:space="preserve"> макету</w:t>
            </w:r>
            <w:r>
              <w:rPr>
                <w:rFonts w:ascii="Times New Roman" w:hAnsi="Times New Roman" w:cs="Times New Roman"/>
              </w:rPr>
              <w:t xml:space="preserve"> Заказчика</w:t>
            </w:r>
            <w:r w:rsidR="00E86C5E" w:rsidRPr="00E86C5E">
              <w:rPr>
                <w:rFonts w:ascii="Times New Roman" w:hAnsi="Times New Roman" w:cs="Times New Roman"/>
              </w:rPr>
              <w:t>.</w:t>
            </w:r>
          </w:p>
          <w:p w:rsidR="004B4ECE" w:rsidRPr="00E86C5E" w:rsidRDefault="004B4ECE" w:rsidP="00BB6EF1">
            <w:pPr>
              <w:autoSpaceDE w:val="0"/>
              <w:autoSpaceDN w:val="0"/>
              <w:adjustRightInd w:val="0"/>
              <w:spacing w:after="0" w:line="240" w:lineRule="auto"/>
              <w:jc w:val="both"/>
              <w:rPr>
                <w:rFonts w:ascii="Times New Roman" w:hAnsi="Times New Roman" w:cs="Times New Roman"/>
              </w:rPr>
            </w:pPr>
          </w:p>
        </w:tc>
      </w:tr>
    </w:tbl>
    <w:p w:rsidR="00E86C5E" w:rsidRDefault="00527960" w:rsidP="00527960">
      <w:pPr>
        <w:rPr>
          <w:rFonts w:ascii="Times New Roman" w:hAnsi="Times New Roman" w:cs="Times New Roman"/>
          <w:b/>
          <w:sz w:val="28"/>
          <w:szCs w:val="28"/>
        </w:rPr>
      </w:pPr>
      <w:r>
        <w:rPr>
          <w:noProof/>
          <w:lang w:eastAsia="ru-RU"/>
        </w:rPr>
        <w:drawing>
          <wp:inline distT="0" distB="0" distL="0" distR="0" wp14:anchorId="23659F58" wp14:editId="0C9EB56F">
            <wp:extent cx="5241600" cy="6987600"/>
            <wp:effectExtent l="3175" t="0" r="635" b="635"/>
            <wp:docPr id="1" name="Рисунок 1" descr="C:\Users\ChuguevVV\AppData\Local\Microsoft\Windows\Temporary Internet Files\Content.Word\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guevVV\AppData\Local\Microsoft\Windows\Temporary Internet Files\Content.Word\Картинка.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5241600" cy="6987600"/>
                    </a:xfrm>
                    <a:prstGeom prst="rect">
                      <a:avLst/>
                    </a:prstGeom>
                    <a:noFill/>
                    <a:ln>
                      <a:noFill/>
                    </a:ln>
                  </pic:spPr>
                </pic:pic>
              </a:graphicData>
            </a:graphic>
          </wp:inline>
        </w:drawing>
      </w:r>
    </w:p>
    <w:sectPr w:rsidR="00E86C5E" w:rsidSect="004B4ECE">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C4" w:rsidRDefault="007832C4">
      <w:pPr>
        <w:spacing w:after="0" w:line="240" w:lineRule="auto"/>
      </w:pPr>
      <w:r>
        <w:separator/>
      </w:r>
    </w:p>
  </w:endnote>
  <w:endnote w:type="continuationSeparator" w:id="0">
    <w:p w:rsidR="007832C4" w:rsidRDefault="0078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43734" w:rsidRDefault="00B4373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43734">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43734">
          <w:rPr>
            <w:noProof/>
          </w:rPr>
          <w:t>2</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4373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4373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C4" w:rsidRDefault="007832C4">
      <w:pPr>
        <w:spacing w:after="0" w:line="240" w:lineRule="auto"/>
      </w:pPr>
      <w:r>
        <w:separator/>
      </w:r>
    </w:p>
  </w:footnote>
  <w:footnote w:type="continuationSeparator" w:id="0">
    <w:p w:rsidR="007832C4" w:rsidRDefault="007832C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43734" w:rsidRDefault="00B4373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43734" w:rsidRDefault="00B4373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43734" w:rsidRDefault="00B4373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98762AF"/>
    <w:multiLevelType w:val="hybridMultilevel"/>
    <w:tmpl w:val="95F0BCAC"/>
    <w:lvl w:ilvl="0" w:tplc="5E3A666C">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44C5471"/>
    <w:multiLevelType w:val="hybridMultilevel"/>
    <w:tmpl w:val="03647164"/>
    <w:lvl w:ilvl="0" w:tplc="209EBE52">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8"/>
  </w:num>
  <w:num w:numId="9">
    <w:abstractNumId w:val="1"/>
  </w:num>
  <w:num w:numId="10">
    <w:abstractNumId w:val="17"/>
  </w:num>
  <w:num w:numId="11">
    <w:abstractNumId w:val="20"/>
  </w:num>
  <w:num w:numId="12">
    <w:abstractNumId w:val="11"/>
  </w:num>
  <w:num w:numId="13">
    <w:abstractNumId w:val="4"/>
  </w:num>
  <w:num w:numId="14">
    <w:abstractNumId w:val="9"/>
  </w:num>
  <w:num w:numId="15">
    <w:abstractNumId w:val="19"/>
  </w:num>
  <w:num w:numId="16">
    <w:abstractNumId w:val="14"/>
  </w:num>
  <w:num w:numId="17">
    <w:abstractNumId w:val="8"/>
  </w:num>
  <w:num w:numId="18">
    <w:abstractNumId w:val="6"/>
  </w:num>
  <w:num w:numId="19">
    <w:abstractNumId w:val="16"/>
  </w:num>
  <w:num w:numId="20">
    <w:abstractNumId w:val="10"/>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18BF"/>
    <w:rsid w:val="000B4857"/>
    <w:rsid w:val="000B76AB"/>
    <w:rsid w:val="000C04D6"/>
    <w:rsid w:val="000C181F"/>
    <w:rsid w:val="000C7466"/>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4ECE"/>
    <w:rsid w:val="004B7816"/>
    <w:rsid w:val="004C1F26"/>
    <w:rsid w:val="004C5F4A"/>
    <w:rsid w:val="004D0F2E"/>
    <w:rsid w:val="004D10CD"/>
    <w:rsid w:val="004D7859"/>
    <w:rsid w:val="004E0B85"/>
    <w:rsid w:val="004E4663"/>
    <w:rsid w:val="004F06D8"/>
    <w:rsid w:val="004F2477"/>
    <w:rsid w:val="004F56B2"/>
    <w:rsid w:val="005015AB"/>
    <w:rsid w:val="00507464"/>
    <w:rsid w:val="0051016A"/>
    <w:rsid w:val="00513490"/>
    <w:rsid w:val="005134E6"/>
    <w:rsid w:val="005223C1"/>
    <w:rsid w:val="005246FD"/>
    <w:rsid w:val="00527960"/>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2C4"/>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1D61"/>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43734"/>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1B2C"/>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67BB5"/>
    <w:rsid w:val="00E70CD9"/>
    <w:rsid w:val="00E768F9"/>
    <w:rsid w:val="00E76E96"/>
    <w:rsid w:val="00E80564"/>
    <w:rsid w:val="00E81B61"/>
    <w:rsid w:val="00E86C5E"/>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D727D"/>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PlainText">
    <w:name w:val="Plain Text Знак Знак Знак"/>
    <w:link w:val="PlainText0"/>
    <w:locked/>
    <w:rsid w:val="00E86C5E"/>
    <w:rPr>
      <w:rFonts w:ascii="Courier New" w:hAnsi="Courier New"/>
    </w:rPr>
  </w:style>
  <w:style w:type="paragraph" w:customStyle="1" w:styleId="PlainText0">
    <w:name w:val="Plain Text Знак Знак"/>
    <w:basedOn w:val="a0"/>
    <w:link w:val="PlainText"/>
    <w:rsid w:val="00E86C5E"/>
    <w:pPr>
      <w:spacing w:after="0" w:line="240" w:lineRule="auto"/>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PlainText">
    <w:name w:val="Plain Text Знак Знак Знак"/>
    <w:link w:val="PlainText0"/>
    <w:locked/>
    <w:rsid w:val="00E86C5E"/>
    <w:rPr>
      <w:rFonts w:ascii="Courier New" w:hAnsi="Courier New"/>
    </w:rPr>
  </w:style>
  <w:style w:type="paragraph" w:customStyle="1" w:styleId="PlainText0">
    <w:name w:val="Plain Text Знак Знак"/>
    <w:basedOn w:val="a0"/>
    <w:link w:val="PlainText"/>
    <w:rsid w:val="00E86C5E"/>
    <w:pPr>
      <w:spacing w:after="0" w:line="240" w:lineRule="auto"/>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8DA8-7C20-48BD-BDAF-8AA47CC1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2021-05-24T09:02:00Z</dcterms:created>
  <dcterms:modified xsi:type="dcterms:W3CDTF">2021-05-24T09:02:00Z</dcterms:modified>
</cp:coreProperties>
</file>