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10.3-09/2274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10.12.2025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9461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технических газов.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г. Санкт-Петербург, пос. Песочный, ул. Ленинградская, д.68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16.02.2026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14.12.2026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по заявке Заказчика. Не более 8-и поставок.</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 Документы подтверждающие качество товара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газов, на момент поставки, не менее 6 мес</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не предусмотрено</w:t>
            </w:r>
            <w:r w:rsidRPr="00C15FD9">
              <w:rPr>
                <w:rFonts w:ascii="Times New Roman" w:hAnsi="Times New Roman" w:cs="Times New Roman"/>
                <w:noProof/>
                <w:sz w:val="24"/>
                <w:szCs w:val="24"/>
              </w:rPr>
              <w:fldChar w:fldCharType="end"/>
            </w:r>
            <w:bookmarkEnd w:id="14"/>
            <w:r w:rsidR="00D41228"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r w:rsidR="00D41228" w:rsidRPr="002F29AE">
              <w:rPr>
                <w:rFonts w:ascii="Times New Roman" w:hAnsi="Times New Roman" w:cs="Times New Roman"/>
                <w:noProof/>
                <w:sz w:val="24"/>
                <w:szCs w:val="24"/>
              </w:rPr>
              <w:instrText xml:space="preserve"> FORMTEXT </w:instrText>
            </w:r>
            <w:r w:rsidR="00D41228" w:rsidRPr="002F29AE">
              <w:rPr>
                <w:rFonts w:ascii="Times New Roman" w:hAnsi="Times New Roman" w:cs="Times New Roman"/>
                <w:noProof/>
                <w:sz w:val="24"/>
                <w:szCs w:val="24"/>
              </w:rPr>
            </w:r>
            <w:r w:rsidR="00D41228" w:rsidRPr="002F29AE">
              <w:rPr>
                <w:rFonts w:ascii="Times New Roman" w:hAnsi="Times New Roman" w:cs="Times New Roman"/>
                <w:noProof/>
                <w:sz w:val="24"/>
                <w:szCs w:val="24"/>
              </w:rPr>
              <w:fldChar w:fldCharType="separate"/>
            </w:r>
            <w:r w:rsidR="00D41228" w:rsidRPr="002F29AE">
              <w:rPr>
                <w:rFonts w:ascii="Times New Roman" w:hAnsi="Times New Roman" w:cs="Times New Roman"/>
                <w:noProof/>
                <w:sz w:val="24"/>
                <w:szCs w:val="24"/>
              </w:rPr>
              <w:t>не предусмотрено</w:t>
            </w:r>
            <w:r w:rsidR="00D41228" w:rsidRPr="002F29AE">
              <w:rPr>
                <w:rFonts w:ascii="Times New Roman" w:hAnsi="Times New Roman" w:cs="Times New Roman"/>
                <w:noProof/>
                <w:sz w:val="24"/>
                <w:szCs w:val="24"/>
              </w:rPr>
              <w:fldChar w:fldCharType="end"/>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 </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участником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pPr w:leftFromText="180" w:rightFromText="180" w:vertAnchor="text" w:horzAnchor="margin" w:tblpY="293"/>
        <w:tblW w:w="0" w:type="auto"/>
        <w:tblLayout w:type="fixed"/>
        <w:tblLook w:val="04A0" w:firstRow="1" w:lastRow="0" w:firstColumn="1" w:lastColumn="0" w:noHBand="0" w:noVBand="1"/>
      </w:tblPr>
      <w:tblGrid>
        <w:gridCol w:w="425"/>
        <w:gridCol w:w="1243"/>
        <w:gridCol w:w="5244"/>
        <w:gridCol w:w="1276"/>
        <w:gridCol w:w="709"/>
        <w:gridCol w:w="709"/>
        <w:gridCol w:w="992"/>
        <w:gridCol w:w="1701"/>
        <w:gridCol w:w="1843"/>
        <w:gridCol w:w="1560"/>
      </w:tblGrid>
      <w:tr w:rsidR="006A26B0" w:rsidRPr="00401259" w:rsidTr="00BD0A25">
        <w:tc>
          <w:tcPr>
            <w:tcW w:w="425" w:type="dxa"/>
            <w:vAlign w:val="center"/>
          </w:tcPr>
          <w:p w:rsidR="006A26B0" w:rsidRPr="005753AC" w:rsidRDefault="006A26B0" w:rsidP="006A26B0">
            <w:pPr>
              <w:jc w:val="center"/>
              <w:rPr>
                <w:rFonts w:ascii="Times New Roman" w:hAnsi="Times New Roman" w:cs="Times New Roman"/>
                <w:b/>
                <w:sz w:val="24"/>
                <w:szCs w:val="24"/>
              </w:rPr>
            </w:pPr>
            <w:r w:rsidRPr="005753AC">
              <w:rPr>
                <w:rFonts w:ascii="Times New Roman" w:hAnsi="Times New Roman" w:cs="Times New Roman"/>
                <w:b/>
                <w:sz w:val="24"/>
                <w:szCs w:val="24"/>
              </w:rPr>
              <w:t>№</w:t>
            </w:r>
          </w:p>
        </w:tc>
        <w:tc>
          <w:tcPr>
            <w:tcW w:w="1243" w:type="dxa"/>
            <w:vAlign w:val="center"/>
          </w:tcPr>
          <w:p w:rsidR="006A26B0" w:rsidRPr="005753AC" w:rsidRDefault="006A26B0" w:rsidP="006A26B0">
            <w:pPr>
              <w:jc w:val="center"/>
              <w:rPr>
                <w:rFonts w:ascii="Times New Roman" w:hAnsi="Times New Roman" w:cs="Times New Roman"/>
                <w:b/>
                <w:sz w:val="24"/>
                <w:szCs w:val="24"/>
              </w:rPr>
            </w:pPr>
            <w:r w:rsidRPr="005753AC">
              <w:rPr>
                <w:rFonts w:ascii="Times New Roman" w:hAnsi="Times New Roman" w:cs="Times New Roman"/>
                <w:b/>
                <w:sz w:val="24"/>
                <w:szCs w:val="24"/>
              </w:rPr>
              <w:t>Наименование товара/услуги</w:t>
            </w:r>
          </w:p>
        </w:tc>
        <w:tc>
          <w:tcPr>
            <w:tcW w:w="5244" w:type="dxa"/>
            <w:vAlign w:val="center"/>
          </w:tcPr>
          <w:p w:rsidR="006A26B0" w:rsidRPr="005753AC" w:rsidRDefault="006A26B0" w:rsidP="006A26B0">
            <w:pPr>
              <w:jc w:val="center"/>
              <w:rPr>
                <w:rFonts w:ascii="Times New Roman" w:hAnsi="Times New Roman" w:cs="Times New Roman"/>
                <w:b/>
                <w:sz w:val="24"/>
                <w:szCs w:val="24"/>
              </w:rPr>
            </w:pPr>
            <w:r w:rsidRPr="005753AC">
              <w:rPr>
                <w:rFonts w:ascii="Times New Roman" w:hAnsi="Times New Roman" w:cs="Times New Roman"/>
                <w:b/>
                <w:sz w:val="24"/>
                <w:szCs w:val="24"/>
              </w:rPr>
              <w:t>Характеристика товара/услуги</w:t>
            </w:r>
          </w:p>
        </w:tc>
        <w:tc>
          <w:tcPr>
            <w:tcW w:w="1276" w:type="dxa"/>
            <w:vAlign w:val="center"/>
          </w:tcPr>
          <w:p w:rsidR="006A26B0" w:rsidRPr="005753AC" w:rsidRDefault="006A26B0" w:rsidP="006A26B0">
            <w:pPr>
              <w:jc w:val="center"/>
              <w:rPr>
                <w:rFonts w:ascii="Times New Roman" w:hAnsi="Times New Roman" w:cs="Times New Roman"/>
                <w:b/>
                <w:sz w:val="24"/>
                <w:szCs w:val="24"/>
              </w:rPr>
            </w:pPr>
            <w:r w:rsidRPr="005753AC">
              <w:rPr>
                <w:rFonts w:ascii="Times New Roman" w:hAnsi="Times New Roman" w:cs="Times New Roman"/>
                <w:b/>
                <w:sz w:val="24"/>
                <w:szCs w:val="24"/>
              </w:rPr>
              <w:t>ОКПД 2</w:t>
            </w:r>
          </w:p>
        </w:tc>
        <w:tc>
          <w:tcPr>
            <w:tcW w:w="709" w:type="dxa"/>
            <w:vAlign w:val="center"/>
          </w:tcPr>
          <w:p w:rsidR="006A26B0" w:rsidRDefault="006A26B0" w:rsidP="006A26B0">
            <w:pPr>
              <w:jc w:val="center"/>
              <w:rPr>
                <w:rFonts w:ascii="Times New Roman" w:hAnsi="Times New Roman" w:cs="Times New Roman"/>
                <w:b/>
                <w:sz w:val="24"/>
                <w:szCs w:val="24"/>
              </w:rPr>
            </w:pPr>
            <w:r w:rsidRPr="005753AC">
              <w:rPr>
                <w:rFonts w:ascii="Times New Roman" w:hAnsi="Times New Roman" w:cs="Times New Roman"/>
                <w:b/>
                <w:sz w:val="24"/>
                <w:szCs w:val="24"/>
              </w:rPr>
              <w:t>Объём</w:t>
            </w:r>
          </w:p>
          <w:p w:rsidR="006A26B0" w:rsidRPr="005753AC" w:rsidRDefault="006A26B0" w:rsidP="006A26B0">
            <w:pPr>
              <w:jc w:val="center"/>
              <w:rPr>
                <w:rFonts w:ascii="Times New Roman" w:hAnsi="Times New Roman" w:cs="Times New Roman"/>
                <w:b/>
                <w:sz w:val="24"/>
                <w:szCs w:val="24"/>
              </w:rPr>
            </w:pPr>
          </w:p>
        </w:tc>
        <w:tc>
          <w:tcPr>
            <w:tcW w:w="709" w:type="dxa"/>
            <w:vAlign w:val="center"/>
          </w:tcPr>
          <w:p w:rsidR="006A26B0" w:rsidRPr="005753AC" w:rsidRDefault="006A26B0" w:rsidP="006A26B0">
            <w:pPr>
              <w:jc w:val="center"/>
              <w:rPr>
                <w:rFonts w:ascii="Times New Roman" w:hAnsi="Times New Roman" w:cs="Times New Roman"/>
                <w:b/>
                <w:sz w:val="24"/>
                <w:szCs w:val="24"/>
              </w:rPr>
            </w:pPr>
            <w:r>
              <w:rPr>
                <w:rFonts w:ascii="Times New Roman" w:hAnsi="Times New Roman" w:cs="Times New Roman"/>
                <w:b/>
                <w:sz w:val="24"/>
                <w:szCs w:val="24"/>
              </w:rPr>
              <w:t xml:space="preserve">Кол-во </w:t>
            </w:r>
          </w:p>
        </w:tc>
        <w:tc>
          <w:tcPr>
            <w:tcW w:w="992" w:type="dxa"/>
          </w:tcPr>
          <w:p w:rsidR="006A26B0" w:rsidRDefault="006A26B0" w:rsidP="006A26B0">
            <w:pPr>
              <w:jc w:val="center"/>
              <w:rPr>
                <w:rFonts w:ascii="Times New Roman" w:hAnsi="Times New Roman" w:cs="Times New Roman"/>
                <w:b/>
                <w:sz w:val="24"/>
                <w:szCs w:val="24"/>
              </w:rPr>
            </w:pPr>
            <w:r>
              <w:rPr>
                <w:rFonts w:ascii="Times New Roman" w:hAnsi="Times New Roman" w:cs="Times New Roman"/>
                <w:b/>
                <w:sz w:val="24"/>
                <w:szCs w:val="24"/>
              </w:rPr>
              <w:t>Единица.</w:t>
            </w:r>
          </w:p>
          <w:p w:rsidR="006A26B0" w:rsidRDefault="006A26B0" w:rsidP="006A26B0">
            <w:pPr>
              <w:jc w:val="center"/>
              <w:rPr>
                <w:rFonts w:ascii="Times New Roman" w:hAnsi="Times New Roman" w:cs="Times New Roman"/>
                <w:b/>
                <w:sz w:val="24"/>
                <w:szCs w:val="24"/>
              </w:rPr>
            </w:pPr>
            <w:r>
              <w:rPr>
                <w:rFonts w:ascii="Times New Roman" w:hAnsi="Times New Roman" w:cs="Times New Roman"/>
                <w:b/>
                <w:sz w:val="24"/>
                <w:szCs w:val="24"/>
              </w:rPr>
              <w:t>(код)</w:t>
            </w:r>
          </w:p>
        </w:tc>
        <w:tc>
          <w:tcPr>
            <w:tcW w:w="1701" w:type="dxa"/>
          </w:tcPr>
          <w:p w:rsidR="00BD0A25" w:rsidRDefault="00BD0A25" w:rsidP="006A26B0">
            <w:pPr>
              <w:jc w:val="center"/>
              <w:rPr>
                <w:rFonts w:ascii="Times New Roman" w:eastAsia="Times New Roman" w:hAnsi="Times New Roman" w:cs="Times New Roman"/>
                <w:b/>
                <w:sz w:val="24"/>
                <w:szCs w:val="24"/>
                <w:lang w:eastAsia="ru-RU"/>
              </w:rPr>
            </w:pPr>
          </w:p>
          <w:p w:rsidR="006A26B0" w:rsidRDefault="00BD0A25" w:rsidP="006A26B0">
            <w:pPr>
              <w:jc w:val="center"/>
              <w:rPr>
                <w:rFonts w:ascii="Times New Roman" w:hAnsi="Times New Roman" w:cs="Times New Roman"/>
                <w:b/>
                <w:sz w:val="24"/>
                <w:szCs w:val="24"/>
              </w:rPr>
            </w:pPr>
            <w:r w:rsidRPr="00135BEF">
              <w:rPr>
                <w:rFonts w:ascii="Times New Roman" w:eastAsia="Times New Roman" w:hAnsi="Times New Roman" w:cs="Times New Roman"/>
                <w:b/>
                <w:sz w:val="24"/>
                <w:szCs w:val="24"/>
                <w:lang w:eastAsia="ru-RU"/>
              </w:rPr>
              <w:t>Цена за ед. изм., руб.</w:t>
            </w:r>
          </w:p>
        </w:tc>
        <w:tc>
          <w:tcPr>
            <w:tcW w:w="1843" w:type="dxa"/>
          </w:tcPr>
          <w:p w:rsidR="00BD0A25" w:rsidRDefault="00BD0A25" w:rsidP="006A26B0">
            <w:pPr>
              <w:jc w:val="center"/>
              <w:rPr>
                <w:rFonts w:ascii="Times New Roman" w:eastAsia="Times New Roman" w:hAnsi="Times New Roman" w:cs="Times New Roman"/>
                <w:b/>
                <w:sz w:val="24"/>
                <w:szCs w:val="24"/>
                <w:lang w:eastAsia="ru-RU"/>
              </w:rPr>
            </w:pPr>
          </w:p>
          <w:p w:rsidR="006A26B0" w:rsidRDefault="00BD0A25" w:rsidP="006A26B0">
            <w:pPr>
              <w:jc w:val="center"/>
              <w:rPr>
                <w:rFonts w:ascii="Times New Roman" w:hAnsi="Times New Roman" w:cs="Times New Roman"/>
                <w:b/>
                <w:sz w:val="24"/>
                <w:szCs w:val="24"/>
              </w:rPr>
            </w:pPr>
            <w:r w:rsidRPr="00135BEF">
              <w:rPr>
                <w:rFonts w:ascii="Times New Roman" w:eastAsia="Times New Roman" w:hAnsi="Times New Roman" w:cs="Times New Roman"/>
                <w:b/>
                <w:sz w:val="24"/>
                <w:szCs w:val="24"/>
                <w:lang w:eastAsia="ru-RU"/>
              </w:rPr>
              <w:t>Налоговая ставка</w:t>
            </w:r>
          </w:p>
        </w:tc>
        <w:tc>
          <w:tcPr>
            <w:tcW w:w="1560" w:type="dxa"/>
          </w:tcPr>
          <w:p w:rsidR="00BD0A25" w:rsidRDefault="00BD0A25" w:rsidP="006A26B0">
            <w:pPr>
              <w:jc w:val="center"/>
              <w:rPr>
                <w:rFonts w:ascii="Times New Roman" w:eastAsia="Times New Roman" w:hAnsi="Times New Roman" w:cs="Times New Roman"/>
                <w:b/>
                <w:sz w:val="24"/>
                <w:szCs w:val="24"/>
                <w:lang w:eastAsia="ru-RU"/>
              </w:rPr>
            </w:pPr>
          </w:p>
          <w:p w:rsidR="006A26B0" w:rsidRDefault="00BD0A25" w:rsidP="006A26B0">
            <w:pPr>
              <w:jc w:val="center"/>
              <w:rPr>
                <w:rFonts w:ascii="Times New Roman" w:hAnsi="Times New Roman" w:cs="Times New Roman"/>
                <w:b/>
                <w:sz w:val="24"/>
                <w:szCs w:val="24"/>
              </w:rPr>
            </w:pPr>
            <w:r w:rsidRPr="00135BEF">
              <w:rPr>
                <w:rFonts w:ascii="Times New Roman" w:eastAsia="Times New Roman" w:hAnsi="Times New Roman" w:cs="Times New Roman"/>
                <w:b/>
                <w:sz w:val="24"/>
                <w:szCs w:val="24"/>
                <w:lang w:eastAsia="ru-RU"/>
              </w:rPr>
              <w:t>Сумма, руб</w:t>
            </w:r>
          </w:p>
        </w:tc>
      </w:tr>
      <w:tr w:rsidR="006A26B0" w:rsidRPr="00401259" w:rsidTr="00BD0A25">
        <w:tc>
          <w:tcPr>
            <w:tcW w:w="425" w:type="dxa"/>
          </w:tcPr>
          <w:p w:rsidR="006A26B0" w:rsidRPr="00401259" w:rsidRDefault="006A26B0" w:rsidP="006A26B0">
            <w:pPr>
              <w:rPr>
                <w:rFonts w:ascii="Times New Roman" w:hAnsi="Times New Roman" w:cs="Times New Roman"/>
                <w:sz w:val="26"/>
                <w:szCs w:val="26"/>
              </w:rPr>
            </w:pPr>
            <w:r w:rsidRPr="00401259">
              <w:rPr>
                <w:rFonts w:ascii="Times New Roman" w:hAnsi="Times New Roman" w:cs="Times New Roman"/>
                <w:sz w:val="26"/>
                <w:szCs w:val="26"/>
              </w:rPr>
              <w:t>1</w:t>
            </w:r>
          </w:p>
        </w:tc>
        <w:tc>
          <w:tcPr>
            <w:tcW w:w="1243"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 xml:space="preserve">Газ аргон </w:t>
            </w:r>
          </w:p>
        </w:tc>
        <w:tc>
          <w:tcPr>
            <w:tcW w:w="5244"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Объёмная доля аргона не менее 99,998 %. Соответствие Гост 10157-2019.  Газ сжатый, давление не менее 150 атм.</w:t>
            </w:r>
            <w:r>
              <w:rPr>
                <w:rFonts w:ascii="Times New Roman" w:hAnsi="Times New Roman" w:cs="Times New Roman"/>
              </w:rPr>
              <w:t xml:space="preserve"> </w:t>
            </w:r>
            <w:r w:rsidRPr="00C03F7E">
              <w:rPr>
                <w:rFonts w:ascii="Times New Roman" w:hAnsi="Times New Roman" w:cs="Times New Roman"/>
              </w:rPr>
              <w:t xml:space="preserve"> Заправка в баллоны предоставляемые Заказчиком. Первична</w:t>
            </w:r>
            <w:r>
              <w:rPr>
                <w:rFonts w:ascii="Times New Roman" w:hAnsi="Times New Roman" w:cs="Times New Roman"/>
              </w:rPr>
              <w:t>я</w:t>
            </w:r>
            <w:r w:rsidRPr="00C03F7E">
              <w:rPr>
                <w:rFonts w:ascii="Times New Roman" w:hAnsi="Times New Roman" w:cs="Times New Roman"/>
              </w:rPr>
              <w:t xml:space="preserve"> упаковка 40 л. </w:t>
            </w:r>
            <w:r w:rsidRPr="00C03F7E">
              <w:rPr>
                <w:rFonts w:ascii="Times New Roman" w:hAnsi="Times New Roman" w:cs="Times New Roman"/>
                <w:color w:val="333333"/>
                <w:shd w:val="clear" w:color="auto" w:fill="FFFFFF"/>
              </w:rPr>
              <w:t>Объём аргона в баллоне 40 л. составляет </w:t>
            </w:r>
            <w:r w:rsidRPr="00C03F7E">
              <w:rPr>
                <w:rStyle w:val="af9"/>
                <w:rFonts w:ascii="Times New Roman" w:hAnsi="Times New Roman" w:cs="Times New Roman"/>
                <w:color w:val="333333"/>
                <w:shd w:val="clear" w:color="auto" w:fill="FFFFFF"/>
              </w:rPr>
              <w:t>6,2 м³</w:t>
            </w:r>
            <w:r>
              <w:rPr>
                <w:rFonts w:ascii="Times New Roman" w:hAnsi="Times New Roman" w:cs="Times New Roman"/>
                <w:color w:val="333333"/>
                <w:shd w:val="clear" w:color="auto" w:fill="FFFFFF"/>
              </w:rPr>
              <w:t>.</w:t>
            </w:r>
          </w:p>
        </w:tc>
        <w:tc>
          <w:tcPr>
            <w:tcW w:w="1276"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20.11.11.121</w:t>
            </w:r>
          </w:p>
        </w:tc>
        <w:tc>
          <w:tcPr>
            <w:tcW w:w="709"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40 л</w:t>
            </w:r>
          </w:p>
        </w:tc>
        <w:tc>
          <w:tcPr>
            <w:tcW w:w="709"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3</w:t>
            </w:r>
          </w:p>
        </w:tc>
        <w:tc>
          <w:tcPr>
            <w:tcW w:w="992"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шт.</w:t>
            </w:r>
          </w:p>
          <w:p w:rsidR="006A26B0" w:rsidRPr="005A1F17" w:rsidRDefault="006A26B0" w:rsidP="006A26B0">
            <w:pPr>
              <w:jc w:val="center"/>
              <w:rPr>
                <w:rFonts w:ascii="Times New Roman" w:hAnsi="Times New Roman" w:cs="Times New Roman"/>
                <w:sz w:val="26"/>
                <w:szCs w:val="26"/>
              </w:rPr>
            </w:pPr>
            <w:r>
              <w:rPr>
                <w:rFonts w:ascii="Times New Roman" w:hAnsi="Times New Roman" w:cs="Times New Roman"/>
                <w:sz w:val="26"/>
                <w:szCs w:val="26"/>
              </w:rPr>
              <w:t>(796)</w:t>
            </w:r>
          </w:p>
        </w:tc>
        <w:tc>
          <w:tcPr>
            <w:tcW w:w="1701" w:type="dxa"/>
          </w:tcPr>
          <w:p w:rsidR="006A26B0" w:rsidRDefault="006A26B0" w:rsidP="006A26B0">
            <w:pPr>
              <w:jc w:val="center"/>
              <w:rPr>
                <w:rFonts w:ascii="Times New Roman" w:hAnsi="Times New Roman" w:cs="Times New Roman"/>
                <w:sz w:val="26"/>
                <w:szCs w:val="26"/>
              </w:rPr>
            </w:pPr>
          </w:p>
        </w:tc>
        <w:tc>
          <w:tcPr>
            <w:tcW w:w="1843" w:type="dxa"/>
          </w:tcPr>
          <w:p w:rsidR="006A26B0" w:rsidRDefault="006A26B0" w:rsidP="006A26B0">
            <w:pPr>
              <w:jc w:val="center"/>
              <w:rPr>
                <w:rFonts w:ascii="Times New Roman" w:hAnsi="Times New Roman" w:cs="Times New Roman"/>
                <w:sz w:val="26"/>
                <w:szCs w:val="26"/>
              </w:rPr>
            </w:pPr>
          </w:p>
        </w:tc>
        <w:tc>
          <w:tcPr>
            <w:tcW w:w="1560" w:type="dxa"/>
          </w:tcPr>
          <w:p w:rsidR="006A26B0" w:rsidRDefault="006A26B0" w:rsidP="006A26B0">
            <w:pPr>
              <w:jc w:val="center"/>
              <w:rPr>
                <w:rFonts w:ascii="Times New Roman" w:hAnsi="Times New Roman" w:cs="Times New Roman"/>
                <w:sz w:val="26"/>
                <w:szCs w:val="26"/>
              </w:rPr>
            </w:pPr>
          </w:p>
        </w:tc>
      </w:tr>
      <w:tr w:rsidR="006A26B0" w:rsidRPr="00401259" w:rsidTr="00BD0A25">
        <w:tc>
          <w:tcPr>
            <w:tcW w:w="425" w:type="dxa"/>
          </w:tcPr>
          <w:p w:rsidR="006A26B0" w:rsidRPr="00401259" w:rsidRDefault="006A26B0" w:rsidP="006A26B0">
            <w:pPr>
              <w:rPr>
                <w:rFonts w:ascii="Times New Roman" w:hAnsi="Times New Roman" w:cs="Times New Roman"/>
                <w:sz w:val="26"/>
                <w:szCs w:val="26"/>
              </w:rPr>
            </w:pPr>
            <w:r w:rsidRPr="00401259">
              <w:rPr>
                <w:rFonts w:ascii="Times New Roman" w:hAnsi="Times New Roman" w:cs="Times New Roman"/>
                <w:sz w:val="26"/>
                <w:szCs w:val="26"/>
              </w:rPr>
              <w:t>2</w:t>
            </w:r>
          </w:p>
        </w:tc>
        <w:tc>
          <w:tcPr>
            <w:tcW w:w="1243"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 xml:space="preserve">Газ аргон </w:t>
            </w:r>
          </w:p>
        </w:tc>
        <w:tc>
          <w:tcPr>
            <w:tcW w:w="5244"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Объёмная доля аргона не менее 99,998 %. Соответствие Гост 10157-2019. Газ сжатый, давление не менее 150 атм.</w:t>
            </w:r>
            <w:r>
              <w:rPr>
                <w:rFonts w:ascii="Times New Roman" w:hAnsi="Times New Roman" w:cs="Times New Roman"/>
              </w:rPr>
              <w:t xml:space="preserve"> </w:t>
            </w:r>
            <w:r w:rsidRPr="00C03F7E">
              <w:rPr>
                <w:rFonts w:ascii="Times New Roman" w:hAnsi="Times New Roman" w:cs="Times New Roman"/>
              </w:rPr>
              <w:t xml:space="preserve"> Заправка в баллоны предоставляемые</w:t>
            </w:r>
            <w:r>
              <w:rPr>
                <w:rFonts w:ascii="Times New Roman" w:hAnsi="Times New Roman" w:cs="Times New Roman"/>
              </w:rPr>
              <w:t xml:space="preserve"> Заказчиком. Первичная упаковка 1</w:t>
            </w:r>
            <w:r w:rsidRPr="00C03F7E">
              <w:rPr>
                <w:rFonts w:ascii="Times New Roman" w:hAnsi="Times New Roman" w:cs="Times New Roman"/>
              </w:rPr>
              <w:t xml:space="preserve">0 л. </w:t>
            </w:r>
            <w:r>
              <w:rPr>
                <w:rFonts w:ascii="Times New Roman" w:hAnsi="Times New Roman" w:cs="Times New Roman"/>
                <w:color w:val="333333"/>
                <w:shd w:val="clear" w:color="auto" w:fill="FFFFFF"/>
              </w:rPr>
              <w:t>Объём аргона в баллоне 1</w:t>
            </w:r>
            <w:r w:rsidRPr="00C03F7E">
              <w:rPr>
                <w:rFonts w:ascii="Times New Roman" w:hAnsi="Times New Roman" w:cs="Times New Roman"/>
                <w:color w:val="333333"/>
                <w:shd w:val="clear" w:color="auto" w:fill="FFFFFF"/>
              </w:rPr>
              <w:t>0 л. составляет </w:t>
            </w:r>
            <w:r>
              <w:rPr>
                <w:rStyle w:val="af9"/>
                <w:rFonts w:ascii="Times New Roman" w:hAnsi="Times New Roman" w:cs="Times New Roman"/>
                <w:color w:val="333333"/>
                <w:shd w:val="clear" w:color="auto" w:fill="FFFFFF"/>
              </w:rPr>
              <w:t>1,6</w:t>
            </w:r>
            <w:r w:rsidRPr="00C03F7E">
              <w:rPr>
                <w:rStyle w:val="af9"/>
                <w:rFonts w:ascii="Times New Roman" w:hAnsi="Times New Roman" w:cs="Times New Roman"/>
                <w:color w:val="333333"/>
                <w:shd w:val="clear" w:color="auto" w:fill="FFFFFF"/>
              </w:rPr>
              <w:t xml:space="preserve"> м³</w:t>
            </w:r>
            <w:r w:rsidRPr="00C03F7E">
              <w:rPr>
                <w:rFonts w:ascii="Times New Roman" w:hAnsi="Times New Roman" w:cs="Times New Roman"/>
                <w:color w:val="333333"/>
                <w:shd w:val="clear" w:color="auto" w:fill="FFFFFF"/>
              </w:rPr>
              <w:t>.</w:t>
            </w:r>
          </w:p>
        </w:tc>
        <w:tc>
          <w:tcPr>
            <w:tcW w:w="1276"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20.11.11.121</w:t>
            </w:r>
          </w:p>
        </w:tc>
        <w:tc>
          <w:tcPr>
            <w:tcW w:w="709"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10 л</w:t>
            </w:r>
          </w:p>
        </w:tc>
        <w:tc>
          <w:tcPr>
            <w:tcW w:w="709"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шт.</w:t>
            </w:r>
          </w:p>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(796)</w:t>
            </w:r>
          </w:p>
        </w:tc>
        <w:tc>
          <w:tcPr>
            <w:tcW w:w="1701" w:type="dxa"/>
          </w:tcPr>
          <w:p w:rsidR="006A26B0" w:rsidRDefault="006A26B0" w:rsidP="006A26B0">
            <w:pPr>
              <w:jc w:val="center"/>
              <w:rPr>
                <w:rFonts w:ascii="Times New Roman" w:hAnsi="Times New Roman" w:cs="Times New Roman"/>
                <w:sz w:val="26"/>
                <w:szCs w:val="26"/>
              </w:rPr>
            </w:pPr>
          </w:p>
        </w:tc>
        <w:tc>
          <w:tcPr>
            <w:tcW w:w="1843" w:type="dxa"/>
          </w:tcPr>
          <w:p w:rsidR="006A26B0" w:rsidRDefault="006A26B0" w:rsidP="006A26B0">
            <w:pPr>
              <w:jc w:val="center"/>
              <w:rPr>
                <w:rFonts w:ascii="Times New Roman" w:hAnsi="Times New Roman" w:cs="Times New Roman"/>
                <w:sz w:val="26"/>
                <w:szCs w:val="26"/>
              </w:rPr>
            </w:pPr>
          </w:p>
        </w:tc>
        <w:tc>
          <w:tcPr>
            <w:tcW w:w="1560" w:type="dxa"/>
          </w:tcPr>
          <w:p w:rsidR="006A26B0" w:rsidRDefault="006A26B0" w:rsidP="006A26B0">
            <w:pPr>
              <w:jc w:val="center"/>
              <w:rPr>
                <w:rFonts w:ascii="Times New Roman" w:hAnsi="Times New Roman" w:cs="Times New Roman"/>
                <w:sz w:val="26"/>
                <w:szCs w:val="26"/>
              </w:rPr>
            </w:pPr>
          </w:p>
        </w:tc>
      </w:tr>
      <w:tr w:rsidR="006A26B0" w:rsidRPr="00401259" w:rsidTr="00BD0A25">
        <w:tc>
          <w:tcPr>
            <w:tcW w:w="425" w:type="dxa"/>
          </w:tcPr>
          <w:p w:rsidR="006A26B0" w:rsidRPr="00401259" w:rsidRDefault="006A26B0" w:rsidP="006A26B0">
            <w:pPr>
              <w:rPr>
                <w:rFonts w:ascii="Times New Roman" w:hAnsi="Times New Roman" w:cs="Times New Roman"/>
                <w:sz w:val="26"/>
                <w:szCs w:val="26"/>
              </w:rPr>
            </w:pPr>
            <w:r w:rsidRPr="00401259">
              <w:rPr>
                <w:rFonts w:ascii="Times New Roman" w:hAnsi="Times New Roman" w:cs="Times New Roman"/>
                <w:sz w:val="26"/>
                <w:szCs w:val="26"/>
              </w:rPr>
              <w:t>3</w:t>
            </w:r>
          </w:p>
        </w:tc>
        <w:tc>
          <w:tcPr>
            <w:tcW w:w="1243"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 xml:space="preserve">Газ аргон </w:t>
            </w:r>
          </w:p>
        </w:tc>
        <w:tc>
          <w:tcPr>
            <w:tcW w:w="5244"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Объёмная доля аргона не менее 99,998 %. Соответствие Гост 10157-2019. Газ сжатый, давление не менее 150 атм.</w:t>
            </w:r>
            <w:r>
              <w:rPr>
                <w:rFonts w:ascii="Times New Roman" w:hAnsi="Times New Roman" w:cs="Times New Roman"/>
              </w:rPr>
              <w:t xml:space="preserve"> </w:t>
            </w:r>
            <w:r w:rsidRPr="00C03F7E">
              <w:rPr>
                <w:rFonts w:ascii="Times New Roman" w:hAnsi="Times New Roman" w:cs="Times New Roman"/>
              </w:rPr>
              <w:t xml:space="preserve"> Заправка в баллоны предоставляемые </w:t>
            </w:r>
            <w:r>
              <w:rPr>
                <w:rFonts w:ascii="Times New Roman" w:hAnsi="Times New Roman" w:cs="Times New Roman"/>
              </w:rPr>
              <w:t>Заказчиком. Первичная упаковка 5</w:t>
            </w:r>
            <w:r w:rsidRPr="00C03F7E">
              <w:rPr>
                <w:rFonts w:ascii="Times New Roman" w:hAnsi="Times New Roman" w:cs="Times New Roman"/>
              </w:rPr>
              <w:t xml:space="preserve"> л. </w:t>
            </w:r>
            <w:r>
              <w:rPr>
                <w:rFonts w:ascii="Times New Roman" w:hAnsi="Times New Roman" w:cs="Times New Roman"/>
                <w:color w:val="333333"/>
                <w:shd w:val="clear" w:color="auto" w:fill="FFFFFF"/>
              </w:rPr>
              <w:t>Объём аргона в баллоне 5</w:t>
            </w:r>
            <w:r w:rsidRPr="00C03F7E">
              <w:rPr>
                <w:rFonts w:ascii="Times New Roman" w:hAnsi="Times New Roman" w:cs="Times New Roman"/>
                <w:color w:val="333333"/>
                <w:shd w:val="clear" w:color="auto" w:fill="FFFFFF"/>
              </w:rPr>
              <w:t xml:space="preserve"> л. составляет </w:t>
            </w:r>
            <w:r>
              <w:rPr>
                <w:rStyle w:val="af9"/>
                <w:rFonts w:ascii="Times New Roman" w:hAnsi="Times New Roman" w:cs="Times New Roman"/>
                <w:color w:val="333333"/>
                <w:shd w:val="clear" w:color="auto" w:fill="FFFFFF"/>
              </w:rPr>
              <w:t>0,8</w:t>
            </w:r>
            <w:r w:rsidRPr="00C03F7E">
              <w:rPr>
                <w:rStyle w:val="af9"/>
                <w:rFonts w:ascii="Times New Roman" w:hAnsi="Times New Roman" w:cs="Times New Roman"/>
                <w:color w:val="333333"/>
                <w:shd w:val="clear" w:color="auto" w:fill="FFFFFF"/>
              </w:rPr>
              <w:t xml:space="preserve"> м³</w:t>
            </w:r>
            <w:r w:rsidRPr="00C03F7E">
              <w:rPr>
                <w:rFonts w:ascii="Times New Roman" w:hAnsi="Times New Roman" w:cs="Times New Roman"/>
                <w:color w:val="333333"/>
                <w:shd w:val="clear" w:color="auto" w:fill="FFFFFF"/>
              </w:rPr>
              <w:t>.</w:t>
            </w:r>
          </w:p>
        </w:tc>
        <w:tc>
          <w:tcPr>
            <w:tcW w:w="1276"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20.11.11.121</w:t>
            </w:r>
          </w:p>
        </w:tc>
        <w:tc>
          <w:tcPr>
            <w:tcW w:w="709"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5 л</w:t>
            </w:r>
          </w:p>
        </w:tc>
        <w:tc>
          <w:tcPr>
            <w:tcW w:w="709"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6</w:t>
            </w:r>
          </w:p>
        </w:tc>
        <w:tc>
          <w:tcPr>
            <w:tcW w:w="992"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шт.</w:t>
            </w:r>
          </w:p>
          <w:p w:rsidR="006A26B0" w:rsidRPr="005A1F17" w:rsidRDefault="006A26B0" w:rsidP="006A26B0">
            <w:pPr>
              <w:jc w:val="center"/>
              <w:rPr>
                <w:rFonts w:ascii="Times New Roman" w:hAnsi="Times New Roman" w:cs="Times New Roman"/>
                <w:sz w:val="26"/>
                <w:szCs w:val="26"/>
              </w:rPr>
            </w:pPr>
            <w:r>
              <w:rPr>
                <w:rFonts w:ascii="Times New Roman" w:hAnsi="Times New Roman" w:cs="Times New Roman"/>
                <w:sz w:val="26"/>
                <w:szCs w:val="26"/>
              </w:rPr>
              <w:t>(796)</w:t>
            </w:r>
          </w:p>
        </w:tc>
        <w:tc>
          <w:tcPr>
            <w:tcW w:w="1701" w:type="dxa"/>
          </w:tcPr>
          <w:p w:rsidR="006A26B0" w:rsidRDefault="006A26B0" w:rsidP="006A26B0">
            <w:pPr>
              <w:jc w:val="center"/>
              <w:rPr>
                <w:rFonts w:ascii="Times New Roman" w:hAnsi="Times New Roman" w:cs="Times New Roman"/>
                <w:sz w:val="26"/>
                <w:szCs w:val="26"/>
              </w:rPr>
            </w:pPr>
          </w:p>
        </w:tc>
        <w:tc>
          <w:tcPr>
            <w:tcW w:w="1843" w:type="dxa"/>
          </w:tcPr>
          <w:p w:rsidR="006A26B0" w:rsidRDefault="006A26B0" w:rsidP="006A26B0">
            <w:pPr>
              <w:jc w:val="center"/>
              <w:rPr>
                <w:rFonts w:ascii="Times New Roman" w:hAnsi="Times New Roman" w:cs="Times New Roman"/>
                <w:sz w:val="26"/>
                <w:szCs w:val="26"/>
              </w:rPr>
            </w:pPr>
          </w:p>
        </w:tc>
        <w:tc>
          <w:tcPr>
            <w:tcW w:w="1560" w:type="dxa"/>
          </w:tcPr>
          <w:p w:rsidR="006A26B0" w:rsidRDefault="006A26B0" w:rsidP="006A26B0">
            <w:pPr>
              <w:jc w:val="center"/>
              <w:rPr>
                <w:rFonts w:ascii="Times New Roman" w:hAnsi="Times New Roman" w:cs="Times New Roman"/>
                <w:sz w:val="26"/>
                <w:szCs w:val="26"/>
              </w:rPr>
            </w:pPr>
          </w:p>
        </w:tc>
      </w:tr>
      <w:tr w:rsidR="006A26B0" w:rsidRPr="00401259" w:rsidTr="00BD0A25">
        <w:tc>
          <w:tcPr>
            <w:tcW w:w="425" w:type="dxa"/>
          </w:tcPr>
          <w:p w:rsidR="006A26B0" w:rsidRPr="00401259" w:rsidRDefault="006A26B0" w:rsidP="006A26B0">
            <w:pPr>
              <w:rPr>
                <w:rFonts w:ascii="Times New Roman" w:hAnsi="Times New Roman" w:cs="Times New Roman"/>
                <w:sz w:val="26"/>
                <w:szCs w:val="26"/>
              </w:rPr>
            </w:pPr>
            <w:r w:rsidRPr="00401259">
              <w:rPr>
                <w:rFonts w:ascii="Times New Roman" w:hAnsi="Times New Roman" w:cs="Times New Roman"/>
                <w:sz w:val="26"/>
                <w:szCs w:val="26"/>
              </w:rPr>
              <w:t>4</w:t>
            </w:r>
          </w:p>
        </w:tc>
        <w:tc>
          <w:tcPr>
            <w:tcW w:w="1243"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 xml:space="preserve">Газ азот </w:t>
            </w:r>
          </w:p>
        </w:tc>
        <w:tc>
          <w:tcPr>
            <w:tcW w:w="5244"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Объёмная доля азота не менее 99,999 %. Соответствие Гост 9293-74. Газ сжатый, давление не менее 150 атм.</w:t>
            </w:r>
            <w:r>
              <w:rPr>
                <w:rFonts w:ascii="Times New Roman" w:hAnsi="Times New Roman" w:cs="Times New Roman"/>
              </w:rPr>
              <w:t xml:space="preserve"> </w:t>
            </w:r>
            <w:r w:rsidRPr="00C03F7E">
              <w:rPr>
                <w:rFonts w:ascii="Times New Roman" w:hAnsi="Times New Roman" w:cs="Times New Roman"/>
              </w:rPr>
              <w:t>. Заправка в баллоны предоставляемые Заказчиком. Первична</w:t>
            </w:r>
            <w:r>
              <w:rPr>
                <w:rFonts w:ascii="Times New Roman" w:hAnsi="Times New Roman" w:cs="Times New Roman"/>
              </w:rPr>
              <w:t>я</w:t>
            </w:r>
            <w:r w:rsidRPr="00C03F7E">
              <w:rPr>
                <w:rFonts w:ascii="Times New Roman" w:hAnsi="Times New Roman" w:cs="Times New Roman"/>
              </w:rPr>
              <w:t xml:space="preserve"> упаковка 40 л. </w:t>
            </w:r>
            <w:r>
              <w:rPr>
                <w:rFonts w:ascii="Times New Roman" w:hAnsi="Times New Roman" w:cs="Times New Roman"/>
                <w:color w:val="333333"/>
                <w:shd w:val="clear" w:color="auto" w:fill="FFFFFF"/>
              </w:rPr>
              <w:t xml:space="preserve">Объём азота в </w:t>
            </w:r>
            <w:r w:rsidRPr="00C03F7E">
              <w:rPr>
                <w:rFonts w:ascii="Times New Roman" w:hAnsi="Times New Roman" w:cs="Times New Roman"/>
                <w:color w:val="333333"/>
                <w:shd w:val="clear" w:color="auto" w:fill="FFFFFF"/>
              </w:rPr>
              <w:t xml:space="preserve">баллоне </w:t>
            </w:r>
            <w:r>
              <w:rPr>
                <w:rFonts w:ascii="Times New Roman" w:hAnsi="Times New Roman" w:cs="Times New Roman"/>
                <w:color w:val="333333"/>
                <w:shd w:val="clear" w:color="auto" w:fill="FFFFFF"/>
              </w:rPr>
              <w:t xml:space="preserve">40 л. </w:t>
            </w:r>
            <w:r w:rsidRPr="00C03F7E">
              <w:rPr>
                <w:rFonts w:ascii="Times New Roman" w:hAnsi="Times New Roman" w:cs="Times New Roman"/>
                <w:color w:val="333333"/>
                <w:shd w:val="clear" w:color="auto" w:fill="FFFFFF"/>
              </w:rPr>
              <w:t>составляет </w:t>
            </w:r>
            <w:r w:rsidRPr="00C03F7E">
              <w:rPr>
                <w:rStyle w:val="af9"/>
                <w:rFonts w:ascii="Times New Roman" w:hAnsi="Times New Roman" w:cs="Times New Roman"/>
                <w:color w:val="333333"/>
                <w:shd w:val="clear" w:color="auto" w:fill="FFFFFF"/>
              </w:rPr>
              <w:t>5,7 м³</w:t>
            </w:r>
            <w:r w:rsidRPr="00C03F7E">
              <w:rPr>
                <w:rFonts w:ascii="Times New Roman" w:hAnsi="Times New Roman" w:cs="Times New Roman"/>
                <w:color w:val="333333"/>
                <w:shd w:val="clear" w:color="auto" w:fill="FFFFFF"/>
              </w:rPr>
              <w:t>.</w:t>
            </w:r>
          </w:p>
        </w:tc>
        <w:tc>
          <w:tcPr>
            <w:tcW w:w="1276"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20.11.11.140</w:t>
            </w:r>
          </w:p>
        </w:tc>
        <w:tc>
          <w:tcPr>
            <w:tcW w:w="709"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40 л</w:t>
            </w:r>
          </w:p>
        </w:tc>
        <w:tc>
          <w:tcPr>
            <w:tcW w:w="709"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4</w:t>
            </w:r>
          </w:p>
        </w:tc>
        <w:tc>
          <w:tcPr>
            <w:tcW w:w="992"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шт</w:t>
            </w:r>
          </w:p>
          <w:p w:rsidR="006A26B0" w:rsidRPr="005A1F17" w:rsidRDefault="006A26B0" w:rsidP="006A26B0">
            <w:pPr>
              <w:jc w:val="center"/>
              <w:rPr>
                <w:rFonts w:ascii="Times New Roman" w:hAnsi="Times New Roman" w:cs="Times New Roman"/>
                <w:sz w:val="26"/>
                <w:szCs w:val="26"/>
              </w:rPr>
            </w:pPr>
            <w:r>
              <w:rPr>
                <w:rFonts w:ascii="Times New Roman" w:hAnsi="Times New Roman" w:cs="Times New Roman"/>
                <w:sz w:val="26"/>
                <w:szCs w:val="26"/>
              </w:rPr>
              <w:t>(796)</w:t>
            </w:r>
          </w:p>
        </w:tc>
        <w:tc>
          <w:tcPr>
            <w:tcW w:w="1701" w:type="dxa"/>
          </w:tcPr>
          <w:p w:rsidR="006A26B0" w:rsidRDefault="006A26B0" w:rsidP="006A26B0">
            <w:pPr>
              <w:jc w:val="center"/>
              <w:rPr>
                <w:rFonts w:ascii="Times New Roman" w:hAnsi="Times New Roman" w:cs="Times New Roman"/>
                <w:sz w:val="26"/>
                <w:szCs w:val="26"/>
              </w:rPr>
            </w:pPr>
          </w:p>
        </w:tc>
        <w:tc>
          <w:tcPr>
            <w:tcW w:w="1843" w:type="dxa"/>
          </w:tcPr>
          <w:p w:rsidR="006A26B0" w:rsidRDefault="006A26B0" w:rsidP="006A26B0">
            <w:pPr>
              <w:jc w:val="center"/>
              <w:rPr>
                <w:rFonts w:ascii="Times New Roman" w:hAnsi="Times New Roman" w:cs="Times New Roman"/>
                <w:sz w:val="26"/>
                <w:szCs w:val="26"/>
              </w:rPr>
            </w:pPr>
          </w:p>
        </w:tc>
        <w:tc>
          <w:tcPr>
            <w:tcW w:w="1560" w:type="dxa"/>
          </w:tcPr>
          <w:p w:rsidR="006A26B0" w:rsidRDefault="006A26B0" w:rsidP="006A26B0">
            <w:pPr>
              <w:jc w:val="center"/>
              <w:rPr>
                <w:rFonts w:ascii="Times New Roman" w:hAnsi="Times New Roman" w:cs="Times New Roman"/>
                <w:sz w:val="26"/>
                <w:szCs w:val="26"/>
              </w:rPr>
            </w:pPr>
          </w:p>
        </w:tc>
      </w:tr>
      <w:tr w:rsidR="006A26B0" w:rsidRPr="00401259" w:rsidTr="00BD0A25">
        <w:tc>
          <w:tcPr>
            <w:tcW w:w="425" w:type="dxa"/>
          </w:tcPr>
          <w:p w:rsidR="006A26B0" w:rsidRPr="00401259" w:rsidRDefault="006A26B0" w:rsidP="006A26B0">
            <w:pPr>
              <w:rPr>
                <w:rFonts w:ascii="Times New Roman" w:hAnsi="Times New Roman" w:cs="Times New Roman"/>
                <w:sz w:val="26"/>
                <w:szCs w:val="26"/>
              </w:rPr>
            </w:pPr>
            <w:r w:rsidRPr="00401259">
              <w:rPr>
                <w:rFonts w:ascii="Times New Roman" w:hAnsi="Times New Roman" w:cs="Times New Roman"/>
                <w:sz w:val="26"/>
                <w:szCs w:val="26"/>
              </w:rPr>
              <w:t>5</w:t>
            </w:r>
          </w:p>
        </w:tc>
        <w:tc>
          <w:tcPr>
            <w:tcW w:w="1243"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 xml:space="preserve">Воздух класса 0       </w:t>
            </w:r>
          </w:p>
        </w:tc>
        <w:tc>
          <w:tcPr>
            <w:tcW w:w="5244"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Объёмная доля кислорода (О2), % не менее 21.0. Остальное азот. Газ сжатый, давление не менее 150 атм.</w:t>
            </w:r>
            <w:r>
              <w:rPr>
                <w:rFonts w:ascii="Times New Roman" w:hAnsi="Times New Roman" w:cs="Times New Roman"/>
              </w:rPr>
              <w:t xml:space="preserve"> </w:t>
            </w:r>
            <w:r w:rsidRPr="00C03F7E">
              <w:rPr>
                <w:rFonts w:ascii="Times New Roman" w:hAnsi="Times New Roman" w:cs="Times New Roman"/>
              </w:rPr>
              <w:t xml:space="preserve"> Заправка в баллоны предоставляемые Заказчиком. Первична</w:t>
            </w:r>
            <w:r>
              <w:rPr>
                <w:rFonts w:ascii="Times New Roman" w:hAnsi="Times New Roman" w:cs="Times New Roman"/>
              </w:rPr>
              <w:t>я</w:t>
            </w:r>
            <w:r w:rsidRPr="00C03F7E">
              <w:rPr>
                <w:rFonts w:ascii="Times New Roman" w:hAnsi="Times New Roman" w:cs="Times New Roman"/>
              </w:rPr>
              <w:t xml:space="preserve"> упаковка 40 л. </w:t>
            </w:r>
            <w:r>
              <w:rPr>
                <w:rFonts w:ascii="Times New Roman" w:hAnsi="Times New Roman" w:cs="Times New Roman"/>
                <w:color w:val="333333"/>
                <w:shd w:val="clear" w:color="auto" w:fill="FFFFFF"/>
              </w:rPr>
              <w:t>Объём воздуха в</w:t>
            </w:r>
            <w:r w:rsidRPr="00C03F7E">
              <w:rPr>
                <w:rFonts w:ascii="Times New Roman" w:hAnsi="Times New Roman" w:cs="Times New Roman"/>
                <w:color w:val="333333"/>
                <w:shd w:val="clear" w:color="auto" w:fill="FFFFFF"/>
              </w:rPr>
              <w:t xml:space="preserve"> баллоне</w:t>
            </w:r>
            <w:r>
              <w:rPr>
                <w:rFonts w:ascii="Times New Roman" w:hAnsi="Times New Roman" w:cs="Times New Roman"/>
                <w:color w:val="333333"/>
                <w:shd w:val="clear" w:color="auto" w:fill="FFFFFF"/>
              </w:rPr>
              <w:t xml:space="preserve"> 40 л.</w:t>
            </w:r>
            <w:r w:rsidRPr="00C03F7E">
              <w:rPr>
                <w:rFonts w:ascii="Times New Roman" w:hAnsi="Times New Roman" w:cs="Times New Roman"/>
                <w:color w:val="333333"/>
                <w:shd w:val="clear" w:color="auto" w:fill="FFFFFF"/>
              </w:rPr>
              <w:t xml:space="preserve"> составляет </w:t>
            </w:r>
            <w:r>
              <w:rPr>
                <w:rStyle w:val="af9"/>
                <w:rFonts w:ascii="Times New Roman" w:hAnsi="Times New Roman" w:cs="Times New Roman"/>
                <w:color w:val="333333"/>
                <w:shd w:val="clear" w:color="auto" w:fill="FFFFFF"/>
              </w:rPr>
              <w:t>5,9</w:t>
            </w:r>
            <w:r w:rsidRPr="00C03F7E">
              <w:rPr>
                <w:rStyle w:val="af9"/>
                <w:rFonts w:ascii="Times New Roman" w:hAnsi="Times New Roman" w:cs="Times New Roman"/>
                <w:color w:val="333333"/>
                <w:shd w:val="clear" w:color="auto" w:fill="FFFFFF"/>
              </w:rPr>
              <w:t xml:space="preserve"> м³</w:t>
            </w:r>
            <w:r w:rsidRPr="00C03F7E">
              <w:rPr>
                <w:rFonts w:ascii="Times New Roman" w:hAnsi="Times New Roman" w:cs="Times New Roman"/>
                <w:color w:val="333333"/>
                <w:shd w:val="clear" w:color="auto" w:fill="FFFFFF"/>
              </w:rPr>
              <w:t>.</w:t>
            </w:r>
          </w:p>
        </w:tc>
        <w:tc>
          <w:tcPr>
            <w:tcW w:w="1276"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20.11.13.120</w:t>
            </w:r>
          </w:p>
        </w:tc>
        <w:tc>
          <w:tcPr>
            <w:tcW w:w="709"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40 л</w:t>
            </w:r>
          </w:p>
        </w:tc>
        <w:tc>
          <w:tcPr>
            <w:tcW w:w="709"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4</w:t>
            </w:r>
          </w:p>
        </w:tc>
        <w:tc>
          <w:tcPr>
            <w:tcW w:w="992"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шт.</w:t>
            </w:r>
          </w:p>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(796)</w:t>
            </w:r>
          </w:p>
        </w:tc>
        <w:tc>
          <w:tcPr>
            <w:tcW w:w="1701" w:type="dxa"/>
          </w:tcPr>
          <w:p w:rsidR="006A26B0" w:rsidRDefault="006A26B0" w:rsidP="006A26B0">
            <w:pPr>
              <w:jc w:val="center"/>
              <w:rPr>
                <w:rFonts w:ascii="Times New Roman" w:hAnsi="Times New Roman" w:cs="Times New Roman"/>
                <w:sz w:val="26"/>
                <w:szCs w:val="26"/>
              </w:rPr>
            </w:pPr>
          </w:p>
        </w:tc>
        <w:tc>
          <w:tcPr>
            <w:tcW w:w="1843" w:type="dxa"/>
          </w:tcPr>
          <w:p w:rsidR="006A26B0" w:rsidRDefault="006A26B0" w:rsidP="006A26B0">
            <w:pPr>
              <w:jc w:val="center"/>
              <w:rPr>
                <w:rFonts w:ascii="Times New Roman" w:hAnsi="Times New Roman" w:cs="Times New Roman"/>
                <w:sz w:val="26"/>
                <w:szCs w:val="26"/>
              </w:rPr>
            </w:pPr>
          </w:p>
        </w:tc>
        <w:tc>
          <w:tcPr>
            <w:tcW w:w="1560" w:type="dxa"/>
          </w:tcPr>
          <w:p w:rsidR="006A26B0" w:rsidRDefault="006A26B0" w:rsidP="006A26B0">
            <w:pPr>
              <w:jc w:val="center"/>
              <w:rPr>
                <w:rFonts w:ascii="Times New Roman" w:hAnsi="Times New Roman" w:cs="Times New Roman"/>
                <w:sz w:val="26"/>
                <w:szCs w:val="26"/>
              </w:rPr>
            </w:pPr>
          </w:p>
        </w:tc>
      </w:tr>
      <w:tr w:rsidR="006A26B0" w:rsidRPr="00401259" w:rsidTr="00BD0A25">
        <w:tc>
          <w:tcPr>
            <w:tcW w:w="425" w:type="dxa"/>
          </w:tcPr>
          <w:p w:rsidR="006A26B0" w:rsidRPr="00401259" w:rsidRDefault="006A26B0" w:rsidP="006A26B0">
            <w:pPr>
              <w:rPr>
                <w:rFonts w:ascii="Times New Roman" w:hAnsi="Times New Roman" w:cs="Times New Roman"/>
                <w:sz w:val="26"/>
                <w:szCs w:val="26"/>
              </w:rPr>
            </w:pPr>
            <w:r w:rsidRPr="00401259">
              <w:rPr>
                <w:rFonts w:ascii="Times New Roman" w:hAnsi="Times New Roman" w:cs="Times New Roman"/>
                <w:sz w:val="26"/>
                <w:szCs w:val="26"/>
              </w:rPr>
              <w:t>7</w:t>
            </w:r>
          </w:p>
        </w:tc>
        <w:tc>
          <w:tcPr>
            <w:tcW w:w="1243"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 xml:space="preserve">  Газ гелий  </w:t>
            </w:r>
          </w:p>
        </w:tc>
        <w:tc>
          <w:tcPr>
            <w:tcW w:w="5244"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Объёмная доля гелия не менее 99,995%. Класс А. Газ сжатый, давление не менее 150 атм.</w:t>
            </w:r>
            <w:r>
              <w:rPr>
                <w:rFonts w:ascii="Times New Roman" w:hAnsi="Times New Roman" w:cs="Times New Roman"/>
              </w:rPr>
              <w:t xml:space="preserve"> </w:t>
            </w:r>
            <w:r w:rsidRPr="00C03F7E">
              <w:rPr>
                <w:rFonts w:ascii="Times New Roman" w:hAnsi="Times New Roman" w:cs="Times New Roman"/>
              </w:rPr>
              <w:t xml:space="preserve"> Заправка в баллоны предоставляемые Заказчиком. Первична</w:t>
            </w:r>
            <w:r>
              <w:rPr>
                <w:rFonts w:ascii="Times New Roman" w:hAnsi="Times New Roman" w:cs="Times New Roman"/>
              </w:rPr>
              <w:t>я</w:t>
            </w:r>
            <w:r w:rsidRPr="00C03F7E">
              <w:rPr>
                <w:rFonts w:ascii="Times New Roman" w:hAnsi="Times New Roman" w:cs="Times New Roman"/>
              </w:rPr>
              <w:t xml:space="preserve"> упаковка 40 л. </w:t>
            </w:r>
            <w:r w:rsidRPr="00C03F7E">
              <w:rPr>
                <w:rFonts w:ascii="Times New Roman" w:hAnsi="Times New Roman" w:cs="Times New Roman"/>
                <w:color w:val="333333"/>
                <w:shd w:val="clear" w:color="auto" w:fill="FFFFFF"/>
              </w:rPr>
              <w:t>Объём гелия в баллоне 40 л. составляет </w:t>
            </w:r>
            <w:r w:rsidRPr="00C03F7E">
              <w:rPr>
                <w:rStyle w:val="af9"/>
                <w:rFonts w:ascii="Times New Roman" w:hAnsi="Times New Roman" w:cs="Times New Roman"/>
                <w:color w:val="333333"/>
                <w:shd w:val="clear" w:color="auto" w:fill="FFFFFF"/>
              </w:rPr>
              <w:t>5,7 м³</w:t>
            </w:r>
            <w:r w:rsidRPr="00C03F7E">
              <w:rPr>
                <w:rFonts w:ascii="Times New Roman" w:hAnsi="Times New Roman" w:cs="Times New Roman"/>
                <w:color w:val="333333"/>
                <w:shd w:val="clear" w:color="auto" w:fill="FFFFFF"/>
              </w:rPr>
              <w:t>.</w:t>
            </w:r>
            <w:r>
              <w:rPr>
                <w:rFonts w:ascii="Times New Roman" w:hAnsi="Times New Roman" w:cs="Times New Roman"/>
              </w:rPr>
              <w:t xml:space="preserve"> </w:t>
            </w:r>
          </w:p>
        </w:tc>
        <w:tc>
          <w:tcPr>
            <w:tcW w:w="1276"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20.11.1</w:t>
            </w:r>
            <w:r>
              <w:rPr>
                <w:rFonts w:ascii="Times New Roman" w:hAnsi="Times New Roman" w:cs="Times New Roman"/>
                <w:sz w:val="26"/>
                <w:szCs w:val="26"/>
              </w:rPr>
              <w:t>1.131</w:t>
            </w:r>
          </w:p>
        </w:tc>
        <w:tc>
          <w:tcPr>
            <w:tcW w:w="709" w:type="dxa"/>
          </w:tcPr>
          <w:p w:rsidR="006A26B0" w:rsidRPr="00401259" w:rsidRDefault="006A26B0" w:rsidP="006A26B0">
            <w:pPr>
              <w:jc w:val="center"/>
              <w:rPr>
                <w:rFonts w:ascii="Times New Roman" w:hAnsi="Times New Roman" w:cs="Times New Roman"/>
                <w:sz w:val="26"/>
                <w:szCs w:val="26"/>
              </w:rPr>
            </w:pPr>
            <w:r w:rsidRPr="00401259">
              <w:rPr>
                <w:rFonts w:ascii="Times New Roman" w:hAnsi="Times New Roman" w:cs="Times New Roman"/>
                <w:sz w:val="26"/>
                <w:szCs w:val="26"/>
              </w:rPr>
              <w:t>40 л</w:t>
            </w:r>
          </w:p>
        </w:tc>
        <w:tc>
          <w:tcPr>
            <w:tcW w:w="709"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шт.</w:t>
            </w:r>
          </w:p>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(796)</w:t>
            </w:r>
          </w:p>
        </w:tc>
        <w:tc>
          <w:tcPr>
            <w:tcW w:w="1701" w:type="dxa"/>
          </w:tcPr>
          <w:p w:rsidR="006A26B0" w:rsidRDefault="006A26B0" w:rsidP="006A26B0">
            <w:pPr>
              <w:jc w:val="center"/>
              <w:rPr>
                <w:rFonts w:ascii="Times New Roman" w:hAnsi="Times New Roman" w:cs="Times New Roman"/>
                <w:sz w:val="26"/>
                <w:szCs w:val="26"/>
              </w:rPr>
            </w:pPr>
          </w:p>
        </w:tc>
        <w:tc>
          <w:tcPr>
            <w:tcW w:w="1843" w:type="dxa"/>
          </w:tcPr>
          <w:p w:rsidR="006A26B0" w:rsidRDefault="006A26B0" w:rsidP="006A26B0">
            <w:pPr>
              <w:jc w:val="center"/>
              <w:rPr>
                <w:rFonts w:ascii="Times New Roman" w:hAnsi="Times New Roman" w:cs="Times New Roman"/>
                <w:sz w:val="26"/>
                <w:szCs w:val="26"/>
              </w:rPr>
            </w:pPr>
          </w:p>
        </w:tc>
        <w:tc>
          <w:tcPr>
            <w:tcW w:w="1560" w:type="dxa"/>
          </w:tcPr>
          <w:p w:rsidR="006A26B0" w:rsidRDefault="006A26B0" w:rsidP="006A26B0">
            <w:pPr>
              <w:jc w:val="center"/>
              <w:rPr>
                <w:rFonts w:ascii="Times New Roman" w:hAnsi="Times New Roman" w:cs="Times New Roman"/>
                <w:sz w:val="26"/>
                <w:szCs w:val="26"/>
              </w:rPr>
            </w:pPr>
          </w:p>
        </w:tc>
      </w:tr>
      <w:tr w:rsidR="006A26B0" w:rsidRPr="00401259" w:rsidTr="00BD0A25">
        <w:tc>
          <w:tcPr>
            <w:tcW w:w="425" w:type="dxa"/>
          </w:tcPr>
          <w:p w:rsidR="006A26B0" w:rsidRPr="00401259" w:rsidRDefault="006A26B0" w:rsidP="006A26B0">
            <w:pPr>
              <w:rPr>
                <w:rFonts w:ascii="Times New Roman" w:hAnsi="Times New Roman" w:cs="Times New Roman"/>
                <w:sz w:val="26"/>
                <w:szCs w:val="26"/>
              </w:rPr>
            </w:pPr>
            <w:r>
              <w:rPr>
                <w:rFonts w:ascii="Times New Roman" w:hAnsi="Times New Roman" w:cs="Times New Roman"/>
                <w:sz w:val="26"/>
                <w:szCs w:val="26"/>
              </w:rPr>
              <w:t>8</w:t>
            </w:r>
          </w:p>
        </w:tc>
        <w:tc>
          <w:tcPr>
            <w:tcW w:w="1243" w:type="dxa"/>
          </w:tcPr>
          <w:p w:rsidR="006A26B0" w:rsidRPr="00EB76D7" w:rsidRDefault="006A26B0" w:rsidP="006A26B0">
            <w:pPr>
              <w:rPr>
                <w:rFonts w:ascii="Times New Roman" w:hAnsi="Times New Roman" w:cs="Times New Roman"/>
              </w:rPr>
            </w:pPr>
            <w:r w:rsidRPr="00EB76D7">
              <w:rPr>
                <w:rFonts w:ascii="Times New Roman" w:hAnsi="Times New Roman" w:cs="Times New Roman"/>
              </w:rPr>
              <w:t>Д</w:t>
            </w:r>
            <w:r>
              <w:rPr>
                <w:rFonts w:ascii="Times New Roman" w:hAnsi="Times New Roman" w:cs="Times New Roman"/>
              </w:rPr>
              <w:t>оставка</w:t>
            </w:r>
          </w:p>
        </w:tc>
        <w:tc>
          <w:tcPr>
            <w:tcW w:w="5244" w:type="dxa"/>
          </w:tcPr>
          <w:p w:rsidR="006A26B0" w:rsidRPr="00EB76D7" w:rsidRDefault="006A26B0" w:rsidP="006A26B0">
            <w:pPr>
              <w:rPr>
                <w:rFonts w:ascii="Times New Roman" w:hAnsi="Times New Roman" w:cs="Times New Roman"/>
              </w:rPr>
            </w:pPr>
            <w:r>
              <w:rPr>
                <w:rFonts w:ascii="Times New Roman" w:hAnsi="Times New Roman"/>
              </w:rPr>
              <w:t>Поставка товара осуществляется</w:t>
            </w:r>
            <w:r w:rsidRPr="00792780">
              <w:rPr>
                <w:rFonts w:ascii="Times New Roman" w:hAnsi="Times New Roman"/>
              </w:rPr>
              <w:t xml:space="preserve"> специализированным транспортом Поставщика в соответствии с Европейским соглашением о международной до</w:t>
            </w:r>
            <w:r>
              <w:rPr>
                <w:rFonts w:ascii="Times New Roman" w:hAnsi="Times New Roman"/>
              </w:rPr>
              <w:t>рожной перевозке опасных грузов</w:t>
            </w:r>
            <w:r w:rsidRPr="00792780">
              <w:rPr>
                <w:rFonts w:ascii="Times New Roman" w:hAnsi="Times New Roman"/>
              </w:rPr>
              <w:t xml:space="preserve"> (ДОПОГ/ADR).</w:t>
            </w:r>
          </w:p>
        </w:tc>
        <w:tc>
          <w:tcPr>
            <w:tcW w:w="1276"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53.20.11.190</w:t>
            </w:r>
          </w:p>
        </w:tc>
        <w:tc>
          <w:tcPr>
            <w:tcW w:w="709" w:type="dxa"/>
          </w:tcPr>
          <w:p w:rsidR="006A26B0" w:rsidRPr="00401259" w:rsidRDefault="006A26B0" w:rsidP="006A26B0">
            <w:pPr>
              <w:jc w:val="center"/>
              <w:rPr>
                <w:rFonts w:ascii="Times New Roman" w:hAnsi="Times New Roman" w:cs="Times New Roman"/>
                <w:sz w:val="26"/>
                <w:szCs w:val="26"/>
              </w:rPr>
            </w:pPr>
            <w:r>
              <w:rPr>
                <w:rFonts w:ascii="Times New Roman" w:hAnsi="Times New Roman" w:cs="Times New Roman"/>
                <w:sz w:val="26"/>
                <w:szCs w:val="26"/>
              </w:rPr>
              <w:t>усл.ед</w:t>
            </w:r>
          </w:p>
        </w:tc>
        <w:tc>
          <w:tcPr>
            <w:tcW w:w="709"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8</w:t>
            </w:r>
          </w:p>
          <w:p w:rsidR="006A26B0" w:rsidRPr="00401259" w:rsidRDefault="006A26B0" w:rsidP="006A26B0">
            <w:pPr>
              <w:jc w:val="center"/>
              <w:rPr>
                <w:rFonts w:ascii="Times New Roman" w:hAnsi="Times New Roman" w:cs="Times New Roman"/>
                <w:sz w:val="26"/>
                <w:szCs w:val="26"/>
              </w:rPr>
            </w:pPr>
          </w:p>
        </w:tc>
        <w:tc>
          <w:tcPr>
            <w:tcW w:w="992" w:type="dxa"/>
          </w:tcPr>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усл.</w:t>
            </w:r>
          </w:p>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ед.</w:t>
            </w:r>
          </w:p>
          <w:p w:rsidR="006A26B0" w:rsidRDefault="006A26B0" w:rsidP="006A26B0">
            <w:pPr>
              <w:jc w:val="center"/>
              <w:rPr>
                <w:rFonts w:ascii="Times New Roman" w:hAnsi="Times New Roman" w:cs="Times New Roman"/>
                <w:sz w:val="26"/>
                <w:szCs w:val="26"/>
              </w:rPr>
            </w:pPr>
            <w:r>
              <w:rPr>
                <w:rFonts w:ascii="Times New Roman" w:hAnsi="Times New Roman" w:cs="Times New Roman"/>
                <w:sz w:val="26"/>
                <w:szCs w:val="26"/>
              </w:rPr>
              <w:t>(896)</w:t>
            </w:r>
          </w:p>
        </w:tc>
        <w:tc>
          <w:tcPr>
            <w:tcW w:w="1701" w:type="dxa"/>
          </w:tcPr>
          <w:p w:rsidR="006A26B0" w:rsidRDefault="006A26B0" w:rsidP="006A26B0">
            <w:pPr>
              <w:jc w:val="center"/>
              <w:rPr>
                <w:rFonts w:ascii="Times New Roman" w:hAnsi="Times New Roman" w:cs="Times New Roman"/>
                <w:sz w:val="26"/>
                <w:szCs w:val="26"/>
              </w:rPr>
            </w:pPr>
          </w:p>
        </w:tc>
        <w:tc>
          <w:tcPr>
            <w:tcW w:w="1843" w:type="dxa"/>
          </w:tcPr>
          <w:p w:rsidR="006A26B0" w:rsidRDefault="006A26B0" w:rsidP="006A26B0">
            <w:pPr>
              <w:jc w:val="center"/>
              <w:rPr>
                <w:rFonts w:ascii="Times New Roman" w:hAnsi="Times New Roman" w:cs="Times New Roman"/>
                <w:sz w:val="26"/>
                <w:szCs w:val="26"/>
              </w:rPr>
            </w:pPr>
          </w:p>
        </w:tc>
        <w:tc>
          <w:tcPr>
            <w:tcW w:w="1560" w:type="dxa"/>
          </w:tcPr>
          <w:p w:rsidR="006A26B0" w:rsidRDefault="006A26B0" w:rsidP="006A26B0">
            <w:pPr>
              <w:jc w:val="center"/>
              <w:rPr>
                <w:rFonts w:ascii="Times New Roman" w:hAnsi="Times New Roman" w:cs="Times New Roman"/>
                <w:sz w:val="26"/>
                <w:szCs w:val="26"/>
              </w:rPr>
            </w:pPr>
          </w:p>
        </w:tc>
      </w:tr>
    </w:tbl>
    <w:p w:rsidR="006A26B0" w:rsidRDefault="006A26B0" w:rsidP="00272291">
      <w:pPr>
        <w:widowControl w:val="0"/>
        <w:autoSpaceDE w:val="0"/>
        <w:autoSpaceDN w:val="0"/>
        <w:adjustRightInd w:val="0"/>
        <w:spacing w:after="0"/>
        <w:jc w:val="both"/>
        <w:textAlignment w:val="baseline"/>
        <w:rPr>
          <w:rFonts w:ascii="Times New Roman" w:eastAsia="Times New Roman" w:hAnsi="Times New Roman" w:cs="Times New Roman"/>
          <w:lang w:eastAsia="ru-RU"/>
        </w:rPr>
      </w:pPr>
    </w:p>
    <w:p w:rsidR="00272291" w:rsidRPr="00363D67" w:rsidRDefault="00272291" w:rsidP="00272291">
      <w:pPr>
        <w:widowControl w:val="0"/>
        <w:autoSpaceDE w:val="0"/>
        <w:autoSpaceDN w:val="0"/>
        <w:adjustRightInd w:val="0"/>
        <w:spacing w:after="0"/>
        <w:jc w:val="both"/>
        <w:textAlignment w:val="baseline"/>
        <w:rPr>
          <w:rFonts w:ascii="Times New Roman" w:eastAsia="Times New Roman" w:hAnsi="Times New Roman" w:cs="Times New Roman"/>
          <w:i/>
          <w:lang w:eastAsia="ru-RU"/>
        </w:rPr>
      </w:pPr>
      <w:r w:rsidRPr="00363D67">
        <w:rPr>
          <w:rFonts w:ascii="Times New Roman" w:eastAsia="Times New Roman" w:hAnsi="Times New Roman" w:cs="Times New Roman"/>
          <w:lang w:eastAsia="ru-RU"/>
        </w:rPr>
        <w:t>Условия поставки:</w:t>
      </w:r>
    </w:p>
    <w:p w:rsidR="00272291" w:rsidRPr="00363D67" w:rsidRDefault="00272291" w:rsidP="00272291">
      <w:pPr>
        <w:widowControl w:val="0"/>
        <w:autoSpaceDE w:val="0"/>
        <w:autoSpaceDN w:val="0"/>
        <w:adjustRightInd w:val="0"/>
        <w:spacing w:after="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Транспортировка пустых баллонов с базы Заказчика, на базу Поставщика и поставка товара, осуществляется специализированным транспортом Поставщика.</w:t>
      </w:r>
    </w:p>
    <w:p w:rsidR="00272291" w:rsidRDefault="00272291" w:rsidP="00272291">
      <w:pPr>
        <w:widowControl w:val="0"/>
        <w:autoSpaceDE w:val="0"/>
        <w:autoSpaceDN w:val="0"/>
        <w:adjustRightInd w:val="0"/>
        <w:spacing w:after="0"/>
        <w:jc w:val="both"/>
        <w:textAlignment w:val="baseline"/>
        <w:rPr>
          <w:rFonts w:ascii="Times New Roman" w:eastAsia="Times New Roman" w:hAnsi="Times New Roman" w:cs="Times New Roman"/>
          <w:lang w:eastAsia="ru-RU"/>
        </w:rPr>
      </w:pPr>
      <w:r w:rsidRPr="00363D67">
        <w:rPr>
          <w:rFonts w:ascii="Times New Roman" w:eastAsia="Times New Roman" w:hAnsi="Times New Roman" w:cs="Times New Roman"/>
          <w:lang w:eastAsia="ru-RU"/>
        </w:rPr>
        <w:t xml:space="preserve">Место поставки товара: </w:t>
      </w:r>
    </w:p>
    <w:p w:rsidR="00272291" w:rsidRDefault="00272291" w:rsidP="00272291">
      <w:pPr>
        <w:widowControl w:val="0"/>
        <w:autoSpaceDE w:val="0"/>
        <w:autoSpaceDN w:val="0"/>
        <w:adjustRightInd w:val="0"/>
        <w:spacing w:after="0"/>
        <w:jc w:val="both"/>
        <w:textAlignment w:val="baseline"/>
        <w:rPr>
          <w:rFonts w:ascii="Times New Roman" w:eastAsia="Times New Roman" w:hAnsi="Times New Roman" w:cs="Times New Roman"/>
          <w:lang w:eastAsia="ru-RU"/>
        </w:rPr>
      </w:pPr>
      <w:r w:rsidRPr="00363D67">
        <w:rPr>
          <w:rFonts w:ascii="Times New Roman" w:eastAsia="Times New Roman" w:hAnsi="Times New Roman" w:cs="Times New Roman"/>
          <w:lang w:eastAsia="ru-RU"/>
        </w:rPr>
        <w:t>Доставка Товара осуществляется по адресу: 197758, г. Санкт-Петербург, пос. Песочный,</w:t>
      </w:r>
      <w:r>
        <w:rPr>
          <w:rFonts w:ascii="Times New Roman" w:eastAsia="Times New Roman" w:hAnsi="Times New Roman" w:cs="Times New Roman"/>
          <w:lang w:eastAsia="ru-RU"/>
        </w:rPr>
        <w:t xml:space="preserve"> </w:t>
      </w:r>
      <w:r w:rsidRPr="00363D67">
        <w:rPr>
          <w:rFonts w:ascii="Times New Roman" w:eastAsia="Times New Roman" w:hAnsi="Times New Roman" w:cs="Times New Roman"/>
          <w:lang w:eastAsia="ru-RU"/>
        </w:rPr>
        <w:t xml:space="preserve">ул. Ленинградская, д. 68. </w:t>
      </w:r>
    </w:p>
    <w:p w:rsidR="00272291" w:rsidRPr="00363D67" w:rsidRDefault="00272291" w:rsidP="00272291">
      <w:pPr>
        <w:widowControl w:val="0"/>
        <w:autoSpaceDE w:val="0"/>
        <w:autoSpaceDN w:val="0"/>
        <w:adjustRightInd w:val="0"/>
        <w:spacing w:after="0"/>
        <w:jc w:val="both"/>
        <w:textAlignment w:val="baseline"/>
        <w:rPr>
          <w:rFonts w:ascii="Times New Roman" w:eastAsia="Times New Roman" w:hAnsi="Times New Roman" w:cs="Times New Roman"/>
          <w:lang w:eastAsia="ru-RU"/>
        </w:rPr>
      </w:pPr>
      <w:r w:rsidRPr="00363D67">
        <w:rPr>
          <w:rFonts w:ascii="Times New Roman" w:eastAsia="Times New Roman" w:hAnsi="Times New Roman" w:cs="Times New Roman"/>
          <w:lang w:eastAsia="ru-RU"/>
        </w:rPr>
        <w:t xml:space="preserve">Приемка – передача Товара осуществляется по рабочим дням с 09:00 до 15:00. </w:t>
      </w:r>
    </w:p>
    <w:p w:rsidR="00272291" w:rsidRPr="00363D67" w:rsidRDefault="00272291" w:rsidP="00272291">
      <w:pPr>
        <w:widowControl w:val="0"/>
        <w:autoSpaceDE w:val="0"/>
        <w:autoSpaceDN w:val="0"/>
        <w:adjustRightInd w:val="0"/>
        <w:spacing w:after="0"/>
        <w:jc w:val="both"/>
        <w:textAlignment w:val="baseline"/>
        <w:rPr>
          <w:rFonts w:ascii="Times New Roman" w:eastAsia="Times New Roman" w:hAnsi="Times New Roman" w:cs="Times New Roman"/>
          <w:lang w:eastAsia="ru-RU"/>
        </w:rPr>
      </w:pPr>
      <w:r w:rsidRPr="00363D67">
        <w:rPr>
          <w:rFonts w:ascii="Times New Roman" w:eastAsia="Times New Roman" w:hAnsi="Times New Roman" w:cs="Times New Roman"/>
          <w:color w:val="000000"/>
          <w:lang w:eastAsia="ru-RU"/>
        </w:rPr>
        <w:t>Поставка каждой партии Товара должна сопровождаться документом о его качестве, содержащим следующие данные:</w:t>
      </w:r>
    </w:p>
    <w:p w:rsidR="00272291" w:rsidRPr="00363D67" w:rsidRDefault="00272291" w:rsidP="00272291">
      <w:pPr>
        <w:spacing w:after="0" w:line="240" w:lineRule="auto"/>
        <w:jc w:val="both"/>
        <w:rPr>
          <w:rFonts w:ascii="Times New Roman" w:eastAsia="Times New Roman" w:hAnsi="Times New Roman" w:cs="Times New Roman"/>
          <w:color w:val="000000"/>
          <w:lang w:eastAsia="ru-RU"/>
        </w:rPr>
      </w:pPr>
      <w:r w:rsidRPr="00363D67">
        <w:rPr>
          <w:rFonts w:ascii="Times New Roman" w:eastAsia="Times New Roman" w:hAnsi="Times New Roman" w:cs="Times New Roman"/>
          <w:color w:val="000000"/>
          <w:lang w:eastAsia="ru-RU"/>
        </w:rPr>
        <w:t xml:space="preserve">             - наименование предприятия и его товарный знак;</w:t>
      </w:r>
    </w:p>
    <w:p w:rsidR="00272291" w:rsidRPr="00363D67" w:rsidRDefault="00272291" w:rsidP="00272291">
      <w:pPr>
        <w:spacing w:after="0" w:line="240" w:lineRule="auto"/>
        <w:jc w:val="both"/>
        <w:rPr>
          <w:rFonts w:ascii="Times New Roman" w:eastAsia="Times New Roman" w:hAnsi="Times New Roman" w:cs="Times New Roman"/>
          <w:color w:val="000000"/>
          <w:lang w:eastAsia="ru-RU"/>
        </w:rPr>
      </w:pPr>
      <w:r w:rsidRPr="00363D67">
        <w:rPr>
          <w:rFonts w:ascii="Times New Roman" w:eastAsia="Times New Roman" w:hAnsi="Times New Roman" w:cs="Times New Roman"/>
          <w:color w:val="000000"/>
          <w:lang w:eastAsia="ru-RU"/>
        </w:rPr>
        <w:t xml:space="preserve">             - наименование и сорт продукта;</w:t>
      </w:r>
    </w:p>
    <w:p w:rsidR="00272291" w:rsidRPr="00363D67" w:rsidRDefault="00272291" w:rsidP="00272291">
      <w:pPr>
        <w:spacing w:after="0" w:line="240" w:lineRule="auto"/>
        <w:jc w:val="both"/>
        <w:rPr>
          <w:rFonts w:ascii="Times New Roman" w:eastAsia="Times New Roman" w:hAnsi="Times New Roman" w:cs="Times New Roman"/>
          <w:color w:val="000000"/>
          <w:lang w:eastAsia="ru-RU"/>
        </w:rPr>
      </w:pPr>
      <w:r w:rsidRPr="00363D67">
        <w:rPr>
          <w:rFonts w:ascii="Times New Roman" w:eastAsia="Times New Roman" w:hAnsi="Times New Roman" w:cs="Times New Roman"/>
          <w:color w:val="000000"/>
          <w:lang w:eastAsia="ru-RU"/>
        </w:rPr>
        <w:t xml:space="preserve">             - номер партии медицинского кислорода и номер баллона;</w:t>
      </w:r>
    </w:p>
    <w:p w:rsidR="00272291" w:rsidRPr="00363D67" w:rsidRDefault="00272291" w:rsidP="00272291">
      <w:pPr>
        <w:spacing w:after="0" w:line="240" w:lineRule="auto"/>
        <w:jc w:val="both"/>
        <w:rPr>
          <w:rFonts w:ascii="Times New Roman" w:eastAsia="Times New Roman" w:hAnsi="Times New Roman" w:cs="Times New Roman"/>
          <w:color w:val="000000"/>
          <w:lang w:eastAsia="ru-RU"/>
        </w:rPr>
      </w:pPr>
      <w:r w:rsidRPr="00363D67">
        <w:rPr>
          <w:rFonts w:ascii="Times New Roman" w:eastAsia="Times New Roman" w:hAnsi="Times New Roman" w:cs="Times New Roman"/>
          <w:color w:val="000000"/>
          <w:lang w:eastAsia="ru-RU"/>
        </w:rPr>
        <w:t xml:space="preserve">             - дату изготовления;</w:t>
      </w:r>
    </w:p>
    <w:p w:rsidR="00272291" w:rsidRPr="00363D67" w:rsidRDefault="00272291" w:rsidP="00272291">
      <w:pPr>
        <w:spacing w:after="0" w:line="240" w:lineRule="auto"/>
        <w:jc w:val="both"/>
        <w:rPr>
          <w:rFonts w:ascii="Times New Roman" w:eastAsia="Times New Roman" w:hAnsi="Times New Roman" w:cs="Times New Roman"/>
          <w:color w:val="000000"/>
          <w:lang w:eastAsia="ru-RU"/>
        </w:rPr>
      </w:pPr>
      <w:r w:rsidRPr="00363D67">
        <w:rPr>
          <w:rFonts w:ascii="Times New Roman" w:eastAsia="Times New Roman" w:hAnsi="Times New Roman" w:cs="Times New Roman"/>
          <w:color w:val="000000"/>
          <w:lang w:eastAsia="ru-RU"/>
        </w:rPr>
        <w:t xml:space="preserve">             - объем газообразного кислорода, м</w:t>
      </w:r>
      <w:r w:rsidRPr="00363D67">
        <w:rPr>
          <w:rFonts w:ascii="Times New Roman" w:eastAsia="Times New Roman" w:hAnsi="Times New Roman" w:cs="Times New Roman"/>
          <w:color w:val="000000"/>
          <w:vertAlign w:val="superscript"/>
          <w:lang w:eastAsia="ru-RU"/>
        </w:rPr>
        <w:t>3</w:t>
      </w:r>
      <w:r w:rsidRPr="00363D67">
        <w:rPr>
          <w:rFonts w:ascii="Times New Roman" w:eastAsia="Times New Roman" w:hAnsi="Times New Roman" w:cs="Times New Roman"/>
          <w:color w:val="000000"/>
          <w:lang w:eastAsia="ru-RU"/>
        </w:rPr>
        <w:t>;</w:t>
      </w:r>
    </w:p>
    <w:p w:rsidR="00272291" w:rsidRPr="00363D67" w:rsidRDefault="00272291" w:rsidP="00272291">
      <w:pPr>
        <w:spacing w:after="0" w:line="240" w:lineRule="auto"/>
        <w:jc w:val="both"/>
        <w:rPr>
          <w:rFonts w:ascii="Times New Roman" w:eastAsia="Times New Roman" w:hAnsi="Times New Roman" w:cs="Times New Roman"/>
          <w:color w:val="000000"/>
          <w:lang w:eastAsia="ru-RU"/>
        </w:rPr>
      </w:pPr>
      <w:r w:rsidRPr="00363D67">
        <w:rPr>
          <w:rFonts w:ascii="Times New Roman" w:eastAsia="Times New Roman" w:hAnsi="Times New Roman" w:cs="Times New Roman"/>
          <w:color w:val="000000"/>
          <w:lang w:eastAsia="ru-RU"/>
        </w:rPr>
        <w:t xml:space="preserve">             - результаты проведенных анализов или подтверждение о соответствии продукта требованиям настоящего стандарта;</w:t>
      </w:r>
    </w:p>
    <w:p w:rsidR="00272291" w:rsidRPr="00363D67" w:rsidRDefault="00272291" w:rsidP="00272291">
      <w:pPr>
        <w:spacing w:after="0" w:line="240" w:lineRule="auto"/>
        <w:jc w:val="both"/>
        <w:rPr>
          <w:rFonts w:ascii="Times New Roman" w:eastAsia="Times New Roman" w:hAnsi="Times New Roman" w:cs="Times New Roman"/>
          <w:color w:val="000000"/>
          <w:lang w:eastAsia="ru-RU"/>
        </w:rPr>
      </w:pPr>
      <w:r w:rsidRPr="00363D67">
        <w:rPr>
          <w:rFonts w:ascii="Times New Roman" w:eastAsia="Times New Roman" w:hAnsi="Times New Roman" w:cs="Times New Roman"/>
          <w:color w:val="000000"/>
          <w:lang w:eastAsia="ru-RU"/>
        </w:rPr>
        <w:t xml:space="preserve">             - обозначение стандарта;</w:t>
      </w:r>
    </w:p>
    <w:p w:rsidR="00272291" w:rsidRPr="00363D67" w:rsidRDefault="00272291" w:rsidP="00272291">
      <w:pPr>
        <w:spacing w:after="0" w:line="240" w:lineRule="auto"/>
        <w:jc w:val="both"/>
        <w:rPr>
          <w:rFonts w:ascii="Times New Roman" w:eastAsia="Times New Roman" w:hAnsi="Times New Roman" w:cs="Times New Roman"/>
        </w:rPr>
      </w:pPr>
      <w:r w:rsidRPr="00363D67">
        <w:rPr>
          <w:rFonts w:ascii="Times New Roman" w:eastAsia="Times New Roman" w:hAnsi="Times New Roman" w:cs="Times New Roman"/>
          <w:color w:val="000000"/>
        </w:rPr>
        <w:t xml:space="preserve">            </w:t>
      </w:r>
      <w:r>
        <w:rPr>
          <w:rFonts w:ascii="Times New Roman" w:eastAsia="Times New Roman" w:hAnsi="Times New Roman" w:cs="Times New Roman"/>
        </w:rPr>
        <w:t xml:space="preserve"> - а также </w:t>
      </w:r>
      <w:r w:rsidR="000F090D">
        <w:rPr>
          <w:rFonts w:ascii="Times New Roman" w:eastAsia="Times New Roman" w:hAnsi="Times New Roman" w:cs="Times New Roman"/>
        </w:rPr>
        <w:t>иными документами,</w:t>
      </w:r>
      <w:r>
        <w:rPr>
          <w:rFonts w:ascii="Times New Roman" w:eastAsia="Times New Roman" w:hAnsi="Times New Roman" w:cs="Times New Roman"/>
        </w:rPr>
        <w:t xml:space="preserve"> установленными законодательством РФ.</w:t>
      </w:r>
    </w:p>
    <w:p w:rsidR="00272291" w:rsidRPr="005753AC" w:rsidRDefault="00272291" w:rsidP="00272291">
      <w:pPr>
        <w:ind w:firstLine="708"/>
        <w:jc w:val="both"/>
        <w:rPr>
          <w:rFonts w:ascii="Times New Roman" w:hAnsi="Times New Roman" w:cs="Times New Roman"/>
          <w:sz w:val="28"/>
          <w:szCs w:val="28"/>
        </w:rPr>
      </w:pPr>
    </w:p>
    <w:p w:rsidR="00170252" w:rsidRDefault="00170252" w:rsidP="000820E3">
      <w:pPr>
        <w:rPr>
          <w:rFonts w:ascii="Times New Roman" w:hAnsi="Times New Roman" w:cs="Times New Roman"/>
          <w:b/>
          <w:sz w:val="28"/>
          <w:szCs w:val="28"/>
        </w:rPr>
      </w:pPr>
    </w:p>
    <w:sectPr w:rsidR="00170252" w:rsidSect="0027229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458" w:rsidRDefault="00C20458">
      <w:pPr>
        <w:spacing w:after="0" w:line="240" w:lineRule="auto"/>
      </w:pPr>
      <w:r>
        <w:separator/>
      </w:r>
    </w:p>
  </w:endnote>
  <w:endnote w:type="continuationSeparator" w:id="0">
    <w:p w:rsidR="00C20458" w:rsidRDefault="00C2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4617" w:rsidRDefault="00D9461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9461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9461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9461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9461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F090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9461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F090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458" w:rsidRDefault="00C20458">
      <w:pPr>
        <w:spacing w:after="0" w:line="240" w:lineRule="auto"/>
      </w:pPr>
      <w:r>
        <w:separator/>
      </w:r>
    </w:p>
  </w:footnote>
  <w:footnote w:type="continuationSeparator" w:id="0">
    <w:p w:rsidR="00C20458" w:rsidRDefault="00C2045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4617" w:rsidRDefault="00D9461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4617" w:rsidRDefault="00D9461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94617" w:rsidRDefault="00D9461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5DAD"/>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090D"/>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2291"/>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B66F3"/>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26B0"/>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1BD1"/>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3F96"/>
    <w:rsid w:val="00A86491"/>
    <w:rsid w:val="00A873F6"/>
    <w:rsid w:val="00A8777F"/>
    <w:rsid w:val="00A91698"/>
    <w:rsid w:val="00A91A44"/>
    <w:rsid w:val="00A94C5C"/>
    <w:rsid w:val="00AA239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200C"/>
    <w:rsid w:val="00B61169"/>
    <w:rsid w:val="00B664DC"/>
    <w:rsid w:val="00B666D7"/>
    <w:rsid w:val="00B66D35"/>
    <w:rsid w:val="00B67E6D"/>
    <w:rsid w:val="00B77DAE"/>
    <w:rsid w:val="00B8743B"/>
    <w:rsid w:val="00B96A23"/>
    <w:rsid w:val="00BA5FF8"/>
    <w:rsid w:val="00BB195D"/>
    <w:rsid w:val="00BC0D28"/>
    <w:rsid w:val="00BD0A25"/>
    <w:rsid w:val="00BE3F70"/>
    <w:rsid w:val="00BE4CB3"/>
    <w:rsid w:val="00BF2771"/>
    <w:rsid w:val="00C1195F"/>
    <w:rsid w:val="00C134B9"/>
    <w:rsid w:val="00C14573"/>
    <w:rsid w:val="00C20458"/>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1228"/>
    <w:rsid w:val="00D75216"/>
    <w:rsid w:val="00D75A72"/>
    <w:rsid w:val="00D811F2"/>
    <w:rsid w:val="00D93803"/>
    <w:rsid w:val="00D9443F"/>
    <w:rsid w:val="00D94617"/>
    <w:rsid w:val="00DA2F66"/>
    <w:rsid w:val="00DB0473"/>
    <w:rsid w:val="00DB54FF"/>
    <w:rsid w:val="00DB5EE8"/>
    <w:rsid w:val="00DB6A09"/>
    <w:rsid w:val="00DC11FC"/>
    <w:rsid w:val="00DD6DFD"/>
    <w:rsid w:val="00DE242D"/>
    <w:rsid w:val="00DE5680"/>
    <w:rsid w:val="00DF64BD"/>
    <w:rsid w:val="00DF79BE"/>
    <w:rsid w:val="00E029A3"/>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810"/>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uiPriority w:val="22"/>
    <w:qFormat/>
    <w:rsid w:val="00A83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2BA91-E3CB-4B5E-8171-EB324513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