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14.10.2026 № 21.1-03/2167</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21.10.2026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9B18CF">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15451" w:type="dxa"/>
        <w:tblInd w:w="108" w:type="dxa"/>
        <w:tblLook w:val="04A0" w:firstRow="1" w:lastRow="0" w:firstColumn="1" w:lastColumn="0" w:noHBand="0" w:noVBand="1"/>
      </w:tblPr>
      <w:tblGrid>
        <w:gridCol w:w="545"/>
        <w:gridCol w:w="10150"/>
        <w:gridCol w:w="4756"/>
      </w:tblGrid>
      <w:tr w:rsidR="00C14573" w:rsidRPr="008252D7" w:rsidTr="003E4A35">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756" w:type="dxa"/>
          </w:tcPr>
          <w:p w:rsidR="00C14573" w:rsidRPr="003E4A35" w:rsidRDefault="003D1995" w:rsidP="003E4A35">
            <w:pPr>
              <w:ind w:right="-1"/>
              <w:rPr>
                <w:rFonts w:ascii="Times New Roman" w:hAnsi="Times New Roman" w:cs="Times New Roman"/>
                <w:b/>
                <w:sz w:val="24"/>
                <w:szCs w:val="24"/>
                <w:highlight w:val="lightGray"/>
              </w:rPr>
            </w:pPr>
            <w:r w:rsidRPr="003E4A35">
              <w:rPr>
                <w:rFonts w:ascii="Times New Roman" w:hAnsi="Times New Roman" w:cs="Times New Roman"/>
                <w:b/>
                <w:sz w:val="24"/>
                <w:szCs w:val="24"/>
                <w:highlight w:val="lightGray"/>
              </w:rPr>
              <w:fldChar w:fldCharType="begin">
                <w:ffData>
                  <w:name w:val="Заголовок"/>
                  <w:enabled/>
                  <w:calcOnExit w:val="0"/>
                  <w:textInput>
                    <w:default w:val="Наименование"/>
                  </w:textInput>
                </w:ffData>
              </w:fldChar>
            </w:r>
            <w:bookmarkStart w:id="4" w:name="Заголовок"/>
            <w:r w:rsidRPr="003E4A35">
              <w:rPr>
                <w:rFonts w:ascii="Times New Roman" w:hAnsi="Times New Roman" w:cs="Times New Roman"/>
                <w:b/>
                <w:sz w:val="24"/>
                <w:szCs w:val="24"/>
                <w:highlight w:val="lightGray"/>
              </w:rPr>
              <w:instrText xml:space="preserve"> FORMTEXT </w:instrText>
            </w:r>
            <w:r w:rsidRPr="003E4A35">
              <w:rPr>
                <w:rFonts w:ascii="Times New Roman" w:hAnsi="Times New Roman" w:cs="Times New Roman"/>
                <w:b/>
                <w:sz w:val="24"/>
                <w:szCs w:val="24"/>
                <w:highlight w:val="lightGray"/>
              </w:rPr>
            </w:r>
            <w:r w:rsidRPr="003E4A35">
              <w:rPr>
                <w:rFonts w:ascii="Times New Roman" w:hAnsi="Times New Roman" w:cs="Times New Roman"/>
                <w:b/>
                <w:sz w:val="24"/>
                <w:szCs w:val="24"/>
                <w:highlight w:val="lightGray"/>
              </w:rPr>
              <w:fldChar w:fldCharType="separate"/>
            </w:r>
            <w:r w:rsidRPr="003E4A35">
              <w:rPr>
                <w:rFonts w:ascii="Times New Roman" w:hAnsi="Times New Roman" w:cs="Times New Roman"/>
                <w:b/>
                <w:sz w:val="24"/>
                <w:szCs w:val="24"/>
                <w:highlight w:val="lightGray"/>
              </w:rPr>
              <w:t>Оказание услуг по приему наличных денег клиента через автоматические приемные устройства</w:t>
            </w:r>
            <w:r w:rsidRPr="003E4A35">
              <w:rPr>
                <w:rFonts w:ascii="Times New Roman" w:hAnsi="Times New Roman" w:cs="Times New Roman"/>
                <w:b/>
                <w:sz w:val="24"/>
                <w:szCs w:val="24"/>
                <w:highlight w:val="lightGray"/>
              </w:rPr>
              <w:fldChar w:fldCharType="end"/>
            </w:r>
            <w:bookmarkEnd w:id="4"/>
          </w:p>
        </w:tc>
      </w:tr>
      <w:tr w:rsidR="00C14573" w:rsidRPr="008252D7" w:rsidTr="003E4A35">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756" w:type="dxa"/>
          </w:tcPr>
          <w:p w:rsidR="003E4A35" w:rsidRPr="003E4A35" w:rsidRDefault="003E4A35" w:rsidP="003E4A35">
            <w:pPr>
              <w:rPr>
                <w:rFonts w:ascii="Times New Roman" w:hAnsi="Times New Roman"/>
                <w:highlight w:val="lightGray"/>
              </w:rPr>
            </w:pPr>
            <w:r w:rsidRPr="003E4A35">
              <w:rPr>
                <w:rFonts w:ascii="Times New Roman" w:hAnsi="Times New Roman"/>
                <w:highlight w:val="lightGray"/>
              </w:rPr>
              <w:t xml:space="preserve">г. Санкт-Петербург, пос. Песочный, </w:t>
            </w:r>
          </w:p>
          <w:p w:rsidR="00C14573" w:rsidRPr="003E4A35" w:rsidRDefault="003E4A35" w:rsidP="003E4A35">
            <w:pPr>
              <w:ind w:right="-1"/>
              <w:rPr>
                <w:rFonts w:ascii="Times New Roman" w:hAnsi="Times New Roman"/>
                <w:highlight w:val="lightGray"/>
              </w:rPr>
            </w:pPr>
            <w:r w:rsidRPr="003E4A35">
              <w:rPr>
                <w:rFonts w:ascii="Times New Roman" w:hAnsi="Times New Roman"/>
                <w:highlight w:val="lightGray"/>
              </w:rPr>
              <w:t>ул. Ленинградская, д. 68, литера А,</w:t>
            </w:r>
            <w:r>
              <w:rPr>
                <w:rFonts w:ascii="Times New Roman" w:hAnsi="Times New Roman"/>
                <w:highlight w:val="lightGray"/>
              </w:rPr>
              <w:t xml:space="preserve"> </w:t>
            </w:r>
            <w:r w:rsidRPr="003E4A35">
              <w:rPr>
                <w:rFonts w:ascii="Times New Roman" w:hAnsi="Times New Roman"/>
                <w:highlight w:val="lightGray"/>
              </w:rPr>
              <w:t>В</w:t>
            </w:r>
          </w:p>
          <w:p w:rsidR="003E4A35" w:rsidRPr="003E4A35" w:rsidRDefault="003E4A35" w:rsidP="003E4A35">
            <w:pPr>
              <w:ind w:right="-1"/>
              <w:rPr>
                <w:rFonts w:ascii="Times New Roman" w:hAnsi="Times New Roman"/>
                <w:highlight w:val="lightGray"/>
              </w:rPr>
            </w:pPr>
            <w:r w:rsidRPr="003E4A35">
              <w:rPr>
                <w:rFonts w:ascii="Times New Roman" w:hAnsi="Times New Roman"/>
                <w:highlight w:val="lightGray"/>
              </w:rPr>
              <w:t>г. Санкт-Петербург, ул. Красного Текстильщика, д.10-12</w:t>
            </w:r>
          </w:p>
          <w:p w:rsidR="003E4A35" w:rsidRPr="003E4A35" w:rsidRDefault="003E4A35" w:rsidP="003E4A35">
            <w:pPr>
              <w:ind w:right="-1"/>
              <w:rPr>
                <w:rFonts w:ascii="Times New Roman" w:hAnsi="Times New Roman" w:cs="Times New Roman"/>
                <w:noProof/>
                <w:sz w:val="24"/>
                <w:szCs w:val="24"/>
                <w:highlight w:val="lightGray"/>
              </w:rPr>
            </w:pPr>
            <w:r w:rsidRPr="003E4A35">
              <w:rPr>
                <w:rFonts w:ascii="Times New Roman" w:hAnsi="Times New Roman"/>
                <w:highlight w:val="lightGray"/>
              </w:rPr>
              <w:t>г. Санкт-Петербург, Моравский пер., д.5, лит. А</w:t>
            </w:r>
          </w:p>
        </w:tc>
      </w:tr>
      <w:tr w:rsidR="00C14573" w:rsidRPr="008252D7" w:rsidTr="003E4A35">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756" w:type="dxa"/>
          </w:tcPr>
          <w:p w:rsidR="00C14573" w:rsidRPr="003E4A35" w:rsidRDefault="00C14573" w:rsidP="003E4A35">
            <w:pPr>
              <w:ind w:right="-1"/>
              <w:rPr>
                <w:rFonts w:ascii="Times New Roman" w:hAnsi="Times New Roman" w:cs="Times New Roman"/>
                <w:noProof/>
                <w:sz w:val="24"/>
                <w:szCs w:val="24"/>
                <w:highlight w:val="lightGray"/>
              </w:rPr>
            </w:pPr>
            <w:r w:rsidRPr="003E4A35">
              <w:rPr>
                <w:rFonts w:ascii="Times New Roman" w:hAnsi="Times New Roman" w:cs="Times New Roman"/>
                <w:noProof/>
                <w:sz w:val="24"/>
                <w:szCs w:val="24"/>
                <w:highlight w:val="lightGray"/>
              </w:rPr>
              <w:fldChar w:fldCharType="begin">
                <w:ffData>
                  <w:name w:val="Доп_1a3677fa_7"/>
                  <w:enabled/>
                  <w:calcOnExit w:val="0"/>
                  <w:textInput>
                    <w:default w:val="3. Авансирование"/>
                  </w:textInput>
                </w:ffData>
              </w:fldChar>
            </w:r>
            <w:bookmarkStart w:id="5" w:name="Доп_1a3677fa_7"/>
            <w:r w:rsidRPr="003E4A35">
              <w:rPr>
                <w:rFonts w:ascii="Times New Roman" w:hAnsi="Times New Roman" w:cs="Times New Roman"/>
                <w:noProof/>
                <w:sz w:val="24"/>
                <w:szCs w:val="24"/>
                <w:highlight w:val="lightGray"/>
              </w:rPr>
              <w:instrText xml:space="preserve"> FORMTEXT </w:instrText>
            </w:r>
            <w:r w:rsidRPr="003E4A35">
              <w:rPr>
                <w:rFonts w:ascii="Times New Roman" w:hAnsi="Times New Roman" w:cs="Times New Roman"/>
                <w:noProof/>
                <w:sz w:val="24"/>
                <w:szCs w:val="24"/>
                <w:highlight w:val="lightGray"/>
              </w:rPr>
            </w:r>
            <w:r w:rsidRPr="003E4A35">
              <w:rPr>
                <w:rFonts w:ascii="Times New Roman" w:hAnsi="Times New Roman" w:cs="Times New Roman"/>
                <w:noProof/>
                <w:sz w:val="24"/>
                <w:szCs w:val="24"/>
                <w:highlight w:val="lightGray"/>
              </w:rPr>
              <w:fldChar w:fldCharType="separate"/>
            </w:r>
            <w:r w:rsidRPr="003E4A35">
              <w:rPr>
                <w:rFonts w:ascii="Times New Roman" w:hAnsi="Times New Roman" w:cs="Times New Roman"/>
                <w:noProof/>
                <w:sz w:val="24"/>
                <w:szCs w:val="24"/>
                <w:highlight w:val="lightGray"/>
              </w:rPr>
              <w:t>не предусмотрено</w:t>
            </w:r>
            <w:r w:rsidRPr="003E4A35">
              <w:rPr>
                <w:rFonts w:ascii="Times New Roman" w:hAnsi="Times New Roman" w:cs="Times New Roman"/>
                <w:noProof/>
                <w:sz w:val="24"/>
                <w:szCs w:val="24"/>
                <w:highlight w:val="lightGray"/>
              </w:rPr>
              <w:fldChar w:fldCharType="end"/>
            </w:r>
            <w:bookmarkEnd w:id="5"/>
          </w:p>
        </w:tc>
      </w:tr>
      <w:tr w:rsidR="00C14573" w:rsidRPr="008252D7" w:rsidTr="003E4A35">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756" w:type="dxa"/>
          </w:tcPr>
          <w:p w:rsidR="00C14573" w:rsidRPr="003E4A35" w:rsidRDefault="00C14573" w:rsidP="003E4A35">
            <w:pPr>
              <w:ind w:right="-1"/>
              <w:rPr>
                <w:rFonts w:ascii="Times New Roman" w:hAnsi="Times New Roman" w:cs="Times New Roman"/>
                <w:noProof/>
                <w:sz w:val="24"/>
                <w:szCs w:val="24"/>
                <w:highlight w:val="lightGray"/>
              </w:rPr>
            </w:pPr>
            <w:r w:rsidRPr="003E4A35">
              <w:rPr>
                <w:rFonts w:ascii="Times New Roman" w:hAnsi="Times New Roman" w:cs="Times New Roman"/>
                <w:noProof/>
                <w:sz w:val="24"/>
                <w:szCs w:val="24"/>
                <w:highlight w:val="lightGray"/>
              </w:rPr>
              <w:fldChar w:fldCharType="begin">
                <w:ffData>
                  <w:name w:val="Доп_cd1866f5_a"/>
                  <w:enabled/>
                  <w:calcOnExit w:val="0"/>
                  <w:textInput>
                    <w:default w:val="4. Дата начала исполнения обязательств контрагентом"/>
                  </w:textInput>
                </w:ffData>
              </w:fldChar>
            </w:r>
            <w:bookmarkStart w:id="6" w:name="Доп_cd1866f5_a"/>
            <w:r w:rsidRPr="003E4A35">
              <w:rPr>
                <w:rFonts w:ascii="Times New Roman" w:hAnsi="Times New Roman" w:cs="Times New Roman"/>
                <w:noProof/>
                <w:sz w:val="24"/>
                <w:szCs w:val="24"/>
                <w:highlight w:val="lightGray"/>
              </w:rPr>
              <w:instrText xml:space="preserve"> FORMTEXT </w:instrText>
            </w:r>
            <w:r w:rsidRPr="003E4A35">
              <w:rPr>
                <w:rFonts w:ascii="Times New Roman" w:hAnsi="Times New Roman" w:cs="Times New Roman"/>
                <w:noProof/>
                <w:sz w:val="24"/>
                <w:szCs w:val="24"/>
                <w:highlight w:val="lightGray"/>
              </w:rPr>
            </w:r>
            <w:r w:rsidRPr="003E4A35">
              <w:rPr>
                <w:rFonts w:ascii="Times New Roman" w:hAnsi="Times New Roman" w:cs="Times New Roman"/>
                <w:noProof/>
                <w:sz w:val="24"/>
                <w:szCs w:val="24"/>
                <w:highlight w:val="lightGray"/>
              </w:rPr>
              <w:fldChar w:fldCharType="separate"/>
            </w:r>
            <w:r w:rsidRPr="003E4A35">
              <w:rPr>
                <w:rFonts w:ascii="Times New Roman" w:hAnsi="Times New Roman" w:cs="Times New Roman"/>
                <w:noProof/>
                <w:sz w:val="24"/>
                <w:szCs w:val="24"/>
                <w:highlight w:val="lightGray"/>
              </w:rPr>
              <w:t>01.01.2027</w:t>
            </w:r>
            <w:r w:rsidRPr="003E4A35">
              <w:rPr>
                <w:rFonts w:ascii="Times New Roman" w:hAnsi="Times New Roman" w:cs="Times New Roman"/>
                <w:noProof/>
                <w:sz w:val="24"/>
                <w:szCs w:val="24"/>
                <w:highlight w:val="lightGray"/>
              </w:rPr>
              <w:fldChar w:fldCharType="end"/>
            </w:r>
            <w:bookmarkEnd w:id="6"/>
          </w:p>
        </w:tc>
      </w:tr>
      <w:tr w:rsidR="00C14573" w:rsidRPr="008252D7" w:rsidTr="003E4A35">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756" w:type="dxa"/>
          </w:tcPr>
          <w:p w:rsidR="00C14573" w:rsidRPr="003E4A35" w:rsidRDefault="00C14573" w:rsidP="003E4A35">
            <w:pPr>
              <w:ind w:right="-1"/>
              <w:rPr>
                <w:rFonts w:ascii="Times New Roman" w:hAnsi="Times New Roman" w:cs="Times New Roman"/>
                <w:noProof/>
                <w:sz w:val="24"/>
                <w:szCs w:val="24"/>
                <w:highlight w:val="lightGray"/>
              </w:rPr>
            </w:pPr>
            <w:r w:rsidRPr="003E4A35">
              <w:rPr>
                <w:rFonts w:ascii="Times New Roman" w:hAnsi="Times New Roman" w:cs="Times New Roman"/>
                <w:noProof/>
                <w:sz w:val="24"/>
                <w:szCs w:val="24"/>
                <w:highlight w:val="lightGray"/>
              </w:rPr>
              <w:fldChar w:fldCharType="begin">
                <w:ffData>
                  <w:name w:val="Доп_d9aef483_e"/>
                  <w:enabled/>
                  <w:calcOnExit w:val="0"/>
                  <w:textInput>
                    <w:default w:val="5. Срок окончания исполнения обязательств контрагентом "/>
                  </w:textInput>
                </w:ffData>
              </w:fldChar>
            </w:r>
            <w:bookmarkStart w:id="7" w:name="Доп_d9aef483_e"/>
            <w:r w:rsidRPr="003E4A35">
              <w:rPr>
                <w:rFonts w:ascii="Times New Roman" w:hAnsi="Times New Roman" w:cs="Times New Roman"/>
                <w:noProof/>
                <w:sz w:val="24"/>
                <w:szCs w:val="24"/>
                <w:highlight w:val="lightGray"/>
              </w:rPr>
              <w:instrText xml:space="preserve"> FORMTEXT </w:instrText>
            </w:r>
            <w:r w:rsidRPr="003E4A35">
              <w:rPr>
                <w:rFonts w:ascii="Times New Roman" w:hAnsi="Times New Roman" w:cs="Times New Roman"/>
                <w:noProof/>
                <w:sz w:val="24"/>
                <w:szCs w:val="24"/>
                <w:highlight w:val="lightGray"/>
              </w:rPr>
            </w:r>
            <w:r w:rsidRPr="003E4A35">
              <w:rPr>
                <w:rFonts w:ascii="Times New Roman" w:hAnsi="Times New Roman" w:cs="Times New Roman"/>
                <w:noProof/>
                <w:sz w:val="24"/>
                <w:szCs w:val="24"/>
                <w:highlight w:val="lightGray"/>
              </w:rPr>
              <w:fldChar w:fldCharType="separate"/>
            </w:r>
            <w:r w:rsidRPr="003E4A35">
              <w:rPr>
                <w:rFonts w:ascii="Times New Roman" w:hAnsi="Times New Roman" w:cs="Times New Roman"/>
                <w:noProof/>
                <w:sz w:val="24"/>
                <w:szCs w:val="24"/>
                <w:highlight w:val="lightGray"/>
              </w:rPr>
              <w:t>31.12.2027</w:t>
            </w:r>
            <w:r w:rsidRPr="003E4A35">
              <w:rPr>
                <w:rFonts w:ascii="Times New Roman" w:hAnsi="Times New Roman" w:cs="Times New Roman"/>
                <w:noProof/>
                <w:sz w:val="24"/>
                <w:szCs w:val="24"/>
                <w:highlight w:val="lightGray"/>
              </w:rPr>
              <w:fldChar w:fldCharType="end"/>
            </w:r>
            <w:bookmarkEnd w:id="7"/>
          </w:p>
        </w:tc>
      </w:tr>
      <w:tr w:rsidR="00C14573" w:rsidRPr="008252D7" w:rsidTr="003E4A35">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756" w:type="dxa"/>
          </w:tcPr>
          <w:p w:rsidR="00C14573" w:rsidRPr="003E4A35" w:rsidRDefault="00C14573" w:rsidP="003E4A35">
            <w:pPr>
              <w:ind w:right="-1"/>
              <w:rPr>
                <w:rFonts w:ascii="Times New Roman" w:hAnsi="Times New Roman" w:cs="Times New Roman"/>
                <w:noProof/>
                <w:sz w:val="24"/>
                <w:szCs w:val="24"/>
                <w:highlight w:val="lightGray"/>
              </w:rPr>
            </w:pPr>
            <w:r w:rsidRPr="003E4A35">
              <w:rPr>
                <w:rFonts w:ascii="Times New Roman" w:hAnsi="Times New Roman" w:cs="Times New Roman"/>
                <w:noProof/>
                <w:sz w:val="24"/>
                <w:szCs w:val="24"/>
                <w:highlight w:val="lightGray"/>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8" w:name="Доп_c6c36bf7_8"/>
            <w:r w:rsidRPr="003E4A35">
              <w:rPr>
                <w:rFonts w:ascii="Times New Roman" w:hAnsi="Times New Roman" w:cs="Times New Roman"/>
                <w:noProof/>
                <w:sz w:val="24"/>
                <w:szCs w:val="24"/>
                <w:highlight w:val="lightGray"/>
              </w:rPr>
              <w:instrText xml:space="preserve"> FORMTEXT </w:instrText>
            </w:r>
            <w:r w:rsidRPr="003E4A35">
              <w:rPr>
                <w:rFonts w:ascii="Times New Roman" w:hAnsi="Times New Roman" w:cs="Times New Roman"/>
                <w:noProof/>
                <w:sz w:val="24"/>
                <w:szCs w:val="24"/>
                <w:highlight w:val="lightGray"/>
              </w:rPr>
            </w:r>
            <w:r w:rsidRPr="003E4A35">
              <w:rPr>
                <w:rFonts w:ascii="Times New Roman" w:hAnsi="Times New Roman" w:cs="Times New Roman"/>
                <w:noProof/>
                <w:sz w:val="24"/>
                <w:szCs w:val="24"/>
                <w:highlight w:val="lightGray"/>
              </w:rPr>
              <w:fldChar w:fldCharType="separate"/>
            </w:r>
            <w:r w:rsidRPr="003E4A35">
              <w:rPr>
                <w:rFonts w:ascii="Times New Roman" w:hAnsi="Times New Roman" w:cs="Times New Roman"/>
                <w:noProof/>
                <w:sz w:val="24"/>
                <w:szCs w:val="24"/>
                <w:highlight w:val="lightGray"/>
              </w:rPr>
              <w:t>Круглосуточно</w:t>
            </w:r>
            <w:r w:rsidRPr="003E4A35">
              <w:rPr>
                <w:rFonts w:ascii="Times New Roman" w:hAnsi="Times New Roman" w:cs="Times New Roman"/>
                <w:noProof/>
                <w:sz w:val="24"/>
                <w:szCs w:val="24"/>
                <w:highlight w:val="lightGray"/>
              </w:rPr>
              <w:fldChar w:fldCharType="end"/>
            </w:r>
            <w:bookmarkEnd w:id="8"/>
          </w:p>
        </w:tc>
      </w:tr>
      <w:tr w:rsidR="00C14573" w:rsidRPr="008252D7" w:rsidTr="003E4A35">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756" w:type="dxa"/>
          </w:tcPr>
          <w:p w:rsidR="00C14573" w:rsidRPr="003E4A35" w:rsidRDefault="00C14573" w:rsidP="003E4A35">
            <w:pPr>
              <w:ind w:right="-1"/>
              <w:rPr>
                <w:rFonts w:ascii="Times New Roman" w:hAnsi="Times New Roman" w:cs="Times New Roman"/>
                <w:noProof/>
                <w:sz w:val="24"/>
                <w:szCs w:val="24"/>
                <w:highlight w:val="lightGray"/>
              </w:rPr>
            </w:pPr>
            <w:r w:rsidRPr="003E4A35">
              <w:rPr>
                <w:rFonts w:ascii="Times New Roman" w:hAnsi="Times New Roman" w:cs="Times New Roman"/>
                <w:noProof/>
                <w:sz w:val="24"/>
                <w:szCs w:val="24"/>
                <w:highlight w:val="lightGray"/>
              </w:rPr>
              <w:fldChar w:fldCharType="begin">
                <w:ffData>
                  <w:name w:val="Доп_de66f27f_6"/>
                  <w:enabled/>
                  <w:calcOnExit w:val="0"/>
                  <w:textInput>
                    <w:default w:val="7. Документы, которые должны быть представлены"/>
                  </w:textInput>
                </w:ffData>
              </w:fldChar>
            </w:r>
            <w:bookmarkStart w:id="9" w:name="Доп_de66f27f_6"/>
            <w:r w:rsidRPr="003E4A35">
              <w:rPr>
                <w:rFonts w:ascii="Times New Roman" w:hAnsi="Times New Roman" w:cs="Times New Roman"/>
                <w:noProof/>
                <w:sz w:val="24"/>
                <w:szCs w:val="24"/>
                <w:highlight w:val="lightGray"/>
              </w:rPr>
              <w:instrText xml:space="preserve"> FORMTEXT </w:instrText>
            </w:r>
            <w:r w:rsidRPr="003E4A35">
              <w:rPr>
                <w:rFonts w:ascii="Times New Roman" w:hAnsi="Times New Roman" w:cs="Times New Roman"/>
                <w:noProof/>
                <w:sz w:val="24"/>
                <w:szCs w:val="24"/>
                <w:highlight w:val="lightGray"/>
              </w:rPr>
            </w:r>
            <w:r w:rsidRPr="003E4A35">
              <w:rPr>
                <w:rFonts w:ascii="Times New Roman" w:hAnsi="Times New Roman" w:cs="Times New Roman"/>
                <w:noProof/>
                <w:sz w:val="24"/>
                <w:szCs w:val="24"/>
                <w:highlight w:val="lightGray"/>
              </w:rPr>
              <w:fldChar w:fldCharType="separate"/>
            </w:r>
            <w:r w:rsidRPr="003E4A35">
              <w:rPr>
                <w:rFonts w:ascii="Times New Roman" w:hAnsi="Times New Roman" w:cs="Times New Roman"/>
                <w:noProof/>
                <w:sz w:val="24"/>
                <w:szCs w:val="24"/>
                <w:highlight w:val="lightGray"/>
              </w:rPr>
              <w:t>УПД в ЭДО</w:t>
            </w:r>
            <w:r w:rsidRPr="003E4A35">
              <w:rPr>
                <w:rFonts w:ascii="Times New Roman" w:hAnsi="Times New Roman" w:cs="Times New Roman"/>
                <w:noProof/>
                <w:sz w:val="24"/>
                <w:szCs w:val="24"/>
                <w:highlight w:val="lightGray"/>
              </w:rPr>
              <w:fldChar w:fldCharType="end"/>
            </w:r>
            <w:bookmarkEnd w:id="9"/>
          </w:p>
        </w:tc>
      </w:tr>
      <w:tr w:rsidR="00C14573" w:rsidRPr="008252D7" w:rsidTr="003E4A35">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756" w:type="dxa"/>
          </w:tcPr>
          <w:p w:rsidR="00C14573" w:rsidRPr="003E4A35" w:rsidRDefault="00C14573" w:rsidP="003E4A35">
            <w:pPr>
              <w:ind w:right="-1"/>
              <w:rPr>
                <w:rFonts w:ascii="Times New Roman" w:hAnsi="Times New Roman" w:cs="Times New Roman"/>
                <w:noProof/>
                <w:sz w:val="24"/>
                <w:szCs w:val="24"/>
                <w:highlight w:val="lightGray"/>
              </w:rPr>
            </w:pPr>
            <w:r w:rsidRPr="003E4A35">
              <w:rPr>
                <w:rFonts w:ascii="Times New Roman" w:hAnsi="Times New Roman" w:cs="Times New Roman"/>
                <w:noProof/>
                <w:sz w:val="24"/>
                <w:szCs w:val="24"/>
                <w:highlight w:val="lightGray"/>
              </w:rPr>
              <w:fldChar w:fldCharType="begin">
                <w:ffData>
                  <w:name w:val="Доп_c4672d1c_d"/>
                  <w:enabled/>
                  <w:calcOnExit w:val="0"/>
                  <w:textInput>
                    <w:default w:val="8. Требования к гарантии качества"/>
                  </w:textInput>
                </w:ffData>
              </w:fldChar>
            </w:r>
            <w:bookmarkStart w:id="10" w:name="Доп_c4672d1c_d"/>
            <w:r w:rsidRPr="003E4A35">
              <w:rPr>
                <w:rFonts w:ascii="Times New Roman" w:hAnsi="Times New Roman" w:cs="Times New Roman"/>
                <w:noProof/>
                <w:sz w:val="24"/>
                <w:szCs w:val="24"/>
                <w:highlight w:val="lightGray"/>
              </w:rPr>
              <w:instrText xml:space="preserve"> FORMTEXT </w:instrText>
            </w:r>
            <w:r w:rsidRPr="003E4A35">
              <w:rPr>
                <w:rFonts w:ascii="Times New Roman" w:hAnsi="Times New Roman" w:cs="Times New Roman"/>
                <w:noProof/>
                <w:sz w:val="24"/>
                <w:szCs w:val="24"/>
                <w:highlight w:val="lightGray"/>
              </w:rPr>
            </w:r>
            <w:r w:rsidRPr="003E4A35">
              <w:rPr>
                <w:rFonts w:ascii="Times New Roman" w:hAnsi="Times New Roman" w:cs="Times New Roman"/>
                <w:noProof/>
                <w:sz w:val="24"/>
                <w:szCs w:val="24"/>
                <w:highlight w:val="lightGray"/>
              </w:rPr>
              <w:fldChar w:fldCharType="separate"/>
            </w:r>
            <w:r w:rsidRPr="003E4A35">
              <w:rPr>
                <w:rFonts w:ascii="Times New Roman" w:hAnsi="Times New Roman" w:cs="Times New Roman"/>
                <w:noProof/>
                <w:sz w:val="24"/>
                <w:szCs w:val="24"/>
                <w:highlight w:val="lightGray"/>
              </w:rPr>
              <w:t>Не предусмотрено</w:t>
            </w:r>
            <w:r w:rsidRPr="003E4A35">
              <w:rPr>
                <w:rFonts w:ascii="Times New Roman" w:hAnsi="Times New Roman" w:cs="Times New Roman"/>
                <w:noProof/>
                <w:sz w:val="24"/>
                <w:szCs w:val="24"/>
                <w:highlight w:val="lightGray"/>
              </w:rPr>
              <w:fldChar w:fldCharType="end"/>
            </w:r>
            <w:bookmarkEnd w:id="10"/>
          </w:p>
        </w:tc>
      </w:tr>
      <w:tr w:rsidR="00C14573" w:rsidRPr="008252D7" w:rsidTr="003E4A35">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756" w:type="dxa"/>
          </w:tcPr>
          <w:p w:rsidR="00C14573" w:rsidRPr="003E4A35" w:rsidRDefault="00C14573" w:rsidP="003E4A35">
            <w:pPr>
              <w:ind w:right="-1"/>
              <w:rPr>
                <w:rFonts w:ascii="Times New Roman" w:hAnsi="Times New Roman" w:cs="Times New Roman"/>
                <w:noProof/>
                <w:sz w:val="24"/>
                <w:szCs w:val="24"/>
                <w:highlight w:val="lightGray"/>
              </w:rPr>
            </w:pPr>
            <w:r w:rsidRPr="003E4A35">
              <w:rPr>
                <w:rFonts w:ascii="Times New Roman" w:hAnsi="Times New Roman" w:cs="Times New Roman"/>
                <w:noProof/>
                <w:sz w:val="24"/>
                <w:szCs w:val="24"/>
                <w:highlight w:val="lightGray"/>
              </w:rPr>
              <w:fldChar w:fldCharType="begin">
                <w:ffData>
                  <w:name w:val="Доп_0ac5dc22_7"/>
                  <w:enabled/>
                  <w:calcOnExit w:val="0"/>
                  <w:textInput>
                    <w:default w:val="8.1. Срок, на который предоставляется гарантия "/>
                  </w:textInput>
                </w:ffData>
              </w:fldChar>
            </w:r>
            <w:bookmarkStart w:id="11" w:name="Доп_0ac5dc22_7"/>
            <w:r w:rsidRPr="003E4A35">
              <w:rPr>
                <w:rFonts w:ascii="Times New Roman" w:hAnsi="Times New Roman" w:cs="Times New Roman"/>
                <w:noProof/>
                <w:sz w:val="24"/>
                <w:szCs w:val="24"/>
                <w:highlight w:val="lightGray"/>
              </w:rPr>
              <w:instrText xml:space="preserve"> FORMTEXT </w:instrText>
            </w:r>
            <w:r w:rsidRPr="003E4A35">
              <w:rPr>
                <w:rFonts w:ascii="Times New Roman" w:hAnsi="Times New Roman" w:cs="Times New Roman"/>
                <w:noProof/>
                <w:sz w:val="24"/>
                <w:szCs w:val="24"/>
                <w:highlight w:val="lightGray"/>
              </w:rPr>
            </w:r>
            <w:r w:rsidRPr="003E4A35">
              <w:rPr>
                <w:rFonts w:ascii="Times New Roman" w:hAnsi="Times New Roman" w:cs="Times New Roman"/>
                <w:noProof/>
                <w:sz w:val="24"/>
                <w:szCs w:val="24"/>
                <w:highlight w:val="lightGray"/>
              </w:rPr>
              <w:fldChar w:fldCharType="separate"/>
            </w:r>
            <w:r w:rsidRPr="003E4A35">
              <w:rPr>
                <w:rFonts w:ascii="Times New Roman" w:hAnsi="Times New Roman" w:cs="Times New Roman"/>
                <w:noProof/>
                <w:sz w:val="24"/>
                <w:szCs w:val="24"/>
                <w:highlight w:val="lightGray"/>
              </w:rPr>
              <w:t>Не предусмотрено</w:t>
            </w:r>
            <w:r w:rsidRPr="003E4A35">
              <w:rPr>
                <w:rFonts w:ascii="Times New Roman" w:hAnsi="Times New Roman" w:cs="Times New Roman"/>
                <w:noProof/>
                <w:sz w:val="24"/>
                <w:szCs w:val="24"/>
                <w:highlight w:val="lightGray"/>
              </w:rPr>
              <w:fldChar w:fldCharType="end"/>
            </w:r>
            <w:bookmarkEnd w:id="11"/>
          </w:p>
        </w:tc>
      </w:tr>
      <w:tr w:rsidR="00C14573" w:rsidRPr="008252D7" w:rsidTr="003E4A35">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756" w:type="dxa"/>
          </w:tcPr>
          <w:p w:rsidR="00C14573" w:rsidRPr="003E4A35" w:rsidRDefault="00C14573" w:rsidP="003E4A35">
            <w:pPr>
              <w:ind w:right="-1"/>
              <w:rPr>
                <w:rFonts w:ascii="Times New Roman" w:hAnsi="Times New Roman" w:cs="Times New Roman"/>
                <w:noProof/>
                <w:sz w:val="24"/>
                <w:szCs w:val="24"/>
                <w:highlight w:val="lightGray"/>
              </w:rPr>
            </w:pPr>
            <w:r w:rsidRPr="003E4A35">
              <w:rPr>
                <w:rFonts w:ascii="Times New Roman" w:hAnsi="Times New Roman" w:cs="Times New Roman"/>
                <w:noProof/>
                <w:sz w:val="24"/>
                <w:szCs w:val="24"/>
                <w:highlight w:val="lightGray"/>
              </w:rPr>
              <w:fldChar w:fldCharType="begin">
                <w:ffData>
                  <w:name w:val="Доп_7b278593_d"/>
                  <w:enabled/>
                  <w:calcOnExit w:val="0"/>
                  <w:textInput>
                    <w:default w:val="8.2. Размер обеспечения гарантийных обязательств"/>
                  </w:textInput>
                </w:ffData>
              </w:fldChar>
            </w:r>
            <w:bookmarkStart w:id="12" w:name="Доп_7b278593_d"/>
            <w:r w:rsidRPr="003E4A35">
              <w:rPr>
                <w:rFonts w:ascii="Times New Roman" w:hAnsi="Times New Roman" w:cs="Times New Roman"/>
                <w:noProof/>
                <w:sz w:val="24"/>
                <w:szCs w:val="24"/>
                <w:highlight w:val="lightGray"/>
              </w:rPr>
              <w:instrText xml:space="preserve"> FORMTEXT </w:instrText>
            </w:r>
            <w:r w:rsidRPr="003E4A35">
              <w:rPr>
                <w:rFonts w:ascii="Times New Roman" w:hAnsi="Times New Roman" w:cs="Times New Roman"/>
                <w:noProof/>
                <w:sz w:val="24"/>
                <w:szCs w:val="24"/>
                <w:highlight w:val="lightGray"/>
              </w:rPr>
            </w:r>
            <w:r w:rsidRPr="003E4A35">
              <w:rPr>
                <w:rFonts w:ascii="Times New Roman" w:hAnsi="Times New Roman" w:cs="Times New Roman"/>
                <w:noProof/>
                <w:sz w:val="24"/>
                <w:szCs w:val="24"/>
                <w:highlight w:val="lightGray"/>
              </w:rPr>
              <w:fldChar w:fldCharType="separate"/>
            </w:r>
            <w:r w:rsidRPr="003E4A35">
              <w:rPr>
                <w:rFonts w:ascii="Times New Roman" w:hAnsi="Times New Roman" w:cs="Times New Roman"/>
                <w:noProof/>
                <w:sz w:val="24"/>
                <w:szCs w:val="24"/>
                <w:highlight w:val="lightGray"/>
              </w:rPr>
              <w:t>Не предусмотрено</w:t>
            </w:r>
            <w:r w:rsidRPr="003E4A35">
              <w:rPr>
                <w:rFonts w:ascii="Times New Roman" w:hAnsi="Times New Roman" w:cs="Times New Roman"/>
                <w:noProof/>
                <w:sz w:val="24"/>
                <w:szCs w:val="24"/>
                <w:highlight w:val="lightGray"/>
              </w:rPr>
              <w:fldChar w:fldCharType="end"/>
            </w:r>
            <w:bookmarkEnd w:id="12"/>
          </w:p>
        </w:tc>
      </w:tr>
      <w:tr w:rsidR="00C14573" w:rsidRPr="008252D7" w:rsidTr="003E4A35">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756" w:type="dxa"/>
          </w:tcPr>
          <w:p w:rsidR="00C14573" w:rsidRPr="003E4A35" w:rsidRDefault="00C14573" w:rsidP="003E4A35">
            <w:pPr>
              <w:ind w:right="-1"/>
              <w:rPr>
                <w:rFonts w:ascii="Times New Roman" w:hAnsi="Times New Roman" w:cs="Times New Roman"/>
                <w:noProof/>
                <w:sz w:val="24"/>
                <w:szCs w:val="24"/>
                <w:highlight w:val="lightGray"/>
              </w:rPr>
            </w:pPr>
            <w:r w:rsidRPr="003E4A35">
              <w:rPr>
                <w:rFonts w:ascii="Times New Roman" w:hAnsi="Times New Roman" w:cs="Times New Roman"/>
                <w:noProof/>
                <w:sz w:val="24"/>
                <w:szCs w:val="24"/>
                <w:highlight w:val="lightGray"/>
              </w:rPr>
              <w:fldChar w:fldCharType="begin">
                <w:ffData>
                  <w:name w:val="Доп_a76687d9_8"/>
                  <w:enabled/>
                  <w:calcOnExit w:val="0"/>
                  <w:textInput>
                    <w:default w:val="9. Преимущества, требования к участникам, нац.режим"/>
                  </w:textInput>
                </w:ffData>
              </w:fldChar>
            </w:r>
            <w:bookmarkStart w:id="13" w:name="Доп_a76687d9_8"/>
            <w:r w:rsidRPr="003E4A35">
              <w:rPr>
                <w:rFonts w:ascii="Times New Roman" w:hAnsi="Times New Roman" w:cs="Times New Roman"/>
                <w:noProof/>
                <w:sz w:val="24"/>
                <w:szCs w:val="24"/>
                <w:highlight w:val="lightGray"/>
              </w:rPr>
              <w:instrText xml:space="preserve"> FORMTEXT </w:instrText>
            </w:r>
            <w:r w:rsidRPr="003E4A35">
              <w:rPr>
                <w:rFonts w:ascii="Times New Roman" w:hAnsi="Times New Roman" w:cs="Times New Roman"/>
                <w:noProof/>
                <w:sz w:val="24"/>
                <w:szCs w:val="24"/>
                <w:highlight w:val="lightGray"/>
              </w:rPr>
            </w:r>
            <w:r w:rsidRPr="003E4A35">
              <w:rPr>
                <w:rFonts w:ascii="Times New Roman" w:hAnsi="Times New Roman" w:cs="Times New Roman"/>
                <w:noProof/>
                <w:sz w:val="24"/>
                <w:szCs w:val="24"/>
                <w:highlight w:val="lightGray"/>
              </w:rPr>
              <w:fldChar w:fldCharType="separate"/>
            </w:r>
            <w:r w:rsidRPr="003E4A35">
              <w:rPr>
                <w:rFonts w:ascii="Times New Roman" w:hAnsi="Times New Roman" w:cs="Times New Roman"/>
                <w:noProof/>
                <w:sz w:val="24"/>
                <w:szCs w:val="24"/>
                <w:highlight w:val="lightGray"/>
              </w:rPr>
              <w:t>Не предусмотрено</w:t>
            </w:r>
            <w:r w:rsidRPr="003E4A35">
              <w:rPr>
                <w:rFonts w:ascii="Times New Roman" w:hAnsi="Times New Roman" w:cs="Times New Roman"/>
                <w:noProof/>
                <w:sz w:val="24"/>
                <w:szCs w:val="24"/>
                <w:highlight w:val="lightGray"/>
              </w:rPr>
              <w:fldChar w:fldCharType="end"/>
            </w:r>
            <w:bookmarkEnd w:id="13"/>
          </w:p>
        </w:tc>
      </w:tr>
      <w:tr w:rsidR="00C14573" w:rsidRPr="008252D7" w:rsidTr="003E4A35">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756" w:type="dxa"/>
          </w:tcPr>
          <w:p w:rsidR="00C14573" w:rsidRPr="003E4A35" w:rsidRDefault="00C14573" w:rsidP="003E4A35">
            <w:pPr>
              <w:ind w:right="-1"/>
              <w:rPr>
                <w:rFonts w:ascii="Times New Roman" w:hAnsi="Times New Roman" w:cs="Times New Roman"/>
                <w:noProof/>
                <w:sz w:val="24"/>
                <w:szCs w:val="24"/>
                <w:highlight w:val="lightGray"/>
              </w:rPr>
            </w:pPr>
            <w:r w:rsidRPr="003E4A35">
              <w:rPr>
                <w:rFonts w:ascii="Times New Roman" w:hAnsi="Times New Roman" w:cs="Times New Roman"/>
                <w:noProof/>
                <w:sz w:val="24"/>
                <w:szCs w:val="24"/>
                <w:highlight w:val="lightGray"/>
              </w:rPr>
              <w:fldChar w:fldCharType="begin">
                <w:ffData>
                  <w:name w:val="Доп_25ff50e0_c"/>
                  <w:enabled/>
                  <w:calcOnExit w:val="0"/>
                  <w:textInput>
                    <w:default w:val="9.1. Преимущества (СМП, Инвалиды, УИС)"/>
                  </w:textInput>
                </w:ffData>
              </w:fldChar>
            </w:r>
            <w:bookmarkStart w:id="14" w:name="Доп_25ff50e0_c"/>
            <w:r w:rsidRPr="003E4A35">
              <w:rPr>
                <w:rFonts w:ascii="Times New Roman" w:hAnsi="Times New Roman" w:cs="Times New Roman"/>
                <w:noProof/>
                <w:sz w:val="24"/>
                <w:szCs w:val="24"/>
                <w:highlight w:val="lightGray"/>
              </w:rPr>
              <w:instrText xml:space="preserve"> FORMTEXT </w:instrText>
            </w:r>
            <w:r w:rsidRPr="003E4A35">
              <w:rPr>
                <w:rFonts w:ascii="Times New Roman" w:hAnsi="Times New Roman" w:cs="Times New Roman"/>
                <w:noProof/>
                <w:sz w:val="24"/>
                <w:szCs w:val="24"/>
                <w:highlight w:val="lightGray"/>
              </w:rPr>
            </w:r>
            <w:r w:rsidRPr="003E4A35">
              <w:rPr>
                <w:rFonts w:ascii="Times New Roman" w:hAnsi="Times New Roman" w:cs="Times New Roman"/>
                <w:noProof/>
                <w:sz w:val="24"/>
                <w:szCs w:val="24"/>
                <w:highlight w:val="lightGray"/>
              </w:rPr>
              <w:fldChar w:fldCharType="separate"/>
            </w:r>
            <w:r w:rsidRPr="003E4A35">
              <w:rPr>
                <w:rFonts w:ascii="Times New Roman" w:hAnsi="Times New Roman" w:cs="Times New Roman"/>
                <w:noProof/>
                <w:sz w:val="24"/>
                <w:szCs w:val="24"/>
                <w:highlight w:val="lightGray"/>
              </w:rPr>
              <w:t>Не предусмотрено</w:t>
            </w:r>
            <w:r w:rsidRPr="003E4A35">
              <w:rPr>
                <w:rFonts w:ascii="Times New Roman" w:hAnsi="Times New Roman" w:cs="Times New Roman"/>
                <w:noProof/>
                <w:sz w:val="24"/>
                <w:szCs w:val="24"/>
                <w:highlight w:val="lightGray"/>
              </w:rPr>
              <w:fldChar w:fldCharType="end"/>
            </w:r>
            <w:bookmarkEnd w:id="14"/>
          </w:p>
        </w:tc>
      </w:tr>
      <w:tr w:rsidR="00C14573" w:rsidRPr="008252D7" w:rsidTr="003E4A35">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756" w:type="dxa"/>
          </w:tcPr>
          <w:p w:rsidR="00C14573" w:rsidRPr="003E4A35" w:rsidRDefault="002F29AE" w:rsidP="003E4A35">
            <w:pPr>
              <w:ind w:right="-1"/>
              <w:rPr>
                <w:rFonts w:ascii="Times New Roman" w:hAnsi="Times New Roman" w:cs="Times New Roman"/>
                <w:noProof/>
                <w:sz w:val="24"/>
                <w:szCs w:val="24"/>
                <w:highlight w:val="lightGray"/>
              </w:rPr>
            </w:pPr>
            <w:r w:rsidRPr="003E4A35">
              <w:rPr>
                <w:rFonts w:ascii="Times New Roman" w:hAnsi="Times New Roman" w:cs="Times New Roman"/>
                <w:noProof/>
                <w:sz w:val="24"/>
                <w:szCs w:val="24"/>
                <w:highlight w:val="lightGray"/>
              </w:rPr>
              <w:fldChar w:fldCharType="begin">
                <w:ffData>
                  <w:name w:val="Доп_07f2a8a6_a"/>
                  <w:enabled/>
                  <w:calcOnExit w:val="0"/>
                  <w:textInput>
                    <w:default w:val="9.2. Требования к участникам"/>
                  </w:textInput>
                </w:ffData>
              </w:fldChar>
            </w:r>
            <w:bookmarkStart w:id="15" w:name="Доп_07f2a8a6_a"/>
            <w:r w:rsidRPr="003E4A35">
              <w:rPr>
                <w:rFonts w:ascii="Times New Roman" w:hAnsi="Times New Roman" w:cs="Times New Roman"/>
                <w:noProof/>
                <w:sz w:val="24"/>
                <w:szCs w:val="24"/>
                <w:highlight w:val="lightGray"/>
              </w:rPr>
              <w:instrText xml:space="preserve"> FORMTEXT </w:instrText>
            </w:r>
            <w:r w:rsidRPr="003E4A35">
              <w:rPr>
                <w:rFonts w:ascii="Times New Roman" w:hAnsi="Times New Roman" w:cs="Times New Roman"/>
                <w:noProof/>
                <w:sz w:val="24"/>
                <w:szCs w:val="24"/>
                <w:highlight w:val="lightGray"/>
              </w:rPr>
            </w:r>
            <w:r w:rsidRPr="003E4A35">
              <w:rPr>
                <w:rFonts w:ascii="Times New Roman" w:hAnsi="Times New Roman" w:cs="Times New Roman"/>
                <w:noProof/>
                <w:sz w:val="24"/>
                <w:szCs w:val="24"/>
                <w:highlight w:val="lightGray"/>
              </w:rPr>
              <w:fldChar w:fldCharType="separate"/>
            </w:r>
            <w:r w:rsidRPr="003E4A35">
              <w:rPr>
                <w:rFonts w:ascii="Times New Roman" w:hAnsi="Times New Roman" w:cs="Times New Roman"/>
                <w:noProof/>
                <w:sz w:val="24"/>
                <w:szCs w:val="24"/>
                <w:highlight w:val="lightGray"/>
              </w:rPr>
              <w:t>Не предусмотрено</w:t>
            </w:r>
            <w:r w:rsidRPr="003E4A35">
              <w:rPr>
                <w:rFonts w:ascii="Times New Roman" w:hAnsi="Times New Roman" w:cs="Times New Roman"/>
                <w:noProof/>
                <w:sz w:val="24"/>
                <w:szCs w:val="24"/>
                <w:highlight w:val="lightGray"/>
              </w:rPr>
              <w:fldChar w:fldCharType="end"/>
            </w:r>
            <w:bookmarkEnd w:id="15"/>
          </w:p>
        </w:tc>
      </w:tr>
      <w:tr w:rsidR="00C14573" w:rsidRPr="008252D7" w:rsidTr="003E4A35">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756" w:type="dxa"/>
          </w:tcPr>
          <w:p w:rsidR="00C14573" w:rsidRPr="003E4A35" w:rsidRDefault="00C14573" w:rsidP="003E4A35">
            <w:pPr>
              <w:ind w:right="-1"/>
              <w:rPr>
                <w:rFonts w:ascii="Times New Roman" w:hAnsi="Times New Roman" w:cs="Times New Roman"/>
                <w:noProof/>
                <w:sz w:val="24"/>
                <w:szCs w:val="24"/>
                <w:highlight w:val="lightGray"/>
              </w:rPr>
            </w:pPr>
            <w:r w:rsidRPr="003E4A35">
              <w:rPr>
                <w:rFonts w:ascii="Times New Roman" w:hAnsi="Times New Roman" w:cs="Times New Roman"/>
                <w:noProof/>
                <w:sz w:val="24"/>
                <w:szCs w:val="24"/>
                <w:highlight w:val="lightGray"/>
              </w:rPr>
              <w:fldChar w:fldCharType="begin">
                <w:ffData>
                  <w:name w:val="Доп_d2345319_f"/>
                  <w:enabled/>
                  <w:calcOnExit w:val="0"/>
                  <w:textInput>
                    <w:default w:val="9.3. Запреты, ограничения, условия допуска по статье 14 Закона"/>
                  </w:textInput>
                </w:ffData>
              </w:fldChar>
            </w:r>
            <w:bookmarkStart w:id="16" w:name="Доп_d2345319_f"/>
            <w:r w:rsidRPr="003E4A35">
              <w:rPr>
                <w:rFonts w:ascii="Times New Roman" w:hAnsi="Times New Roman" w:cs="Times New Roman"/>
                <w:noProof/>
                <w:sz w:val="24"/>
                <w:szCs w:val="24"/>
                <w:highlight w:val="lightGray"/>
              </w:rPr>
              <w:instrText xml:space="preserve"> FORMTEXT </w:instrText>
            </w:r>
            <w:r w:rsidRPr="003E4A35">
              <w:rPr>
                <w:rFonts w:ascii="Times New Roman" w:hAnsi="Times New Roman" w:cs="Times New Roman"/>
                <w:noProof/>
                <w:sz w:val="24"/>
                <w:szCs w:val="24"/>
                <w:highlight w:val="lightGray"/>
              </w:rPr>
            </w:r>
            <w:r w:rsidRPr="003E4A35">
              <w:rPr>
                <w:rFonts w:ascii="Times New Roman" w:hAnsi="Times New Roman" w:cs="Times New Roman"/>
                <w:noProof/>
                <w:sz w:val="24"/>
                <w:szCs w:val="24"/>
                <w:highlight w:val="lightGray"/>
              </w:rPr>
              <w:fldChar w:fldCharType="separate"/>
            </w:r>
            <w:r w:rsidRPr="003E4A35">
              <w:rPr>
                <w:rFonts w:ascii="Times New Roman" w:hAnsi="Times New Roman" w:cs="Times New Roman"/>
                <w:noProof/>
                <w:sz w:val="24"/>
                <w:szCs w:val="24"/>
                <w:highlight w:val="lightGray"/>
              </w:rPr>
              <w:t>Не предусмотрено</w:t>
            </w:r>
            <w:r w:rsidRPr="003E4A35">
              <w:rPr>
                <w:rFonts w:ascii="Times New Roman" w:hAnsi="Times New Roman" w:cs="Times New Roman"/>
                <w:noProof/>
                <w:sz w:val="24"/>
                <w:szCs w:val="24"/>
                <w:highlight w:val="lightGray"/>
              </w:rPr>
              <w:fldChar w:fldCharType="end"/>
            </w:r>
            <w:bookmarkEnd w:id="16"/>
          </w:p>
        </w:tc>
      </w:tr>
      <w:tr w:rsidR="00C14573" w:rsidRPr="008252D7" w:rsidTr="003E4A35">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756" w:type="dxa"/>
          </w:tcPr>
          <w:p w:rsidR="00C14573" w:rsidRPr="003E4A35" w:rsidRDefault="00C14573" w:rsidP="003E4A35">
            <w:pPr>
              <w:ind w:right="-1"/>
              <w:rPr>
                <w:rFonts w:ascii="Times New Roman" w:hAnsi="Times New Roman" w:cs="Times New Roman"/>
                <w:noProof/>
                <w:sz w:val="24"/>
                <w:szCs w:val="24"/>
                <w:highlight w:val="lightGray"/>
              </w:rPr>
            </w:pPr>
            <w:r w:rsidRPr="003E4A35">
              <w:rPr>
                <w:rFonts w:ascii="Times New Roman" w:hAnsi="Times New Roman" w:cs="Times New Roman"/>
                <w:noProof/>
                <w:sz w:val="24"/>
                <w:szCs w:val="24"/>
                <w:highlight w:val="lightGray"/>
              </w:rPr>
              <w:fldChar w:fldCharType="begin">
                <w:ffData>
                  <w:name w:val="Доп_f1b1746b_9"/>
                  <w:enabled/>
                  <w:calcOnExit w:val="0"/>
                  <w:textInput>
                    <w:default w:val="10. Дополнительные требования к участникам"/>
                  </w:textInput>
                </w:ffData>
              </w:fldChar>
            </w:r>
            <w:bookmarkStart w:id="17" w:name="Доп_f1b1746b_9"/>
            <w:r w:rsidRPr="003E4A35">
              <w:rPr>
                <w:rFonts w:ascii="Times New Roman" w:hAnsi="Times New Roman" w:cs="Times New Roman"/>
                <w:noProof/>
                <w:sz w:val="24"/>
                <w:szCs w:val="24"/>
                <w:highlight w:val="lightGray"/>
              </w:rPr>
              <w:instrText xml:space="preserve"> FORMTEXT </w:instrText>
            </w:r>
            <w:r w:rsidRPr="003E4A35">
              <w:rPr>
                <w:rFonts w:ascii="Times New Roman" w:hAnsi="Times New Roman" w:cs="Times New Roman"/>
                <w:noProof/>
                <w:sz w:val="24"/>
                <w:szCs w:val="24"/>
                <w:highlight w:val="lightGray"/>
              </w:rPr>
            </w:r>
            <w:r w:rsidRPr="003E4A35">
              <w:rPr>
                <w:rFonts w:ascii="Times New Roman" w:hAnsi="Times New Roman" w:cs="Times New Roman"/>
                <w:noProof/>
                <w:sz w:val="24"/>
                <w:szCs w:val="24"/>
                <w:highlight w:val="lightGray"/>
              </w:rPr>
              <w:fldChar w:fldCharType="separate"/>
            </w:r>
            <w:r w:rsidRPr="003E4A35">
              <w:rPr>
                <w:rFonts w:ascii="Times New Roman" w:hAnsi="Times New Roman" w:cs="Times New Roman"/>
                <w:noProof/>
                <w:sz w:val="24"/>
                <w:szCs w:val="24"/>
                <w:highlight w:val="lightGray"/>
              </w:rPr>
              <w:t>Не предусмотрено</w:t>
            </w:r>
            <w:r w:rsidRPr="003E4A35">
              <w:rPr>
                <w:rFonts w:ascii="Times New Roman" w:hAnsi="Times New Roman" w:cs="Times New Roman"/>
                <w:noProof/>
                <w:sz w:val="24"/>
                <w:szCs w:val="24"/>
                <w:highlight w:val="lightGray"/>
              </w:rPr>
              <w:fldChar w:fldCharType="end"/>
            </w:r>
            <w:bookmarkEnd w:id="17"/>
          </w:p>
        </w:tc>
      </w:tr>
      <w:tr w:rsidR="00C14573" w:rsidRPr="008252D7" w:rsidTr="003E4A35">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756" w:type="dxa"/>
          </w:tcPr>
          <w:p w:rsidR="00C14573" w:rsidRPr="003E4A35" w:rsidRDefault="00C14573" w:rsidP="003E4A35">
            <w:pPr>
              <w:ind w:right="-1"/>
              <w:rPr>
                <w:rFonts w:ascii="Times New Roman" w:hAnsi="Times New Roman" w:cs="Times New Roman"/>
                <w:noProof/>
                <w:sz w:val="24"/>
                <w:szCs w:val="24"/>
                <w:highlight w:val="lightGray"/>
              </w:rPr>
            </w:pPr>
            <w:r w:rsidRPr="003E4A35">
              <w:rPr>
                <w:rFonts w:ascii="Times New Roman" w:hAnsi="Times New Roman" w:cs="Times New Roman"/>
                <w:noProof/>
                <w:sz w:val="24"/>
                <w:szCs w:val="24"/>
                <w:highlight w:val="lightGray"/>
              </w:rPr>
              <w:fldChar w:fldCharType="begin">
                <w:ffData>
                  <w:name w:val="Доп_1d3a4d27_2"/>
                  <w:enabled/>
                  <w:calcOnExit w:val="0"/>
                  <w:textInput>
                    <w:default w:val="11. Страна происхождения"/>
                  </w:textInput>
                </w:ffData>
              </w:fldChar>
            </w:r>
            <w:bookmarkStart w:id="18" w:name="Доп_1d3a4d27_2"/>
            <w:r w:rsidRPr="003E4A35">
              <w:rPr>
                <w:rFonts w:ascii="Times New Roman" w:hAnsi="Times New Roman" w:cs="Times New Roman"/>
                <w:noProof/>
                <w:sz w:val="24"/>
                <w:szCs w:val="24"/>
                <w:highlight w:val="lightGray"/>
              </w:rPr>
              <w:instrText xml:space="preserve"> FORMTEXT </w:instrText>
            </w:r>
            <w:r w:rsidRPr="003E4A35">
              <w:rPr>
                <w:rFonts w:ascii="Times New Roman" w:hAnsi="Times New Roman" w:cs="Times New Roman"/>
                <w:noProof/>
                <w:sz w:val="24"/>
                <w:szCs w:val="24"/>
                <w:highlight w:val="lightGray"/>
              </w:rPr>
            </w:r>
            <w:r w:rsidRPr="003E4A35">
              <w:rPr>
                <w:rFonts w:ascii="Times New Roman" w:hAnsi="Times New Roman" w:cs="Times New Roman"/>
                <w:noProof/>
                <w:sz w:val="24"/>
                <w:szCs w:val="24"/>
                <w:highlight w:val="lightGray"/>
              </w:rPr>
              <w:fldChar w:fldCharType="separate"/>
            </w:r>
            <w:r w:rsidRPr="003E4A35">
              <w:rPr>
                <w:rFonts w:ascii="Times New Roman" w:hAnsi="Times New Roman" w:cs="Times New Roman"/>
                <w:noProof/>
                <w:sz w:val="24"/>
                <w:szCs w:val="24"/>
                <w:highlight w:val="lightGray"/>
              </w:rPr>
              <w:t>Указаны в пункте 13</w:t>
            </w:r>
            <w:r w:rsidRPr="003E4A35">
              <w:rPr>
                <w:rFonts w:ascii="Times New Roman" w:hAnsi="Times New Roman" w:cs="Times New Roman"/>
                <w:noProof/>
                <w:sz w:val="24"/>
                <w:szCs w:val="24"/>
                <w:highlight w:val="lightGray"/>
              </w:rPr>
              <w:fldChar w:fldCharType="end"/>
            </w:r>
            <w:bookmarkEnd w:id="18"/>
          </w:p>
        </w:tc>
      </w:tr>
      <w:tr w:rsidR="00C14573" w:rsidRPr="008252D7" w:rsidTr="003E4A35">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756" w:type="dxa"/>
          </w:tcPr>
          <w:p w:rsidR="00C14573" w:rsidRPr="003E4A35" w:rsidRDefault="00C14573" w:rsidP="003E4A35">
            <w:pPr>
              <w:ind w:right="-1"/>
              <w:rPr>
                <w:rFonts w:ascii="Times New Roman" w:hAnsi="Times New Roman" w:cs="Times New Roman"/>
                <w:noProof/>
                <w:sz w:val="24"/>
                <w:szCs w:val="24"/>
                <w:highlight w:val="lightGray"/>
              </w:rPr>
            </w:pPr>
            <w:r w:rsidRPr="003E4A35">
              <w:rPr>
                <w:rFonts w:ascii="Times New Roman" w:hAnsi="Times New Roman" w:cs="Times New Roman"/>
                <w:noProof/>
                <w:sz w:val="24"/>
                <w:szCs w:val="24"/>
                <w:highlight w:val="lightGray"/>
              </w:rPr>
              <w:fldChar w:fldCharType="begin">
                <w:ffData>
                  <w:name w:val="Доп_42445c22_1"/>
                  <w:enabled/>
                  <w:calcOnExit w:val="0"/>
                  <w:textInput>
                    <w:default w:val="12. Количество и единица измерения объекта закупки"/>
                  </w:textInput>
                </w:ffData>
              </w:fldChar>
            </w:r>
            <w:bookmarkStart w:id="19" w:name="Доп_42445c22_1"/>
            <w:r w:rsidRPr="003E4A35">
              <w:rPr>
                <w:rFonts w:ascii="Times New Roman" w:hAnsi="Times New Roman" w:cs="Times New Roman"/>
                <w:noProof/>
                <w:sz w:val="24"/>
                <w:szCs w:val="24"/>
                <w:highlight w:val="lightGray"/>
              </w:rPr>
              <w:instrText xml:space="preserve"> FORMTEXT </w:instrText>
            </w:r>
            <w:r w:rsidRPr="003E4A35">
              <w:rPr>
                <w:rFonts w:ascii="Times New Roman" w:hAnsi="Times New Roman" w:cs="Times New Roman"/>
                <w:noProof/>
                <w:sz w:val="24"/>
                <w:szCs w:val="24"/>
                <w:highlight w:val="lightGray"/>
              </w:rPr>
            </w:r>
            <w:r w:rsidRPr="003E4A35">
              <w:rPr>
                <w:rFonts w:ascii="Times New Roman" w:hAnsi="Times New Roman" w:cs="Times New Roman"/>
                <w:noProof/>
                <w:sz w:val="24"/>
                <w:szCs w:val="24"/>
                <w:highlight w:val="lightGray"/>
              </w:rPr>
              <w:fldChar w:fldCharType="separate"/>
            </w:r>
            <w:r w:rsidRPr="003E4A35">
              <w:rPr>
                <w:rFonts w:ascii="Times New Roman" w:hAnsi="Times New Roman" w:cs="Times New Roman"/>
                <w:noProof/>
                <w:sz w:val="24"/>
                <w:szCs w:val="24"/>
                <w:highlight w:val="lightGray"/>
              </w:rPr>
              <w:t>Указаны в пункте 13</w:t>
            </w:r>
            <w:r w:rsidRPr="003E4A35">
              <w:rPr>
                <w:rFonts w:ascii="Times New Roman" w:hAnsi="Times New Roman" w:cs="Times New Roman"/>
                <w:noProof/>
                <w:sz w:val="24"/>
                <w:szCs w:val="24"/>
                <w:highlight w:val="lightGray"/>
              </w:rPr>
              <w:fldChar w:fldCharType="end"/>
            </w:r>
            <w:bookmarkEnd w:id="19"/>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A12183">
      <w:pPr>
        <w:pStyle w:val="a7"/>
        <w:widowControl w:val="0"/>
        <w:spacing w:after="0"/>
        <w:ind w:left="0"/>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A12183" w:rsidRDefault="00A12183" w:rsidP="00A12183">
      <w:pPr>
        <w:widowControl w:val="0"/>
        <w:suppressAutoHyphens/>
        <w:spacing w:after="0" w:line="240" w:lineRule="auto"/>
        <w:ind w:right="-2"/>
        <w:jc w:val="center"/>
        <w:rPr>
          <w:rFonts w:ascii="Times New Roman" w:hAnsi="Times New Roman"/>
          <w:b/>
          <w:bCs/>
          <w:sz w:val="24"/>
          <w:szCs w:val="24"/>
        </w:rPr>
      </w:pPr>
    </w:p>
    <w:p w:rsidR="00A12183" w:rsidRDefault="00A12183" w:rsidP="00A12183">
      <w:pPr>
        <w:widowControl w:val="0"/>
        <w:suppressAutoHyphens/>
        <w:spacing w:after="0" w:line="240" w:lineRule="auto"/>
        <w:ind w:right="-2"/>
        <w:jc w:val="center"/>
        <w:rPr>
          <w:rFonts w:ascii="Times New Roman" w:hAnsi="Times New Roman"/>
          <w:b/>
          <w:bCs/>
          <w:sz w:val="24"/>
          <w:szCs w:val="24"/>
        </w:rPr>
      </w:pPr>
      <w:r>
        <w:rPr>
          <w:rFonts w:ascii="Times New Roman" w:hAnsi="Times New Roman"/>
          <w:b/>
          <w:bCs/>
          <w:sz w:val="24"/>
          <w:szCs w:val="24"/>
        </w:rPr>
        <w:t>О</w:t>
      </w:r>
      <w:r w:rsidRPr="00866925">
        <w:rPr>
          <w:rFonts w:ascii="Times New Roman" w:hAnsi="Times New Roman"/>
          <w:b/>
          <w:bCs/>
          <w:sz w:val="24"/>
          <w:szCs w:val="24"/>
        </w:rPr>
        <w:t>казани</w:t>
      </w:r>
      <w:r>
        <w:rPr>
          <w:rFonts w:ascii="Times New Roman" w:hAnsi="Times New Roman"/>
          <w:b/>
          <w:bCs/>
          <w:sz w:val="24"/>
          <w:szCs w:val="24"/>
        </w:rPr>
        <w:t>е</w:t>
      </w:r>
      <w:r w:rsidRPr="00866925">
        <w:rPr>
          <w:rFonts w:ascii="Times New Roman" w:hAnsi="Times New Roman"/>
          <w:b/>
          <w:bCs/>
          <w:sz w:val="24"/>
          <w:szCs w:val="24"/>
        </w:rPr>
        <w:t xml:space="preserve"> услуг по приему наличных </w:t>
      </w:r>
      <w:r>
        <w:rPr>
          <w:rFonts w:ascii="Times New Roman" w:hAnsi="Times New Roman"/>
          <w:b/>
          <w:bCs/>
          <w:sz w:val="24"/>
          <w:szCs w:val="24"/>
        </w:rPr>
        <w:t xml:space="preserve">денег </w:t>
      </w:r>
      <w:r w:rsidRPr="00866925">
        <w:rPr>
          <w:rFonts w:ascii="Times New Roman" w:hAnsi="Times New Roman"/>
          <w:b/>
          <w:bCs/>
          <w:sz w:val="24"/>
          <w:szCs w:val="24"/>
        </w:rPr>
        <w:t>клиента</w:t>
      </w:r>
      <w:r>
        <w:rPr>
          <w:rFonts w:ascii="Times New Roman" w:hAnsi="Times New Roman"/>
          <w:b/>
          <w:bCs/>
          <w:sz w:val="24"/>
          <w:szCs w:val="24"/>
        </w:rPr>
        <w:t xml:space="preserve"> </w:t>
      </w:r>
      <w:r w:rsidRPr="00866925">
        <w:rPr>
          <w:rFonts w:ascii="Times New Roman" w:hAnsi="Times New Roman"/>
          <w:b/>
          <w:bCs/>
          <w:sz w:val="24"/>
          <w:szCs w:val="24"/>
        </w:rPr>
        <w:t xml:space="preserve">через </w:t>
      </w:r>
      <w:r>
        <w:rPr>
          <w:rFonts w:ascii="Times New Roman" w:hAnsi="Times New Roman"/>
          <w:b/>
          <w:bCs/>
          <w:sz w:val="24"/>
          <w:szCs w:val="24"/>
        </w:rPr>
        <w:t xml:space="preserve">автоматические приемные </w:t>
      </w:r>
      <w:r w:rsidRPr="00866925">
        <w:rPr>
          <w:rFonts w:ascii="Times New Roman" w:hAnsi="Times New Roman"/>
          <w:b/>
          <w:bCs/>
          <w:sz w:val="24"/>
          <w:szCs w:val="24"/>
        </w:rPr>
        <w:t xml:space="preserve">устройства </w:t>
      </w:r>
    </w:p>
    <w:p w:rsidR="00A12183" w:rsidRPr="009564F3" w:rsidRDefault="00A12183" w:rsidP="00A12183">
      <w:pPr>
        <w:widowControl w:val="0"/>
        <w:spacing w:after="0"/>
        <w:rPr>
          <w:rFonts w:ascii="Times New Roman" w:hAnsi="Times New Roman"/>
        </w:rPr>
      </w:pPr>
    </w:p>
    <w:tbl>
      <w:tblPr>
        <w:tblW w:w="1077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102"/>
        <w:gridCol w:w="1843"/>
        <w:gridCol w:w="3402"/>
      </w:tblGrid>
      <w:tr w:rsidR="00A12183" w:rsidRPr="0011160E" w:rsidTr="00946C6B">
        <w:trPr>
          <w:trHeight w:val="543"/>
        </w:trPr>
        <w:tc>
          <w:tcPr>
            <w:tcW w:w="426" w:type="dxa"/>
            <w:hideMark/>
          </w:tcPr>
          <w:p w:rsidR="00A12183" w:rsidRPr="0011160E" w:rsidRDefault="00A12183" w:rsidP="001E023D">
            <w:pPr>
              <w:spacing w:after="0"/>
              <w:jc w:val="center"/>
              <w:rPr>
                <w:rFonts w:ascii="Times New Roman" w:hAnsi="Times New Roman"/>
                <w:b/>
                <w:bCs/>
              </w:rPr>
            </w:pPr>
            <w:r w:rsidRPr="0011160E">
              <w:rPr>
                <w:rFonts w:ascii="Times New Roman" w:hAnsi="Times New Roman"/>
                <w:b/>
                <w:bCs/>
              </w:rPr>
              <w:t>№</w:t>
            </w:r>
          </w:p>
        </w:tc>
        <w:tc>
          <w:tcPr>
            <w:tcW w:w="5102" w:type="dxa"/>
            <w:hideMark/>
          </w:tcPr>
          <w:p w:rsidR="00A12183" w:rsidRPr="0011160E" w:rsidRDefault="00A12183" w:rsidP="001E023D">
            <w:pPr>
              <w:spacing w:after="0"/>
              <w:jc w:val="center"/>
              <w:rPr>
                <w:rFonts w:ascii="Times New Roman" w:hAnsi="Times New Roman"/>
                <w:b/>
                <w:bCs/>
              </w:rPr>
            </w:pPr>
            <w:r w:rsidRPr="0011160E">
              <w:rPr>
                <w:rFonts w:ascii="Times New Roman" w:hAnsi="Times New Roman"/>
                <w:b/>
                <w:bCs/>
              </w:rPr>
              <w:t>Адреса устройств</w:t>
            </w:r>
          </w:p>
        </w:tc>
        <w:tc>
          <w:tcPr>
            <w:tcW w:w="1843" w:type="dxa"/>
          </w:tcPr>
          <w:p w:rsidR="00A12183" w:rsidRPr="0011160E" w:rsidRDefault="00A12183" w:rsidP="001E023D">
            <w:pPr>
              <w:spacing w:after="0" w:line="240" w:lineRule="auto"/>
              <w:jc w:val="center"/>
              <w:rPr>
                <w:rFonts w:ascii="Times New Roman" w:hAnsi="Times New Roman"/>
                <w:b/>
                <w:bCs/>
              </w:rPr>
            </w:pPr>
            <w:r w:rsidRPr="0011160E">
              <w:rPr>
                <w:rFonts w:ascii="Times New Roman" w:hAnsi="Times New Roman"/>
                <w:b/>
                <w:bCs/>
              </w:rPr>
              <w:t>Код ОКПД 2</w:t>
            </w:r>
          </w:p>
        </w:tc>
        <w:tc>
          <w:tcPr>
            <w:tcW w:w="3402" w:type="dxa"/>
            <w:shd w:val="clear" w:color="auto" w:fill="FFFF00"/>
          </w:tcPr>
          <w:p w:rsidR="00A12183" w:rsidRPr="0011160E" w:rsidRDefault="00A12183" w:rsidP="001E023D">
            <w:pPr>
              <w:spacing w:after="0" w:line="240" w:lineRule="auto"/>
              <w:jc w:val="center"/>
              <w:rPr>
                <w:rFonts w:ascii="Times New Roman" w:hAnsi="Times New Roman"/>
                <w:b/>
                <w:bCs/>
              </w:rPr>
            </w:pPr>
            <w:r w:rsidRPr="0011160E">
              <w:rPr>
                <w:rFonts w:ascii="Times New Roman" w:hAnsi="Times New Roman"/>
                <w:b/>
                <w:bCs/>
              </w:rPr>
              <w:t>Тариф</w:t>
            </w:r>
          </w:p>
        </w:tc>
      </w:tr>
      <w:tr w:rsidR="00A12183" w:rsidRPr="0011160E" w:rsidTr="00946C6B">
        <w:trPr>
          <w:trHeight w:val="830"/>
        </w:trPr>
        <w:tc>
          <w:tcPr>
            <w:tcW w:w="426" w:type="dxa"/>
          </w:tcPr>
          <w:p w:rsidR="00A12183" w:rsidRPr="0011160E" w:rsidRDefault="00A12183" w:rsidP="001E023D">
            <w:pPr>
              <w:spacing w:after="0"/>
              <w:jc w:val="center"/>
              <w:rPr>
                <w:rFonts w:ascii="Times New Roman" w:hAnsi="Times New Roman"/>
              </w:rPr>
            </w:pPr>
            <w:r w:rsidRPr="0011160E">
              <w:rPr>
                <w:rFonts w:ascii="Times New Roman" w:hAnsi="Times New Roman"/>
              </w:rPr>
              <w:t>1</w:t>
            </w:r>
          </w:p>
        </w:tc>
        <w:tc>
          <w:tcPr>
            <w:tcW w:w="5102" w:type="dxa"/>
            <w:tcBorders>
              <w:left w:val="single" w:sz="2" w:space="0" w:color="000000"/>
            </w:tcBorders>
          </w:tcPr>
          <w:p w:rsidR="00A12183" w:rsidRPr="005641D5" w:rsidRDefault="00A12183" w:rsidP="001E023D">
            <w:pPr>
              <w:spacing w:after="0"/>
              <w:rPr>
                <w:rFonts w:ascii="Times New Roman" w:hAnsi="Times New Roman"/>
              </w:rPr>
            </w:pPr>
            <w:r w:rsidRPr="005641D5">
              <w:rPr>
                <w:rFonts w:ascii="Times New Roman" w:hAnsi="Times New Roman"/>
              </w:rPr>
              <w:t xml:space="preserve">КДО ФГБУ «НМИЦ онкологии им. Н.Н. Петрова» Минздрава России </w:t>
            </w:r>
          </w:p>
          <w:p w:rsidR="00A12183" w:rsidRPr="005641D5" w:rsidRDefault="00A12183" w:rsidP="001E023D">
            <w:pPr>
              <w:spacing w:after="0"/>
              <w:rPr>
                <w:rFonts w:ascii="Times New Roman" w:hAnsi="Times New Roman"/>
              </w:rPr>
            </w:pPr>
            <w:r w:rsidRPr="005641D5">
              <w:rPr>
                <w:rFonts w:ascii="Times New Roman" w:hAnsi="Times New Roman"/>
              </w:rPr>
              <w:t xml:space="preserve">г. Санкт-Петербург, пос. Песочный, </w:t>
            </w:r>
          </w:p>
          <w:p w:rsidR="00A12183" w:rsidRPr="005641D5" w:rsidRDefault="00A12183" w:rsidP="001E023D">
            <w:pPr>
              <w:pStyle w:val="a7"/>
              <w:widowControl w:val="0"/>
              <w:spacing w:after="0"/>
              <w:ind w:left="0"/>
              <w:rPr>
                <w:rFonts w:ascii="Times New Roman" w:hAnsi="Times New Roman"/>
              </w:rPr>
            </w:pPr>
            <w:r w:rsidRPr="005641D5">
              <w:rPr>
                <w:rFonts w:ascii="Times New Roman" w:hAnsi="Times New Roman"/>
              </w:rPr>
              <w:t>ул. Ленинградская, д. 68</w:t>
            </w:r>
            <w:r w:rsidR="00946C6B" w:rsidRPr="005641D5">
              <w:rPr>
                <w:rFonts w:ascii="Times New Roman" w:hAnsi="Times New Roman"/>
              </w:rPr>
              <w:t>, литера А</w:t>
            </w:r>
          </w:p>
        </w:tc>
        <w:tc>
          <w:tcPr>
            <w:tcW w:w="1843" w:type="dxa"/>
          </w:tcPr>
          <w:p w:rsidR="00A12183" w:rsidRPr="0011160E" w:rsidRDefault="00A12183" w:rsidP="001E023D">
            <w:pPr>
              <w:spacing w:after="0" w:line="240" w:lineRule="auto"/>
              <w:jc w:val="center"/>
              <w:rPr>
                <w:rFonts w:ascii="Times New Roman" w:hAnsi="Times New Roman"/>
              </w:rPr>
            </w:pPr>
            <w:r w:rsidRPr="0011160E">
              <w:rPr>
                <w:rFonts w:ascii="Times New Roman" w:hAnsi="Times New Roman"/>
              </w:rPr>
              <w:t>66.19.99.120</w:t>
            </w:r>
          </w:p>
        </w:tc>
        <w:tc>
          <w:tcPr>
            <w:tcW w:w="3402" w:type="dxa"/>
            <w:shd w:val="clear" w:color="auto" w:fill="FFFF00"/>
          </w:tcPr>
          <w:p w:rsidR="00A12183" w:rsidRPr="0011160E" w:rsidRDefault="00A12183" w:rsidP="001E023D">
            <w:pPr>
              <w:spacing w:after="0" w:line="240" w:lineRule="auto"/>
              <w:jc w:val="center"/>
              <w:rPr>
                <w:rFonts w:ascii="Times New Roman" w:hAnsi="Times New Roman"/>
              </w:rPr>
            </w:pPr>
            <w:r w:rsidRPr="0011160E">
              <w:rPr>
                <w:rFonts w:ascii="Times New Roman" w:hAnsi="Times New Roman"/>
              </w:rPr>
              <w:t>___% от суммы операции, но не менее _____ руб. в месяц за устройство</w:t>
            </w:r>
          </w:p>
        </w:tc>
      </w:tr>
      <w:tr w:rsidR="00A12183" w:rsidRPr="0011160E" w:rsidTr="00946C6B">
        <w:trPr>
          <w:trHeight w:val="1027"/>
        </w:trPr>
        <w:tc>
          <w:tcPr>
            <w:tcW w:w="426" w:type="dxa"/>
          </w:tcPr>
          <w:p w:rsidR="00A12183" w:rsidRPr="0011160E" w:rsidRDefault="00A12183" w:rsidP="001E023D">
            <w:pPr>
              <w:spacing w:after="0"/>
              <w:jc w:val="center"/>
              <w:rPr>
                <w:rFonts w:ascii="Times New Roman" w:hAnsi="Times New Roman"/>
              </w:rPr>
            </w:pPr>
            <w:r w:rsidRPr="0011160E">
              <w:rPr>
                <w:rFonts w:ascii="Times New Roman" w:hAnsi="Times New Roman"/>
              </w:rPr>
              <w:t>2</w:t>
            </w:r>
          </w:p>
        </w:tc>
        <w:tc>
          <w:tcPr>
            <w:tcW w:w="5102" w:type="dxa"/>
            <w:tcBorders>
              <w:left w:val="single" w:sz="2" w:space="0" w:color="000000"/>
            </w:tcBorders>
          </w:tcPr>
          <w:p w:rsidR="00A12183" w:rsidRPr="005641D5" w:rsidRDefault="00A12183" w:rsidP="001E023D">
            <w:pPr>
              <w:pStyle w:val="a7"/>
              <w:widowControl w:val="0"/>
              <w:spacing w:after="0"/>
              <w:ind w:left="0"/>
              <w:rPr>
                <w:rFonts w:ascii="Times New Roman" w:hAnsi="Times New Roman"/>
              </w:rPr>
            </w:pPr>
            <w:r w:rsidRPr="005641D5">
              <w:rPr>
                <w:rFonts w:ascii="Times New Roman" w:hAnsi="Times New Roman"/>
              </w:rPr>
              <w:t>Амбулаторное отделение № 1</w:t>
            </w:r>
          </w:p>
          <w:p w:rsidR="00A12183" w:rsidRPr="005641D5" w:rsidRDefault="00A12183" w:rsidP="001E023D">
            <w:pPr>
              <w:pStyle w:val="a7"/>
              <w:widowControl w:val="0"/>
              <w:spacing w:after="0"/>
              <w:ind w:left="0"/>
              <w:rPr>
                <w:rFonts w:ascii="Times New Roman" w:hAnsi="Times New Roman"/>
              </w:rPr>
            </w:pPr>
          </w:p>
          <w:p w:rsidR="00A12183" w:rsidRPr="005641D5" w:rsidRDefault="00A12183" w:rsidP="001E023D">
            <w:pPr>
              <w:pStyle w:val="a7"/>
              <w:widowControl w:val="0"/>
              <w:spacing w:after="0"/>
              <w:ind w:left="0"/>
              <w:rPr>
                <w:rFonts w:ascii="Times New Roman" w:hAnsi="Times New Roman"/>
              </w:rPr>
            </w:pPr>
            <w:r w:rsidRPr="005641D5">
              <w:rPr>
                <w:rFonts w:ascii="Times New Roman" w:hAnsi="Times New Roman"/>
              </w:rPr>
              <w:t>г. Санкт-Петербург, ул. Красного Текстильщика, д.10-12</w:t>
            </w:r>
          </w:p>
        </w:tc>
        <w:tc>
          <w:tcPr>
            <w:tcW w:w="1843" w:type="dxa"/>
          </w:tcPr>
          <w:p w:rsidR="00A12183" w:rsidRPr="0011160E" w:rsidRDefault="00A12183" w:rsidP="001E023D">
            <w:pPr>
              <w:spacing w:after="0" w:line="240" w:lineRule="auto"/>
              <w:jc w:val="center"/>
              <w:rPr>
                <w:rFonts w:ascii="Times New Roman" w:hAnsi="Times New Roman"/>
              </w:rPr>
            </w:pPr>
            <w:r w:rsidRPr="0011160E">
              <w:rPr>
                <w:rFonts w:ascii="Times New Roman" w:hAnsi="Times New Roman"/>
              </w:rPr>
              <w:t>66.19.99.120</w:t>
            </w:r>
          </w:p>
        </w:tc>
        <w:tc>
          <w:tcPr>
            <w:tcW w:w="3402" w:type="dxa"/>
            <w:shd w:val="clear" w:color="auto" w:fill="FFFF00"/>
          </w:tcPr>
          <w:p w:rsidR="00A12183" w:rsidRPr="0011160E" w:rsidRDefault="00A12183" w:rsidP="001E023D">
            <w:pPr>
              <w:spacing w:after="0" w:line="240" w:lineRule="auto"/>
              <w:jc w:val="center"/>
              <w:rPr>
                <w:rFonts w:ascii="Times New Roman" w:hAnsi="Times New Roman"/>
              </w:rPr>
            </w:pPr>
            <w:r w:rsidRPr="0011160E">
              <w:rPr>
                <w:rFonts w:ascii="Times New Roman" w:hAnsi="Times New Roman"/>
              </w:rPr>
              <w:t>___% от суммы операции, но не менее _____ руб. в месяц за устройство</w:t>
            </w:r>
          </w:p>
        </w:tc>
      </w:tr>
      <w:tr w:rsidR="00A12183" w:rsidRPr="0011160E" w:rsidTr="00946C6B">
        <w:trPr>
          <w:trHeight w:val="830"/>
        </w:trPr>
        <w:tc>
          <w:tcPr>
            <w:tcW w:w="426" w:type="dxa"/>
          </w:tcPr>
          <w:p w:rsidR="00A12183" w:rsidRPr="0011160E" w:rsidRDefault="00A12183" w:rsidP="001E023D">
            <w:pPr>
              <w:spacing w:after="0"/>
              <w:jc w:val="center"/>
              <w:rPr>
                <w:rFonts w:ascii="Times New Roman" w:hAnsi="Times New Roman"/>
              </w:rPr>
            </w:pPr>
            <w:r w:rsidRPr="0011160E">
              <w:rPr>
                <w:rFonts w:ascii="Times New Roman" w:hAnsi="Times New Roman"/>
              </w:rPr>
              <w:t>3</w:t>
            </w:r>
          </w:p>
        </w:tc>
        <w:tc>
          <w:tcPr>
            <w:tcW w:w="5102" w:type="dxa"/>
            <w:tcBorders>
              <w:left w:val="single" w:sz="2" w:space="0" w:color="000000"/>
            </w:tcBorders>
          </w:tcPr>
          <w:p w:rsidR="00A12183" w:rsidRPr="005641D5" w:rsidRDefault="00A12183" w:rsidP="001E023D">
            <w:pPr>
              <w:pStyle w:val="a7"/>
              <w:widowControl w:val="0"/>
              <w:spacing w:after="0"/>
              <w:ind w:left="0"/>
              <w:rPr>
                <w:rFonts w:ascii="Times New Roman" w:hAnsi="Times New Roman"/>
              </w:rPr>
            </w:pPr>
            <w:r w:rsidRPr="005641D5">
              <w:rPr>
                <w:rFonts w:ascii="Times New Roman" w:hAnsi="Times New Roman"/>
              </w:rPr>
              <w:t>Амбулаторное отделение № 2</w:t>
            </w:r>
          </w:p>
          <w:p w:rsidR="00A12183" w:rsidRPr="005641D5" w:rsidRDefault="00A12183" w:rsidP="001E023D">
            <w:pPr>
              <w:spacing w:after="0"/>
              <w:rPr>
                <w:rFonts w:ascii="Times New Roman" w:hAnsi="Times New Roman"/>
              </w:rPr>
            </w:pPr>
          </w:p>
          <w:p w:rsidR="00A12183" w:rsidRPr="005641D5" w:rsidRDefault="00A12183" w:rsidP="001E023D">
            <w:pPr>
              <w:spacing w:after="0"/>
              <w:rPr>
                <w:rFonts w:ascii="Times New Roman" w:hAnsi="Times New Roman"/>
              </w:rPr>
            </w:pPr>
            <w:r w:rsidRPr="005641D5">
              <w:rPr>
                <w:rFonts w:ascii="Times New Roman" w:hAnsi="Times New Roman"/>
              </w:rPr>
              <w:t xml:space="preserve">г. Санкт-Петербург, </w:t>
            </w:r>
            <w:r w:rsidR="00946C6B" w:rsidRPr="005641D5">
              <w:rPr>
                <w:rFonts w:ascii="Times New Roman" w:hAnsi="Times New Roman"/>
              </w:rPr>
              <w:t>Моравский пер., д.5, литера</w:t>
            </w:r>
            <w:r w:rsidRPr="005641D5">
              <w:rPr>
                <w:rFonts w:ascii="Times New Roman" w:hAnsi="Times New Roman"/>
              </w:rPr>
              <w:t xml:space="preserve"> А</w:t>
            </w:r>
          </w:p>
        </w:tc>
        <w:tc>
          <w:tcPr>
            <w:tcW w:w="1843" w:type="dxa"/>
          </w:tcPr>
          <w:p w:rsidR="00A12183" w:rsidRPr="0011160E" w:rsidRDefault="00A12183" w:rsidP="001E023D">
            <w:pPr>
              <w:spacing w:after="0" w:line="240" w:lineRule="auto"/>
              <w:jc w:val="center"/>
              <w:rPr>
                <w:rFonts w:ascii="Times New Roman" w:hAnsi="Times New Roman"/>
              </w:rPr>
            </w:pPr>
            <w:r w:rsidRPr="0011160E">
              <w:rPr>
                <w:rFonts w:ascii="Times New Roman" w:hAnsi="Times New Roman"/>
              </w:rPr>
              <w:t>66.19.99.120</w:t>
            </w:r>
          </w:p>
        </w:tc>
        <w:tc>
          <w:tcPr>
            <w:tcW w:w="3402" w:type="dxa"/>
            <w:shd w:val="clear" w:color="auto" w:fill="FFFF00"/>
          </w:tcPr>
          <w:p w:rsidR="00A12183" w:rsidRPr="0011160E" w:rsidRDefault="00A12183" w:rsidP="001E023D">
            <w:pPr>
              <w:spacing w:after="0" w:line="240" w:lineRule="auto"/>
              <w:jc w:val="center"/>
              <w:rPr>
                <w:rFonts w:ascii="Times New Roman" w:hAnsi="Times New Roman"/>
              </w:rPr>
            </w:pPr>
            <w:r w:rsidRPr="0011160E">
              <w:rPr>
                <w:rFonts w:ascii="Times New Roman" w:hAnsi="Times New Roman"/>
              </w:rPr>
              <w:t>___% от суммы операции, но не менее _____ руб. в месяц за устройство</w:t>
            </w:r>
          </w:p>
        </w:tc>
      </w:tr>
      <w:tr w:rsidR="00A12183" w:rsidRPr="0011160E" w:rsidTr="00946C6B">
        <w:trPr>
          <w:trHeight w:val="830"/>
        </w:trPr>
        <w:tc>
          <w:tcPr>
            <w:tcW w:w="426" w:type="dxa"/>
          </w:tcPr>
          <w:p w:rsidR="00A12183" w:rsidRPr="0011160E" w:rsidRDefault="00A12183" w:rsidP="001E023D">
            <w:pPr>
              <w:spacing w:after="0"/>
              <w:jc w:val="center"/>
              <w:rPr>
                <w:rFonts w:ascii="Times New Roman" w:hAnsi="Times New Roman"/>
              </w:rPr>
            </w:pPr>
            <w:r>
              <w:rPr>
                <w:rFonts w:ascii="Times New Roman" w:hAnsi="Times New Roman"/>
              </w:rPr>
              <w:t>4</w:t>
            </w:r>
          </w:p>
        </w:tc>
        <w:tc>
          <w:tcPr>
            <w:tcW w:w="5102" w:type="dxa"/>
            <w:tcBorders>
              <w:left w:val="single" w:sz="2" w:space="0" w:color="000000"/>
            </w:tcBorders>
          </w:tcPr>
          <w:p w:rsidR="00A12183" w:rsidRPr="005641D5" w:rsidRDefault="00A12183" w:rsidP="001E023D">
            <w:pPr>
              <w:spacing w:after="0" w:line="240" w:lineRule="auto"/>
              <w:rPr>
                <w:rFonts w:ascii="Times New Roman" w:hAnsi="Times New Roman"/>
              </w:rPr>
            </w:pPr>
            <w:r w:rsidRPr="005641D5">
              <w:rPr>
                <w:rStyle w:val="af9"/>
                <w:rFonts w:ascii="Times New Roman" w:hAnsi="Times New Roman"/>
                <w:b w:val="0"/>
                <w:color w:val="000000"/>
                <w:sz w:val="20"/>
                <w:szCs w:val="20"/>
              </w:rPr>
              <w:t>г</w:t>
            </w:r>
            <w:r w:rsidRPr="005641D5">
              <w:rPr>
                <w:rFonts w:ascii="Times New Roman" w:hAnsi="Times New Roman"/>
              </w:rPr>
              <w:t>. Санкт-Петербург, пос. Песочный,</w:t>
            </w:r>
          </w:p>
          <w:p w:rsidR="00A12183" w:rsidRPr="005641D5" w:rsidRDefault="00A12183" w:rsidP="001E023D">
            <w:pPr>
              <w:pStyle w:val="a7"/>
              <w:widowControl w:val="0"/>
              <w:spacing w:after="0"/>
              <w:ind w:left="0"/>
              <w:rPr>
                <w:rFonts w:ascii="Times New Roman" w:hAnsi="Times New Roman"/>
              </w:rPr>
            </w:pPr>
            <w:r w:rsidRPr="005641D5">
              <w:rPr>
                <w:rFonts w:ascii="Times New Roman" w:hAnsi="Times New Roman"/>
              </w:rPr>
              <w:t>ул. Ленинградская, д.68, литер</w:t>
            </w:r>
            <w:r w:rsidR="00946C6B" w:rsidRPr="005641D5">
              <w:rPr>
                <w:rFonts w:ascii="Times New Roman" w:hAnsi="Times New Roman"/>
              </w:rPr>
              <w:t>а</w:t>
            </w:r>
            <w:r w:rsidRPr="005641D5">
              <w:rPr>
                <w:rFonts w:ascii="Times New Roman" w:hAnsi="Times New Roman"/>
              </w:rPr>
              <w:t xml:space="preserve"> В</w:t>
            </w:r>
          </w:p>
        </w:tc>
        <w:tc>
          <w:tcPr>
            <w:tcW w:w="1843" w:type="dxa"/>
          </w:tcPr>
          <w:p w:rsidR="00A12183" w:rsidRPr="0011160E" w:rsidRDefault="00A12183" w:rsidP="001E023D">
            <w:pPr>
              <w:spacing w:after="0" w:line="240" w:lineRule="auto"/>
              <w:jc w:val="center"/>
              <w:rPr>
                <w:rFonts w:ascii="Times New Roman" w:hAnsi="Times New Roman"/>
              </w:rPr>
            </w:pPr>
            <w:r w:rsidRPr="0011160E">
              <w:rPr>
                <w:rFonts w:ascii="Times New Roman" w:hAnsi="Times New Roman"/>
              </w:rPr>
              <w:t>66.19.99.120</w:t>
            </w:r>
          </w:p>
        </w:tc>
        <w:tc>
          <w:tcPr>
            <w:tcW w:w="3402" w:type="dxa"/>
            <w:shd w:val="clear" w:color="auto" w:fill="FFFF00"/>
          </w:tcPr>
          <w:p w:rsidR="00A12183" w:rsidRPr="0011160E" w:rsidRDefault="00A12183" w:rsidP="001E023D">
            <w:pPr>
              <w:spacing w:after="0" w:line="240" w:lineRule="auto"/>
              <w:jc w:val="center"/>
              <w:rPr>
                <w:rFonts w:ascii="Times New Roman" w:hAnsi="Times New Roman"/>
              </w:rPr>
            </w:pPr>
            <w:r w:rsidRPr="0011160E">
              <w:rPr>
                <w:rFonts w:ascii="Times New Roman" w:hAnsi="Times New Roman"/>
              </w:rPr>
              <w:t>___% от суммы операции, но не менее _____ руб. в месяц за устройство</w:t>
            </w:r>
          </w:p>
        </w:tc>
      </w:tr>
    </w:tbl>
    <w:p w:rsidR="00A12183" w:rsidRDefault="00A12183" w:rsidP="00A12183">
      <w:pPr>
        <w:pStyle w:val="a7"/>
        <w:widowControl w:val="0"/>
        <w:spacing w:after="0"/>
        <w:ind w:left="142" w:firstLine="284"/>
        <w:rPr>
          <w:rFonts w:ascii="Times New Roman" w:hAnsi="Times New Roman"/>
        </w:rPr>
      </w:pPr>
    </w:p>
    <w:p w:rsidR="00A12183" w:rsidRPr="008E40FD" w:rsidRDefault="00A12183" w:rsidP="00965B90">
      <w:pPr>
        <w:widowControl w:val="0"/>
        <w:suppressAutoHyphens/>
        <w:spacing w:after="0" w:line="240" w:lineRule="auto"/>
        <w:ind w:left="142" w:right="141" w:firstLine="284"/>
        <w:jc w:val="both"/>
        <w:rPr>
          <w:rFonts w:ascii="Times New Roman" w:hAnsi="Times New Roman"/>
        </w:rPr>
      </w:pPr>
      <w:r w:rsidRPr="0011160E">
        <w:rPr>
          <w:rFonts w:ascii="Times New Roman" w:hAnsi="Times New Roman"/>
        </w:rPr>
        <w:t>1.1. Банк оказывает Клиенту услуги по приему наличных денег, полученных Клиентом от реализации товаров (работ, услуг) (далее – наличные деньги), через автоматические приемные устройства Банка или Клиента, предназначенные для приема наличных денег Клиента (далее – Устройство), и зачислению/переводу их на счета Клиента, указанные в подпункте 1.3.1</w:t>
      </w:r>
      <w:r>
        <w:rPr>
          <w:rFonts w:ascii="Times New Roman" w:hAnsi="Times New Roman"/>
        </w:rPr>
        <w:t>.</w:t>
      </w:r>
    </w:p>
    <w:p w:rsidR="00A12183" w:rsidRDefault="00A12183" w:rsidP="00965B90">
      <w:pPr>
        <w:widowControl w:val="0"/>
        <w:suppressAutoHyphens/>
        <w:spacing w:after="0" w:line="240" w:lineRule="auto"/>
        <w:ind w:left="142" w:right="141" w:firstLine="284"/>
        <w:jc w:val="both"/>
        <w:rPr>
          <w:rFonts w:ascii="Times New Roman" w:hAnsi="Times New Roman"/>
        </w:rPr>
      </w:pPr>
    </w:p>
    <w:p w:rsidR="00A12183" w:rsidRPr="0011160E" w:rsidRDefault="00A12183" w:rsidP="00965B90">
      <w:pPr>
        <w:widowControl w:val="0"/>
        <w:suppressAutoHyphens/>
        <w:spacing w:after="0" w:line="240" w:lineRule="auto"/>
        <w:ind w:left="142" w:right="141" w:firstLine="284"/>
        <w:jc w:val="both"/>
        <w:rPr>
          <w:rFonts w:ascii="Times New Roman" w:hAnsi="Times New Roman"/>
        </w:rPr>
      </w:pPr>
      <w:r w:rsidRPr="0011160E">
        <w:rPr>
          <w:rFonts w:ascii="Times New Roman" w:hAnsi="Times New Roman"/>
        </w:rPr>
        <w:t>1.2. Внесенная в Устройство сумма наличных денег считается принятой Банком для зачисления/перевода по реквизитам, указанным подпункте 1.3.1, в соответствии с типом операции, выбранным работником Клиенту при внесении в Устройство.</w:t>
      </w:r>
    </w:p>
    <w:p w:rsidR="00A12183" w:rsidRDefault="00A12183" w:rsidP="00965B90">
      <w:pPr>
        <w:widowControl w:val="0"/>
        <w:tabs>
          <w:tab w:val="left" w:pos="0"/>
        </w:tabs>
        <w:suppressAutoHyphens/>
        <w:spacing w:after="0" w:line="240" w:lineRule="auto"/>
        <w:ind w:left="142" w:right="141" w:firstLine="284"/>
        <w:jc w:val="both"/>
        <w:rPr>
          <w:rFonts w:ascii="Times New Roman" w:hAnsi="Times New Roman"/>
        </w:rPr>
      </w:pPr>
    </w:p>
    <w:p w:rsidR="00A12183" w:rsidRPr="0011160E" w:rsidRDefault="00A12183" w:rsidP="00965B90">
      <w:pPr>
        <w:widowControl w:val="0"/>
        <w:tabs>
          <w:tab w:val="left" w:pos="0"/>
        </w:tabs>
        <w:suppressAutoHyphens/>
        <w:spacing w:after="0" w:line="240" w:lineRule="auto"/>
        <w:ind w:left="142" w:right="141" w:firstLine="284"/>
        <w:jc w:val="both"/>
        <w:rPr>
          <w:rFonts w:ascii="Times New Roman" w:hAnsi="Times New Roman"/>
        </w:rPr>
      </w:pPr>
      <w:r w:rsidRPr="0011160E">
        <w:rPr>
          <w:rFonts w:ascii="Times New Roman" w:hAnsi="Times New Roman"/>
        </w:rPr>
        <w:t>1.3. Банковские реквизиты Клиента для зачисления/перевода суммы наличных денег, принятых Устройствами в соответствии с выбранным при внесении типом операции (реквизиты указываются опционально в соответствии с необходимым Клиенту количеством типов операций):</w:t>
      </w:r>
    </w:p>
    <w:p w:rsidR="009C77F7" w:rsidRPr="0011160E" w:rsidRDefault="009C77F7" w:rsidP="00965B90">
      <w:pPr>
        <w:widowControl w:val="0"/>
        <w:tabs>
          <w:tab w:val="left" w:pos="0"/>
        </w:tabs>
        <w:suppressAutoHyphens/>
        <w:spacing w:after="0" w:line="240" w:lineRule="auto"/>
        <w:ind w:left="142" w:right="141" w:firstLine="284"/>
        <w:jc w:val="both"/>
        <w:rPr>
          <w:rFonts w:ascii="Times New Roman" w:hAnsi="Times New Roman"/>
          <w:b/>
        </w:rPr>
      </w:pPr>
      <w:r w:rsidRPr="0011160E">
        <w:rPr>
          <w:rFonts w:ascii="Times New Roman" w:hAnsi="Times New Roman"/>
        </w:rPr>
        <w:t>1.3.1</w:t>
      </w:r>
      <w:r>
        <w:rPr>
          <w:rFonts w:ascii="Times New Roman" w:hAnsi="Times New Roman"/>
        </w:rPr>
        <w:t xml:space="preserve"> </w:t>
      </w:r>
      <w:r w:rsidRPr="0011160E">
        <w:rPr>
          <w:rFonts w:ascii="Times New Roman" w:hAnsi="Times New Roman"/>
        </w:rPr>
        <w:t>Наименование получателя:</w:t>
      </w:r>
      <w:r w:rsidRPr="007C5DA7">
        <w:rPr>
          <w:sz w:val="28"/>
          <w:szCs w:val="28"/>
        </w:rPr>
        <w:t xml:space="preserve"> </w:t>
      </w:r>
      <w:r w:rsidRPr="007C5DA7">
        <w:rPr>
          <w:rFonts w:ascii="Times New Roman" w:hAnsi="Times New Roman"/>
          <w:b/>
        </w:rPr>
        <w:t>УФК по Нижегородской области (ФГБУ «НМИЦ онкологии им. Н.Н. Петрова» Минздрава России, л/с.</w:t>
      </w:r>
      <w:r w:rsidRPr="0011160E">
        <w:rPr>
          <w:rFonts w:ascii="Times New Roman" w:hAnsi="Times New Roman"/>
          <w:b/>
        </w:rPr>
        <w:t xml:space="preserve"> 20726Х13530)</w:t>
      </w:r>
    </w:p>
    <w:p w:rsidR="009C77F7" w:rsidRPr="0011160E" w:rsidRDefault="009C77F7" w:rsidP="00965B90">
      <w:pPr>
        <w:widowControl w:val="0"/>
        <w:tabs>
          <w:tab w:val="left" w:pos="0"/>
        </w:tabs>
        <w:suppressAutoHyphens/>
        <w:spacing w:after="0" w:line="240" w:lineRule="auto"/>
        <w:ind w:left="142" w:right="141" w:firstLine="284"/>
        <w:jc w:val="both"/>
        <w:rPr>
          <w:rFonts w:ascii="Times New Roman" w:hAnsi="Times New Roman"/>
        </w:rPr>
      </w:pPr>
      <w:r w:rsidRPr="0011160E">
        <w:rPr>
          <w:rFonts w:ascii="Times New Roman" w:hAnsi="Times New Roman"/>
        </w:rPr>
        <w:t xml:space="preserve">Казначейский счет получателя: </w:t>
      </w:r>
      <w:r w:rsidRPr="007C5DA7">
        <w:rPr>
          <w:rFonts w:ascii="Times New Roman" w:hAnsi="Times New Roman"/>
        </w:rPr>
        <w:t>03214643000000013225</w:t>
      </w:r>
    </w:p>
    <w:p w:rsidR="009C77F7" w:rsidRPr="007C5DA7" w:rsidRDefault="009C77F7" w:rsidP="00965B90">
      <w:pPr>
        <w:widowControl w:val="0"/>
        <w:tabs>
          <w:tab w:val="left" w:pos="0"/>
        </w:tabs>
        <w:suppressAutoHyphens/>
        <w:spacing w:after="0" w:line="240" w:lineRule="auto"/>
        <w:ind w:left="142" w:right="141" w:firstLine="284"/>
        <w:jc w:val="both"/>
        <w:rPr>
          <w:rFonts w:ascii="Times New Roman" w:hAnsi="Times New Roman"/>
        </w:rPr>
      </w:pPr>
      <w:r w:rsidRPr="0011160E">
        <w:rPr>
          <w:rFonts w:ascii="Times New Roman" w:hAnsi="Times New Roman"/>
        </w:rPr>
        <w:t xml:space="preserve">в </w:t>
      </w:r>
      <w:r w:rsidRPr="007C5DA7">
        <w:rPr>
          <w:rFonts w:ascii="Times New Roman" w:hAnsi="Times New Roman"/>
        </w:rPr>
        <w:t>ОКЦ №1 ВВГУ Банка России//УФК по Нижегородской обрасти, г. Нижний Новгород, БИК 012202102</w:t>
      </w:r>
    </w:p>
    <w:p w:rsidR="009C77F7" w:rsidRPr="00166353" w:rsidRDefault="009C77F7" w:rsidP="00965B90">
      <w:pPr>
        <w:widowControl w:val="0"/>
        <w:suppressAutoHyphens/>
        <w:spacing w:after="0" w:line="240" w:lineRule="auto"/>
        <w:ind w:left="450" w:right="141"/>
        <w:contextualSpacing/>
        <w:jc w:val="both"/>
        <w:rPr>
          <w:rFonts w:ascii="Times New Roman" w:hAnsi="Times New Roman"/>
        </w:rPr>
      </w:pPr>
    </w:p>
    <w:p w:rsidR="009C77F7" w:rsidRPr="0011160E" w:rsidRDefault="009C77F7" w:rsidP="00965B90">
      <w:pPr>
        <w:widowControl w:val="0"/>
        <w:tabs>
          <w:tab w:val="left" w:pos="0"/>
        </w:tabs>
        <w:suppressAutoHyphens/>
        <w:spacing w:after="0" w:line="240" w:lineRule="auto"/>
        <w:ind w:left="142" w:right="141" w:firstLine="284"/>
        <w:jc w:val="both"/>
        <w:rPr>
          <w:rFonts w:ascii="Times New Roman" w:hAnsi="Times New Roman"/>
        </w:rPr>
      </w:pPr>
      <w:r w:rsidRPr="0011160E">
        <w:rPr>
          <w:rFonts w:ascii="Times New Roman" w:hAnsi="Times New Roman"/>
          <w:b/>
          <w:bCs/>
        </w:rPr>
        <w:t xml:space="preserve">Единый Казначейский Счет (ЕКС): </w:t>
      </w:r>
      <w:r w:rsidRPr="007C5DA7">
        <w:rPr>
          <w:rFonts w:ascii="Times New Roman" w:hAnsi="Times New Roman"/>
        </w:rPr>
        <w:t>40102810745370000024</w:t>
      </w:r>
    </w:p>
    <w:p w:rsidR="009C77F7" w:rsidRPr="0011160E" w:rsidRDefault="009C77F7" w:rsidP="00965B90">
      <w:pPr>
        <w:widowControl w:val="0"/>
        <w:suppressAutoHyphens/>
        <w:spacing w:after="0" w:line="240" w:lineRule="auto"/>
        <w:ind w:left="142" w:right="141" w:firstLine="284"/>
        <w:contextualSpacing/>
        <w:jc w:val="both"/>
        <w:rPr>
          <w:rFonts w:ascii="Times New Roman" w:hAnsi="Times New Roman"/>
        </w:rPr>
      </w:pPr>
      <w:r w:rsidRPr="0011160E">
        <w:rPr>
          <w:rFonts w:ascii="Times New Roman" w:hAnsi="Times New Roman"/>
        </w:rPr>
        <w:t>ОГРН 1027812406687</w:t>
      </w:r>
    </w:p>
    <w:p w:rsidR="009C77F7" w:rsidRPr="0011160E" w:rsidRDefault="009C77F7" w:rsidP="00965B90">
      <w:pPr>
        <w:widowControl w:val="0"/>
        <w:tabs>
          <w:tab w:val="left" w:pos="0"/>
        </w:tabs>
        <w:suppressAutoHyphens/>
        <w:spacing w:after="0" w:line="240" w:lineRule="auto"/>
        <w:ind w:left="142" w:right="141" w:firstLine="284"/>
        <w:jc w:val="both"/>
        <w:rPr>
          <w:rFonts w:ascii="Times New Roman" w:hAnsi="Times New Roman"/>
          <w:bCs/>
        </w:rPr>
      </w:pPr>
      <w:r w:rsidRPr="0011160E">
        <w:rPr>
          <w:rFonts w:ascii="Times New Roman" w:hAnsi="Times New Roman"/>
        </w:rPr>
        <w:t xml:space="preserve">ИНН/КПП 7821006887/ </w:t>
      </w:r>
      <w:r w:rsidRPr="0011160E">
        <w:rPr>
          <w:rFonts w:ascii="Times New Roman" w:hAnsi="Times New Roman"/>
          <w:bCs/>
        </w:rPr>
        <w:t>784301001</w:t>
      </w:r>
    </w:p>
    <w:p w:rsidR="009C77F7" w:rsidRPr="0011160E" w:rsidRDefault="009C77F7" w:rsidP="00965B90">
      <w:pPr>
        <w:widowControl w:val="0"/>
        <w:tabs>
          <w:tab w:val="left" w:pos="0"/>
        </w:tabs>
        <w:suppressAutoHyphens/>
        <w:spacing w:after="0" w:line="240" w:lineRule="auto"/>
        <w:ind w:left="142" w:right="141" w:firstLine="284"/>
        <w:jc w:val="both"/>
        <w:rPr>
          <w:rFonts w:ascii="Times New Roman" w:hAnsi="Times New Roman"/>
        </w:rPr>
      </w:pPr>
      <w:r w:rsidRPr="0011160E">
        <w:rPr>
          <w:rFonts w:ascii="Times New Roman" w:hAnsi="Times New Roman"/>
        </w:rPr>
        <w:t>Поле 101 Статус плательщика 08</w:t>
      </w:r>
    </w:p>
    <w:p w:rsidR="009C77F7" w:rsidRPr="0011160E" w:rsidRDefault="009C77F7" w:rsidP="00965B90">
      <w:pPr>
        <w:widowControl w:val="0"/>
        <w:tabs>
          <w:tab w:val="left" w:pos="0"/>
        </w:tabs>
        <w:suppressAutoHyphens/>
        <w:spacing w:after="0" w:line="240" w:lineRule="auto"/>
        <w:ind w:left="142" w:right="141" w:firstLine="284"/>
        <w:jc w:val="both"/>
        <w:rPr>
          <w:rFonts w:ascii="Times New Roman" w:hAnsi="Times New Roman"/>
        </w:rPr>
      </w:pPr>
      <w:r w:rsidRPr="0011160E">
        <w:rPr>
          <w:rFonts w:ascii="Times New Roman" w:hAnsi="Times New Roman"/>
        </w:rPr>
        <w:t>Поле 104 КБК 00000000000000000130</w:t>
      </w:r>
    </w:p>
    <w:p w:rsidR="009C77F7" w:rsidRPr="0011160E" w:rsidRDefault="009C77F7" w:rsidP="00965B90">
      <w:pPr>
        <w:widowControl w:val="0"/>
        <w:tabs>
          <w:tab w:val="left" w:pos="0"/>
        </w:tabs>
        <w:suppressAutoHyphens/>
        <w:spacing w:after="0" w:line="240" w:lineRule="auto"/>
        <w:ind w:left="142" w:right="141" w:firstLine="284"/>
        <w:jc w:val="both"/>
        <w:rPr>
          <w:rFonts w:ascii="Times New Roman" w:hAnsi="Times New Roman"/>
        </w:rPr>
      </w:pPr>
      <w:r w:rsidRPr="0011160E">
        <w:rPr>
          <w:rFonts w:ascii="Times New Roman" w:hAnsi="Times New Roman"/>
        </w:rPr>
        <w:t>Поле 105 ОКТМО 40366000</w:t>
      </w:r>
    </w:p>
    <w:p w:rsidR="009C77F7" w:rsidRPr="0011160E" w:rsidRDefault="009C77F7" w:rsidP="00965B90">
      <w:pPr>
        <w:widowControl w:val="0"/>
        <w:tabs>
          <w:tab w:val="left" w:pos="0"/>
        </w:tabs>
        <w:suppressAutoHyphens/>
        <w:spacing w:after="0" w:line="240" w:lineRule="auto"/>
        <w:ind w:left="142" w:right="141" w:firstLine="284"/>
        <w:jc w:val="both"/>
        <w:rPr>
          <w:rFonts w:ascii="Times New Roman" w:hAnsi="Times New Roman"/>
        </w:rPr>
      </w:pPr>
      <w:r w:rsidRPr="0011160E">
        <w:rPr>
          <w:rFonts w:ascii="Times New Roman" w:hAnsi="Times New Roman"/>
        </w:rPr>
        <w:t>Поле 106 Основание платежа 0</w:t>
      </w:r>
    </w:p>
    <w:p w:rsidR="009C77F7" w:rsidRPr="0011160E" w:rsidRDefault="009C77F7" w:rsidP="00965B90">
      <w:pPr>
        <w:widowControl w:val="0"/>
        <w:tabs>
          <w:tab w:val="left" w:pos="0"/>
        </w:tabs>
        <w:suppressAutoHyphens/>
        <w:spacing w:after="0" w:line="240" w:lineRule="auto"/>
        <w:ind w:left="142" w:right="141" w:firstLine="284"/>
        <w:jc w:val="both"/>
        <w:rPr>
          <w:rFonts w:ascii="Times New Roman" w:hAnsi="Times New Roman"/>
        </w:rPr>
      </w:pPr>
      <w:r w:rsidRPr="0011160E">
        <w:rPr>
          <w:rFonts w:ascii="Times New Roman" w:hAnsi="Times New Roman"/>
        </w:rPr>
        <w:t>Поле 107 Налоговый период 0</w:t>
      </w:r>
    </w:p>
    <w:p w:rsidR="009C77F7" w:rsidRPr="0011160E" w:rsidRDefault="009C77F7" w:rsidP="00965B90">
      <w:pPr>
        <w:widowControl w:val="0"/>
        <w:tabs>
          <w:tab w:val="left" w:pos="0"/>
        </w:tabs>
        <w:suppressAutoHyphens/>
        <w:spacing w:after="0" w:line="240" w:lineRule="auto"/>
        <w:ind w:left="142" w:right="141" w:firstLine="284"/>
        <w:jc w:val="both"/>
        <w:rPr>
          <w:rFonts w:ascii="Times New Roman" w:hAnsi="Times New Roman"/>
        </w:rPr>
      </w:pPr>
      <w:r w:rsidRPr="0011160E">
        <w:rPr>
          <w:rFonts w:ascii="Times New Roman" w:hAnsi="Times New Roman"/>
        </w:rPr>
        <w:t>Поле 108 Номер документа 0</w:t>
      </w:r>
    </w:p>
    <w:p w:rsidR="009C77F7" w:rsidRPr="0011160E" w:rsidRDefault="009C77F7" w:rsidP="00965B90">
      <w:pPr>
        <w:widowControl w:val="0"/>
        <w:tabs>
          <w:tab w:val="left" w:pos="0"/>
        </w:tabs>
        <w:suppressAutoHyphens/>
        <w:spacing w:after="0" w:line="240" w:lineRule="auto"/>
        <w:ind w:left="142" w:right="141" w:firstLine="284"/>
        <w:jc w:val="both"/>
        <w:rPr>
          <w:rFonts w:ascii="Times New Roman" w:hAnsi="Times New Roman"/>
        </w:rPr>
      </w:pPr>
      <w:r w:rsidRPr="0011160E">
        <w:rPr>
          <w:rFonts w:ascii="Times New Roman" w:hAnsi="Times New Roman"/>
        </w:rPr>
        <w:t>Поле 109 Дата документа 0</w:t>
      </w:r>
    </w:p>
    <w:p w:rsidR="009C77F7" w:rsidRPr="0011160E" w:rsidRDefault="009C77F7" w:rsidP="00965B90">
      <w:pPr>
        <w:widowControl w:val="0"/>
        <w:tabs>
          <w:tab w:val="left" w:pos="0"/>
        </w:tabs>
        <w:suppressAutoHyphens/>
        <w:spacing w:after="0" w:line="240" w:lineRule="auto"/>
        <w:ind w:left="142" w:right="141" w:firstLine="284"/>
        <w:jc w:val="both"/>
        <w:rPr>
          <w:rFonts w:ascii="Times New Roman" w:hAnsi="Times New Roman"/>
        </w:rPr>
      </w:pPr>
      <w:r w:rsidRPr="0011160E">
        <w:rPr>
          <w:rFonts w:ascii="Times New Roman" w:hAnsi="Times New Roman"/>
        </w:rPr>
        <w:t>Поле 22 УИН 0</w:t>
      </w:r>
    </w:p>
    <w:p w:rsidR="009C77F7" w:rsidRPr="0011160E" w:rsidRDefault="009C77F7" w:rsidP="00965B90">
      <w:pPr>
        <w:ind w:left="142" w:right="141" w:firstLine="284"/>
        <w:rPr>
          <w:rFonts w:ascii="Times New Roman" w:hAnsi="Times New Roman" w:cs="Times New Roman"/>
          <w:b/>
        </w:rPr>
      </w:pPr>
      <w:r w:rsidRPr="0011160E">
        <w:rPr>
          <w:rFonts w:ascii="Times New Roman" w:hAnsi="Times New Roman"/>
        </w:rPr>
        <w:t>Назначение платежа: инкассация наличных денег по договору от ____ № ____</w:t>
      </w:r>
    </w:p>
    <w:p w:rsidR="00170252" w:rsidRDefault="00170252" w:rsidP="009C77F7">
      <w:pPr>
        <w:widowControl w:val="0"/>
        <w:tabs>
          <w:tab w:val="left" w:pos="0"/>
        </w:tabs>
        <w:suppressAutoHyphens/>
        <w:spacing w:after="0" w:line="240" w:lineRule="auto"/>
        <w:ind w:left="142" w:firstLine="284"/>
        <w:jc w:val="both"/>
        <w:rPr>
          <w:rFonts w:ascii="Times New Roman" w:hAnsi="Times New Roman" w:cs="Times New Roman"/>
          <w:b/>
          <w:sz w:val="28"/>
          <w:szCs w:val="28"/>
        </w:rPr>
      </w:pPr>
    </w:p>
    <w:sectPr w:rsidR="00170252" w:rsidSect="00A12183">
      <w:headerReference w:type="first" r:id="rId18"/>
      <w:footerReference w:type="first" r:id="rId19"/>
      <w:pgSz w:w="11906" w:h="16838"/>
      <w:pgMar w:top="538" w:right="566" w:bottom="567" w:left="28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4111" w:rsidRDefault="00954111">
      <w:pPr>
        <w:spacing w:after="0" w:line="240" w:lineRule="auto"/>
      </w:pPr>
      <w:r>
        <w:separator/>
      </w:r>
    </w:p>
  </w:endnote>
  <w:endnote w:type="continuationSeparator" w:id="0">
    <w:p w:rsidR="00954111" w:rsidRDefault="009541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B18CF" w:rsidRDefault="009B18CF">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9B18CF">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9B18CF">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9B18CF">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9B18CF">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9B18CF">
    <w:pPr>
      <w:pStyle w:val="ab"/>
      <w:jc w:val="right"/>
    </w:pPr>
    <w:sdt>
      <w:sdtPr>
        <w:id w:val="-1688435292"/>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965B90">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4111" w:rsidRDefault="00954111">
      <w:pPr>
        <w:spacing w:after="0" w:line="240" w:lineRule="auto"/>
      </w:pPr>
      <w:r>
        <w:separator/>
      </w:r>
    </w:p>
  </w:footnote>
  <w:footnote w:type="continuationSeparator" w:id="0">
    <w:p w:rsidR="00954111" w:rsidRDefault="00954111">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B18CF" w:rsidRDefault="009B18CF">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B18CF" w:rsidRDefault="009B18CF">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B18CF" w:rsidRDefault="009B18CF">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4A35"/>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641D5"/>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23981"/>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46C6B"/>
    <w:rsid w:val="00954111"/>
    <w:rsid w:val="00964265"/>
    <w:rsid w:val="00965B90"/>
    <w:rsid w:val="00971FDB"/>
    <w:rsid w:val="009765E0"/>
    <w:rsid w:val="009840D8"/>
    <w:rsid w:val="00991266"/>
    <w:rsid w:val="009938B0"/>
    <w:rsid w:val="009A0334"/>
    <w:rsid w:val="009A2C92"/>
    <w:rsid w:val="009B18CF"/>
    <w:rsid w:val="009B40C9"/>
    <w:rsid w:val="009C77F7"/>
    <w:rsid w:val="009D1527"/>
    <w:rsid w:val="009D408E"/>
    <w:rsid w:val="009E0E6A"/>
    <w:rsid w:val="009E14D4"/>
    <w:rsid w:val="009E41C0"/>
    <w:rsid w:val="009F0B69"/>
    <w:rsid w:val="009F1E95"/>
    <w:rsid w:val="009F28DD"/>
    <w:rsid w:val="009F387B"/>
    <w:rsid w:val="00A00C6D"/>
    <w:rsid w:val="00A072C2"/>
    <w:rsid w:val="00A12183"/>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C0786"/>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B070B"/>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aliases w:val="Bullet List,FooterText,numbered,Paragraphe de liste1,lp1"/>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aliases w:val="Bullet List Знак,FooterText Знак,numbered Знак,Paragraphe de liste1 Знак,lp1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character" w:styleId="af9">
    <w:name w:val="Strong"/>
    <w:basedOn w:val="a1"/>
    <w:uiPriority w:val="22"/>
    <w:qFormat/>
    <w:rsid w:val="00A12183"/>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98458-7A28-4FAD-9BC0-F6D0E3AD1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1161</Words>
  <Characters>6620</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2026-10-14T10:48:00Z</dcterms:created>
  <dcterms:modified xsi:type="dcterms:W3CDTF">2026-10-14T10:48:00Z</dcterms:modified>
</cp:coreProperties>
</file>