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96AD121" w14:textId="77777777" w:rsidR="00E768F9" w:rsidRDefault="00603DF0" w:rsidP="007837E5">
      <w:pPr>
        <w:spacing w:after="0" w:line="240" w:lineRule="auto"/>
        <w:ind w:left="-993"/>
        <w:jc w:val="center"/>
      </w:pPr>
      <w:bookmarkStart w:id="0" w:name="УдалитьВТЗ"/>
      <w:r>
        <w:rPr>
          <w:noProof/>
          <w:lang w:eastAsia="ru-RU"/>
        </w:rPr>
        <w:drawing>
          <wp:inline distT="0" distB="0" distL="0" distR="0" wp14:anchorId="27008AA3" wp14:editId="5AD34C21">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14:paraId="71E5C2DD" w14:textId="77777777"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14:paraId="1FAE9CAE" w14:textId="77777777" w:rsidTr="00F01074">
        <w:tc>
          <w:tcPr>
            <w:tcW w:w="10740" w:type="dxa"/>
            <w:tcBorders>
              <w:bottom w:val="single" w:sz="4" w:space="0" w:color="auto"/>
            </w:tcBorders>
            <w:shd w:val="clear" w:color="auto" w:fill="FFFFFF" w:themeFill="background1"/>
            <w:vAlign w:val="bottom"/>
          </w:tcPr>
          <w:p w14:paraId="16719D5C" w14:textId="77777777"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27.11.2025 № 21.1-03/2237</w:t>
            </w:r>
            <w:r w:rsidRPr="00E271DF">
              <w:rPr>
                <w:rFonts w:ascii="Times New Roman" w:hAnsi="Times New Roman" w:cs="Times New Roman"/>
                <w:b/>
                <w:sz w:val="24"/>
                <w:szCs w:val="24"/>
              </w:rPr>
              <w:fldChar w:fldCharType="end"/>
            </w:r>
            <w:bookmarkEnd w:id="1"/>
          </w:p>
        </w:tc>
      </w:tr>
      <w:tr w:rsidR="00482743" w:rsidRPr="00EF5DC5" w14:paraId="66EE3B38" w14:textId="77777777" w:rsidTr="00F01074">
        <w:trPr>
          <w:trHeight w:val="312"/>
        </w:trPr>
        <w:tc>
          <w:tcPr>
            <w:tcW w:w="10740" w:type="dxa"/>
            <w:tcBorders>
              <w:top w:val="single" w:sz="4" w:space="0" w:color="auto"/>
            </w:tcBorders>
            <w:shd w:val="clear" w:color="auto" w:fill="auto"/>
            <w:hideMark/>
          </w:tcPr>
          <w:p w14:paraId="08BD72EA" w14:textId="77777777"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14:paraId="303565DF" w14:textId="77777777" w:rsidTr="00F01074">
        <w:trPr>
          <w:trHeight w:val="507"/>
        </w:trPr>
        <w:tc>
          <w:tcPr>
            <w:tcW w:w="10740" w:type="dxa"/>
            <w:shd w:val="clear" w:color="auto" w:fill="auto"/>
            <w:hideMark/>
          </w:tcPr>
          <w:p w14:paraId="5C62C6BB" w14:textId="77777777"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14:paraId="546EE9A5" w14:textId="77777777"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14:paraId="3E06467E" w14:textId="77777777"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14:paraId="3E3B1681" w14:textId="77777777" w:rsidTr="00F01074">
              <w:trPr>
                <w:trHeight w:val="337"/>
              </w:trPr>
              <w:tc>
                <w:tcPr>
                  <w:tcW w:w="5138" w:type="dxa"/>
                  <w:tcBorders>
                    <w:top w:val="nil"/>
                    <w:left w:val="nil"/>
                    <w:bottom w:val="nil"/>
                    <w:right w:val="nil"/>
                  </w:tcBorders>
                </w:tcPr>
                <w:p w14:paraId="11CB2AAA" w14:textId="77777777"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14:paraId="3A307BE6" w14:textId="77777777"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14:paraId="710DEC9C" w14:textId="77777777"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14:paraId="7BDB3A30" w14:textId="77777777" w:rsidR="00482743" w:rsidRDefault="00482743" w:rsidP="001608FF">
            <w:pPr>
              <w:spacing w:after="0"/>
              <w:jc w:val="both"/>
              <w:rPr>
                <w:rFonts w:ascii="Times New Roman" w:hAnsi="Times New Roman" w:cs="Times New Roman"/>
                <w:sz w:val="24"/>
                <w:szCs w:val="24"/>
              </w:rPr>
            </w:pPr>
          </w:p>
          <w:p w14:paraId="24542FC9"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14:paraId="4CB9FEAC"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14:paraId="166BDF5C"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14:paraId="43647BDA"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14:paraId="00F03337"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14:paraId="19E9705E"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14:paraId="2B888025" w14:textId="77777777"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14:paraId="2EA8E10C" w14:textId="77777777"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14:paraId="1FCE6423"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14:paraId="4BE45B95"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14:paraId="129A428E"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14:paraId="42F7EE18"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14:paraId="3C75E483" w14:textId="77777777"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14:paraId="11CC4E9C"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14:paraId="65F0620E"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14:paraId="51EE9371"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14:paraId="489B4685" w14:textId="77777777"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14:paraId="07ED2873" w14:textId="77777777"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14:paraId="77893546" w14:textId="77777777" w:rsidTr="00F01074">
        <w:trPr>
          <w:trHeight w:val="507"/>
        </w:trPr>
        <w:tc>
          <w:tcPr>
            <w:tcW w:w="10740" w:type="dxa"/>
            <w:shd w:val="clear" w:color="auto" w:fill="auto"/>
          </w:tcPr>
          <w:p w14:paraId="0B91E84B" w14:textId="77777777" w:rsidR="00637F5D" w:rsidRPr="00450429" w:rsidRDefault="00637F5D" w:rsidP="00637F5D">
            <w:pPr>
              <w:spacing w:after="0"/>
              <w:jc w:val="center"/>
              <w:rPr>
                <w:rFonts w:ascii="Times New Roman" w:hAnsi="Times New Roman" w:cs="Times New Roman"/>
                <w:b/>
                <w:caps/>
                <w:sz w:val="28"/>
              </w:rPr>
            </w:pPr>
          </w:p>
        </w:tc>
      </w:tr>
    </w:tbl>
    <w:p w14:paraId="65CDA8D3" w14:textId="77777777"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14:paraId="516B4E94" w14:textId="77777777" w:rsidTr="00C14573">
        <w:tc>
          <w:tcPr>
            <w:tcW w:w="0" w:type="auto"/>
          </w:tcPr>
          <w:p w14:paraId="1DD2A429"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14:paraId="34F075E3"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14:paraId="07E759C3" w14:textId="77777777" w:rsidR="00C14573" w:rsidRPr="003D1995" w:rsidRDefault="003D1995" w:rsidP="004F48A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обслуживанию холодильного оборудования</w:t>
            </w:r>
            <w:r w:rsidRPr="003D1995">
              <w:rPr>
                <w:rFonts w:ascii="Times New Roman" w:hAnsi="Times New Roman" w:cs="Times New Roman"/>
                <w:b/>
                <w:sz w:val="24"/>
                <w:szCs w:val="24"/>
              </w:rPr>
              <w:fldChar w:fldCharType="end"/>
            </w:r>
            <w:bookmarkEnd w:id="3"/>
          </w:p>
        </w:tc>
      </w:tr>
      <w:tr w:rsidR="00C14573" w:rsidRPr="008252D7" w14:paraId="40012124" w14:textId="77777777" w:rsidTr="00C14573">
        <w:tc>
          <w:tcPr>
            <w:tcW w:w="0" w:type="auto"/>
          </w:tcPr>
          <w:p w14:paraId="1CB25B36"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14:paraId="0161D91F"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14:paraId="21D33E13" w14:textId="77777777" w:rsidR="00C14573" w:rsidRDefault="00C14573" w:rsidP="004F48A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14:paraId="6F645EA6" w14:textId="77777777" w:rsidTr="00C14573">
        <w:tc>
          <w:tcPr>
            <w:tcW w:w="0" w:type="auto"/>
          </w:tcPr>
          <w:p w14:paraId="066136F0"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14:paraId="5A8550AE"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14:paraId="47750597" w14:textId="77777777" w:rsidR="00C14573" w:rsidRPr="00C15FD9"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14:paraId="6628DB22" w14:textId="77777777" w:rsidTr="00C14573">
        <w:tc>
          <w:tcPr>
            <w:tcW w:w="0" w:type="auto"/>
          </w:tcPr>
          <w:p w14:paraId="788FFC9D"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14:paraId="46DB0C0B" w14:textId="77777777" w:rsidR="00C14573" w:rsidRPr="00FF12AF" w:rsidRDefault="00C14573" w:rsidP="001C36F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14:paraId="5C69E952"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6"/>
          </w:p>
        </w:tc>
      </w:tr>
      <w:tr w:rsidR="00C14573" w:rsidRPr="008252D7" w14:paraId="5228AD48" w14:textId="77777777" w:rsidTr="00C14573">
        <w:tc>
          <w:tcPr>
            <w:tcW w:w="0" w:type="auto"/>
          </w:tcPr>
          <w:p w14:paraId="486B9A37"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14:paraId="63081B47"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14:paraId="490B50D4"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31.12.2026</w:t>
            </w:r>
            <w:r w:rsidRPr="00C15FD9">
              <w:rPr>
                <w:rFonts w:ascii="Times New Roman" w:hAnsi="Times New Roman" w:cs="Times New Roman"/>
                <w:noProof/>
                <w:sz w:val="24"/>
                <w:szCs w:val="24"/>
              </w:rPr>
              <w:fldChar w:fldCharType="end"/>
            </w:r>
            <w:bookmarkEnd w:id="7"/>
          </w:p>
        </w:tc>
      </w:tr>
      <w:tr w:rsidR="00C14573" w:rsidRPr="008252D7" w14:paraId="579381BE" w14:textId="77777777" w:rsidTr="00C14573">
        <w:tc>
          <w:tcPr>
            <w:tcW w:w="0" w:type="auto"/>
          </w:tcPr>
          <w:p w14:paraId="7D8C7BF1"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14:paraId="117BD61F"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14:paraId="56D2299E"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Еженедельно</w:t>
            </w:r>
            <w:r w:rsidRPr="00C15FD9">
              <w:rPr>
                <w:rFonts w:ascii="Times New Roman" w:hAnsi="Times New Roman" w:cs="Times New Roman"/>
                <w:noProof/>
                <w:sz w:val="24"/>
                <w:szCs w:val="24"/>
              </w:rPr>
              <w:fldChar w:fldCharType="end"/>
            </w:r>
            <w:bookmarkEnd w:id="8"/>
          </w:p>
        </w:tc>
      </w:tr>
      <w:tr w:rsidR="00C14573" w:rsidRPr="008252D7" w14:paraId="3CADAA67" w14:textId="77777777" w:rsidTr="00C14573">
        <w:tc>
          <w:tcPr>
            <w:tcW w:w="0" w:type="auto"/>
          </w:tcPr>
          <w:p w14:paraId="50E52CB7"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14:paraId="02F14865"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14:paraId="7D72EAFB"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9"/>
          </w:p>
        </w:tc>
      </w:tr>
      <w:tr w:rsidR="00C14573" w:rsidRPr="008252D7" w14:paraId="31406D38" w14:textId="77777777" w:rsidTr="00C14573">
        <w:tc>
          <w:tcPr>
            <w:tcW w:w="0" w:type="auto"/>
          </w:tcPr>
          <w:p w14:paraId="6D6F0EB4"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14:paraId="5893EEB3" w14:textId="77777777" w:rsidR="00C14573" w:rsidRPr="00FF12AF" w:rsidRDefault="00C14573" w:rsidP="001C36F1">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14:paraId="3E3924AA"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14:paraId="48568A48" w14:textId="77777777" w:rsidTr="00C14573">
        <w:tc>
          <w:tcPr>
            <w:tcW w:w="0" w:type="auto"/>
          </w:tcPr>
          <w:p w14:paraId="0FAAC08F" w14:textId="77777777" w:rsidR="00C14573" w:rsidRPr="00FF12AF" w:rsidRDefault="00C14573" w:rsidP="001C36F1">
            <w:pPr>
              <w:ind w:right="-1"/>
              <w:rPr>
                <w:rFonts w:ascii="Times New Roman" w:hAnsi="Times New Roman" w:cs="Times New Roman"/>
                <w:lang w:val="en-US"/>
              </w:rPr>
            </w:pPr>
            <w:r>
              <w:rPr>
                <w:rFonts w:ascii="Times New Roman" w:hAnsi="Times New Roman" w:cs="Times New Roman"/>
                <w:lang w:val="en-US"/>
              </w:rPr>
              <w:t>8.1.</w:t>
            </w:r>
          </w:p>
        </w:tc>
        <w:tc>
          <w:tcPr>
            <w:tcW w:w="10150" w:type="dxa"/>
          </w:tcPr>
          <w:p w14:paraId="24A9DECE" w14:textId="77777777" w:rsidR="00C14573" w:rsidRPr="00FF12AF" w:rsidRDefault="00C14573" w:rsidP="001C36F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14:paraId="23D548CC" w14:textId="77777777" w:rsidR="00C14573" w:rsidRPr="00C15FD9" w:rsidRDefault="00C14573" w:rsidP="004F48A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Заказчиком УПД</w:t>
            </w:r>
            <w:r w:rsidRPr="00C15FD9">
              <w:rPr>
                <w:rFonts w:ascii="Times New Roman" w:hAnsi="Times New Roman" w:cs="Times New Roman"/>
                <w:noProof/>
                <w:sz w:val="24"/>
                <w:szCs w:val="24"/>
              </w:rPr>
              <w:fldChar w:fldCharType="end"/>
            </w:r>
            <w:bookmarkEnd w:id="11"/>
          </w:p>
        </w:tc>
      </w:tr>
      <w:tr w:rsidR="00C14573" w:rsidRPr="008252D7" w14:paraId="6D5D567B" w14:textId="77777777" w:rsidTr="00C14573">
        <w:tc>
          <w:tcPr>
            <w:tcW w:w="0" w:type="auto"/>
          </w:tcPr>
          <w:p w14:paraId="3B03D3A2" w14:textId="77777777" w:rsidR="00C14573" w:rsidRPr="00FF12AF" w:rsidRDefault="00C14573" w:rsidP="001C36F1">
            <w:pPr>
              <w:ind w:right="-1"/>
              <w:rPr>
                <w:rFonts w:ascii="Times New Roman" w:hAnsi="Times New Roman" w:cs="Times New Roman"/>
                <w:lang w:val="en-US"/>
              </w:rPr>
            </w:pPr>
            <w:r>
              <w:rPr>
                <w:rFonts w:ascii="Times New Roman" w:hAnsi="Times New Roman" w:cs="Times New Roman"/>
                <w:lang w:val="en-US"/>
              </w:rPr>
              <w:t>8.2.</w:t>
            </w:r>
          </w:p>
        </w:tc>
        <w:tc>
          <w:tcPr>
            <w:tcW w:w="10150" w:type="dxa"/>
          </w:tcPr>
          <w:p w14:paraId="1CDAC1C6" w14:textId="77777777" w:rsidR="00C14573" w:rsidRPr="00FF12AF" w:rsidRDefault="00C14573" w:rsidP="001C36F1">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14:paraId="0F488D31"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2"/>
          </w:p>
        </w:tc>
      </w:tr>
      <w:tr w:rsidR="00C14573" w:rsidRPr="008252D7" w14:paraId="7D447637" w14:textId="77777777" w:rsidTr="00C14573">
        <w:tc>
          <w:tcPr>
            <w:tcW w:w="0" w:type="auto"/>
          </w:tcPr>
          <w:p w14:paraId="30CBAA0A"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14:paraId="10471721" w14:textId="77777777" w:rsidR="00C14573" w:rsidRPr="00FF12AF" w:rsidRDefault="00C14573" w:rsidP="001C36F1">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14:paraId="124F0A22"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14:paraId="34CD51E3" w14:textId="77777777" w:rsidTr="00C14573">
        <w:tc>
          <w:tcPr>
            <w:tcW w:w="0" w:type="auto"/>
          </w:tcPr>
          <w:p w14:paraId="46782134" w14:textId="77777777" w:rsidR="00C14573" w:rsidRPr="00FF12AF" w:rsidRDefault="00C14573" w:rsidP="001C36F1">
            <w:pPr>
              <w:ind w:right="-1"/>
              <w:rPr>
                <w:rFonts w:ascii="Times New Roman" w:hAnsi="Times New Roman" w:cs="Times New Roman"/>
                <w:lang w:val="en-US"/>
              </w:rPr>
            </w:pPr>
            <w:r>
              <w:rPr>
                <w:rFonts w:ascii="Times New Roman" w:hAnsi="Times New Roman" w:cs="Times New Roman"/>
                <w:lang w:val="en-US"/>
              </w:rPr>
              <w:t>9.1.</w:t>
            </w:r>
          </w:p>
        </w:tc>
        <w:tc>
          <w:tcPr>
            <w:tcW w:w="10150" w:type="dxa"/>
          </w:tcPr>
          <w:p w14:paraId="099EA03C"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14:paraId="2575D732"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14:paraId="6C40C06A" w14:textId="77777777" w:rsidTr="00C14573">
        <w:trPr>
          <w:trHeight w:val="848"/>
        </w:trPr>
        <w:tc>
          <w:tcPr>
            <w:tcW w:w="0" w:type="auto"/>
          </w:tcPr>
          <w:p w14:paraId="43CB3832" w14:textId="77777777" w:rsidR="00C14573" w:rsidRPr="00FF12AF" w:rsidRDefault="00C14573" w:rsidP="001C36F1">
            <w:pPr>
              <w:ind w:right="-1"/>
              <w:rPr>
                <w:rFonts w:ascii="Times New Roman" w:hAnsi="Times New Roman" w:cs="Times New Roman"/>
                <w:lang w:val="en-US"/>
              </w:rPr>
            </w:pPr>
            <w:r>
              <w:rPr>
                <w:rFonts w:ascii="Times New Roman" w:hAnsi="Times New Roman" w:cs="Times New Roman"/>
                <w:lang w:val="en-US"/>
              </w:rPr>
              <w:t>9.2.</w:t>
            </w:r>
          </w:p>
        </w:tc>
        <w:tc>
          <w:tcPr>
            <w:tcW w:w="10150" w:type="dxa"/>
          </w:tcPr>
          <w:p w14:paraId="6637C1FC" w14:textId="77777777" w:rsidR="00C14573" w:rsidRPr="00FF12AF" w:rsidRDefault="00C14573" w:rsidP="001C36F1">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14:paraId="0419C900" w14:textId="77777777"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14:paraId="74040A08" w14:textId="77777777" w:rsidTr="00C14573">
        <w:tc>
          <w:tcPr>
            <w:tcW w:w="0" w:type="auto"/>
          </w:tcPr>
          <w:p w14:paraId="0B22A44A" w14:textId="77777777" w:rsidR="00C14573" w:rsidRPr="00FF12AF" w:rsidRDefault="00C14573" w:rsidP="001C36F1">
            <w:pPr>
              <w:ind w:right="-1"/>
              <w:rPr>
                <w:rFonts w:ascii="Times New Roman" w:hAnsi="Times New Roman" w:cs="Times New Roman"/>
                <w:lang w:val="en-US"/>
              </w:rPr>
            </w:pPr>
            <w:r>
              <w:rPr>
                <w:rFonts w:ascii="Times New Roman" w:hAnsi="Times New Roman" w:cs="Times New Roman"/>
                <w:lang w:val="en-US"/>
              </w:rPr>
              <w:t>9.3.</w:t>
            </w:r>
          </w:p>
        </w:tc>
        <w:tc>
          <w:tcPr>
            <w:tcW w:w="10150" w:type="dxa"/>
          </w:tcPr>
          <w:p w14:paraId="4B054F13" w14:textId="77777777" w:rsidR="00D155B7" w:rsidRPr="001608FF" w:rsidRDefault="00D155B7" w:rsidP="001C36F1">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14:paraId="25B75B7A" w14:textId="77777777" w:rsidR="00C14573" w:rsidRPr="00FF12AF" w:rsidRDefault="00C14573" w:rsidP="001C36F1">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14:paraId="063D2D6B"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14:paraId="3147EC88" w14:textId="77777777" w:rsidTr="00C14573">
        <w:tc>
          <w:tcPr>
            <w:tcW w:w="0" w:type="auto"/>
          </w:tcPr>
          <w:p w14:paraId="5A01BC88" w14:textId="77777777" w:rsidR="00C14573" w:rsidRPr="00FF12AF" w:rsidRDefault="00C14573" w:rsidP="001C36F1">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14:paraId="0FAA8F57" w14:textId="77777777" w:rsidR="00C14573" w:rsidRPr="00FF12AF" w:rsidRDefault="00C14573" w:rsidP="001C36F1">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14:paraId="1D49BF98" w14:textId="77777777" w:rsidR="00C14573"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14:paraId="25D97E15" w14:textId="77777777" w:rsidTr="00C14573">
        <w:tc>
          <w:tcPr>
            <w:tcW w:w="0" w:type="auto"/>
          </w:tcPr>
          <w:p w14:paraId="2F49EDBB" w14:textId="77777777" w:rsidR="00C14573" w:rsidRPr="00FF12AF" w:rsidRDefault="00C14573" w:rsidP="001C36F1">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14:paraId="4231EDFC" w14:textId="77777777" w:rsidR="00C14573" w:rsidRPr="00450429" w:rsidRDefault="00C14573" w:rsidP="001C36F1">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14:paraId="1083A83A" w14:textId="77777777" w:rsidR="00C14573" w:rsidRPr="00C15FD9" w:rsidRDefault="00C14573" w:rsidP="001C36F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14:paraId="08071D58" w14:textId="77777777" w:rsidTr="00C14573">
        <w:tc>
          <w:tcPr>
            <w:tcW w:w="0" w:type="auto"/>
          </w:tcPr>
          <w:p w14:paraId="23C6AA45" w14:textId="77777777" w:rsidR="00C14573" w:rsidRPr="00FF12AF" w:rsidRDefault="00C14573" w:rsidP="001C36F1">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14:paraId="177EED37" w14:textId="77777777" w:rsidR="00C14573" w:rsidRDefault="00C14573" w:rsidP="001C36F1">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14:paraId="7B5F09C7" w14:textId="77777777" w:rsidR="00C14573" w:rsidRDefault="00C14573" w:rsidP="001C36F1">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14:paraId="13FD6ACD" w14:textId="77777777" w:rsidR="00C14573" w:rsidRDefault="00C14573" w:rsidP="00E961F8">
      <w:pPr>
        <w:ind w:left="-426" w:right="-1" w:firstLine="568"/>
        <w:jc w:val="center"/>
        <w:rPr>
          <w:rFonts w:ascii="Times New Roman" w:hAnsi="Times New Roman" w:cs="Times New Roman"/>
          <w:b/>
          <w:sz w:val="28"/>
          <w:szCs w:val="28"/>
        </w:rPr>
      </w:pPr>
    </w:p>
    <w:p w14:paraId="7BF6E5EE" w14:textId="77777777"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14:paraId="49DFC2C9" w14:textId="494FB712"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90"/>
        <w:gridCol w:w="826"/>
        <w:gridCol w:w="683"/>
        <w:gridCol w:w="1371"/>
        <w:gridCol w:w="949"/>
        <w:gridCol w:w="1094"/>
        <w:gridCol w:w="993"/>
      </w:tblGrid>
      <w:tr w:rsidR="005564BF" w:rsidRPr="005564BF" w14:paraId="2DF01307" w14:textId="77777777" w:rsidTr="00CB6D0C">
        <w:trPr>
          <w:trHeight w:val="620"/>
        </w:trPr>
        <w:tc>
          <w:tcPr>
            <w:tcW w:w="200" w:type="pct"/>
            <w:tcBorders>
              <w:top w:val="single" w:sz="4" w:space="0" w:color="auto"/>
              <w:left w:val="single" w:sz="4" w:space="0" w:color="auto"/>
              <w:bottom w:val="single" w:sz="4" w:space="0" w:color="auto"/>
              <w:right w:val="single" w:sz="4" w:space="0" w:color="auto"/>
            </w:tcBorders>
            <w:hideMark/>
          </w:tcPr>
          <w:p w14:paraId="6B54E045"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w:t>
            </w:r>
          </w:p>
        </w:tc>
        <w:tc>
          <w:tcPr>
            <w:tcW w:w="2018" w:type="pct"/>
            <w:tcBorders>
              <w:top w:val="single" w:sz="4" w:space="0" w:color="auto"/>
              <w:left w:val="single" w:sz="4" w:space="0" w:color="auto"/>
              <w:bottom w:val="single" w:sz="4" w:space="0" w:color="auto"/>
              <w:right w:val="single" w:sz="4" w:space="0" w:color="auto"/>
            </w:tcBorders>
          </w:tcPr>
          <w:p w14:paraId="322CB9AB"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Наименование Услуг</w:t>
            </w:r>
          </w:p>
          <w:p w14:paraId="78DB9FAC"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p>
        </w:tc>
        <w:tc>
          <w:tcPr>
            <w:tcW w:w="388" w:type="pct"/>
            <w:tcBorders>
              <w:top w:val="single" w:sz="4" w:space="0" w:color="auto"/>
              <w:left w:val="single" w:sz="4" w:space="0" w:color="auto"/>
              <w:bottom w:val="single" w:sz="4" w:space="0" w:color="auto"/>
              <w:right w:val="single" w:sz="4" w:space="0" w:color="auto"/>
            </w:tcBorders>
            <w:hideMark/>
          </w:tcPr>
          <w:p w14:paraId="1C897F6D"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Ед. изм.</w:t>
            </w:r>
          </w:p>
        </w:tc>
        <w:tc>
          <w:tcPr>
            <w:tcW w:w="321" w:type="pct"/>
            <w:tcBorders>
              <w:top w:val="single" w:sz="4" w:space="0" w:color="auto"/>
              <w:left w:val="single" w:sz="4" w:space="0" w:color="auto"/>
              <w:bottom w:val="single" w:sz="4" w:space="0" w:color="auto"/>
              <w:right w:val="single" w:sz="4" w:space="0" w:color="auto"/>
            </w:tcBorders>
          </w:tcPr>
          <w:p w14:paraId="61EA287A"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Кол-во</w:t>
            </w:r>
          </w:p>
        </w:tc>
        <w:tc>
          <w:tcPr>
            <w:tcW w:w="645" w:type="pct"/>
            <w:tcBorders>
              <w:top w:val="single" w:sz="4" w:space="0" w:color="auto"/>
              <w:left w:val="single" w:sz="4" w:space="0" w:color="auto"/>
              <w:bottom w:val="single" w:sz="4" w:space="0" w:color="auto"/>
              <w:right w:val="single" w:sz="4" w:space="0" w:color="auto"/>
            </w:tcBorders>
          </w:tcPr>
          <w:p w14:paraId="6F1FACC7"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Код по</w:t>
            </w:r>
          </w:p>
          <w:p w14:paraId="2D34540B"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ОКПД 2</w:t>
            </w:r>
          </w:p>
        </w:tc>
        <w:tc>
          <w:tcPr>
            <w:tcW w:w="446" w:type="pct"/>
            <w:tcBorders>
              <w:top w:val="single" w:sz="4" w:space="0" w:color="auto"/>
              <w:left w:val="single" w:sz="4" w:space="0" w:color="auto"/>
              <w:bottom w:val="single" w:sz="4" w:space="0" w:color="auto"/>
              <w:right w:val="single" w:sz="4" w:space="0" w:color="auto"/>
            </w:tcBorders>
            <w:shd w:val="clear" w:color="auto" w:fill="FFFF00"/>
            <w:hideMark/>
          </w:tcPr>
          <w:p w14:paraId="4B88E650" w14:textId="77777777" w:rsidR="005564BF" w:rsidRPr="005564BF" w:rsidRDefault="005564BF" w:rsidP="005564BF">
            <w:pPr>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Ставка НДС</w:t>
            </w:r>
          </w:p>
          <w:p w14:paraId="5DF86D5E"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w:t>
            </w:r>
          </w:p>
        </w:tc>
        <w:tc>
          <w:tcPr>
            <w:tcW w:w="514" w:type="pct"/>
            <w:tcBorders>
              <w:top w:val="single" w:sz="4" w:space="0" w:color="auto"/>
              <w:left w:val="single" w:sz="4" w:space="0" w:color="auto"/>
              <w:bottom w:val="single" w:sz="4" w:space="0" w:color="auto"/>
              <w:right w:val="single" w:sz="4" w:space="0" w:color="auto"/>
            </w:tcBorders>
            <w:shd w:val="clear" w:color="auto" w:fill="FFFF00"/>
            <w:hideMark/>
          </w:tcPr>
          <w:p w14:paraId="1E8894FA"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Цена за ед. с НДС (руб.)</w:t>
            </w:r>
          </w:p>
        </w:tc>
        <w:tc>
          <w:tcPr>
            <w:tcW w:w="467" w:type="pct"/>
            <w:tcBorders>
              <w:top w:val="single" w:sz="4" w:space="0" w:color="auto"/>
              <w:left w:val="single" w:sz="4" w:space="0" w:color="auto"/>
              <w:bottom w:val="single" w:sz="4" w:space="0" w:color="auto"/>
              <w:right w:val="single" w:sz="4" w:space="0" w:color="auto"/>
            </w:tcBorders>
            <w:shd w:val="clear" w:color="auto" w:fill="FFFF00"/>
            <w:hideMark/>
          </w:tcPr>
          <w:p w14:paraId="78C80EE3"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b/>
                <w:lang w:eastAsia="ru-RU"/>
              </w:rPr>
            </w:pPr>
            <w:r w:rsidRPr="005564BF">
              <w:rPr>
                <w:rFonts w:ascii="Times New Roman" w:hAnsi="Times New Roman" w:cs="Times New Roman"/>
                <w:b/>
                <w:lang w:eastAsia="ru-RU"/>
              </w:rPr>
              <w:t>Сумма с НДС (руб.)</w:t>
            </w:r>
          </w:p>
        </w:tc>
      </w:tr>
      <w:tr w:rsidR="005564BF" w:rsidRPr="005564BF" w14:paraId="5F273DAF"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6E16B10E"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77936B28" w14:textId="77777777" w:rsidR="005564BF" w:rsidRPr="005564BF" w:rsidRDefault="005564BF" w:rsidP="005564BF">
            <w:pPr>
              <w:spacing w:after="0" w:line="240" w:lineRule="auto"/>
              <w:rPr>
                <w:rFonts w:ascii="Times New Roman" w:hAnsi="Times New Roman" w:cs="Times New Roman"/>
              </w:rPr>
            </w:pPr>
            <w:r w:rsidRPr="005564BF">
              <w:rPr>
                <w:rFonts w:ascii="Times New Roman" w:hAnsi="Times New Roman" w:cs="Times New Roman"/>
              </w:rPr>
              <w:t>Техническое обслуживание оборудования: Агрегат «GCU451NO170F/ELX  Electrolux» (Инв. № 0000066291) *</w:t>
            </w:r>
          </w:p>
        </w:tc>
        <w:tc>
          <w:tcPr>
            <w:tcW w:w="388" w:type="pct"/>
            <w:tcBorders>
              <w:top w:val="single" w:sz="4" w:space="0" w:color="auto"/>
              <w:left w:val="single" w:sz="4" w:space="0" w:color="auto"/>
              <w:bottom w:val="single" w:sz="4" w:space="0" w:color="auto"/>
              <w:right w:val="single" w:sz="4" w:space="0" w:color="auto"/>
            </w:tcBorders>
          </w:tcPr>
          <w:p w14:paraId="6D82CE25"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4E2B61F1"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7159482B"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09328FDD" w14:textId="77777777" w:rsidR="005564BF" w:rsidRPr="005564BF" w:rsidRDefault="005564BF" w:rsidP="005564BF">
            <w:pPr>
              <w:widowControl w:val="0"/>
              <w:autoSpaceDE w:val="0"/>
              <w:autoSpaceDN w:val="0"/>
              <w:adjustRightInd w:val="0"/>
              <w:spacing w:after="0" w:line="240" w:lineRule="auto"/>
              <w:jc w:val="center"/>
              <w:rPr>
                <w:rFonts w:ascii="Times New Roman" w:hAnsi="Times New Roman" w:cs="Times New Roman"/>
                <w:lang w:eastAsia="ru-RU"/>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73C5B6AC"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02FDD6D4" w14:textId="77777777" w:rsidR="005564BF" w:rsidRPr="005564BF" w:rsidRDefault="005564BF" w:rsidP="005564BF">
            <w:pPr>
              <w:spacing w:after="0" w:line="240" w:lineRule="auto"/>
              <w:rPr>
                <w:rFonts w:ascii="Times New Roman" w:hAnsi="Times New Roman" w:cs="Times New Roman"/>
              </w:rPr>
            </w:pPr>
          </w:p>
        </w:tc>
      </w:tr>
      <w:tr w:rsidR="005564BF" w:rsidRPr="005564BF" w14:paraId="6F281023"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7F764507"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7743284F" w14:textId="77777777" w:rsidR="005564BF" w:rsidRPr="005564BF" w:rsidRDefault="005564BF" w:rsidP="005564BF">
            <w:pPr>
              <w:spacing w:after="0" w:line="240" w:lineRule="auto"/>
              <w:rPr>
                <w:rFonts w:ascii="Times New Roman" w:hAnsi="Times New Roman" w:cs="Times New Roman"/>
              </w:rPr>
            </w:pPr>
            <w:r w:rsidRPr="005564BF">
              <w:rPr>
                <w:rFonts w:ascii="Times New Roman" w:hAnsi="Times New Roman" w:cs="Times New Roman"/>
              </w:rPr>
              <w:t xml:space="preserve">Техническое обслуживание оборудования: Воздухоохладитель «Garcia Camara» </w:t>
            </w:r>
            <w:r w:rsidRPr="005564BF">
              <w:rPr>
                <w:rFonts w:ascii="Times New Roman" w:hAnsi="Times New Roman" w:cs="Times New Roman"/>
                <w:color w:val="000000"/>
              </w:rPr>
              <w:t xml:space="preserve">(хол. Камера № 6) </w:t>
            </w:r>
            <w:r w:rsidRPr="005564BF">
              <w:rPr>
                <w:rFonts w:ascii="Times New Roman" w:hAnsi="Times New Roman" w:cs="Times New Roman"/>
              </w:rPr>
              <w:t>(Инв. № 0000066291)*</w:t>
            </w:r>
          </w:p>
        </w:tc>
        <w:tc>
          <w:tcPr>
            <w:tcW w:w="388" w:type="pct"/>
            <w:tcBorders>
              <w:top w:val="single" w:sz="4" w:space="0" w:color="auto"/>
              <w:left w:val="single" w:sz="4" w:space="0" w:color="auto"/>
              <w:bottom w:val="single" w:sz="4" w:space="0" w:color="auto"/>
              <w:right w:val="single" w:sz="4" w:space="0" w:color="auto"/>
            </w:tcBorders>
          </w:tcPr>
          <w:p w14:paraId="666E47D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2FC63D80"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633214CA" w14:textId="77777777" w:rsidR="005564BF" w:rsidRPr="005564BF" w:rsidRDefault="005564BF" w:rsidP="005564BF">
            <w:pPr>
              <w:spacing w:after="0" w:line="240" w:lineRule="auto"/>
              <w:jc w:val="center"/>
              <w:rPr>
                <w:rFonts w:ascii="Times New Roman" w:hAnsi="Times New Roman" w:cs="Times New Roman"/>
                <w:highlight w:val="yellow"/>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1354798E"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2AC7ECD7"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52D5CD0B" w14:textId="77777777" w:rsidR="005564BF" w:rsidRPr="005564BF" w:rsidRDefault="005564BF" w:rsidP="005564BF">
            <w:pPr>
              <w:spacing w:after="0" w:line="240" w:lineRule="auto"/>
              <w:rPr>
                <w:rFonts w:ascii="Times New Roman" w:hAnsi="Times New Roman" w:cs="Times New Roman"/>
              </w:rPr>
            </w:pPr>
          </w:p>
        </w:tc>
      </w:tr>
      <w:tr w:rsidR="005564BF" w:rsidRPr="005564BF" w14:paraId="34EA66E6"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6EFFF331"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6C218EF7" w14:textId="77777777" w:rsidR="005564BF" w:rsidRPr="005564BF" w:rsidRDefault="005564BF" w:rsidP="005564BF">
            <w:pPr>
              <w:spacing w:after="0" w:line="240" w:lineRule="auto"/>
              <w:rPr>
                <w:rFonts w:ascii="Times New Roman" w:hAnsi="Times New Roman" w:cs="Times New Roman"/>
              </w:rPr>
            </w:pPr>
            <w:r w:rsidRPr="005564BF">
              <w:rPr>
                <w:rFonts w:ascii="Times New Roman" w:hAnsi="Times New Roman" w:cs="Times New Roman"/>
              </w:rPr>
              <w:t xml:space="preserve">Техническое обслуживание оборудования: Воздухоохладитель «Garcia Camara» </w:t>
            </w:r>
            <w:r w:rsidRPr="005564BF">
              <w:rPr>
                <w:rFonts w:ascii="Times New Roman" w:hAnsi="Times New Roman" w:cs="Times New Roman"/>
                <w:color w:val="000000"/>
              </w:rPr>
              <w:t xml:space="preserve">(хол. камера: № 7) </w:t>
            </w:r>
            <w:r w:rsidRPr="005564BF">
              <w:rPr>
                <w:rFonts w:ascii="Times New Roman" w:hAnsi="Times New Roman" w:cs="Times New Roman"/>
              </w:rPr>
              <w:t>(Инв. № 0000066291)*</w:t>
            </w:r>
          </w:p>
        </w:tc>
        <w:tc>
          <w:tcPr>
            <w:tcW w:w="388" w:type="pct"/>
            <w:tcBorders>
              <w:top w:val="single" w:sz="4" w:space="0" w:color="auto"/>
              <w:left w:val="single" w:sz="4" w:space="0" w:color="auto"/>
              <w:bottom w:val="single" w:sz="4" w:space="0" w:color="auto"/>
              <w:right w:val="single" w:sz="4" w:space="0" w:color="auto"/>
            </w:tcBorders>
          </w:tcPr>
          <w:p w14:paraId="5E7696C9"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06837D0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7D5F5CFC" w14:textId="77777777" w:rsidR="005564BF" w:rsidRPr="005564BF" w:rsidRDefault="005564BF" w:rsidP="005564BF">
            <w:pPr>
              <w:spacing w:after="0" w:line="240" w:lineRule="auto"/>
              <w:jc w:val="center"/>
              <w:rPr>
                <w:rFonts w:ascii="Times New Roman" w:hAnsi="Times New Roman" w:cs="Times New Roman"/>
                <w:highlight w:val="yellow"/>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4E7F36A4"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01601E9A"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5F82B86F" w14:textId="77777777" w:rsidR="005564BF" w:rsidRPr="005564BF" w:rsidRDefault="005564BF" w:rsidP="005564BF">
            <w:pPr>
              <w:spacing w:after="0" w:line="240" w:lineRule="auto"/>
              <w:rPr>
                <w:rFonts w:ascii="Times New Roman" w:hAnsi="Times New Roman" w:cs="Times New Roman"/>
              </w:rPr>
            </w:pPr>
          </w:p>
        </w:tc>
      </w:tr>
      <w:tr w:rsidR="005564BF" w:rsidRPr="005564BF" w14:paraId="51FB631A"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1F7A4C11"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31C4D8BB" w14:textId="77777777" w:rsidR="005564BF" w:rsidRPr="005564BF" w:rsidRDefault="005564BF" w:rsidP="005564BF">
            <w:pPr>
              <w:spacing w:after="0" w:line="240" w:lineRule="auto"/>
              <w:rPr>
                <w:rFonts w:ascii="Times New Roman" w:hAnsi="Times New Roman" w:cs="Times New Roman"/>
              </w:rPr>
            </w:pPr>
            <w:r w:rsidRPr="005564BF">
              <w:rPr>
                <w:rFonts w:ascii="Times New Roman" w:hAnsi="Times New Roman" w:cs="Times New Roman"/>
              </w:rPr>
              <w:t xml:space="preserve">Техническое обслуживание оборудования: Воздухоохладитель «Garcia Camara» </w:t>
            </w:r>
            <w:r w:rsidRPr="005564BF">
              <w:rPr>
                <w:rFonts w:ascii="Times New Roman" w:hAnsi="Times New Roman" w:cs="Times New Roman"/>
                <w:color w:val="000000"/>
              </w:rPr>
              <w:t xml:space="preserve">(хол. камера: № 8) </w:t>
            </w:r>
            <w:r w:rsidRPr="005564BF">
              <w:rPr>
                <w:rFonts w:ascii="Times New Roman" w:hAnsi="Times New Roman" w:cs="Times New Roman"/>
              </w:rPr>
              <w:t>(Инв. № 0000066291)*</w:t>
            </w:r>
          </w:p>
        </w:tc>
        <w:tc>
          <w:tcPr>
            <w:tcW w:w="388" w:type="pct"/>
            <w:tcBorders>
              <w:top w:val="single" w:sz="4" w:space="0" w:color="auto"/>
              <w:left w:val="single" w:sz="4" w:space="0" w:color="auto"/>
              <w:bottom w:val="single" w:sz="4" w:space="0" w:color="auto"/>
              <w:right w:val="single" w:sz="4" w:space="0" w:color="auto"/>
            </w:tcBorders>
          </w:tcPr>
          <w:p w14:paraId="67BB4C6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176E2C43"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78A4C5F3" w14:textId="77777777" w:rsidR="005564BF" w:rsidRPr="005564BF" w:rsidRDefault="005564BF" w:rsidP="005564BF">
            <w:pPr>
              <w:spacing w:after="0" w:line="240" w:lineRule="auto"/>
              <w:jc w:val="center"/>
              <w:rPr>
                <w:rFonts w:ascii="Times New Roman" w:hAnsi="Times New Roman" w:cs="Times New Roman"/>
                <w:highlight w:val="yellow"/>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644B03A5"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2CD7C143"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6C1DE587" w14:textId="77777777" w:rsidR="005564BF" w:rsidRPr="005564BF" w:rsidRDefault="005564BF" w:rsidP="005564BF">
            <w:pPr>
              <w:spacing w:after="0" w:line="240" w:lineRule="auto"/>
              <w:rPr>
                <w:rFonts w:ascii="Times New Roman" w:hAnsi="Times New Roman" w:cs="Times New Roman"/>
              </w:rPr>
            </w:pPr>
          </w:p>
        </w:tc>
      </w:tr>
      <w:tr w:rsidR="005564BF" w:rsidRPr="005564BF" w14:paraId="5CBA0B3C"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3415CE6A"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439C768C"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rPr>
              <w:t xml:space="preserve">Техническое обслуживание оборудования: Сплит-система «POLAIR SM 218 SF» </w:t>
            </w:r>
            <w:r w:rsidRPr="005564BF">
              <w:rPr>
                <w:rFonts w:ascii="Times New Roman" w:hAnsi="Times New Roman" w:cs="Times New Roman"/>
                <w:color w:val="000000"/>
              </w:rPr>
              <w:t xml:space="preserve">(хол. камера № 1) </w:t>
            </w:r>
            <w:r w:rsidRPr="005564BF">
              <w:rPr>
                <w:rFonts w:ascii="Times New Roman" w:hAnsi="Times New Roman" w:cs="Times New Roman"/>
              </w:rPr>
              <w:t>(Инв. № 0000050580)*</w:t>
            </w:r>
          </w:p>
        </w:tc>
        <w:tc>
          <w:tcPr>
            <w:tcW w:w="388" w:type="pct"/>
            <w:tcBorders>
              <w:top w:val="single" w:sz="4" w:space="0" w:color="auto"/>
              <w:left w:val="single" w:sz="4" w:space="0" w:color="auto"/>
              <w:bottom w:val="single" w:sz="4" w:space="0" w:color="auto"/>
              <w:right w:val="single" w:sz="4" w:space="0" w:color="auto"/>
            </w:tcBorders>
          </w:tcPr>
          <w:p w14:paraId="647CC1FB"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212AB45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7E54641C" w14:textId="77777777" w:rsidR="005564BF" w:rsidRPr="005564BF" w:rsidRDefault="005564BF" w:rsidP="005564BF">
            <w:pPr>
              <w:spacing w:after="0" w:line="240" w:lineRule="auto"/>
              <w:jc w:val="center"/>
              <w:rPr>
                <w:rFonts w:ascii="Times New Roman" w:hAnsi="Times New Roman" w:cs="Times New Roman"/>
                <w:highlight w:val="yellow"/>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06917A77"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1613D71D"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123029A3" w14:textId="77777777" w:rsidR="005564BF" w:rsidRPr="005564BF" w:rsidRDefault="005564BF" w:rsidP="005564BF">
            <w:pPr>
              <w:spacing w:after="0" w:line="240" w:lineRule="auto"/>
              <w:rPr>
                <w:rFonts w:ascii="Times New Roman" w:hAnsi="Times New Roman" w:cs="Times New Roman"/>
              </w:rPr>
            </w:pPr>
          </w:p>
        </w:tc>
      </w:tr>
      <w:tr w:rsidR="005564BF" w:rsidRPr="005564BF" w14:paraId="38DC0686"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684DDF66"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0E804DC2" w14:textId="77777777" w:rsidR="005564BF" w:rsidRPr="005564BF" w:rsidRDefault="005564BF" w:rsidP="005564BF">
            <w:pPr>
              <w:spacing w:after="0" w:line="240" w:lineRule="auto"/>
              <w:rPr>
                <w:rFonts w:ascii="Times New Roman" w:hAnsi="Times New Roman" w:cs="Times New Roman"/>
              </w:rPr>
            </w:pPr>
            <w:r w:rsidRPr="005564BF">
              <w:rPr>
                <w:rFonts w:ascii="Times New Roman" w:hAnsi="Times New Roman" w:cs="Times New Roman"/>
              </w:rPr>
              <w:t xml:space="preserve">Техническое обслуживание оборудования: Сплит-система «POLAIR SM 218 SF» </w:t>
            </w:r>
            <w:r w:rsidRPr="005564BF">
              <w:rPr>
                <w:rFonts w:ascii="Times New Roman" w:hAnsi="Times New Roman" w:cs="Times New Roman"/>
                <w:color w:val="000000"/>
              </w:rPr>
              <w:t xml:space="preserve">(хол. камера № 2) </w:t>
            </w:r>
            <w:r w:rsidRPr="005564BF">
              <w:rPr>
                <w:rFonts w:ascii="Times New Roman" w:hAnsi="Times New Roman" w:cs="Times New Roman"/>
              </w:rPr>
              <w:t>(Инв. № 0000050581)*</w:t>
            </w:r>
          </w:p>
        </w:tc>
        <w:tc>
          <w:tcPr>
            <w:tcW w:w="388" w:type="pct"/>
            <w:tcBorders>
              <w:top w:val="single" w:sz="4" w:space="0" w:color="auto"/>
              <w:left w:val="single" w:sz="4" w:space="0" w:color="auto"/>
              <w:bottom w:val="single" w:sz="4" w:space="0" w:color="auto"/>
              <w:right w:val="single" w:sz="4" w:space="0" w:color="auto"/>
            </w:tcBorders>
          </w:tcPr>
          <w:p w14:paraId="6B33CF0F"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3D9B6C8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0E9E8D06" w14:textId="77777777" w:rsidR="005564BF" w:rsidRPr="005564BF" w:rsidRDefault="005564BF" w:rsidP="005564BF">
            <w:pPr>
              <w:spacing w:after="0" w:line="240" w:lineRule="auto"/>
              <w:jc w:val="center"/>
              <w:rPr>
                <w:rFonts w:ascii="Times New Roman" w:hAnsi="Times New Roman" w:cs="Times New Roman"/>
                <w:highlight w:val="yellow"/>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7394D1D4"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2F42AA21"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2B856E0F" w14:textId="77777777" w:rsidR="005564BF" w:rsidRPr="005564BF" w:rsidRDefault="005564BF" w:rsidP="005564BF">
            <w:pPr>
              <w:spacing w:after="0" w:line="240" w:lineRule="auto"/>
              <w:rPr>
                <w:rFonts w:ascii="Times New Roman" w:hAnsi="Times New Roman" w:cs="Times New Roman"/>
              </w:rPr>
            </w:pPr>
          </w:p>
        </w:tc>
      </w:tr>
      <w:tr w:rsidR="005564BF" w:rsidRPr="005564BF" w14:paraId="5E20F6EC"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6BF30AAF"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65EDCAC4" w14:textId="77777777" w:rsidR="005564BF" w:rsidRPr="005564BF" w:rsidRDefault="005564BF" w:rsidP="005564BF">
            <w:pPr>
              <w:spacing w:after="0" w:line="240" w:lineRule="auto"/>
              <w:rPr>
                <w:rFonts w:ascii="Times New Roman" w:hAnsi="Times New Roman" w:cs="Times New Roman"/>
              </w:rPr>
            </w:pPr>
            <w:r w:rsidRPr="005564BF">
              <w:rPr>
                <w:rFonts w:ascii="Times New Roman" w:hAnsi="Times New Roman" w:cs="Times New Roman"/>
              </w:rPr>
              <w:t xml:space="preserve">Техническое обслуживание оборудования: Сплит-система «POLAIR SM 115 SF» (хол. камера № 5) (Инв. № 0000044917)* </w:t>
            </w:r>
          </w:p>
        </w:tc>
        <w:tc>
          <w:tcPr>
            <w:tcW w:w="388" w:type="pct"/>
            <w:tcBorders>
              <w:top w:val="single" w:sz="4" w:space="0" w:color="auto"/>
              <w:left w:val="single" w:sz="4" w:space="0" w:color="auto"/>
              <w:bottom w:val="single" w:sz="4" w:space="0" w:color="auto"/>
              <w:right w:val="single" w:sz="4" w:space="0" w:color="auto"/>
            </w:tcBorders>
          </w:tcPr>
          <w:p w14:paraId="6E88B05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0CE121F1"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33DFE09C"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2EB89425"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7A181040"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08346C07" w14:textId="77777777" w:rsidR="005564BF" w:rsidRPr="005564BF" w:rsidRDefault="005564BF" w:rsidP="005564BF">
            <w:pPr>
              <w:spacing w:after="0" w:line="240" w:lineRule="auto"/>
              <w:rPr>
                <w:rFonts w:ascii="Times New Roman" w:hAnsi="Times New Roman" w:cs="Times New Roman"/>
              </w:rPr>
            </w:pPr>
          </w:p>
        </w:tc>
      </w:tr>
      <w:tr w:rsidR="005564BF" w:rsidRPr="005564BF" w14:paraId="2F09AB32"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31ADA649"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6DD0FD3B"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 xml:space="preserve">Техническое обслуживание оборудования: Сплит-система «POLAIR SB 331 S» (хол. камера № 9) </w:t>
            </w:r>
            <w:r w:rsidRPr="005564BF">
              <w:rPr>
                <w:rFonts w:ascii="Times New Roman" w:hAnsi="Times New Roman" w:cs="Times New Roman"/>
              </w:rPr>
              <w:t>(Инв. № 0000062135)*</w:t>
            </w:r>
          </w:p>
        </w:tc>
        <w:tc>
          <w:tcPr>
            <w:tcW w:w="388" w:type="pct"/>
            <w:tcBorders>
              <w:top w:val="single" w:sz="4" w:space="0" w:color="auto"/>
              <w:left w:val="single" w:sz="4" w:space="0" w:color="auto"/>
              <w:bottom w:val="single" w:sz="4" w:space="0" w:color="auto"/>
              <w:right w:val="single" w:sz="4" w:space="0" w:color="auto"/>
            </w:tcBorders>
          </w:tcPr>
          <w:p w14:paraId="058FC1EA"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770EDCAF"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10352C00"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62E5AA61"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1FC635CA"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120A451A" w14:textId="77777777" w:rsidR="005564BF" w:rsidRPr="005564BF" w:rsidRDefault="005564BF" w:rsidP="005564BF">
            <w:pPr>
              <w:spacing w:after="0" w:line="240" w:lineRule="auto"/>
              <w:rPr>
                <w:rFonts w:ascii="Times New Roman" w:hAnsi="Times New Roman" w:cs="Times New Roman"/>
              </w:rPr>
            </w:pPr>
          </w:p>
        </w:tc>
      </w:tr>
      <w:tr w:rsidR="005564BF" w:rsidRPr="005564BF" w14:paraId="0E7700FF"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20F97236"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1C9F3B51"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Техническое обслуживание оборудования: Сплит-система «</w:t>
            </w:r>
            <w:r w:rsidRPr="005564BF">
              <w:rPr>
                <w:rFonts w:ascii="Times New Roman" w:hAnsi="Times New Roman" w:cs="Times New Roman"/>
                <w:color w:val="000000"/>
                <w:lang w:val="en-US"/>
              </w:rPr>
              <w:t>Intercold</w:t>
            </w:r>
            <w:r w:rsidRPr="005564BF">
              <w:rPr>
                <w:rFonts w:ascii="Times New Roman" w:hAnsi="Times New Roman" w:cs="Times New Roman"/>
                <w:color w:val="000000"/>
              </w:rPr>
              <w:t xml:space="preserve"> </w:t>
            </w:r>
            <w:r w:rsidRPr="005564BF">
              <w:rPr>
                <w:rFonts w:ascii="Times New Roman" w:hAnsi="Times New Roman" w:cs="Times New Roman"/>
                <w:color w:val="000000"/>
                <w:lang w:val="en-US"/>
              </w:rPr>
              <w:t>MCM</w:t>
            </w:r>
            <w:r w:rsidRPr="005564BF">
              <w:rPr>
                <w:rFonts w:ascii="Times New Roman" w:hAnsi="Times New Roman" w:cs="Times New Roman"/>
                <w:color w:val="000000"/>
              </w:rPr>
              <w:t xml:space="preserve">-335 </w:t>
            </w:r>
            <w:r w:rsidRPr="005564BF">
              <w:rPr>
                <w:rFonts w:ascii="Times New Roman" w:hAnsi="Times New Roman" w:cs="Times New Roman"/>
                <w:color w:val="000000"/>
                <w:lang w:val="en-US"/>
              </w:rPr>
              <w:t>FT</w:t>
            </w:r>
            <w:r w:rsidRPr="005564BF">
              <w:rPr>
                <w:rFonts w:ascii="Times New Roman" w:hAnsi="Times New Roman" w:cs="Times New Roman"/>
                <w:color w:val="000000"/>
              </w:rPr>
              <w:t xml:space="preserve"> </w:t>
            </w:r>
            <w:r w:rsidRPr="005564BF">
              <w:rPr>
                <w:rFonts w:ascii="Times New Roman" w:hAnsi="Times New Roman" w:cs="Times New Roman"/>
                <w:color w:val="000000"/>
                <w:lang w:val="en-US"/>
              </w:rPr>
              <w:t>Evolution</w:t>
            </w:r>
            <w:r w:rsidRPr="005564BF">
              <w:rPr>
                <w:rFonts w:ascii="Times New Roman" w:hAnsi="Times New Roman" w:cs="Times New Roman"/>
                <w:color w:val="000000"/>
              </w:rPr>
              <w:t xml:space="preserve">» </w:t>
            </w:r>
            <w:r w:rsidRPr="005564BF">
              <w:rPr>
                <w:rFonts w:ascii="Times New Roman" w:hAnsi="Times New Roman" w:cs="Times New Roman"/>
              </w:rPr>
              <w:t>(Инв. № 0000071439)*</w:t>
            </w:r>
          </w:p>
        </w:tc>
        <w:tc>
          <w:tcPr>
            <w:tcW w:w="388" w:type="pct"/>
            <w:tcBorders>
              <w:top w:val="single" w:sz="4" w:space="0" w:color="auto"/>
              <w:left w:val="single" w:sz="4" w:space="0" w:color="auto"/>
              <w:bottom w:val="single" w:sz="4" w:space="0" w:color="auto"/>
              <w:right w:val="single" w:sz="4" w:space="0" w:color="auto"/>
            </w:tcBorders>
          </w:tcPr>
          <w:p w14:paraId="23B340A9"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2EC449A5"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3B4A05E6"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21D122EC"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6F356D75"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6FB50468" w14:textId="77777777" w:rsidR="005564BF" w:rsidRPr="005564BF" w:rsidRDefault="005564BF" w:rsidP="005564BF">
            <w:pPr>
              <w:spacing w:after="0" w:line="240" w:lineRule="auto"/>
              <w:rPr>
                <w:rFonts w:ascii="Times New Roman" w:hAnsi="Times New Roman" w:cs="Times New Roman"/>
              </w:rPr>
            </w:pPr>
          </w:p>
        </w:tc>
      </w:tr>
      <w:tr w:rsidR="005564BF" w:rsidRPr="005564BF" w14:paraId="3C54E179"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066DE9D1"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41AFACB9"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 xml:space="preserve">Техническое обслуживание оборудования: Агрегат на базе компрессора «Cubigel MS34TB» </w:t>
            </w:r>
            <w:r w:rsidRPr="005564BF">
              <w:rPr>
                <w:rFonts w:ascii="Times New Roman" w:hAnsi="Times New Roman" w:cs="Times New Roman"/>
              </w:rPr>
              <w:t>(Инв. № 0000054558)*</w:t>
            </w:r>
          </w:p>
        </w:tc>
        <w:tc>
          <w:tcPr>
            <w:tcW w:w="388" w:type="pct"/>
            <w:tcBorders>
              <w:top w:val="single" w:sz="4" w:space="0" w:color="auto"/>
              <w:left w:val="single" w:sz="4" w:space="0" w:color="auto"/>
              <w:bottom w:val="single" w:sz="4" w:space="0" w:color="auto"/>
              <w:right w:val="single" w:sz="4" w:space="0" w:color="auto"/>
            </w:tcBorders>
          </w:tcPr>
          <w:p w14:paraId="0B821F16"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19EF355C"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08DEBDE7"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6427F23A"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6B847475"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5374A117" w14:textId="77777777" w:rsidR="005564BF" w:rsidRPr="005564BF" w:rsidRDefault="005564BF" w:rsidP="005564BF">
            <w:pPr>
              <w:spacing w:after="0" w:line="240" w:lineRule="auto"/>
              <w:rPr>
                <w:rFonts w:ascii="Times New Roman" w:hAnsi="Times New Roman" w:cs="Times New Roman"/>
              </w:rPr>
            </w:pPr>
          </w:p>
        </w:tc>
      </w:tr>
      <w:tr w:rsidR="005564BF" w:rsidRPr="005564BF" w14:paraId="09CF0C20"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1F5AAAF0"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745C73B4"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 xml:space="preserve">Техническое обслуживание оборудования: Сплит-система «Север BGS 537 S c зимним комплектом» </w:t>
            </w:r>
            <w:r w:rsidRPr="005564BF">
              <w:rPr>
                <w:rFonts w:ascii="Times New Roman" w:hAnsi="Times New Roman" w:cs="Times New Roman"/>
              </w:rPr>
              <w:t>(Инв. № 0000066293)*</w:t>
            </w:r>
          </w:p>
        </w:tc>
        <w:tc>
          <w:tcPr>
            <w:tcW w:w="388" w:type="pct"/>
            <w:tcBorders>
              <w:top w:val="single" w:sz="4" w:space="0" w:color="auto"/>
              <w:left w:val="single" w:sz="4" w:space="0" w:color="auto"/>
              <w:bottom w:val="single" w:sz="4" w:space="0" w:color="auto"/>
              <w:right w:val="single" w:sz="4" w:space="0" w:color="auto"/>
            </w:tcBorders>
          </w:tcPr>
          <w:p w14:paraId="19CFBB47"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51504212"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0F039DFC"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18D0802D"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11D1F799"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3F14535E" w14:textId="77777777" w:rsidR="005564BF" w:rsidRPr="005564BF" w:rsidRDefault="005564BF" w:rsidP="005564BF">
            <w:pPr>
              <w:spacing w:after="0" w:line="240" w:lineRule="auto"/>
              <w:rPr>
                <w:rFonts w:ascii="Times New Roman" w:hAnsi="Times New Roman" w:cs="Times New Roman"/>
              </w:rPr>
            </w:pPr>
          </w:p>
        </w:tc>
      </w:tr>
      <w:tr w:rsidR="005564BF" w:rsidRPr="005564BF" w14:paraId="2E02F547"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6710EC55"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0F476860"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 xml:space="preserve">Техническое обслуживание оборудования: Сплит-система «Север BGS 537 S c зимним комплектом» </w:t>
            </w:r>
            <w:r w:rsidRPr="005564BF">
              <w:rPr>
                <w:rFonts w:ascii="Times New Roman" w:hAnsi="Times New Roman" w:cs="Times New Roman"/>
              </w:rPr>
              <w:t>(Инв. № 0000066293)*</w:t>
            </w:r>
          </w:p>
        </w:tc>
        <w:tc>
          <w:tcPr>
            <w:tcW w:w="388" w:type="pct"/>
            <w:tcBorders>
              <w:top w:val="single" w:sz="4" w:space="0" w:color="auto"/>
              <w:left w:val="single" w:sz="4" w:space="0" w:color="auto"/>
              <w:bottom w:val="single" w:sz="4" w:space="0" w:color="auto"/>
              <w:right w:val="single" w:sz="4" w:space="0" w:color="auto"/>
            </w:tcBorders>
          </w:tcPr>
          <w:p w14:paraId="417BE924"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49ABE1BE"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620023CB"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3A6A008F"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0FA43150"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290488DB" w14:textId="77777777" w:rsidR="005564BF" w:rsidRPr="005564BF" w:rsidRDefault="005564BF" w:rsidP="005564BF">
            <w:pPr>
              <w:spacing w:after="0" w:line="240" w:lineRule="auto"/>
              <w:rPr>
                <w:rFonts w:ascii="Times New Roman" w:hAnsi="Times New Roman" w:cs="Times New Roman"/>
              </w:rPr>
            </w:pPr>
          </w:p>
        </w:tc>
      </w:tr>
      <w:tr w:rsidR="005564BF" w:rsidRPr="005564BF" w14:paraId="41DE465E"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428875B7"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0818CDEB"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 xml:space="preserve">Техническое обслуживание оборудования: Сплит-система «POLAIR SM 342 SDU» </w:t>
            </w:r>
            <w:r w:rsidRPr="005564BF">
              <w:rPr>
                <w:rFonts w:ascii="Times New Roman" w:hAnsi="Times New Roman" w:cs="Times New Roman"/>
              </w:rPr>
              <w:t>(Инв. № 0000066294)*</w:t>
            </w:r>
          </w:p>
        </w:tc>
        <w:tc>
          <w:tcPr>
            <w:tcW w:w="388" w:type="pct"/>
            <w:tcBorders>
              <w:top w:val="single" w:sz="4" w:space="0" w:color="auto"/>
              <w:left w:val="single" w:sz="4" w:space="0" w:color="auto"/>
              <w:bottom w:val="single" w:sz="4" w:space="0" w:color="auto"/>
              <w:right w:val="single" w:sz="4" w:space="0" w:color="auto"/>
            </w:tcBorders>
          </w:tcPr>
          <w:p w14:paraId="3AA05B15"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Месяц</w:t>
            </w:r>
          </w:p>
        </w:tc>
        <w:tc>
          <w:tcPr>
            <w:tcW w:w="321" w:type="pct"/>
            <w:tcBorders>
              <w:top w:val="single" w:sz="4" w:space="0" w:color="auto"/>
              <w:left w:val="single" w:sz="4" w:space="0" w:color="auto"/>
              <w:bottom w:val="single" w:sz="4" w:space="0" w:color="auto"/>
              <w:right w:val="single" w:sz="4" w:space="0" w:color="auto"/>
            </w:tcBorders>
          </w:tcPr>
          <w:p w14:paraId="34D2FCA3"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color w:val="000000"/>
              </w:rPr>
              <w:t>12</w:t>
            </w:r>
          </w:p>
        </w:tc>
        <w:tc>
          <w:tcPr>
            <w:tcW w:w="645" w:type="pct"/>
            <w:tcBorders>
              <w:top w:val="single" w:sz="4" w:space="0" w:color="auto"/>
              <w:left w:val="single" w:sz="4" w:space="0" w:color="auto"/>
              <w:bottom w:val="single" w:sz="4" w:space="0" w:color="auto"/>
              <w:right w:val="single" w:sz="4" w:space="0" w:color="auto"/>
            </w:tcBorders>
          </w:tcPr>
          <w:p w14:paraId="1D32C20C"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3F4B0F1D"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3D8FB3B0"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4CED2CD8" w14:textId="77777777" w:rsidR="005564BF" w:rsidRPr="005564BF" w:rsidRDefault="005564BF" w:rsidP="005564BF">
            <w:pPr>
              <w:spacing w:after="0" w:line="240" w:lineRule="auto"/>
              <w:rPr>
                <w:rFonts w:ascii="Times New Roman" w:hAnsi="Times New Roman" w:cs="Times New Roman"/>
              </w:rPr>
            </w:pPr>
          </w:p>
        </w:tc>
      </w:tr>
      <w:tr w:rsidR="005564BF" w:rsidRPr="005564BF" w14:paraId="62A388BB" w14:textId="77777777" w:rsidTr="00CB6D0C">
        <w:trPr>
          <w:trHeight w:val="248"/>
        </w:trPr>
        <w:tc>
          <w:tcPr>
            <w:tcW w:w="200" w:type="pct"/>
            <w:tcBorders>
              <w:top w:val="single" w:sz="4" w:space="0" w:color="auto"/>
              <w:left w:val="single" w:sz="4" w:space="0" w:color="auto"/>
              <w:bottom w:val="single" w:sz="4" w:space="0" w:color="auto"/>
              <w:right w:val="single" w:sz="4" w:space="0" w:color="auto"/>
            </w:tcBorders>
          </w:tcPr>
          <w:p w14:paraId="073E4D35" w14:textId="77777777" w:rsidR="005564BF" w:rsidRPr="005564BF" w:rsidRDefault="005564BF" w:rsidP="005564BF">
            <w:pPr>
              <w:pStyle w:val="a7"/>
              <w:numPr>
                <w:ilvl w:val="0"/>
                <w:numId w:val="20"/>
              </w:numPr>
              <w:spacing w:after="0" w:line="240" w:lineRule="auto"/>
              <w:jc w:val="center"/>
              <w:rPr>
                <w:rFonts w:ascii="Times New Roman" w:hAnsi="Times New Roman" w:cs="Times New Roman"/>
              </w:rPr>
            </w:pPr>
          </w:p>
        </w:tc>
        <w:tc>
          <w:tcPr>
            <w:tcW w:w="2018" w:type="pct"/>
            <w:tcBorders>
              <w:top w:val="single" w:sz="4" w:space="0" w:color="auto"/>
              <w:left w:val="single" w:sz="4" w:space="0" w:color="auto"/>
              <w:bottom w:val="single" w:sz="4" w:space="0" w:color="auto"/>
              <w:right w:val="single" w:sz="4" w:space="0" w:color="auto"/>
            </w:tcBorders>
          </w:tcPr>
          <w:p w14:paraId="7C24A18C" w14:textId="77777777" w:rsidR="005564BF" w:rsidRPr="005564BF" w:rsidRDefault="005564BF" w:rsidP="005564BF">
            <w:pPr>
              <w:spacing w:after="0" w:line="240" w:lineRule="auto"/>
              <w:rPr>
                <w:rFonts w:ascii="Times New Roman" w:hAnsi="Times New Roman" w:cs="Times New Roman"/>
                <w:color w:val="000000"/>
              </w:rPr>
            </w:pPr>
            <w:r w:rsidRPr="005564BF">
              <w:rPr>
                <w:rFonts w:ascii="Times New Roman" w:hAnsi="Times New Roman" w:cs="Times New Roman"/>
                <w:color w:val="000000"/>
              </w:rPr>
              <w:t>Оказание услуг по аварийно-восстановительным работам**</w:t>
            </w:r>
          </w:p>
        </w:tc>
        <w:tc>
          <w:tcPr>
            <w:tcW w:w="388" w:type="pct"/>
            <w:tcBorders>
              <w:top w:val="single" w:sz="4" w:space="0" w:color="auto"/>
              <w:left w:val="single" w:sz="4" w:space="0" w:color="auto"/>
              <w:bottom w:val="single" w:sz="4" w:space="0" w:color="auto"/>
              <w:right w:val="single" w:sz="4" w:space="0" w:color="auto"/>
            </w:tcBorders>
          </w:tcPr>
          <w:p w14:paraId="24567A03"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rPr>
              <w:t>Усл ед.</w:t>
            </w:r>
          </w:p>
        </w:tc>
        <w:tc>
          <w:tcPr>
            <w:tcW w:w="321" w:type="pct"/>
            <w:tcBorders>
              <w:top w:val="single" w:sz="4" w:space="0" w:color="auto"/>
              <w:left w:val="single" w:sz="4" w:space="0" w:color="auto"/>
              <w:bottom w:val="single" w:sz="4" w:space="0" w:color="auto"/>
              <w:right w:val="single" w:sz="4" w:space="0" w:color="auto"/>
            </w:tcBorders>
          </w:tcPr>
          <w:p w14:paraId="24938C33" w14:textId="77777777" w:rsidR="005564BF" w:rsidRPr="005564BF" w:rsidRDefault="005564BF" w:rsidP="005564BF">
            <w:pPr>
              <w:spacing w:after="0" w:line="240" w:lineRule="auto"/>
              <w:jc w:val="center"/>
              <w:rPr>
                <w:rFonts w:ascii="Times New Roman" w:hAnsi="Times New Roman" w:cs="Times New Roman"/>
                <w:color w:val="000000"/>
              </w:rPr>
            </w:pPr>
            <w:r w:rsidRPr="005564BF">
              <w:rPr>
                <w:rFonts w:ascii="Times New Roman" w:hAnsi="Times New Roman" w:cs="Times New Roman"/>
              </w:rPr>
              <w:t>1</w:t>
            </w:r>
          </w:p>
        </w:tc>
        <w:tc>
          <w:tcPr>
            <w:tcW w:w="645" w:type="pct"/>
            <w:tcBorders>
              <w:top w:val="single" w:sz="4" w:space="0" w:color="auto"/>
              <w:left w:val="single" w:sz="4" w:space="0" w:color="auto"/>
              <w:bottom w:val="single" w:sz="4" w:space="0" w:color="auto"/>
              <w:right w:val="single" w:sz="4" w:space="0" w:color="auto"/>
            </w:tcBorders>
          </w:tcPr>
          <w:p w14:paraId="4B764277" w14:textId="77777777" w:rsidR="005564BF" w:rsidRPr="005564BF" w:rsidRDefault="005564BF" w:rsidP="005564BF">
            <w:pPr>
              <w:spacing w:after="0" w:line="240" w:lineRule="auto"/>
              <w:jc w:val="center"/>
              <w:rPr>
                <w:rFonts w:ascii="Times New Roman" w:hAnsi="Times New Roman" w:cs="Times New Roman"/>
              </w:rPr>
            </w:pPr>
            <w:r w:rsidRPr="005564BF">
              <w:rPr>
                <w:rFonts w:ascii="Times New Roman" w:hAnsi="Times New Roman" w:cs="Times New Roman"/>
              </w:rPr>
              <w:t>33.12.18.000</w:t>
            </w:r>
          </w:p>
        </w:tc>
        <w:tc>
          <w:tcPr>
            <w:tcW w:w="446" w:type="pct"/>
            <w:tcBorders>
              <w:top w:val="single" w:sz="4" w:space="0" w:color="auto"/>
              <w:left w:val="single" w:sz="4" w:space="0" w:color="auto"/>
              <w:bottom w:val="single" w:sz="4" w:space="0" w:color="auto"/>
              <w:right w:val="single" w:sz="4" w:space="0" w:color="auto"/>
            </w:tcBorders>
            <w:shd w:val="clear" w:color="auto" w:fill="FFFF00"/>
          </w:tcPr>
          <w:p w14:paraId="12E0A314" w14:textId="77777777" w:rsidR="005564BF" w:rsidRPr="005564BF" w:rsidRDefault="005564BF" w:rsidP="005564BF">
            <w:pPr>
              <w:spacing w:after="0" w:line="240" w:lineRule="auto"/>
              <w:jc w:val="center"/>
              <w:rPr>
                <w:rFonts w:ascii="Times New Roman" w:hAnsi="Times New Roman" w:cs="Times New Roman"/>
              </w:rPr>
            </w:pPr>
          </w:p>
        </w:tc>
        <w:tc>
          <w:tcPr>
            <w:tcW w:w="514" w:type="pct"/>
            <w:tcBorders>
              <w:top w:val="single" w:sz="4" w:space="0" w:color="auto"/>
              <w:left w:val="single" w:sz="4" w:space="0" w:color="auto"/>
              <w:bottom w:val="single" w:sz="4" w:space="0" w:color="auto"/>
              <w:right w:val="single" w:sz="4" w:space="0" w:color="auto"/>
            </w:tcBorders>
            <w:shd w:val="clear" w:color="auto" w:fill="FFFF00"/>
          </w:tcPr>
          <w:p w14:paraId="4EDCF38E" w14:textId="77777777" w:rsidR="005564BF" w:rsidRPr="005564BF" w:rsidRDefault="005564BF" w:rsidP="005564BF">
            <w:pPr>
              <w:spacing w:after="0" w:line="240" w:lineRule="auto"/>
              <w:rPr>
                <w:rFonts w:ascii="Times New Roman" w:hAnsi="Times New Roman" w:cs="Times New Roman"/>
              </w:rPr>
            </w:pP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0D787EC2" w14:textId="77777777" w:rsidR="005564BF" w:rsidRPr="005564BF" w:rsidRDefault="005564BF" w:rsidP="005564BF">
            <w:pPr>
              <w:spacing w:after="0" w:line="240" w:lineRule="auto"/>
              <w:rPr>
                <w:rFonts w:ascii="Times New Roman" w:hAnsi="Times New Roman" w:cs="Times New Roman"/>
              </w:rPr>
            </w:pPr>
          </w:p>
        </w:tc>
      </w:tr>
      <w:tr w:rsidR="005564BF" w:rsidRPr="005564BF" w14:paraId="45001EA6" w14:textId="77777777" w:rsidTr="00CB6D0C">
        <w:trPr>
          <w:trHeight w:val="377"/>
        </w:trPr>
        <w:tc>
          <w:tcPr>
            <w:tcW w:w="4533" w:type="pct"/>
            <w:gridSpan w:val="7"/>
            <w:tcBorders>
              <w:top w:val="single" w:sz="4" w:space="0" w:color="auto"/>
              <w:left w:val="single" w:sz="4" w:space="0" w:color="auto"/>
              <w:bottom w:val="single" w:sz="4" w:space="0" w:color="auto"/>
              <w:right w:val="single" w:sz="4" w:space="0" w:color="auto"/>
            </w:tcBorders>
          </w:tcPr>
          <w:p w14:paraId="36C146E0" w14:textId="77777777" w:rsidR="005564BF" w:rsidRPr="005564BF" w:rsidRDefault="005564BF" w:rsidP="005564BF">
            <w:pPr>
              <w:spacing w:after="0" w:line="240" w:lineRule="auto"/>
              <w:jc w:val="right"/>
              <w:rPr>
                <w:rFonts w:ascii="Times New Roman" w:hAnsi="Times New Roman" w:cs="Times New Roman"/>
              </w:rPr>
            </w:pPr>
            <w:r w:rsidRPr="005564BF">
              <w:rPr>
                <w:rFonts w:ascii="Times New Roman" w:hAnsi="Times New Roman" w:cs="Times New Roman"/>
              </w:rPr>
              <w:t>ИТОГО</w:t>
            </w:r>
            <w:r w:rsidRPr="005564BF">
              <w:rPr>
                <w:rFonts w:ascii="Times New Roman" w:hAnsi="Times New Roman" w:cs="Times New Roman"/>
                <w:lang w:val="en-US"/>
              </w:rPr>
              <w:t>:</w:t>
            </w:r>
          </w:p>
        </w:tc>
        <w:tc>
          <w:tcPr>
            <w:tcW w:w="467" w:type="pct"/>
            <w:tcBorders>
              <w:top w:val="single" w:sz="4" w:space="0" w:color="auto"/>
              <w:left w:val="single" w:sz="4" w:space="0" w:color="auto"/>
              <w:bottom w:val="single" w:sz="4" w:space="0" w:color="auto"/>
              <w:right w:val="single" w:sz="4" w:space="0" w:color="auto"/>
            </w:tcBorders>
            <w:shd w:val="clear" w:color="auto" w:fill="FFFF00"/>
          </w:tcPr>
          <w:p w14:paraId="2FC8CA28" w14:textId="77777777" w:rsidR="005564BF" w:rsidRPr="005564BF" w:rsidRDefault="005564BF" w:rsidP="005564BF">
            <w:pPr>
              <w:spacing w:after="0" w:line="240" w:lineRule="auto"/>
              <w:rPr>
                <w:rFonts w:ascii="Times New Roman" w:hAnsi="Times New Roman" w:cs="Times New Roman"/>
              </w:rPr>
            </w:pPr>
          </w:p>
        </w:tc>
      </w:tr>
    </w:tbl>
    <w:p w14:paraId="30A49009" w14:textId="37ADFC05" w:rsidR="005564BF" w:rsidRPr="001D667D" w:rsidRDefault="005564BF" w:rsidP="00A77857">
      <w:pPr>
        <w:spacing w:after="0" w:line="240" w:lineRule="auto"/>
        <w:ind w:left="-709"/>
        <w:rPr>
          <w:rFonts w:ascii="Times New Roman" w:hAnsi="Times New Roman" w:cs="Times New Roman"/>
          <w:b/>
        </w:rPr>
      </w:pPr>
      <w:r w:rsidRPr="001D667D">
        <w:rPr>
          <w:rFonts w:ascii="Times New Roman" w:hAnsi="Times New Roman" w:cs="Times New Roman"/>
          <w:b/>
        </w:rPr>
        <w:t xml:space="preserve">*Ценовое предложение без учета стоимости услуг по аварийно-восстановительным работам оборудования подлежащего техническому обслуживанию, перечисленных в пункте </w:t>
      </w:r>
      <w:r w:rsidR="00320452" w:rsidRPr="001D667D">
        <w:rPr>
          <w:rFonts w:ascii="Times New Roman" w:hAnsi="Times New Roman" w:cs="Times New Roman"/>
          <w:b/>
        </w:rPr>
        <w:t>14</w:t>
      </w:r>
      <w:r w:rsidRPr="001D667D">
        <w:rPr>
          <w:rFonts w:ascii="Times New Roman" w:hAnsi="Times New Roman" w:cs="Times New Roman"/>
          <w:b/>
        </w:rPr>
        <w:t xml:space="preserve"> «Описания объекта закупки»</w:t>
      </w:r>
    </w:p>
    <w:p w14:paraId="343678EB" w14:textId="494CD275" w:rsidR="005564BF" w:rsidRPr="005564BF" w:rsidRDefault="00C36AF4" w:rsidP="00A77857">
      <w:pPr>
        <w:spacing w:after="0" w:line="240" w:lineRule="auto"/>
        <w:ind w:left="-709"/>
        <w:rPr>
          <w:rFonts w:ascii="Times New Roman" w:hAnsi="Times New Roman" w:cs="Times New Roman"/>
          <w:b/>
        </w:rPr>
      </w:pPr>
      <w:r w:rsidRPr="001D667D">
        <w:rPr>
          <w:rFonts w:ascii="Times New Roman" w:hAnsi="Times New Roman" w:cs="Times New Roman"/>
          <w:b/>
        </w:rPr>
        <w:t>** Ценовое предложение, равное 2</w:t>
      </w:r>
      <w:r w:rsidR="005564BF" w:rsidRPr="001D667D">
        <w:rPr>
          <w:rFonts w:ascii="Times New Roman" w:hAnsi="Times New Roman" w:cs="Times New Roman"/>
          <w:b/>
        </w:rPr>
        <w:t>0 % от общей стоимости услуг по техническому обслуживанию холодильного оборудования, перечисленных в пунктах 1- 13 Описания   объекта закупки.</w:t>
      </w:r>
    </w:p>
    <w:p w14:paraId="28C9AC6F" w14:textId="17B319AE" w:rsidR="005564BF" w:rsidRDefault="005564BF" w:rsidP="005564BF">
      <w:pPr>
        <w:spacing w:after="0" w:line="240" w:lineRule="auto"/>
        <w:rPr>
          <w:rFonts w:ascii="Times New Roman" w:hAnsi="Times New Roman" w:cs="Times New Roman"/>
          <w:b/>
        </w:rPr>
      </w:pPr>
    </w:p>
    <w:p w14:paraId="4CECF5C3" w14:textId="3A239C56" w:rsidR="005564BF" w:rsidRDefault="005564BF" w:rsidP="005564BF">
      <w:pPr>
        <w:spacing w:after="0" w:line="240" w:lineRule="auto"/>
        <w:rPr>
          <w:rFonts w:ascii="Times New Roman" w:hAnsi="Times New Roman" w:cs="Times New Roman"/>
          <w:b/>
        </w:rPr>
      </w:pPr>
    </w:p>
    <w:p w14:paraId="03316830" w14:textId="15828241" w:rsidR="005564BF" w:rsidRDefault="005564BF" w:rsidP="005564BF">
      <w:pPr>
        <w:spacing w:after="0" w:line="240" w:lineRule="auto"/>
        <w:rPr>
          <w:rFonts w:ascii="Times New Roman" w:hAnsi="Times New Roman" w:cs="Times New Roman"/>
          <w:b/>
        </w:rPr>
      </w:pPr>
    </w:p>
    <w:p w14:paraId="4ACBAE3C" w14:textId="77777777" w:rsidR="005564BF" w:rsidRPr="005564BF" w:rsidRDefault="005564BF" w:rsidP="005564BF">
      <w:pPr>
        <w:spacing w:after="0" w:line="240" w:lineRule="auto"/>
        <w:rPr>
          <w:rFonts w:ascii="Times New Roman" w:hAnsi="Times New Roman" w:cs="Times New Roman"/>
          <w:b/>
        </w:rPr>
      </w:pPr>
    </w:p>
    <w:p w14:paraId="3D03B55E" w14:textId="77777777" w:rsidR="00A77857" w:rsidRDefault="00A77857" w:rsidP="005564BF">
      <w:pPr>
        <w:spacing w:after="0" w:line="240" w:lineRule="auto"/>
        <w:jc w:val="center"/>
        <w:rPr>
          <w:rFonts w:ascii="Times New Roman" w:hAnsi="Times New Roman" w:cs="Times New Roman"/>
          <w:b/>
          <w:bCs/>
          <w:color w:val="000000"/>
        </w:rPr>
      </w:pPr>
    </w:p>
    <w:p w14:paraId="5BE8E8BA" w14:textId="222693E0" w:rsidR="005564BF" w:rsidRPr="005564BF" w:rsidRDefault="005564BF" w:rsidP="005564BF">
      <w:pPr>
        <w:spacing w:after="0" w:line="240" w:lineRule="auto"/>
        <w:jc w:val="center"/>
        <w:rPr>
          <w:rFonts w:ascii="Times New Roman" w:hAnsi="Times New Roman" w:cs="Times New Roman"/>
          <w:b/>
          <w:bCs/>
          <w:color w:val="000000"/>
        </w:rPr>
      </w:pPr>
      <w:r w:rsidRPr="005564BF">
        <w:rPr>
          <w:rFonts w:ascii="Times New Roman" w:hAnsi="Times New Roman" w:cs="Times New Roman"/>
          <w:b/>
          <w:bCs/>
          <w:color w:val="000000"/>
        </w:rPr>
        <w:t>ТЕХНИЧЕСКОЕ ЗАДАНИЕ</w:t>
      </w:r>
    </w:p>
    <w:p w14:paraId="11350F93" w14:textId="77777777" w:rsidR="005564BF" w:rsidRPr="005564BF" w:rsidRDefault="005564BF" w:rsidP="005564BF">
      <w:pPr>
        <w:spacing w:after="0" w:line="240" w:lineRule="auto"/>
        <w:jc w:val="center"/>
        <w:rPr>
          <w:rFonts w:ascii="Times New Roman" w:hAnsi="Times New Roman" w:cs="Times New Roman"/>
          <w:b/>
        </w:rPr>
      </w:pPr>
      <w:r w:rsidRPr="005564BF">
        <w:rPr>
          <w:rFonts w:ascii="Times New Roman" w:hAnsi="Times New Roman" w:cs="Times New Roman"/>
          <w:b/>
        </w:rPr>
        <w:t>Оказание услуг по техническому обслуживанию холодильного оборудования</w:t>
      </w:r>
    </w:p>
    <w:p w14:paraId="5D89153E"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rPr>
        <w:t>Наименование объекта закупки: Оказание услуг по техническому обслуживанию холодильного оборудования</w:t>
      </w:r>
    </w:p>
    <w:p w14:paraId="6F00C968"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rPr>
        <w:t>Оказание услуг по техническому обслуживанию холодильного оборудования включает в себя:</w:t>
      </w:r>
    </w:p>
    <w:p w14:paraId="0C3B8B7A" w14:textId="77777777" w:rsidR="00A87767" w:rsidRPr="00A87767" w:rsidRDefault="00A87767" w:rsidP="00A87767">
      <w:pPr>
        <w:pStyle w:val="a7"/>
        <w:numPr>
          <w:ilvl w:val="1"/>
          <w:numId w:val="28"/>
        </w:numPr>
        <w:spacing w:after="0" w:line="240" w:lineRule="auto"/>
        <w:ind w:left="-426"/>
        <w:jc w:val="both"/>
        <w:rPr>
          <w:rFonts w:ascii="Times New Roman" w:hAnsi="Times New Roman" w:cs="Times New Roman"/>
        </w:rPr>
      </w:pPr>
      <w:r w:rsidRPr="00A87767">
        <w:rPr>
          <w:rFonts w:ascii="Times New Roman" w:hAnsi="Times New Roman" w:cs="Times New Roman"/>
        </w:rPr>
        <w:t>Планово-профилактическое техническое обслуживание.</w:t>
      </w:r>
    </w:p>
    <w:p w14:paraId="636281FD" w14:textId="77777777" w:rsidR="00A87767" w:rsidRPr="00A87767" w:rsidRDefault="00A87767" w:rsidP="00A87767">
      <w:pPr>
        <w:pStyle w:val="a7"/>
        <w:numPr>
          <w:ilvl w:val="1"/>
          <w:numId w:val="28"/>
        </w:numPr>
        <w:spacing w:after="0" w:line="240" w:lineRule="auto"/>
        <w:ind w:left="-426"/>
        <w:jc w:val="both"/>
        <w:rPr>
          <w:rFonts w:ascii="Times New Roman" w:hAnsi="Times New Roman" w:cs="Times New Roman"/>
        </w:rPr>
      </w:pPr>
      <w:r w:rsidRPr="00A87767">
        <w:rPr>
          <w:rFonts w:ascii="Times New Roman" w:hAnsi="Times New Roman" w:cs="Times New Roman"/>
        </w:rPr>
        <w:t xml:space="preserve"> Восстановление работоспособности холодильного оборудования (внеплановое – аварийное обслуживание и ремонт оборудования).</w:t>
      </w:r>
    </w:p>
    <w:p w14:paraId="5521A95D"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rPr>
        <w:t>Срок оказания услуг: с 01.01.2026. по 31.12.2026, в соответствии с периодичностью, определенной настоящим Техническим заданием.</w:t>
      </w:r>
    </w:p>
    <w:p w14:paraId="076B488E"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rPr>
        <w:t>Состав, объем, периодичность и порядок оказания услуг по планово-профилактическому техническому обслуживанию холодильного оборудования определены в пп. 1 п. 10 Технического задания.</w:t>
      </w:r>
    </w:p>
    <w:p w14:paraId="39CB150D"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rPr>
        <w:t>Состав, объем и периодичность оказания услуг по восстановление работоспособности холодильного оборудования определены в пп. 2 п. 10 Технического задания.</w:t>
      </w:r>
    </w:p>
    <w:p w14:paraId="3EF366AB"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rPr>
        <w:t>После каждого планово–профилактического и внепланового – аварийного   технического обслуживания Исполнитель предоставляет Акт о проведении технического обслуживания в произвольной форме на бланке организации Исполнителя.</w:t>
      </w:r>
    </w:p>
    <w:p w14:paraId="1AB68AE3"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rPr>
      </w:pPr>
      <w:r w:rsidRPr="00A87767">
        <w:rPr>
          <w:rFonts w:ascii="Times New Roman" w:hAnsi="Times New Roman" w:cs="Times New Roman"/>
          <w:kern w:val="3"/>
        </w:rPr>
        <w:t>После оказания услуги за отчетный период Исполнитель оформляет двухсторонний Технический акт оказанных услуг в форме (приложение №1 к Техническому заданию) с обязательным оформлением ответственными за эксплуатацию оборудования.</w:t>
      </w:r>
    </w:p>
    <w:p w14:paraId="67FAD4FE"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kern w:val="3"/>
        </w:rPr>
      </w:pPr>
      <w:r w:rsidRPr="00A87767">
        <w:rPr>
          <w:rFonts w:ascii="Times New Roman" w:hAnsi="Times New Roman" w:cs="Times New Roman"/>
          <w:kern w:val="3"/>
        </w:rPr>
        <w:t>Требования к Исполнителю:</w:t>
      </w:r>
    </w:p>
    <w:p w14:paraId="1CCA0CC3" w14:textId="77777777" w:rsidR="00A87767" w:rsidRPr="00A87767" w:rsidRDefault="00A87767" w:rsidP="00A87767">
      <w:pPr>
        <w:pStyle w:val="a7"/>
        <w:numPr>
          <w:ilvl w:val="1"/>
          <w:numId w:val="25"/>
        </w:numPr>
        <w:spacing w:after="0" w:line="240" w:lineRule="auto"/>
        <w:ind w:left="-426"/>
        <w:jc w:val="both"/>
        <w:rPr>
          <w:rFonts w:ascii="Times New Roman" w:hAnsi="Times New Roman" w:cs="Times New Roman"/>
        </w:rPr>
      </w:pPr>
      <w:r w:rsidRPr="00A87767">
        <w:rPr>
          <w:rFonts w:ascii="Times New Roman" w:hAnsi="Times New Roman" w:cs="Times New Roman"/>
        </w:rPr>
        <w:t>Иметь квалифицированный персонал, аттестованный и обученный для проведения работ по техническому обслуживанию технологического оборудования Заказчика</w:t>
      </w:r>
    </w:p>
    <w:p w14:paraId="0E584B51" w14:textId="77777777" w:rsidR="00A87767" w:rsidRPr="00A87767" w:rsidRDefault="00A87767" w:rsidP="00A87767">
      <w:pPr>
        <w:pStyle w:val="a7"/>
        <w:numPr>
          <w:ilvl w:val="1"/>
          <w:numId w:val="25"/>
        </w:numPr>
        <w:spacing w:after="0" w:line="240" w:lineRule="auto"/>
        <w:ind w:left="-426"/>
        <w:jc w:val="both"/>
        <w:rPr>
          <w:rFonts w:ascii="Times New Roman" w:hAnsi="Times New Roman" w:cs="Times New Roman"/>
        </w:rPr>
      </w:pPr>
      <w:r w:rsidRPr="00A87767">
        <w:rPr>
          <w:rFonts w:ascii="Times New Roman" w:hAnsi="Times New Roman" w:cs="Times New Roman"/>
        </w:rPr>
        <w:t>Наличие сертификатов, свидетельств, либо других документов, подтверждающих право на выполнение работ по техническому обслуживанию оборудования, указанного в техническом задании.</w:t>
      </w:r>
    </w:p>
    <w:p w14:paraId="6C4E17EC" w14:textId="77777777" w:rsidR="00A87767" w:rsidRPr="00A87767" w:rsidRDefault="00A87767" w:rsidP="00A87767">
      <w:pPr>
        <w:pStyle w:val="a7"/>
        <w:numPr>
          <w:ilvl w:val="1"/>
          <w:numId w:val="25"/>
        </w:numPr>
        <w:spacing w:after="0" w:line="240" w:lineRule="auto"/>
        <w:ind w:left="-426"/>
        <w:jc w:val="both"/>
        <w:rPr>
          <w:rFonts w:ascii="Times New Roman" w:hAnsi="Times New Roman" w:cs="Times New Roman"/>
        </w:rPr>
      </w:pPr>
      <w:r w:rsidRPr="00A87767">
        <w:rPr>
          <w:rFonts w:ascii="Times New Roman" w:hAnsi="Times New Roman" w:cs="Times New Roman"/>
        </w:rPr>
        <w:t>В течение 1 (одного) рабочего дня после подписания Контракта, Исполнитель обязан представить Заказчику копии документов подтверждающие квалификацию специалистов Исполнителя, заверенных подписью руководителя Исполнителя и печатью Исполнителя, специалистов Исполнителя, прошедших обучение и имеющих допуски по охране труда и технике безопасности, пожарной безопасности, по электробезопасности (не менее III группы до 1000В) работающих с электроинструментом, и другие документы, подтверждающие квалификацию специалистов Исполнителя.</w:t>
      </w:r>
    </w:p>
    <w:p w14:paraId="0AF8AD1A" w14:textId="2A51D439" w:rsidR="00A87767" w:rsidRPr="00A87767" w:rsidRDefault="00A87767" w:rsidP="00A87767">
      <w:pPr>
        <w:pStyle w:val="a7"/>
        <w:numPr>
          <w:ilvl w:val="0"/>
          <w:numId w:val="25"/>
        </w:numPr>
        <w:spacing w:after="0" w:line="240" w:lineRule="auto"/>
        <w:ind w:left="-426"/>
        <w:jc w:val="both"/>
        <w:rPr>
          <w:rFonts w:ascii="Times New Roman" w:hAnsi="Times New Roman" w:cs="Times New Roman"/>
          <w:kern w:val="3"/>
        </w:rPr>
      </w:pPr>
      <w:r w:rsidRPr="00A87767">
        <w:rPr>
          <w:rFonts w:ascii="Times New Roman" w:hAnsi="Times New Roman" w:cs="Times New Roman"/>
          <w:kern w:val="3"/>
        </w:rPr>
        <w:t>Результат</w:t>
      </w:r>
      <w:r w:rsidR="00320452">
        <w:rPr>
          <w:rFonts w:ascii="Times New Roman" w:hAnsi="Times New Roman" w:cs="Times New Roman"/>
          <w:kern w:val="3"/>
        </w:rPr>
        <w:t>ом</w:t>
      </w:r>
      <w:r w:rsidRPr="00A87767">
        <w:rPr>
          <w:rFonts w:ascii="Times New Roman" w:hAnsi="Times New Roman" w:cs="Times New Roman"/>
          <w:kern w:val="3"/>
        </w:rPr>
        <w:t xml:space="preserve"> оказания услуги является работоспособность оборудования согласно рекомендациям завода изготовителя.</w:t>
      </w:r>
    </w:p>
    <w:p w14:paraId="0115755F" w14:textId="77777777" w:rsidR="00A87767" w:rsidRPr="00A87767" w:rsidRDefault="00A87767" w:rsidP="00A87767">
      <w:pPr>
        <w:pStyle w:val="a7"/>
        <w:numPr>
          <w:ilvl w:val="0"/>
          <w:numId w:val="25"/>
        </w:numPr>
        <w:spacing w:after="0" w:line="240" w:lineRule="auto"/>
        <w:ind w:left="-426"/>
        <w:jc w:val="both"/>
        <w:rPr>
          <w:rFonts w:ascii="Times New Roman" w:hAnsi="Times New Roman" w:cs="Times New Roman"/>
          <w:kern w:val="3"/>
        </w:rPr>
      </w:pPr>
      <w:r w:rsidRPr="00A87767">
        <w:rPr>
          <w:rFonts w:ascii="Times New Roman" w:hAnsi="Times New Roman" w:cs="Times New Roman"/>
          <w:kern w:val="3"/>
        </w:rPr>
        <w:t>Состав, объем, периодичность и порядок оказания услуг по техническому обслуживанию холодильного оборудования:</w:t>
      </w:r>
    </w:p>
    <w:tbl>
      <w:tblPr>
        <w:tblW w:w="544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798"/>
        <w:gridCol w:w="2057"/>
      </w:tblGrid>
      <w:tr w:rsidR="00A87767" w:rsidRPr="00A87767" w14:paraId="29CC3388" w14:textId="77777777" w:rsidTr="00A87767">
        <w:trPr>
          <w:trHeight w:val="490"/>
        </w:trPr>
        <w:tc>
          <w:tcPr>
            <w:tcW w:w="272" w:type="pct"/>
            <w:vAlign w:val="center"/>
          </w:tcPr>
          <w:p w14:paraId="2F447675"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w:t>
            </w:r>
          </w:p>
        </w:tc>
        <w:tc>
          <w:tcPr>
            <w:tcW w:w="3741" w:type="pct"/>
            <w:vAlign w:val="center"/>
          </w:tcPr>
          <w:p w14:paraId="70814224"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Наименование и характеристики выполняемых работ</w:t>
            </w:r>
          </w:p>
        </w:tc>
        <w:tc>
          <w:tcPr>
            <w:tcW w:w="987" w:type="pct"/>
            <w:vAlign w:val="center"/>
          </w:tcPr>
          <w:p w14:paraId="29D34A0A"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Периодичность</w:t>
            </w:r>
          </w:p>
        </w:tc>
      </w:tr>
      <w:tr w:rsidR="00A87767" w:rsidRPr="00A87767" w14:paraId="08C2B779" w14:textId="77777777" w:rsidTr="00A87767">
        <w:trPr>
          <w:trHeight w:val="758"/>
        </w:trPr>
        <w:tc>
          <w:tcPr>
            <w:tcW w:w="272" w:type="pct"/>
          </w:tcPr>
          <w:p w14:paraId="19E1B057" w14:textId="77777777" w:rsidR="00A87767" w:rsidRPr="00A87767" w:rsidRDefault="00A87767" w:rsidP="00A87767">
            <w:pPr>
              <w:spacing w:after="0" w:line="240" w:lineRule="auto"/>
              <w:rPr>
                <w:rFonts w:ascii="Times New Roman" w:hAnsi="Times New Roman" w:cs="Times New Roman"/>
                <w:b/>
              </w:rPr>
            </w:pPr>
            <w:r w:rsidRPr="00A87767">
              <w:rPr>
                <w:rFonts w:ascii="Times New Roman" w:hAnsi="Times New Roman" w:cs="Times New Roman"/>
                <w:b/>
              </w:rPr>
              <w:t>1.</w:t>
            </w:r>
          </w:p>
        </w:tc>
        <w:tc>
          <w:tcPr>
            <w:tcW w:w="4728" w:type="pct"/>
            <w:gridSpan w:val="2"/>
          </w:tcPr>
          <w:p w14:paraId="0236BB79" w14:textId="77777777" w:rsidR="00A87767" w:rsidRPr="00A87767" w:rsidRDefault="00A87767" w:rsidP="00A87767">
            <w:pPr>
              <w:spacing w:after="0" w:line="240" w:lineRule="auto"/>
              <w:rPr>
                <w:rFonts w:ascii="Times New Roman" w:hAnsi="Times New Roman" w:cs="Times New Roman"/>
                <w:b/>
              </w:rPr>
            </w:pPr>
            <w:r w:rsidRPr="00A87767">
              <w:rPr>
                <w:rFonts w:ascii="Times New Roman" w:hAnsi="Times New Roman" w:cs="Times New Roman"/>
                <w:b/>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в том числе:</w:t>
            </w:r>
          </w:p>
        </w:tc>
      </w:tr>
      <w:tr w:rsidR="00A87767" w:rsidRPr="00A87767" w14:paraId="2411009D" w14:textId="77777777" w:rsidTr="00A87767">
        <w:trPr>
          <w:trHeight w:val="2628"/>
        </w:trPr>
        <w:tc>
          <w:tcPr>
            <w:tcW w:w="272" w:type="pct"/>
          </w:tcPr>
          <w:p w14:paraId="31055E5F"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1.1.</w:t>
            </w:r>
          </w:p>
        </w:tc>
        <w:tc>
          <w:tcPr>
            <w:tcW w:w="3741" w:type="pct"/>
          </w:tcPr>
          <w:p w14:paraId="360242F0"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Периодический контроль технического состояния, включающий в себя:</w:t>
            </w:r>
          </w:p>
          <w:p w14:paraId="0FCEB304" w14:textId="77777777" w:rsidR="00A87767" w:rsidRPr="00A87767" w:rsidRDefault="00A87767" w:rsidP="00A87767">
            <w:pPr>
              <w:widowControl w:val="0"/>
              <w:numPr>
                <w:ilvl w:val="0"/>
                <w:numId w:val="22"/>
              </w:numPr>
              <w:autoSpaceDE w:val="0"/>
              <w:autoSpaceDN w:val="0"/>
              <w:adjustRightInd w:val="0"/>
              <w:spacing w:after="0" w:line="240" w:lineRule="auto"/>
              <w:textAlignment w:val="baseline"/>
              <w:rPr>
                <w:rFonts w:ascii="Times New Roman" w:hAnsi="Times New Roman" w:cs="Times New Roman"/>
              </w:rPr>
            </w:pPr>
            <w:r w:rsidRPr="00A87767">
              <w:rPr>
                <w:rFonts w:ascii="Times New Roman" w:hAnsi="Times New Roman" w:cs="Times New Roman"/>
              </w:rPr>
              <w:t>проверку целостности кабелей, соединительных проводников, коммутирующих устройств, магистралей;</w:t>
            </w:r>
          </w:p>
          <w:p w14:paraId="07B656B4" w14:textId="77777777" w:rsidR="00A87767" w:rsidRPr="00A87767" w:rsidRDefault="00A87767" w:rsidP="00A87767">
            <w:pPr>
              <w:widowControl w:val="0"/>
              <w:numPr>
                <w:ilvl w:val="0"/>
                <w:numId w:val="22"/>
              </w:numPr>
              <w:autoSpaceDE w:val="0"/>
              <w:autoSpaceDN w:val="0"/>
              <w:adjustRightInd w:val="0"/>
              <w:spacing w:after="0" w:line="240" w:lineRule="auto"/>
              <w:textAlignment w:val="baseline"/>
              <w:rPr>
                <w:rFonts w:ascii="Times New Roman" w:hAnsi="Times New Roman" w:cs="Times New Roman"/>
              </w:rPr>
            </w:pPr>
            <w:r w:rsidRPr="00A87767">
              <w:rPr>
                <w:rFonts w:ascii="Times New Roman" w:hAnsi="Times New Roman" w:cs="Times New Roman"/>
              </w:rPr>
              <w:t>проверку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14:paraId="7928FE58" w14:textId="77777777" w:rsidR="00A87767" w:rsidRPr="00A87767" w:rsidRDefault="00A87767" w:rsidP="00A87767">
            <w:pPr>
              <w:widowControl w:val="0"/>
              <w:numPr>
                <w:ilvl w:val="0"/>
                <w:numId w:val="22"/>
              </w:numPr>
              <w:autoSpaceDE w:val="0"/>
              <w:autoSpaceDN w:val="0"/>
              <w:adjustRightInd w:val="0"/>
              <w:spacing w:after="0" w:line="240" w:lineRule="auto"/>
              <w:textAlignment w:val="baseline"/>
              <w:rPr>
                <w:rFonts w:ascii="Times New Roman" w:hAnsi="Times New Roman" w:cs="Times New Roman"/>
              </w:rPr>
            </w:pPr>
            <w:r w:rsidRPr="00A87767">
              <w:rPr>
                <w:rFonts w:ascii="Times New Roman" w:hAnsi="Times New Roman" w:cs="Times New Roman"/>
              </w:rPr>
              <w:t>контроль состояния деталей, узлов, механизмов, подверженных повышенному износу;</w:t>
            </w:r>
          </w:p>
          <w:p w14:paraId="34B276B2" w14:textId="77777777" w:rsidR="00A87767" w:rsidRPr="00A87767" w:rsidRDefault="00A87767" w:rsidP="00A87767">
            <w:pPr>
              <w:widowControl w:val="0"/>
              <w:numPr>
                <w:ilvl w:val="0"/>
                <w:numId w:val="22"/>
              </w:numPr>
              <w:autoSpaceDE w:val="0"/>
              <w:autoSpaceDN w:val="0"/>
              <w:adjustRightInd w:val="0"/>
              <w:spacing w:after="0" w:line="240" w:lineRule="auto"/>
              <w:textAlignment w:val="baseline"/>
              <w:rPr>
                <w:rFonts w:ascii="Times New Roman" w:hAnsi="Times New Roman" w:cs="Times New Roman"/>
              </w:rPr>
            </w:pPr>
            <w:r w:rsidRPr="00A87767">
              <w:rPr>
                <w:rFonts w:ascii="Times New Roman" w:hAnsi="Times New Roman" w:cs="Times New Roman"/>
              </w:rPr>
              <w:t>проверку функционирования основных и вспомогательных узлов, измерительных, регистрирующих и защитных устройств;</w:t>
            </w:r>
          </w:p>
          <w:p w14:paraId="3D8066E7" w14:textId="77777777" w:rsidR="00A87767" w:rsidRPr="00A87767" w:rsidRDefault="00A87767" w:rsidP="00A87767">
            <w:pPr>
              <w:widowControl w:val="0"/>
              <w:numPr>
                <w:ilvl w:val="0"/>
                <w:numId w:val="22"/>
              </w:numPr>
              <w:autoSpaceDE w:val="0"/>
              <w:autoSpaceDN w:val="0"/>
              <w:adjustRightInd w:val="0"/>
              <w:spacing w:after="0" w:line="240" w:lineRule="auto"/>
              <w:textAlignment w:val="baseline"/>
              <w:rPr>
                <w:rFonts w:ascii="Times New Roman" w:hAnsi="Times New Roman" w:cs="Times New Roman"/>
              </w:rPr>
            </w:pPr>
            <w:r w:rsidRPr="00A87767">
              <w:rPr>
                <w:rFonts w:ascii="Times New Roman" w:hAnsi="Times New Roman" w:cs="Times New Roman"/>
              </w:rPr>
              <w:t>проверку изделия на соответствие требованиям электробезопасности;</w:t>
            </w:r>
          </w:p>
          <w:p w14:paraId="01F87667" w14:textId="77777777" w:rsidR="00A87767" w:rsidRPr="00A87767" w:rsidRDefault="00A87767" w:rsidP="00A87767">
            <w:pPr>
              <w:widowControl w:val="0"/>
              <w:numPr>
                <w:ilvl w:val="0"/>
                <w:numId w:val="22"/>
              </w:numPr>
              <w:autoSpaceDE w:val="0"/>
              <w:autoSpaceDN w:val="0"/>
              <w:adjustRightInd w:val="0"/>
              <w:spacing w:after="0" w:line="240" w:lineRule="auto"/>
              <w:textAlignment w:val="baseline"/>
              <w:rPr>
                <w:rFonts w:ascii="Times New Roman" w:hAnsi="Times New Roman" w:cs="Times New Roman"/>
                <w:b/>
              </w:rPr>
            </w:pPr>
            <w:r w:rsidRPr="00A87767">
              <w:rPr>
                <w:rFonts w:ascii="Times New Roman" w:hAnsi="Times New Roman" w:cs="Times New Roman"/>
              </w:rPr>
              <w:t>инструментальный контроль основных технических характеристик.</w:t>
            </w:r>
          </w:p>
        </w:tc>
        <w:tc>
          <w:tcPr>
            <w:tcW w:w="987" w:type="pct"/>
          </w:tcPr>
          <w:p w14:paraId="33E2EFA9"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Еженедельно</w:t>
            </w:r>
          </w:p>
        </w:tc>
      </w:tr>
      <w:tr w:rsidR="00A87767" w:rsidRPr="00A87767" w14:paraId="1A589AA2" w14:textId="77777777" w:rsidTr="00A87767">
        <w:trPr>
          <w:trHeight w:val="580"/>
        </w:trPr>
        <w:tc>
          <w:tcPr>
            <w:tcW w:w="272" w:type="pct"/>
          </w:tcPr>
          <w:p w14:paraId="3B5145D3"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1.2.</w:t>
            </w:r>
          </w:p>
        </w:tc>
        <w:tc>
          <w:tcPr>
            <w:tcW w:w="3741" w:type="pct"/>
          </w:tcPr>
          <w:p w14:paraId="37F091BC" w14:textId="77777777" w:rsidR="00A87767" w:rsidRPr="001D667D" w:rsidRDefault="00A87767" w:rsidP="00A87767">
            <w:pPr>
              <w:spacing w:after="0" w:line="240" w:lineRule="auto"/>
              <w:rPr>
                <w:rFonts w:ascii="Times New Roman" w:hAnsi="Times New Roman" w:cs="Times New Roman"/>
              </w:rPr>
            </w:pPr>
            <w:r w:rsidRPr="001D667D">
              <w:rPr>
                <w:rFonts w:ascii="Times New Roman" w:hAnsi="Times New Roman" w:cs="Times New Roman"/>
              </w:rPr>
              <w:t>Периодическое техническое обслуживание, включает в себя:</w:t>
            </w:r>
          </w:p>
          <w:p w14:paraId="2313AA39" w14:textId="77777777" w:rsidR="00A87767" w:rsidRPr="001D667D" w:rsidRDefault="00A87767" w:rsidP="00A87767">
            <w:pPr>
              <w:widowControl w:val="0"/>
              <w:numPr>
                <w:ilvl w:val="0"/>
                <w:numId w:val="23"/>
              </w:numPr>
              <w:suppressAutoHyphens/>
              <w:autoSpaceDE w:val="0"/>
              <w:autoSpaceDN w:val="0"/>
              <w:adjustRightInd w:val="0"/>
              <w:spacing w:after="0" w:line="240" w:lineRule="auto"/>
              <w:textAlignment w:val="baseline"/>
              <w:rPr>
                <w:rFonts w:ascii="Times New Roman" w:hAnsi="Times New Roman" w:cs="Times New Roman"/>
              </w:rPr>
            </w:pPr>
            <w:r w:rsidRPr="001D667D">
              <w:rPr>
                <w:rFonts w:ascii="Times New Roman" w:hAnsi="Times New Roman" w:cs="Times New Roman"/>
              </w:rPr>
              <w:t xml:space="preserve">очистка от пыли, грязи и т.п. изделия в целом или его составных частей; </w:t>
            </w:r>
          </w:p>
          <w:p w14:paraId="447606C7" w14:textId="77777777" w:rsidR="00A87767" w:rsidRPr="001D667D" w:rsidRDefault="00A87767" w:rsidP="00A87767">
            <w:pPr>
              <w:widowControl w:val="0"/>
              <w:numPr>
                <w:ilvl w:val="0"/>
                <w:numId w:val="23"/>
              </w:numPr>
              <w:suppressAutoHyphens/>
              <w:autoSpaceDE w:val="0"/>
              <w:autoSpaceDN w:val="0"/>
              <w:adjustRightInd w:val="0"/>
              <w:spacing w:after="0" w:line="240" w:lineRule="auto"/>
              <w:textAlignment w:val="baseline"/>
              <w:rPr>
                <w:rFonts w:ascii="Times New Roman" w:hAnsi="Times New Roman" w:cs="Times New Roman"/>
              </w:rPr>
            </w:pPr>
            <w:r w:rsidRPr="001D667D">
              <w:rPr>
                <w:rFonts w:ascii="Times New Roman" w:hAnsi="Times New Roman" w:cs="Times New Roman"/>
              </w:rPr>
              <w:t>чистка, смазка и, при необходимости, переборка механизмов и узлов;</w:t>
            </w:r>
          </w:p>
          <w:p w14:paraId="7EEED15D" w14:textId="77777777" w:rsidR="00A87767" w:rsidRPr="001D667D" w:rsidRDefault="00A87767" w:rsidP="00A87767">
            <w:pPr>
              <w:widowControl w:val="0"/>
              <w:numPr>
                <w:ilvl w:val="0"/>
                <w:numId w:val="23"/>
              </w:numPr>
              <w:suppressAutoHyphens/>
              <w:autoSpaceDE w:val="0"/>
              <w:autoSpaceDN w:val="0"/>
              <w:adjustRightInd w:val="0"/>
              <w:spacing w:after="0" w:line="240" w:lineRule="auto"/>
              <w:textAlignment w:val="baseline"/>
              <w:rPr>
                <w:rFonts w:ascii="Times New Roman" w:hAnsi="Times New Roman" w:cs="Times New Roman"/>
              </w:rPr>
            </w:pPr>
            <w:r w:rsidRPr="001D667D">
              <w:rPr>
                <w:rFonts w:ascii="Times New Roman" w:hAnsi="Times New Roman" w:cs="Times New Roman"/>
              </w:rPr>
              <w:t>затяжка ослабленных крепежных элементов;</w:t>
            </w:r>
          </w:p>
          <w:p w14:paraId="2AE2CB28" w14:textId="77777777" w:rsidR="00A87767" w:rsidRPr="001D667D" w:rsidRDefault="00A87767" w:rsidP="00A87767">
            <w:pPr>
              <w:widowControl w:val="0"/>
              <w:numPr>
                <w:ilvl w:val="0"/>
                <w:numId w:val="23"/>
              </w:numPr>
              <w:suppressAutoHyphens/>
              <w:autoSpaceDE w:val="0"/>
              <w:autoSpaceDN w:val="0"/>
              <w:adjustRightInd w:val="0"/>
              <w:spacing w:after="0" w:line="240" w:lineRule="auto"/>
              <w:textAlignment w:val="baseline"/>
              <w:rPr>
                <w:rFonts w:ascii="Times New Roman" w:hAnsi="Times New Roman" w:cs="Times New Roman"/>
              </w:rPr>
            </w:pPr>
            <w:r w:rsidRPr="001D667D">
              <w:rPr>
                <w:rFonts w:ascii="Times New Roman" w:hAnsi="Times New Roman" w:cs="Times New Roman"/>
              </w:rPr>
              <w:t xml:space="preserve">заправка расходными материалами, специальными жидкостями и др.; </w:t>
            </w:r>
          </w:p>
          <w:p w14:paraId="5998866F" w14:textId="77777777" w:rsidR="00A87767" w:rsidRPr="001D667D" w:rsidRDefault="00A87767" w:rsidP="00A87767">
            <w:pPr>
              <w:widowControl w:val="0"/>
              <w:numPr>
                <w:ilvl w:val="0"/>
                <w:numId w:val="23"/>
              </w:numPr>
              <w:suppressAutoHyphens/>
              <w:autoSpaceDE w:val="0"/>
              <w:autoSpaceDN w:val="0"/>
              <w:adjustRightInd w:val="0"/>
              <w:spacing w:after="0" w:line="240" w:lineRule="auto"/>
              <w:textAlignment w:val="baseline"/>
              <w:rPr>
                <w:rFonts w:ascii="Times New Roman" w:hAnsi="Times New Roman" w:cs="Times New Roman"/>
              </w:rPr>
            </w:pPr>
            <w:r w:rsidRPr="001D667D">
              <w:rPr>
                <w:rFonts w:ascii="Times New Roman" w:hAnsi="Times New Roman" w:cs="Times New Roman"/>
              </w:rPr>
              <w:lastRenderedPageBreak/>
              <w:t xml:space="preserve">настройка регулировка и калибровка изделия (код для входа в сервисный режим получить у предприятия изготовителя оборудования), в том числе при необходимости процессора ОВЕН ПР200 установленном к </w:t>
            </w:r>
            <w:r w:rsidRPr="001D667D">
              <w:rPr>
                <w:rFonts w:ascii="Times New Roman" w:hAnsi="Times New Roman" w:cs="Times New Roman"/>
                <w:color w:val="000000"/>
              </w:rPr>
              <w:t>Сплит-системе Север BGS 537 S</w:t>
            </w:r>
          </w:p>
          <w:p w14:paraId="4B6A4669" w14:textId="271CF21A" w:rsidR="00A87767" w:rsidRPr="001D667D" w:rsidRDefault="00A87767" w:rsidP="00A87767">
            <w:pPr>
              <w:widowControl w:val="0"/>
              <w:numPr>
                <w:ilvl w:val="0"/>
                <w:numId w:val="23"/>
              </w:numPr>
              <w:suppressAutoHyphens/>
              <w:autoSpaceDE w:val="0"/>
              <w:autoSpaceDN w:val="0"/>
              <w:adjustRightInd w:val="0"/>
              <w:spacing w:after="0" w:line="240" w:lineRule="auto"/>
              <w:textAlignment w:val="baseline"/>
              <w:rPr>
                <w:rFonts w:ascii="Times New Roman" w:hAnsi="Times New Roman" w:cs="Times New Roman"/>
              </w:rPr>
            </w:pPr>
            <w:r w:rsidRPr="001D667D">
              <w:rPr>
                <w:rFonts w:ascii="Times New Roman" w:hAnsi="Times New Roman" w:cs="Times New Roman"/>
              </w:rPr>
              <w:t xml:space="preserve">своевременное выявленные неисправности и восстанавливает работоспособности оборудования в сроки, согласованные с Заказчиком, но не более 5(пяти) рабочих дней. </w:t>
            </w:r>
            <w:r w:rsidR="00320452" w:rsidRPr="001D667D">
              <w:rPr>
                <w:rFonts w:ascii="Times New Roman" w:hAnsi="Times New Roman" w:cs="Times New Roman"/>
              </w:rPr>
              <w:t>В случае, если восстановление работоспособности оборудования требует замены отработавших ресурс составных частей или расходных материалов, устранение недостатков оборудования осуществляется Исполнителем в порядке и сроки, определенные пп. 2 п. 10 настоящего Технического задания</w:t>
            </w:r>
            <w:r w:rsidRPr="001D667D">
              <w:rPr>
                <w:rFonts w:ascii="Times New Roman" w:hAnsi="Times New Roman" w:cs="Times New Roman"/>
              </w:rPr>
              <w:t>.</w:t>
            </w:r>
          </w:p>
        </w:tc>
        <w:tc>
          <w:tcPr>
            <w:tcW w:w="987" w:type="pct"/>
          </w:tcPr>
          <w:p w14:paraId="471C0E2C" w14:textId="77777777" w:rsidR="00A87767" w:rsidRPr="001D667D" w:rsidRDefault="00A87767" w:rsidP="00A87767">
            <w:pPr>
              <w:spacing w:after="0" w:line="240" w:lineRule="auto"/>
              <w:jc w:val="center"/>
              <w:rPr>
                <w:rFonts w:ascii="Times New Roman" w:hAnsi="Times New Roman" w:cs="Times New Roman"/>
                <w:b/>
              </w:rPr>
            </w:pPr>
            <w:r w:rsidRPr="001D667D">
              <w:rPr>
                <w:rFonts w:ascii="Times New Roman" w:hAnsi="Times New Roman" w:cs="Times New Roman"/>
              </w:rPr>
              <w:lastRenderedPageBreak/>
              <w:t>Еженедельно</w:t>
            </w:r>
          </w:p>
        </w:tc>
      </w:tr>
      <w:tr w:rsidR="00A87767" w:rsidRPr="00A87767" w14:paraId="16C05D9E" w14:textId="77777777" w:rsidTr="00A87767">
        <w:trPr>
          <w:trHeight w:val="621"/>
        </w:trPr>
        <w:tc>
          <w:tcPr>
            <w:tcW w:w="272" w:type="pct"/>
          </w:tcPr>
          <w:p w14:paraId="5430FADD" w14:textId="77777777" w:rsidR="00A87767" w:rsidRPr="00A87767" w:rsidRDefault="00A87767" w:rsidP="00A87767">
            <w:pPr>
              <w:spacing w:after="0" w:line="240" w:lineRule="auto"/>
              <w:rPr>
                <w:rFonts w:ascii="Times New Roman" w:hAnsi="Times New Roman" w:cs="Times New Roman"/>
                <w:b/>
              </w:rPr>
            </w:pPr>
            <w:r w:rsidRPr="00A87767">
              <w:rPr>
                <w:rFonts w:ascii="Times New Roman" w:hAnsi="Times New Roman" w:cs="Times New Roman"/>
                <w:b/>
              </w:rPr>
              <w:lastRenderedPageBreak/>
              <w:t>2.</w:t>
            </w:r>
          </w:p>
        </w:tc>
        <w:tc>
          <w:tcPr>
            <w:tcW w:w="4728" w:type="pct"/>
            <w:gridSpan w:val="2"/>
          </w:tcPr>
          <w:p w14:paraId="7614CB18" w14:textId="2227B707" w:rsidR="00A87767" w:rsidRPr="001D667D" w:rsidRDefault="00A87767" w:rsidP="00776620">
            <w:pPr>
              <w:spacing w:after="0" w:line="240" w:lineRule="auto"/>
              <w:rPr>
                <w:rFonts w:ascii="Times New Roman" w:hAnsi="Times New Roman" w:cs="Times New Roman"/>
                <w:b/>
              </w:rPr>
            </w:pPr>
            <w:r w:rsidRPr="001D667D">
              <w:rPr>
                <w:rFonts w:ascii="Times New Roman" w:hAnsi="Times New Roman" w:cs="Times New Roman"/>
                <w:b/>
              </w:rPr>
              <w:t xml:space="preserve">Исполнитель оказывает услуги по внеплановому техническому обслуживанию оборудования неограниченное количество раз по заявкам Заказчика, </w:t>
            </w:r>
            <w:r w:rsidR="00776620" w:rsidRPr="001D667D">
              <w:rPr>
                <w:rFonts w:ascii="Times New Roman" w:hAnsi="Times New Roman" w:cs="Times New Roman"/>
                <w:b/>
              </w:rPr>
              <w:t>в следующем порядке</w:t>
            </w:r>
            <w:r w:rsidRPr="001D667D">
              <w:rPr>
                <w:rFonts w:ascii="Times New Roman" w:hAnsi="Times New Roman" w:cs="Times New Roman"/>
                <w:b/>
              </w:rPr>
              <w:t>:</w:t>
            </w:r>
          </w:p>
        </w:tc>
      </w:tr>
      <w:tr w:rsidR="00A87767" w:rsidRPr="00A87767" w14:paraId="77C70067" w14:textId="77777777" w:rsidTr="00A87767">
        <w:trPr>
          <w:trHeight w:val="416"/>
        </w:trPr>
        <w:tc>
          <w:tcPr>
            <w:tcW w:w="272" w:type="pct"/>
          </w:tcPr>
          <w:p w14:paraId="6CD440A6"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2.</w:t>
            </w:r>
            <w:r w:rsidRPr="00A87767">
              <w:rPr>
                <w:rFonts w:ascii="Times New Roman" w:hAnsi="Times New Roman" w:cs="Times New Roman"/>
                <w:lang w:val="en-US"/>
              </w:rPr>
              <w:t>1</w:t>
            </w:r>
            <w:r w:rsidRPr="00A87767">
              <w:rPr>
                <w:rFonts w:ascii="Times New Roman" w:hAnsi="Times New Roman" w:cs="Times New Roman"/>
              </w:rPr>
              <w:t>.</w:t>
            </w:r>
          </w:p>
          <w:p w14:paraId="25C120BC" w14:textId="77777777" w:rsidR="00A87767" w:rsidRPr="00A87767" w:rsidRDefault="00A87767" w:rsidP="00A87767">
            <w:pPr>
              <w:spacing w:after="0" w:line="240" w:lineRule="auto"/>
              <w:rPr>
                <w:rFonts w:ascii="Times New Roman" w:hAnsi="Times New Roman" w:cs="Times New Roman"/>
              </w:rPr>
            </w:pPr>
          </w:p>
        </w:tc>
        <w:tc>
          <w:tcPr>
            <w:tcW w:w="3741" w:type="pct"/>
          </w:tcPr>
          <w:p w14:paraId="7D118CA8" w14:textId="36A99431" w:rsidR="00A87767" w:rsidRPr="001D667D" w:rsidRDefault="00A87767" w:rsidP="00A87767">
            <w:pPr>
              <w:spacing w:after="0" w:line="240" w:lineRule="auto"/>
              <w:rPr>
                <w:rFonts w:ascii="Times New Roman" w:hAnsi="Times New Roman" w:cs="Times New Roman"/>
              </w:rPr>
            </w:pPr>
            <w:r w:rsidRPr="001D667D">
              <w:rPr>
                <w:rFonts w:ascii="Times New Roman" w:hAnsi="Times New Roman" w:cs="Times New Roman"/>
              </w:rPr>
              <w:t>Внеплановое техническое обслуживание оборудования, включа</w:t>
            </w:r>
            <w:r w:rsidR="00776620" w:rsidRPr="001D667D">
              <w:rPr>
                <w:rFonts w:ascii="Times New Roman" w:hAnsi="Times New Roman" w:cs="Times New Roman"/>
              </w:rPr>
              <w:t>ет</w:t>
            </w:r>
            <w:r w:rsidRPr="001D667D">
              <w:rPr>
                <w:rFonts w:ascii="Times New Roman" w:hAnsi="Times New Roman" w:cs="Times New Roman"/>
              </w:rPr>
              <w:t xml:space="preserve"> в себя:</w:t>
            </w:r>
          </w:p>
          <w:p w14:paraId="54EE9A7E" w14:textId="7D75460A" w:rsidR="00320452" w:rsidRPr="001D667D" w:rsidRDefault="00320452" w:rsidP="00A87767">
            <w:pPr>
              <w:widowControl w:val="0"/>
              <w:numPr>
                <w:ilvl w:val="0"/>
                <w:numId w:val="21"/>
              </w:numPr>
              <w:tabs>
                <w:tab w:val="num" w:pos="713"/>
              </w:tabs>
              <w:suppressAutoHyphens/>
              <w:autoSpaceDE w:val="0"/>
              <w:autoSpaceDN w:val="0"/>
              <w:adjustRightInd w:val="0"/>
              <w:spacing w:after="0" w:line="240" w:lineRule="auto"/>
              <w:ind w:left="396" w:hanging="4"/>
              <w:textAlignment w:val="baseline"/>
              <w:rPr>
                <w:rFonts w:ascii="Times New Roman" w:hAnsi="Times New Roman" w:cs="Times New Roman"/>
              </w:rPr>
            </w:pPr>
            <w:r w:rsidRPr="001D667D">
              <w:rPr>
                <w:rFonts w:ascii="Times New Roman" w:hAnsi="Times New Roman" w:cs="Times New Roman"/>
              </w:rPr>
              <w:t>Выезд специалиста к месту выполнения работ;</w:t>
            </w:r>
          </w:p>
          <w:p w14:paraId="3DF032AE" w14:textId="203203CC" w:rsidR="00A87767" w:rsidRPr="001D667D" w:rsidRDefault="00320452" w:rsidP="00A87767">
            <w:pPr>
              <w:widowControl w:val="0"/>
              <w:numPr>
                <w:ilvl w:val="0"/>
                <w:numId w:val="21"/>
              </w:numPr>
              <w:tabs>
                <w:tab w:val="num" w:pos="713"/>
              </w:tabs>
              <w:suppressAutoHyphens/>
              <w:autoSpaceDE w:val="0"/>
              <w:autoSpaceDN w:val="0"/>
              <w:adjustRightInd w:val="0"/>
              <w:spacing w:after="0" w:line="240" w:lineRule="auto"/>
              <w:ind w:left="396" w:hanging="4"/>
              <w:textAlignment w:val="baseline"/>
              <w:rPr>
                <w:rFonts w:ascii="Times New Roman" w:hAnsi="Times New Roman" w:cs="Times New Roman"/>
              </w:rPr>
            </w:pPr>
            <w:r w:rsidRPr="001D667D">
              <w:rPr>
                <w:rFonts w:ascii="Times New Roman" w:hAnsi="Times New Roman" w:cs="Times New Roman"/>
              </w:rPr>
              <w:t>О</w:t>
            </w:r>
            <w:r w:rsidR="00A87767" w:rsidRPr="001D667D">
              <w:rPr>
                <w:rFonts w:ascii="Times New Roman" w:hAnsi="Times New Roman" w:cs="Times New Roman"/>
              </w:rPr>
              <w:t>беспечение расходными материалами;</w:t>
            </w:r>
          </w:p>
          <w:p w14:paraId="42D50D16" w14:textId="77777777" w:rsidR="00A87767" w:rsidRPr="001D667D" w:rsidRDefault="00A87767" w:rsidP="00A87767">
            <w:pPr>
              <w:widowControl w:val="0"/>
              <w:numPr>
                <w:ilvl w:val="0"/>
                <w:numId w:val="21"/>
              </w:numPr>
              <w:tabs>
                <w:tab w:val="num" w:pos="713"/>
              </w:tabs>
              <w:suppressAutoHyphens/>
              <w:autoSpaceDE w:val="0"/>
              <w:autoSpaceDN w:val="0"/>
              <w:adjustRightInd w:val="0"/>
              <w:spacing w:after="0" w:line="240" w:lineRule="auto"/>
              <w:ind w:left="396" w:hanging="4"/>
              <w:textAlignment w:val="baseline"/>
              <w:rPr>
                <w:rFonts w:ascii="Times New Roman" w:hAnsi="Times New Roman" w:cs="Times New Roman"/>
              </w:rPr>
            </w:pPr>
            <w:r w:rsidRPr="001D667D">
              <w:rPr>
                <w:rFonts w:ascii="Times New Roman" w:hAnsi="Times New Roman" w:cs="Times New Roman"/>
              </w:rPr>
              <w:t>Диагностика неисправности;</w:t>
            </w:r>
          </w:p>
          <w:p w14:paraId="0263D099" w14:textId="77777777" w:rsidR="00A87767" w:rsidRPr="001D667D" w:rsidRDefault="00A87767" w:rsidP="00A87767">
            <w:pPr>
              <w:widowControl w:val="0"/>
              <w:numPr>
                <w:ilvl w:val="0"/>
                <w:numId w:val="21"/>
              </w:numPr>
              <w:tabs>
                <w:tab w:val="num" w:pos="713"/>
              </w:tabs>
              <w:suppressAutoHyphens/>
              <w:autoSpaceDE w:val="0"/>
              <w:autoSpaceDN w:val="0"/>
              <w:adjustRightInd w:val="0"/>
              <w:spacing w:after="0" w:line="240" w:lineRule="auto"/>
              <w:ind w:left="396" w:hanging="4"/>
              <w:textAlignment w:val="baseline"/>
              <w:rPr>
                <w:rFonts w:ascii="Times New Roman" w:hAnsi="Times New Roman" w:cs="Times New Roman"/>
              </w:rPr>
            </w:pPr>
            <w:r w:rsidRPr="001D667D">
              <w:rPr>
                <w:rFonts w:ascii="Times New Roman" w:hAnsi="Times New Roman" w:cs="Times New Roman"/>
              </w:rPr>
              <w:t>Ремонт (замена вышедшей из строя составной части (детали), дозаправка)</w:t>
            </w:r>
          </w:p>
          <w:p w14:paraId="4A463B9F" w14:textId="1FF3B104" w:rsidR="00A87767" w:rsidRPr="001D667D" w:rsidRDefault="00320452" w:rsidP="00A87767">
            <w:pPr>
              <w:widowControl w:val="0"/>
              <w:numPr>
                <w:ilvl w:val="0"/>
                <w:numId w:val="21"/>
              </w:numPr>
              <w:tabs>
                <w:tab w:val="num" w:pos="713"/>
              </w:tabs>
              <w:suppressAutoHyphens/>
              <w:autoSpaceDE w:val="0"/>
              <w:autoSpaceDN w:val="0"/>
              <w:adjustRightInd w:val="0"/>
              <w:spacing w:after="0" w:line="240" w:lineRule="auto"/>
              <w:ind w:left="396" w:hanging="4"/>
              <w:textAlignment w:val="baseline"/>
              <w:rPr>
                <w:rFonts w:ascii="Times New Roman" w:hAnsi="Times New Roman" w:cs="Times New Roman"/>
              </w:rPr>
            </w:pPr>
            <w:r w:rsidRPr="001D667D">
              <w:rPr>
                <w:rFonts w:ascii="Times New Roman" w:hAnsi="Times New Roman" w:cs="Times New Roman"/>
              </w:rPr>
              <w:t>Н</w:t>
            </w:r>
            <w:r w:rsidR="00A87767" w:rsidRPr="001D667D">
              <w:rPr>
                <w:rFonts w:ascii="Times New Roman" w:hAnsi="Times New Roman" w:cs="Times New Roman"/>
              </w:rPr>
              <w:t>астройку, регулировку и калибровку изделия (с использованием калибровочных материалов);</w:t>
            </w:r>
          </w:p>
          <w:p w14:paraId="036A2BE4" w14:textId="211498C1" w:rsidR="00A87767" w:rsidRPr="001D667D" w:rsidRDefault="00320452" w:rsidP="00A87767">
            <w:pPr>
              <w:widowControl w:val="0"/>
              <w:numPr>
                <w:ilvl w:val="0"/>
                <w:numId w:val="21"/>
              </w:numPr>
              <w:tabs>
                <w:tab w:val="num" w:pos="713"/>
              </w:tabs>
              <w:autoSpaceDE w:val="0"/>
              <w:autoSpaceDN w:val="0"/>
              <w:adjustRightInd w:val="0"/>
              <w:spacing w:after="0" w:line="240" w:lineRule="auto"/>
              <w:ind w:left="396" w:hanging="4"/>
              <w:textAlignment w:val="baseline"/>
              <w:rPr>
                <w:rFonts w:ascii="Times New Roman" w:hAnsi="Times New Roman" w:cs="Times New Roman"/>
                <w:bCs/>
                <w:color w:val="000000"/>
              </w:rPr>
            </w:pPr>
            <w:r w:rsidRPr="001D667D">
              <w:rPr>
                <w:rFonts w:ascii="Times New Roman" w:hAnsi="Times New Roman" w:cs="Times New Roman"/>
                <w:bCs/>
                <w:color w:val="000000"/>
              </w:rPr>
              <w:t>О</w:t>
            </w:r>
            <w:r w:rsidR="00A87767" w:rsidRPr="001D667D">
              <w:rPr>
                <w:rFonts w:ascii="Times New Roman" w:hAnsi="Times New Roman" w:cs="Times New Roman"/>
                <w:bCs/>
                <w:color w:val="000000"/>
              </w:rPr>
              <w:t>пределение потребности в запасных частях к оборудованию, не входящих в перечень подлежащих замене при сервисном обслуживании, и письменное уведомление об этом Заказчика;</w:t>
            </w:r>
          </w:p>
          <w:p w14:paraId="1B228E3D" w14:textId="4443E704" w:rsidR="00A87767" w:rsidRPr="001D667D" w:rsidRDefault="00320452" w:rsidP="00320452">
            <w:pPr>
              <w:widowControl w:val="0"/>
              <w:numPr>
                <w:ilvl w:val="0"/>
                <w:numId w:val="21"/>
              </w:numPr>
              <w:tabs>
                <w:tab w:val="num" w:pos="713"/>
              </w:tabs>
              <w:suppressAutoHyphens/>
              <w:autoSpaceDE w:val="0"/>
              <w:autoSpaceDN w:val="0"/>
              <w:adjustRightInd w:val="0"/>
              <w:spacing w:after="0" w:line="240" w:lineRule="auto"/>
              <w:ind w:left="396" w:hanging="4"/>
              <w:textAlignment w:val="baseline"/>
              <w:rPr>
                <w:rFonts w:ascii="Times New Roman" w:hAnsi="Times New Roman" w:cs="Times New Roman"/>
                <w:b/>
                <w:color w:val="00B050"/>
              </w:rPr>
            </w:pPr>
            <w:r w:rsidRPr="001D667D">
              <w:rPr>
                <w:rFonts w:ascii="Times New Roman" w:hAnsi="Times New Roman" w:cs="Times New Roman"/>
              </w:rPr>
              <w:t>З</w:t>
            </w:r>
            <w:r w:rsidR="00A87767" w:rsidRPr="001D667D">
              <w:rPr>
                <w:rFonts w:ascii="Times New Roman" w:hAnsi="Times New Roman" w:cs="Times New Roman"/>
              </w:rPr>
              <w:t>амену отработавших ресурс составных</w:t>
            </w:r>
            <w:r w:rsidRPr="001D667D">
              <w:rPr>
                <w:rFonts w:ascii="Times New Roman" w:hAnsi="Times New Roman" w:cs="Times New Roman"/>
              </w:rPr>
              <w:t xml:space="preserve"> частей (деталей)</w:t>
            </w:r>
            <w:r w:rsidR="00A87767" w:rsidRPr="001D667D">
              <w:rPr>
                <w:rFonts w:ascii="Times New Roman" w:hAnsi="Times New Roman" w:cs="Times New Roman"/>
              </w:rPr>
              <w:t xml:space="preserve">.  </w:t>
            </w:r>
          </w:p>
        </w:tc>
        <w:tc>
          <w:tcPr>
            <w:tcW w:w="987" w:type="pct"/>
          </w:tcPr>
          <w:p w14:paraId="17B78DC8" w14:textId="77777777" w:rsidR="00A87767" w:rsidRPr="001D667D" w:rsidRDefault="00A87767" w:rsidP="00A87767">
            <w:pPr>
              <w:spacing w:after="0" w:line="240" w:lineRule="auto"/>
              <w:rPr>
                <w:rFonts w:ascii="Times New Roman" w:hAnsi="Times New Roman" w:cs="Times New Roman"/>
                <w:b/>
              </w:rPr>
            </w:pPr>
            <w:r w:rsidRPr="001D667D">
              <w:rPr>
                <w:rFonts w:ascii="Times New Roman" w:hAnsi="Times New Roman" w:cs="Times New Roman"/>
              </w:rPr>
              <w:t>По заявке, в течение 3 (трех) рабочих дней с момента</w:t>
            </w:r>
            <w:r w:rsidRPr="001D667D">
              <w:rPr>
                <w:rFonts w:ascii="Times New Roman" w:hAnsi="Times New Roman" w:cs="Times New Roman"/>
                <w:b/>
              </w:rPr>
              <w:t xml:space="preserve"> </w:t>
            </w:r>
            <w:r w:rsidRPr="001D667D">
              <w:rPr>
                <w:rFonts w:ascii="Times New Roman" w:hAnsi="Times New Roman" w:cs="Times New Roman"/>
              </w:rPr>
              <w:t>(по  электронной почте) письменного обращения Заказчика</w:t>
            </w:r>
          </w:p>
        </w:tc>
      </w:tr>
      <w:tr w:rsidR="00A87767" w:rsidRPr="00A87767" w14:paraId="544F8FB3" w14:textId="77777777" w:rsidTr="00A87767">
        <w:trPr>
          <w:trHeight w:val="416"/>
        </w:trPr>
        <w:tc>
          <w:tcPr>
            <w:tcW w:w="272" w:type="pct"/>
          </w:tcPr>
          <w:p w14:paraId="29D7EF87"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2.3.</w:t>
            </w:r>
          </w:p>
        </w:tc>
        <w:tc>
          <w:tcPr>
            <w:tcW w:w="4728" w:type="pct"/>
            <w:gridSpan w:val="2"/>
          </w:tcPr>
          <w:p w14:paraId="5C0CDD04" w14:textId="77777777" w:rsidR="00A87767" w:rsidRPr="001D667D" w:rsidRDefault="00A87767" w:rsidP="00A87767">
            <w:pPr>
              <w:spacing w:after="0" w:line="240" w:lineRule="auto"/>
              <w:rPr>
                <w:rFonts w:ascii="Times New Roman" w:hAnsi="Times New Roman" w:cs="Times New Roman"/>
              </w:rPr>
            </w:pPr>
            <w:r w:rsidRPr="001D667D">
              <w:rPr>
                <w:rFonts w:ascii="Times New Roman" w:hAnsi="Times New Roman" w:cs="Times New Roman"/>
              </w:rPr>
              <w:t>Организация приема заявок от Заказчика на внеплановое (аварийное) обслуживание и ремонт оборудования осуществляется в следующем порядке:</w:t>
            </w:r>
          </w:p>
          <w:p w14:paraId="7487CD86" w14:textId="77777777" w:rsidR="00A87767" w:rsidRPr="001D667D" w:rsidRDefault="00A87767" w:rsidP="00A87767">
            <w:pPr>
              <w:pStyle w:val="a7"/>
              <w:numPr>
                <w:ilvl w:val="0"/>
                <w:numId w:val="27"/>
              </w:numPr>
              <w:spacing w:after="0" w:line="240" w:lineRule="auto"/>
              <w:ind w:left="-6" w:firstLine="0"/>
              <w:jc w:val="both"/>
              <w:rPr>
                <w:rFonts w:ascii="Times New Roman" w:hAnsi="Times New Roman" w:cs="Times New Roman"/>
              </w:rPr>
            </w:pPr>
            <w:r w:rsidRPr="001D667D">
              <w:rPr>
                <w:rFonts w:ascii="Times New Roman" w:hAnsi="Times New Roman" w:cs="Times New Roman"/>
              </w:rPr>
              <w:t>в устной форме по телефонной связи на номер телефона дежурной службы/менеджера (контактного лица) (в случае возникновения аварийной ситуации);</w:t>
            </w:r>
          </w:p>
          <w:p w14:paraId="18E47D2D" w14:textId="77777777" w:rsidR="00A87767" w:rsidRPr="001D667D" w:rsidRDefault="00A87767" w:rsidP="00A87767">
            <w:pPr>
              <w:pStyle w:val="a7"/>
              <w:numPr>
                <w:ilvl w:val="0"/>
                <w:numId w:val="27"/>
              </w:numPr>
              <w:spacing w:after="0" w:line="240" w:lineRule="auto"/>
              <w:ind w:left="-6" w:firstLine="0"/>
              <w:jc w:val="both"/>
              <w:rPr>
                <w:rFonts w:ascii="Times New Roman" w:eastAsia="Times New Roman" w:hAnsi="Times New Roman" w:cs="Times New Roman"/>
                <w:bCs/>
                <w:lang w:eastAsia="ru-RU"/>
              </w:rPr>
            </w:pPr>
            <w:r w:rsidRPr="001D667D">
              <w:rPr>
                <w:rFonts w:ascii="Times New Roman" w:hAnsi="Times New Roman" w:cs="Times New Roman"/>
              </w:rPr>
              <w:t xml:space="preserve">в письменной форме, по адресу электронной почты Исполнителя, содержащейся в реквизитах сторон Контракта; </w:t>
            </w:r>
          </w:p>
          <w:p w14:paraId="10A2E59E" w14:textId="77777777" w:rsidR="00A87767" w:rsidRPr="001D667D" w:rsidRDefault="00A87767" w:rsidP="00A87767">
            <w:pPr>
              <w:pStyle w:val="a7"/>
              <w:numPr>
                <w:ilvl w:val="0"/>
                <w:numId w:val="27"/>
              </w:numPr>
              <w:spacing w:after="0" w:line="240" w:lineRule="auto"/>
              <w:ind w:left="-6" w:firstLine="0"/>
              <w:jc w:val="both"/>
              <w:rPr>
                <w:rFonts w:ascii="Times New Roman" w:eastAsia="Times New Roman" w:hAnsi="Times New Roman" w:cs="Times New Roman"/>
                <w:bCs/>
                <w:color w:val="FF0000"/>
                <w:lang w:eastAsia="ru-RU"/>
              </w:rPr>
            </w:pPr>
            <w:r w:rsidRPr="001D667D">
              <w:rPr>
                <w:rFonts w:ascii="Times New Roman" w:hAnsi="Times New Roman" w:cs="Times New Roman"/>
              </w:rPr>
              <w:t>в виде сообщения на номер телефона дежурной службы/менеджера (контактного лица) с использованием программы для электронных вычислительных машин «Цифровая платформа MAX», обеспечивающей функционирование многофункционального сервиса обмена информацией согласно Распоряжению Правительства РФ от 12.07.2025 № 1880-р «Об организации, обеспечивающей создание и функционирование многофункционального сервиса обмена информацией» (в случае возникновения аварийной ситуации).</w:t>
            </w:r>
          </w:p>
        </w:tc>
      </w:tr>
      <w:tr w:rsidR="00A87767" w:rsidRPr="00A87767" w14:paraId="01ACFF19" w14:textId="77777777" w:rsidTr="00A87767">
        <w:trPr>
          <w:trHeight w:val="416"/>
        </w:trPr>
        <w:tc>
          <w:tcPr>
            <w:tcW w:w="272" w:type="pct"/>
          </w:tcPr>
          <w:p w14:paraId="0B48B3CD"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2.4.</w:t>
            </w:r>
          </w:p>
        </w:tc>
        <w:tc>
          <w:tcPr>
            <w:tcW w:w="4728" w:type="pct"/>
            <w:gridSpan w:val="2"/>
          </w:tcPr>
          <w:p w14:paraId="7F2676EB" w14:textId="30B4F4EF" w:rsidR="00A87767" w:rsidRPr="001D667D" w:rsidRDefault="00A87767" w:rsidP="00446AA3">
            <w:pPr>
              <w:spacing w:after="0" w:line="240" w:lineRule="auto"/>
              <w:jc w:val="both"/>
              <w:rPr>
                <w:rFonts w:ascii="Times New Roman" w:hAnsi="Times New Roman" w:cs="Times New Roman"/>
              </w:rPr>
            </w:pPr>
            <w:r w:rsidRPr="001D667D">
              <w:rPr>
                <w:rFonts w:ascii="Times New Roman" w:hAnsi="Times New Roman" w:cs="Times New Roman"/>
              </w:rPr>
              <w:t xml:space="preserve">В случае возникновения аварийной ситуации, специалист Исполнителя должен прибыть на место аварии </w:t>
            </w:r>
            <w:r w:rsidR="00446AA3" w:rsidRPr="001D667D">
              <w:rPr>
                <w:rFonts w:ascii="Times New Roman" w:hAnsi="Times New Roman" w:cs="Times New Roman"/>
              </w:rPr>
              <w:t>в течение трех часов с момента получения заявки</w:t>
            </w:r>
            <w:r w:rsidRPr="001D667D">
              <w:rPr>
                <w:rFonts w:ascii="Times New Roman" w:hAnsi="Times New Roman" w:cs="Times New Roman"/>
              </w:rPr>
              <w:t>. Оценку ситуации как «аварийная» определяет Заказчик.</w:t>
            </w:r>
            <w:bookmarkStart w:id="20" w:name="_GoBack"/>
            <w:bookmarkEnd w:id="20"/>
          </w:p>
        </w:tc>
      </w:tr>
      <w:tr w:rsidR="00A87767" w:rsidRPr="00A87767" w14:paraId="32E3B10C" w14:textId="77777777" w:rsidTr="00A87767">
        <w:trPr>
          <w:trHeight w:val="416"/>
        </w:trPr>
        <w:tc>
          <w:tcPr>
            <w:tcW w:w="272" w:type="pct"/>
          </w:tcPr>
          <w:p w14:paraId="64C320F2" w14:textId="77777777" w:rsidR="00A87767" w:rsidRPr="00A87767" w:rsidRDefault="00A87767" w:rsidP="00A87767">
            <w:pPr>
              <w:spacing w:after="0" w:line="240" w:lineRule="auto"/>
              <w:rPr>
                <w:rFonts w:ascii="Times New Roman" w:hAnsi="Times New Roman" w:cs="Times New Roman"/>
              </w:rPr>
            </w:pPr>
            <w:r w:rsidRPr="00A87767">
              <w:rPr>
                <w:rFonts w:ascii="Times New Roman" w:hAnsi="Times New Roman" w:cs="Times New Roman"/>
              </w:rPr>
              <w:t>2.5.</w:t>
            </w:r>
          </w:p>
        </w:tc>
        <w:tc>
          <w:tcPr>
            <w:tcW w:w="4728" w:type="pct"/>
            <w:gridSpan w:val="2"/>
          </w:tcPr>
          <w:p w14:paraId="2CD3CCF8" w14:textId="77777777" w:rsidR="00A87767" w:rsidRPr="00A87767" w:rsidRDefault="00A87767" w:rsidP="00A87767">
            <w:pPr>
              <w:spacing w:after="0" w:line="240" w:lineRule="auto"/>
              <w:jc w:val="both"/>
              <w:rPr>
                <w:rFonts w:ascii="Times New Roman" w:hAnsi="Times New Roman" w:cs="Times New Roman"/>
              </w:rPr>
            </w:pPr>
            <w:r w:rsidRPr="00A87767">
              <w:rPr>
                <w:rFonts w:ascii="Times New Roman" w:hAnsi="Times New Roman" w:cs="Times New Roman"/>
              </w:rPr>
              <w:t xml:space="preserve"> 2.5.1. Внеплановое (аварийное) обслуживание и ремонт оборудования осуществляется Исполнителем за свой счет в течение срока действия Контракта с учетом того, что общая стоимость восстановительных работ с заменой деталей/частей не превышают 20% от общей стоимости услуг по планово-профилактическому техническому обслуживанию холодильного оборудования за весь период действия Контракта. </w:t>
            </w:r>
          </w:p>
          <w:p w14:paraId="546B0389" w14:textId="77777777" w:rsidR="00A87767" w:rsidRPr="00A87767" w:rsidRDefault="00A87767" w:rsidP="00A87767">
            <w:pPr>
              <w:spacing w:after="0" w:line="240" w:lineRule="auto"/>
              <w:jc w:val="both"/>
              <w:rPr>
                <w:rFonts w:ascii="Times New Roman" w:hAnsi="Times New Roman" w:cs="Times New Roman"/>
              </w:rPr>
            </w:pPr>
            <w:r w:rsidRPr="00A87767">
              <w:rPr>
                <w:rFonts w:ascii="Times New Roman" w:hAnsi="Times New Roman" w:cs="Times New Roman"/>
              </w:rPr>
              <w:t>2.5.2. Затраты на замену деталей, частей, расходных материалов, превышающие 20% от общей стоимости услуг по планово-профилактическому техническому обслуживанию за весь период обслуживания, выполняются за счет средств Заказчика и не входят в стоимость Контракта.</w:t>
            </w:r>
          </w:p>
          <w:p w14:paraId="28737683" w14:textId="77777777" w:rsidR="00A87767" w:rsidRPr="00A87767" w:rsidRDefault="00A87767" w:rsidP="00A87767">
            <w:pPr>
              <w:spacing w:after="0" w:line="240" w:lineRule="auto"/>
              <w:jc w:val="both"/>
              <w:rPr>
                <w:rFonts w:ascii="Times New Roman" w:hAnsi="Times New Roman" w:cs="Times New Roman"/>
              </w:rPr>
            </w:pPr>
            <w:r w:rsidRPr="00A87767">
              <w:rPr>
                <w:rFonts w:ascii="Times New Roman" w:hAnsi="Times New Roman" w:cs="Times New Roman"/>
              </w:rPr>
              <w:t>2.5.3. Цена заменяемых частей (деталей), расходных материалов не должна превышать среднерозничную цену на указанные комплектующие и материалы, сформированную на соответствующем рынке Санкт-Петербурга и Ленинградской области, и должна быть обоснована мониторингом рынка не менее тремя продавцами (поставщиками). Стоимость восстановительных работ по замене элементов подтверждается Исполнителем калькуляцией.</w:t>
            </w:r>
          </w:p>
          <w:p w14:paraId="70964DF6" w14:textId="77777777" w:rsidR="00A87767" w:rsidRPr="00A87767" w:rsidRDefault="00A87767" w:rsidP="00A87767">
            <w:pPr>
              <w:spacing w:after="0" w:line="240" w:lineRule="auto"/>
              <w:jc w:val="both"/>
              <w:rPr>
                <w:rFonts w:ascii="Times New Roman" w:hAnsi="Times New Roman" w:cs="Times New Roman"/>
              </w:rPr>
            </w:pPr>
            <w:r w:rsidRPr="00A87767">
              <w:rPr>
                <w:rFonts w:ascii="Times New Roman" w:hAnsi="Times New Roman" w:cs="Times New Roman"/>
              </w:rPr>
              <w:t xml:space="preserve">2.5.4. В случае оказания услуг Внеплановое (аварийное) обслуживание и ремонт оборудования Исполнитель в течение 3-х рабочих дней после оказания услуги передает Заказчику акт установки/замены, с указанием перечня замененных элементов и их стоимости, определенной в соответствии с п. 1 настоящей таблицы,  необходимые для эксплуатации документы (технический паспорт, инструкцию по эксплуатации, сертификат соответствия, гарантийные обязательства </w:t>
            </w:r>
            <w:r w:rsidRPr="00A87767">
              <w:rPr>
                <w:rFonts w:ascii="Times New Roman" w:hAnsi="Times New Roman" w:cs="Times New Roman"/>
              </w:rPr>
              <w:lastRenderedPageBreak/>
              <w:t xml:space="preserve">производителя, другие документы при наличии). Акт установки/замены, подписанный техническим специалистом Заказчика, не является финансовым документом, и не возлагает обязанности на Заказчика произвести оплату оказанных услуг в течение 7 (семи) рабочих дней с момента его подписания Заказчиком. </w:t>
            </w:r>
          </w:p>
          <w:p w14:paraId="5139D66B" w14:textId="77777777" w:rsidR="00A87767" w:rsidRPr="00A87767" w:rsidRDefault="00A87767" w:rsidP="00A87767">
            <w:pPr>
              <w:spacing w:after="0" w:line="240" w:lineRule="auto"/>
              <w:jc w:val="both"/>
              <w:rPr>
                <w:rFonts w:ascii="Times New Roman" w:hAnsi="Times New Roman" w:cs="Times New Roman"/>
              </w:rPr>
            </w:pPr>
            <w:r w:rsidRPr="00A87767">
              <w:rPr>
                <w:rFonts w:ascii="Times New Roman" w:hAnsi="Times New Roman" w:cs="Times New Roman"/>
              </w:rPr>
              <w:t>2.5.5. Оплата фактически оказанных услуг по восстановлению работоспособности холодильного оборудования за отчетный период (месяц), производится Заказчиком ежемесячно на основании подписанного Заказчиком технического акта оказанных услуг и размещенного в ЕИС универсального передаточного документа, сформированного Исполнителем в соответствии требованиями Контракта.</w:t>
            </w:r>
          </w:p>
        </w:tc>
      </w:tr>
    </w:tbl>
    <w:p w14:paraId="640BDB98" w14:textId="77777777" w:rsidR="00A87767" w:rsidRPr="00A87767" w:rsidRDefault="00A87767" w:rsidP="00A87767">
      <w:pPr>
        <w:spacing w:after="0" w:line="240" w:lineRule="auto"/>
        <w:rPr>
          <w:rFonts w:ascii="Times New Roman" w:hAnsi="Times New Roman" w:cs="Times New Roman"/>
          <w:b/>
        </w:rPr>
      </w:pPr>
    </w:p>
    <w:p w14:paraId="35F445F0" w14:textId="77777777" w:rsidR="00A87767" w:rsidRPr="00A87767" w:rsidRDefault="00A87767" w:rsidP="00A87767">
      <w:pPr>
        <w:spacing w:after="0" w:line="240" w:lineRule="auto"/>
        <w:rPr>
          <w:rFonts w:ascii="Times New Roman" w:hAnsi="Times New Roman" w:cs="Times New Roman"/>
          <w:b/>
          <w:bCs/>
          <w:color w:val="000000"/>
        </w:rPr>
      </w:pPr>
      <w:r w:rsidRPr="00A87767">
        <w:rPr>
          <w:rFonts w:ascii="Times New Roman" w:hAnsi="Times New Roman" w:cs="Times New Roman"/>
          <w:b/>
          <w:bCs/>
          <w:color w:val="000000"/>
        </w:rPr>
        <w:t>Перечень оборудования, подлежащего обслуживанию.</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54"/>
        <w:gridCol w:w="1483"/>
        <w:gridCol w:w="1272"/>
        <w:gridCol w:w="895"/>
      </w:tblGrid>
      <w:tr w:rsidR="00A87767" w:rsidRPr="00A87767" w14:paraId="2A7A6717" w14:textId="77777777" w:rsidTr="00A87767">
        <w:trPr>
          <w:trHeight w:val="341"/>
        </w:trPr>
        <w:tc>
          <w:tcPr>
            <w:tcW w:w="279" w:type="pct"/>
            <w:vAlign w:val="center"/>
          </w:tcPr>
          <w:p w14:paraId="772BDB5B" w14:textId="77777777" w:rsidR="00A87767" w:rsidRPr="00A87767" w:rsidRDefault="00A87767" w:rsidP="00A87767">
            <w:pPr>
              <w:spacing w:after="0" w:line="240" w:lineRule="auto"/>
              <w:ind w:left="-142"/>
              <w:jc w:val="center"/>
              <w:rPr>
                <w:rFonts w:ascii="Times New Roman" w:hAnsi="Times New Roman" w:cs="Times New Roman"/>
                <w:b/>
              </w:rPr>
            </w:pPr>
            <w:r w:rsidRPr="00A87767">
              <w:rPr>
                <w:rFonts w:ascii="Times New Roman" w:hAnsi="Times New Roman" w:cs="Times New Roman"/>
                <w:b/>
              </w:rPr>
              <w:t>№</w:t>
            </w:r>
          </w:p>
        </w:tc>
        <w:tc>
          <w:tcPr>
            <w:tcW w:w="2927" w:type="pct"/>
            <w:vAlign w:val="center"/>
          </w:tcPr>
          <w:p w14:paraId="688B23B9"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Наименование оборудования, подлежащего обслуживанию</w:t>
            </w:r>
          </w:p>
        </w:tc>
        <w:tc>
          <w:tcPr>
            <w:tcW w:w="729" w:type="pct"/>
            <w:vAlign w:val="center"/>
          </w:tcPr>
          <w:p w14:paraId="3CE65F2D"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Инв.№</w:t>
            </w:r>
          </w:p>
        </w:tc>
        <w:tc>
          <w:tcPr>
            <w:tcW w:w="625" w:type="pct"/>
            <w:vAlign w:val="center"/>
          </w:tcPr>
          <w:p w14:paraId="6CDE1B8F"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Единица измерения по ОКЕИ</w:t>
            </w:r>
          </w:p>
        </w:tc>
        <w:tc>
          <w:tcPr>
            <w:tcW w:w="440" w:type="pct"/>
            <w:vAlign w:val="center"/>
          </w:tcPr>
          <w:p w14:paraId="1FD43177"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Кол-во</w:t>
            </w:r>
          </w:p>
        </w:tc>
      </w:tr>
      <w:tr w:rsidR="00A87767" w:rsidRPr="00A87767" w14:paraId="6C036F9E" w14:textId="77777777" w:rsidTr="00A87767">
        <w:trPr>
          <w:trHeight w:val="345"/>
        </w:trPr>
        <w:tc>
          <w:tcPr>
            <w:tcW w:w="5000" w:type="pct"/>
            <w:gridSpan w:val="5"/>
          </w:tcPr>
          <w:p w14:paraId="34D1B46C" w14:textId="77777777" w:rsidR="00A87767" w:rsidRPr="00A87767" w:rsidRDefault="00A87767" w:rsidP="00A87767">
            <w:pPr>
              <w:spacing w:after="0" w:line="240" w:lineRule="auto"/>
              <w:jc w:val="center"/>
              <w:rPr>
                <w:rFonts w:ascii="Times New Roman" w:hAnsi="Times New Roman" w:cs="Times New Roman"/>
                <w:b/>
              </w:rPr>
            </w:pPr>
            <w:r w:rsidRPr="00A87767">
              <w:rPr>
                <w:rFonts w:ascii="Times New Roman" w:hAnsi="Times New Roman" w:cs="Times New Roman"/>
                <w:b/>
              </w:rPr>
              <w:t>Клинический корпус холодный цех</w:t>
            </w:r>
          </w:p>
        </w:tc>
      </w:tr>
      <w:tr w:rsidR="00A87767" w:rsidRPr="00A87767" w14:paraId="5175F46D" w14:textId="77777777" w:rsidTr="00A87767">
        <w:trPr>
          <w:trHeight w:val="332"/>
        </w:trPr>
        <w:tc>
          <w:tcPr>
            <w:tcW w:w="279" w:type="pct"/>
            <w:vAlign w:val="center"/>
          </w:tcPr>
          <w:p w14:paraId="5ADDFF2D"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1</w:t>
            </w:r>
          </w:p>
        </w:tc>
        <w:tc>
          <w:tcPr>
            <w:tcW w:w="2927" w:type="pct"/>
            <w:vAlign w:val="center"/>
          </w:tcPr>
          <w:p w14:paraId="11934814"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Агрегат (</w:t>
            </w:r>
            <w:r w:rsidRPr="00A87767">
              <w:rPr>
                <w:rFonts w:ascii="Times New Roman" w:hAnsi="Times New Roman" w:cs="Times New Roman"/>
                <w:color w:val="000000"/>
                <w:lang w:val="en-US"/>
              </w:rPr>
              <w:t>GCU</w:t>
            </w:r>
            <w:r w:rsidRPr="00A87767">
              <w:rPr>
                <w:rFonts w:ascii="Times New Roman" w:hAnsi="Times New Roman" w:cs="Times New Roman"/>
                <w:color w:val="000000"/>
              </w:rPr>
              <w:t>451</w:t>
            </w:r>
            <w:r w:rsidRPr="00A87767">
              <w:rPr>
                <w:rFonts w:ascii="Times New Roman" w:hAnsi="Times New Roman" w:cs="Times New Roman"/>
                <w:color w:val="000000"/>
                <w:lang w:val="en-US"/>
              </w:rPr>
              <w:t>NO</w:t>
            </w:r>
            <w:r w:rsidRPr="00A87767">
              <w:rPr>
                <w:rFonts w:ascii="Times New Roman" w:hAnsi="Times New Roman" w:cs="Times New Roman"/>
                <w:color w:val="000000"/>
              </w:rPr>
              <w:t>170</w:t>
            </w:r>
            <w:r w:rsidRPr="00A87767">
              <w:rPr>
                <w:rFonts w:ascii="Times New Roman" w:hAnsi="Times New Roman" w:cs="Times New Roman"/>
                <w:color w:val="000000"/>
                <w:lang w:val="en-US"/>
              </w:rPr>
              <w:t>F</w:t>
            </w:r>
            <w:r w:rsidRPr="00A87767">
              <w:rPr>
                <w:rFonts w:ascii="Times New Roman" w:hAnsi="Times New Roman" w:cs="Times New Roman"/>
                <w:color w:val="000000"/>
              </w:rPr>
              <w:t>/</w:t>
            </w:r>
            <w:r w:rsidRPr="00A87767">
              <w:rPr>
                <w:rFonts w:ascii="Times New Roman" w:hAnsi="Times New Roman" w:cs="Times New Roman"/>
                <w:color w:val="000000"/>
                <w:lang w:val="en-US"/>
              </w:rPr>
              <w:t>ELX</w:t>
            </w:r>
            <w:r w:rsidRPr="00A87767">
              <w:rPr>
                <w:rFonts w:ascii="Times New Roman" w:hAnsi="Times New Roman" w:cs="Times New Roman"/>
                <w:color w:val="000000"/>
              </w:rPr>
              <w:t xml:space="preserve">  </w:t>
            </w:r>
            <w:r w:rsidRPr="00A87767">
              <w:rPr>
                <w:rFonts w:ascii="Times New Roman" w:hAnsi="Times New Roman" w:cs="Times New Roman"/>
                <w:color w:val="000000"/>
                <w:lang w:val="en-US"/>
              </w:rPr>
              <w:t>Electrolux</w:t>
            </w:r>
            <w:r w:rsidRPr="00A87767">
              <w:rPr>
                <w:rFonts w:ascii="Times New Roman" w:hAnsi="Times New Roman" w:cs="Times New Roman"/>
                <w:color w:val="000000"/>
              </w:rPr>
              <w:t>)</w:t>
            </w:r>
          </w:p>
        </w:tc>
        <w:tc>
          <w:tcPr>
            <w:tcW w:w="729" w:type="pct"/>
            <w:vMerge w:val="restart"/>
            <w:vAlign w:val="center"/>
          </w:tcPr>
          <w:p w14:paraId="5A40DBDD"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 6; № 7; № 8: 0000066291</w:t>
            </w:r>
          </w:p>
          <w:p w14:paraId="053F9AC2" w14:textId="77777777" w:rsidR="00A87767" w:rsidRPr="00A87767" w:rsidRDefault="00A87767" w:rsidP="00A87767">
            <w:pPr>
              <w:spacing w:after="0" w:line="240" w:lineRule="auto"/>
              <w:jc w:val="center"/>
              <w:rPr>
                <w:rFonts w:ascii="Times New Roman" w:hAnsi="Times New Roman" w:cs="Times New Roman"/>
              </w:rPr>
            </w:pPr>
          </w:p>
        </w:tc>
        <w:tc>
          <w:tcPr>
            <w:tcW w:w="625" w:type="pct"/>
            <w:vAlign w:val="center"/>
          </w:tcPr>
          <w:p w14:paraId="7420C669"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2868A45B"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1</w:t>
            </w:r>
          </w:p>
        </w:tc>
      </w:tr>
      <w:tr w:rsidR="00A87767" w:rsidRPr="00A87767" w14:paraId="6AC933F5" w14:textId="77777777" w:rsidTr="00A87767">
        <w:trPr>
          <w:trHeight w:val="345"/>
        </w:trPr>
        <w:tc>
          <w:tcPr>
            <w:tcW w:w="279" w:type="pct"/>
            <w:vAlign w:val="center"/>
          </w:tcPr>
          <w:p w14:paraId="352ECA5F"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2</w:t>
            </w:r>
          </w:p>
        </w:tc>
        <w:tc>
          <w:tcPr>
            <w:tcW w:w="2927" w:type="pct"/>
            <w:vAlign w:val="center"/>
          </w:tcPr>
          <w:p w14:paraId="5F167102"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Воздухоохладители (</w:t>
            </w:r>
            <w:r w:rsidRPr="00A87767">
              <w:rPr>
                <w:rFonts w:ascii="Times New Roman" w:hAnsi="Times New Roman" w:cs="Times New Roman"/>
                <w:color w:val="000000"/>
                <w:lang w:val="en-US"/>
              </w:rPr>
              <w:t>Garcia</w:t>
            </w:r>
            <w:r w:rsidRPr="00A87767">
              <w:rPr>
                <w:rFonts w:ascii="Times New Roman" w:hAnsi="Times New Roman" w:cs="Times New Roman"/>
                <w:color w:val="000000"/>
              </w:rPr>
              <w:t xml:space="preserve"> </w:t>
            </w:r>
            <w:r w:rsidRPr="00A87767">
              <w:rPr>
                <w:rFonts w:ascii="Times New Roman" w:hAnsi="Times New Roman" w:cs="Times New Roman"/>
                <w:color w:val="000000"/>
                <w:lang w:val="en-US"/>
              </w:rPr>
              <w:t>Camara</w:t>
            </w:r>
            <w:r w:rsidRPr="00A87767">
              <w:rPr>
                <w:rFonts w:ascii="Times New Roman" w:hAnsi="Times New Roman" w:cs="Times New Roman"/>
                <w:color w:val="000000"/>
              </w:rPr>
              <w:t>) (хол. камеры: № 6; № 7; № 8)</w:t>
            </w:r>
          </w:p>
        </w:tc>
        <w:tc>
          <w:tcPr>
            <w:tcW w:w="729" w:type="pct"/>
            <w:vMerge/>
            <w:vAlign w:val="center"/>
          </w:tcPr>
          <w:p w14:paraId="7AFA330A" w14:textId="77777777" w:rsidR="00A87767" w:rsidRPr="00A87767" w:rsidRDefault="00A87767" w:rsidP="00A87767">
            <w:pPr>
              <w:spacing w:after="0" w:line="240" w:lineRule="auto"/>
              <w:jc w:val="center"/>
              <w:rPr>
                <w:rFonts w:ascii="Times New Roman" w:hAnsi="Times New Roman" w:cs="Times New Roman"/>
              </w:rPr>
            </w:pPr>
          </w:p>
        </w:tc>
        <w:tc>
          <w:tcPr>
            <w:tcW w:w="625" w:type="pct"/>
            <w:vAlign w:val="center"/>
          </w:tcPr>
          <w:p w14:paraId="6B84F440"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669B318F"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3</w:t>
            </w:r>
          </w:p>
        </w:tc>
      </w:tr>
      <w:tr w:rsidR="00A87767" w:rsidRPr="00A87767" w14:paraId="616527B0" w14:textId="77777777" w:rsidTr="00A87767">
        <w:trPr>
          <w:trHeight w:val="325"/>
        </w:trPr>
        <w:tc>
          <w:tcPr>
            <w:tcW w:w="279" w:type="pct"/>
            <w:vAlign w:val="center"/>
          </w:tcPr>
          <w:p w14:paraId="43DB2541"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3</w:t>
            </w:r>
          </w:p>
        </w:tc>
        <w:tc>
          <w:tcPr>
            <w:tcW w:w="2927" w:type="pct"/>
            <w:vAlign w:val="center"/>
          </w:tcPr>
          <w:p w14:paraId="49311424"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Сплит-система POLAIR SM 218 SF (хол. камеры № 1; № 2)</w:t>
            </w:r>
          </w:p>
        </w:tc>
        <w:tc>
          <w:tcPr>
            <w:tcW w:w="729" w:type="pct"/>
            <w:vAlign w:val="center"/>
          </w:tcPr>
          <w:p w14:paraId="7ADE87A2"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 1: 0000050580</w:t>
            </w:r>
          </w:p>
          <w:p w14:paraId="46065AE5"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 2: 0000050581</w:t>
            </w:r>
          </w:p>
        </w:tc>
        <w:tc>
          <w:tcPr>
            <w:tcW w:w="625" w:type="pct"/>
            <w:vAlign w:val="center"/>
          </w:tcPr>
          <w:p w14:paraId="7CD9E592"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4E48FED6" w14:textId="77777777" w:rsidR="00A87767" w:rsidRPr="00A87767" w:rsidRDefault="00A87767" w:rsidP="00A87767">
            <w:pPr>
              <w:spacing w:after="0" w:line="240" w:lineRule="auto"/>
              <w:jc w:val="center"/>
              <w:rPr>
                <w:rFonts w:ascii="Times New Roman" w:hAnsi="Times New Roman" w:cs="Times New Roman"/>
                <w:color w:val="000000"/>
                <w:lang w:val="en-US"/>
              </w:rPr>
            </w:pPr>
            <w:r w:rsidRPr="00A87767">
              <w:rPr>
                <w:rFonts w:ascii="Times New Roman" w:hAnsi="Times New Roman" w:cs="Times New Roman"/>
                <w:color w:val="000000"/>
                <w:lang w:val="en-US"/>
              </w:rPr>
              <w:t>2</w:t>
            </w:r>
          </w:p>
        </w:tc>
      </w:tr>
      <w:tr w:rsidR="00A87767" w:rsidRPr="00A87767" w14:paraId="0DF0A96F" w14:textId="77777777" w:rsidTr="00A87767">
        <w:trPr>
          <w:trHeight w:val="345"/>
        </w:trPr>
        <w:tc>
          <w:tcPr>
            <w:tcW w:w="279" w:type="pct"/>
            <w:vAlign w:val="center"/>
          </w:tcPr>
          <w:p w14:paraId="00B083E0"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4</w:t>
            </w:r>
          </w:p>
        </w:tc>
        <w:tc>
          <w:tcPr>
            <w:tcW w:w="2927" w:type="pct"/>
            <w:vAlign w:val="center"/>
          </w:tcPr>
          <w:p w14:paraId="0EBFE24C"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 xml:space="preserve">Сплит-система POLAIR SM 115 SF (хол. камера № 5) </w:t>
            </w:r>
          </w:p>
        </w:tc>
        <w:tc>
          <w:tcPr>
            <w:tcW w:w="729" w:type="pct"/>
            <w:vAlign w:val="center"/>
          </w:tcPr>
          <w:p w14:paraId="725940BE"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 5: 0000044917</w:t>
            </w:r>
          </w:p>
        </w:tc>
        <w:tc>
          <w:tcPr>
            <w:tcW w:w="625" w:type="pct"/>
            <w:vAlign w:val="center"/>
          </w:tcPr>
          <w:p w14:paraId="6515BB22"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0DB9048F"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1</w:t>
            </w:r>
          </w:p>
        </w:tc>
      </w:tr>
      <w:tr w:rsidR="00A87767" w:rsidRPr="00A87767" w14:paraId="5DFF9921" w14:textId="77777777" w:rsidTr="00A87767">
        <w:trPr>
          <w:trHeight w:val="325"/>
        </w:trPr>
        <w:tc>
          <w:tcPr>
            <w:tcW w:w="279" w:type="pct"/>
            <w:vAlign w:val="center"/>
          </w:tcPr>
          <w:p w14:paraId="64A0C5BD"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5</w:t>
            </w:r>
          </w:p>
        </w:tc>
        <w:tc>
          <w:tcPr>
            <w:tcW w:w="2927" w:type="pct"/>
            <w:vAlign w:val="center"/>
          </w:tcPr>
          <w:p w14:paraId="06CEC944"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 xml:space="preserve">Сплит-система </w:t>
            </w:r>
            <w:r w:rsidRPr="00A87767">
              <w:rPr>
                <w:rFonts w:ascii="Times New Roman" w:hAnsi="Times New Roman" w:cs="Times New Roman"/>
                <w:color w:val="000000"/>
                <w:lang w:val="en-US"/>
              </w:rPr>
              <w:t>POLAIR</w:t>
            </w:r>
            <w:r w:rsidRPr="00A87767">
              <w:rPr>
                <w:rFonts w:ascii="Times New Roman" w:hAnsi="Times New Roman" w:cs="Times New Roman"/>
                <w:color w:val="000000"/>
              </w:rPr>
              <w:t xml:space="preserve"> </w:t>
            </w:r>
            <w:r w:rsidRPr="00A87767">
              <w:rPr>
                <w:rFonts w:ascii="Times New Roman" w:hAnsi="Times New Roman" w:cs="Times New Roman"/>
                <w:color w:val="000000"/>
                <w:lang w:val="en-US"/>
              </w:rPr>
              <w:t>SB</w:t>
            </w:r>
            <w:r w:rsidRPr="00A87767">
              <w:rPr>
                <w:rFonts w:ascii="Times New Roman" w:hAnsi="Times New Roman" w:cs="Times New Roman"/>
                <w:color w:val="000000"/>
              </w:rPr>
              <w:t xml:space="preserve"> 331 </w:t>
            </w:r>
            <w:r w:rsidRPr="00A87767">
              <w:rPr>
                <w:rFonts w:ascii="Times New Roman" w:hAnsi="Times New Roman" w:cs="Times New Roman"/>
                <w:color w:val="000000"/>
                <w:lang w:val="en-US"/>
              </w:rPr>
              <w:t>S</w:t>
            </w:r>
            <w:r w:rsidRPr="00A87767">
              <w:rPr>
                <w:rFonts w:ascii="Times New Roman" w:hAnsi="Times New Roman" w:cs="Times New Roman"/>
                <w:color w:val="000000"/>
              </w:rPr>
              <w:t xml:space="preserve"> (хол. камера № 9)</w:t>
            </w:r>
          </w:p>
        </w:tc>
        <w:tc>
          <w:tcPr>
            <w:tcW w:w="729" w:type="pct"/>
            <w:vAlign w:val="center"/>
          </w:tcPr>
          <w:p w14:paraId="460BF4DE"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 9: 0000062135</w:t>
            </w:r>
          </w:p>
        </w:tc>
        <w:tc>
          <w:tcPr>
            <w:tcW w:w="625" w:type="pct"/>
            <w:vAlign w:val="center"/>
          </w:tcPr>
          <w:p w14:paraId="53BDC735"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32901EF0"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1</w:t>
            </w:r>
          </w:p>
        </w:tc>
      </w:tr>
      <w:tr w:rsidR="00A87767" w:rsidRPr="00A87767" w14:paraId="3F3561FF" w14:textId="77777777" w:rsidTr="00A87767">
        <w:trPr>
          <w:trHeight w:val="198"/>
        </w:trPr>
        <w:tc>
          <w:tcPr>
            <w:tcW w:w="5000" w:type="pct"/>
            <w:gridSpan w:val="5"/>
          </w:tcPr>
          <w:p w14:paraId="31A26CD1" w14:textId="77777777" w:rsidR="00A87767" w:rsidRPr="00A87767" w:rsidRDefault="00A87767" w:rsidP="00A87767">
            <w:pPr>
              <w:spacing w:after="0" w:line="240" w:lineRule="auto"/>
              <w:jc w:val="center"/>
              <w:outlineLvl w:val="0"/>
              <w:rPr>
                <w:rFonts w:ascii="Times New Roman" w:hAnsi="Times New Roman" w:cs="Times New Roman"/>
                <w:b/>
                <w:bCs/>
                <w:kern w:val="36"/>
                <w:lang w:eastAsia="ru-RU"/>
              </w:rPr>
            </w:pPr>
            <w:r w:rsidRPr="00A87767">
              <w:rPr>
                <w:rFonts w:ascii="Times New Roman" w:hAnsi="Times New Roman" w:cs="Times New Roman"/>
                <w:b/>
                <w:bCs/>
                <w:kern w:val="36"/>
                <w:lang w:eastAsia="ru-RU"/>
              </w:rPr>
              <w:t>Корпус прозекторской</w:t>
            </w:r>
          </w:p>
        </w:tc>
      </w:tr>
      <w:tr w:rsidR="00A87767" w:rsidRPr="00A87767" w14:paraId="3E360889" w14:textId="77777777" w:rsidTr="00A87767">
        <w:trPr>
          <w:trHeight w:val="345"/>
        </w:trPr>
        <w:tc>
          <w:tcPr>
            <w:tcW w:w="279" w:type="pct"/>
            <w:vAlign w:val="center"/>
          </w:tcPr>
          <w:p w14:paraId="7DFD45D4"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6</w:t>
            </w:r>
          </w:p>
        </w:tc>
        <w:tc>
          <w:tcPr>
            <w:tcW w:w="2927" w:type="pct"/>
            <w:vAlign w:val="center"/>
          </w:tcPr>
          <w:p w14:paraId="786CE02E" w14:textId="77777777" w:rsidR="00A87767" w:rsidRPr="00A87767" w:rsidRDefault="00A87767" w:rsidP="00A87767">
            <w:pPr>
              <w:spacing w:after="0" w:line="240" w:lineRule="auto"/>
              <w:rPr>
                <w:rFonts w:ascii="Times New Roman" w:hAnsi="Times New Roman" w:cs="Times New Roman"/>
                <w:color w:val="000000"/>
                <w:lang w:val="en-US"/>
              </w:rPr>
            </w:pPr>
            <w:r w:rsidRPr="00A87767">
              <w:rPr>
                <w:rFonts w:ascii="Times New Roman" w:hAnsi="Times New Roman" w:cs="Times New Roman"/>
                <w:color w:val="000000"/>
              </w:rPr>
              <w:t>Сплит</w:t>
            </w:r>
            <w:r w:rsidRPr="00A87767">
              <w:rPr>
                <w:rFonts w:ascii="Times New Roman" w:hAnsi="Times New Roman" w:cs="Times New Roman"/>
                <w:color w:val="000000"/>
                <w:lang w:val="en-US"/>
              </w:rPr>
              <w:t>-</w:t>
            </w:r>
            <w:r w:rsidRPr="00A87767">
              <w:rPr>
                <w:rFonts w:ascii="Times New Roman" w:hAnsi="Times New Roman" w:cs="Times New Roman"/>
                <w:color w:val="000000"/>
              </w:rPr>
              <w:t>система</w:t>
            </w:r>
            <w:r w:rsidRPr="00A87767">
              <w:rPr>
                <w:rFonts w:ascii="Times New Roman" w:hAnsi="Times New Roman" w:cs="Times New Roman"/>
                <w:color w:val="000000"/>
                <w:lang w:val="en-US"/>
              </w:rPr>
              <w:t xml:space="preserve"> «Intercold MCM-335 FT Evolution»</w:t>
            </w:r>
          </w:p>
        </w:tc>
        <w:tc>
          <w:tcPr>
            <w:tcW w:w="729" w:type="pct"/>
            <w:vAlign w:val="center"/>
          </w:tcPr>
          <w:p w14:paraId="03E142D2"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0000071439</w:t>
            </w:r>
          </w:p>
        </w:tc>
        <w:tc>
          <w:tcPr>
            <w:tcW w:w="625" w:type="pct"/>
            <w:vAlign w:val="center"/>
          </w:tcPr>
          <w:p w14:paraId="73CD1A5F"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1E79B589"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1</w:t>
            </w:r>
          </w:p>
        </w:tc>
      </w:tr>
      <w:tr w:rsidR="00A87767" w:rsidRPr="00A87767" w14:paraId="1C8EF369" w14:textId="77777777" w:rsidTr="00A87767">
        <w:trPr>
          <w:trHeight w:val="136"/>
        </w:trPr>
        <w:tc>
          <w:tcPr>
            <w:tcW w:w="5000" w:type="pct"/>
            <w:gridSpan w:val="5"/>
          </w:tcPr>
          <w:p w14:paraId="39F2395A" w14:textId="77777777" w:rsidR="00A87767" w:rsidRPr="00A87767" w:rsidRDefault="00A87767" w:rsidP="00A87767">
            <w:pPr>
              <w:spacing w:after="0" w:line="240" w:lineRule="auto"/>
              <w:jc w:val="center"/>
              <w:outlineLvl w:val="0"/>
              <w:rPr>
                <w:rFonts w:ascii="Times New Roman" w:hAnsi="Times New Roman" w:cs="Times New Roman"/>
                <w:b/>
                <w:bCs/>
                <w:kern w:val="36"/>
                <w:lang w:eastAsia="ru-RU"/>
              </w:rPr>
            </w:pPr>
            <w:r w:rsidRPr="00A87767">
              <w:rPr>
                <w:rFonts w:ascii="Times New Roman" w:hAnsi="Times New Roman" w:cs="Times New Roman"/>
                <w:b/>
                <w:bCs/>
                <w:kern w:val="36"/>
                <w:lang w:eastAsia="ru-RU"/>
              </w:rPr>
              <w:t>Клинический корпус остывочная</w:t>
            </w:r>
          </w:p>
        </w:tc>
      </w:tr>
      <w:tr w:rsidR="00A87767" w:rsidRPr="00A87767" w14:paraId="65CD7A8A" w14:textId="77777777" w:rsidTr="00A87767">
        <w:trPr>
          <w:trHeight w:val="468"/>
        </w:trPr>
        <w:tc>
          <w:tcPr>
            <w:tcW w:w="279" w:type="pct"/>
            <w:vAlign w:val="center"/>
          </w:tcPr>
          <w:p w14:paraId="331CC216" w14:textId="77777777" w:rsidR="00A87767" w:rsidRPr="00A87767" w:rsidRDefault="00A87767" w:rsidP="00A87767">
            <w:pPr>
              <w:spacing w:after="0" w:line="240" w:lineRule="auto"/>
              <w:jc w:val="center"/>
              <w:rPr>
                <w:rFonts w:ascii="Times New Roman" w:hAnsi="Times New Roman" w:cs="Times New Roman"/>
                <w:lang w:val="en-US"/>
              </w:rPr>
            </w:pPr>
            <w:r w:rsidRPr="00A87767">
              <w:rPr>
                <w:rFonts w:ascii="Times New Roman" w:hAnsi="Times New Roman" w:cs="Times New Roman"/>
                <w:lang w:val="en-US"/>
              </w:rPr>
              <w:t>7</w:t>
            </w:r>
          </w:p>
        </w:tc>
        <w:tc>
          <w:tcPr>
            <w:tcW w:w="2927" w:type="pct"/>
            <w:vAlign w:val="center"/>
          </w:tcPr>
          <w:p w14:paraId="714E8FA5"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 xml:space="preserve">Агрегат на базе компрессора </w:t>
            </w:r>
            <w:r w:rsidRPr="00A87767">
              <w:rPr>
                <w:rFonts w:ascii="Times New Roman" w:hAnsi="Times New Roman" w:cs="Times New Roman"/>
                <w:color w:val="000000"/>
                <w:lang w:val="en-US"/>
              </w:rPr>
              <w:t>Cubigel</w:t>
            </w:r>
            <w:r w:rsidRPr="00A87767">
              <w:rPr>
                <w:rFonts w:ascii="Times New Roman" w:hAnsi="Times New Roman" w:cs="Times New Roman"/>
                <w:color w:val="000000"/>
              </w:rPr>
              <w:t xml:space="preserve"> </w:t>
            </w:r>
            <w:r w:rsidRPr="00A87767">
              <w:rPr>
                <w:rFonts w:ascii="Times New Roman" w:hAnsi="Times New Roman" w:cs="Times New Roman"/>
                <w:color w:val="000000"/>
                <w:lang w:val="en-US"/>
              </w:rPr>
              <w:t>MS</w:t>
            </w:r>
            <w:r w:rsidRPr="00A87767">
              <w:rPr>
                <w:rFonts w:ascii="Times New Roman" w:hAnsi="Times New Roman" w:cs="Times New Roman"/>
                <w:color w:val="000000"/>
              </w:rPr>
              <w:t>34</w:t>
            </w:r>
            <w:r w:rsidRPr="00A87767">
              <w:rPr>
                <w:rFonts w:ascii="Times New Roman" w:hAnsi="Times New Roman" w:cs="Times New Roman"/>
                <w:color w:val="000000"/>
                <w:lang w:val="en-US"/>
              </w:rPr>
              <w:t>TB</w:t>
            </w:r>
          </w:p>
        </w:tc>
        <w:tc>
          <w:tcPr>
            <w:tcW w:w="729" w:type="pct"/>
            <w:vAlign w:val="center"/>
          </w:tcPr>
          <w:p w14:paraId="6DE99BFC"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0000054558</w:t>
            </w:r>
          </w:p>
        </w:tc>
        <w:tc>
          <w:tcPr>
            <w:tcW w:w="625" w:type="pct"/>
            <w:vAlign w:val="center"/>
          </w:tcPr>
          <w:p w14:paraId="3611F3E1"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69C5D6C7"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1</w:t>
            </w:r>
          </w:p>
        </w:tc>
      </w:tr>
      <w:tr w:rsidR="00A87767" w:rsidRPr="00A87767" w14:paraId="1B1291A0" w14:textId="77777777" w:rsidTr="00A87767">
        <w:trPr>
          <w:trHeight w:val="345"/>
        </w:trPr>
        <w:tc>
          <w:tcPr>
            <w:tcW w:w="5000" w:type="pct"/>
            <w:gridSpan w:val="5"/>
          </w:tcPr>
          <w:p w14:paraId="16E2EFB4" w14:textId="77777777" w:rsidR="00A87767" w:rsidRPr="00A87767" w:rsidRDefault="00A87767" w:rsidP="00A87767">
            <w:pPr>
              <w:spacing w:after="0" w:line="240" w:lineRule="auto"/>
              <w:jc w:val="center"/>
              <w:rPr>
                <w:rFonts w:ascii="Times New Roman" w:hAnsi="Times New Roman" w:cs="Times New Roman"/>
                <w:b/>
                <w:color w:val="000000"/>
              </w:rPr>
            </w:pPr>
            <w:r w:rsidRPr="00A87767">
              <w:rPr>
                <w:rFonts w:ascii="Times New Roman" w:hAnsi="Times New Roman" w:cs="Times New Roman"/>
                <w:b/>
                <w:color w:val="000000"/>
              </w:rPr>
              <w:t>Лабораторный корпус Лаборатория молекулярной онкологии</w:t>
            </w:r>
          </w:p>
        </w:tc>
      </w:tr>
      <w:tr w:rsidR="00A87767" w:rsidRPr="00A87767" w14:paraId="2111C989" w14:textId="77777777" w:rsidTr="00A87767">
        <w:trPr>
          <w:trHeight w:val="325"/>
        </w:trPr>
        <w:tc>
          <w:tcPr>
            <w:tcW w:w="279" w:type="pct"/>
            <w:vAlign w:val="center"/>
          </w:tcPr>
          <w:p w14:paraId="32697AAC" w14:textId="77777777" w:rsidR="00A87767" w:rsidRPr="00A87767" w:rsidRDefault="00A87767" w:rsidP="00A87767">
            <w:pPr>
              <w:spacing w:after="0" w:line="240" w:lineRule="auto"/>
              <w:jc w:val="center"/>
              <w:rPr>
                <w:rFonts w:ascii="Times New Roman" w:hAnsi="Times New Roman" w:cs="Times New Roman"/>
                <w:lang w:val="en-US"/>
              </w:rPr>
            </w:pPr>
            <w:r w:rsidRPr="00A87767">
              <w:rPr>
                <w:rFonts w:ascii="Times New Roman" w:hAnsi="Times New Roman" w:cs="Times New Roman"/>
                <w:lang w:val="en-US"/>
              </w:rPr>
              <w:t>8</w:t>
            </w:r>
          </w:p>
        </w:tc>
        <w:tc>
          <w:tcPr>
            <w:tcW w:w="2927" w:type="pct"/>
            <w:vAlign w:val="center"/>
          </w:tcPr>
          <w:p w14:paraId="1393E045"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 xml:space="preserve">Сплит-система Север BGS 537 S </w:t>
            </w:r>
            <w:r w:rsidRPr="00A87767">
              <w:rPr>
                <w:rFonts w:ascii="Times New Roman" w:hAnsi="Times New Roman" w:cs="Times New Roman"/>
                <w:color w:val="000000"/>
                <w:lang w:val="en-US"/>
              </w:rPr>
              <w:t>c</w:t>
            </w:r>
            <w:r w:rsidRPr="00A87767">
              <w:rPr>
                <w:rFonts w:ascii="Times New Roman" w:hAnsi="Times New Roman" w:cs="Times New Roman"/>
                <w:color w:val="000000"/>
              </w:rPr>
              <w:t xml:space="preserve"> зимним комплектом (в том числе все элементы управления и другие составные части системы) </w:t>
            </w:r>
          </w:p>
        </w:tc>
        <w:tc>
          <w:tcPr>
            <w:tcW w:w="729" w:type="pct"/>
            <w:vAlign w:val="center"/>
          </w:tcPr>
          <w:p w14:paraId="2B0F6AFE"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0000066293</w:t>
            </w:r>
          </w:p>
        </w:tc>
        <w:tc>
          <w:tcPr>
            <w:tcW w:w="625" w:type="pct"/>
            <w:vAlign w:val="center"/>
          </w:tcPr>
          <w:p w14:paraId="09886765"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50F34E5B" w14:textId="77777777" w:rsidR="00A87767" w:rsidRPr="00A87767" w:rsidRDefault="00A87767" w:rsidP="00A87767">
            <w:pPr>
              <w:spacing w:after="0" w:line="240" w:lineRule="auto"/>
              <w:jc w:val="center"/>
              <w:rPr>
                <w:rFonts w:ascii="Times New Roman" w:hAnsi="Times New Roman" w:cs="Times New Roman"/>
                <w:color w:val="000000"/>
              </w:rPr>
            </w:pPr>
            <w:r w:rsidRPr="00A87767">
              <w:rPr>
                <w:rFonts w:ascii="Times New Roman" w:hAnsi="Times New Roman" w:cs="Times New Roman"/>
                <w:color w:val="000000"/>
              </w:rPr>
              <w:t>2</w:t>
            </w:r>
          </w:p>
        </w:tc>
      </w:tr>
      <w:tr w:rsidR="00A87767" w:rsidRPr="00A87767" w14:paraId="108E1771" w14:textId="77777777" w:rsidTr="00A87767">
        <w:trPr>
          <w:trHeight w:val="325"/>
        </w:trPr>
        <w:tc>
          <w:tcPr>
            <w:tcW w:w="279" w:type="pct"/>
            <w:vAlign w:val="center"/>
          </w:tcPr>
          <w:p w14:paraId="426D4364" w14:textId="77777777" w:rsidR="00A87767" w:rsidRPr="00A87767" w:rsidRDefault="00A87767" w:rsidP="00A87767">
            <w:pPr>
              <w:spacing w:after="0" w:line="240" w:lineRule="auto"/>
              <w:jc w:val="center"/>
              <w:rPr>
                <w:rFonts w:ascii="Times New Roman" w:hAnsi="Times New Roman" w:cs="Times New Roman"/>
                <w:lang w:val="en-US"/>
              </w:rPr>
            </w:pPr>
            <w:r w:rsidRPr="00A87767">
              <w:rPr>
                <w:rFonts w:ascii="Times New Roman" w:hAnsi="Times New Roman" w:cs="Times New Roman"/>
                <w:lang w:val="en-US"/>
              </w:rPr>
              <w:t>9</w:t>
            </w:r>
          </w:p>
        </w:tc>
        <w:tc>
          <w:tcPr>
            <w:tcW w:w="2927" w:type="pct"/>
            <w:vAlign w:val="center"/>
          </w:tcPr>
          <w:p w14:paraId="74BF3D20" w14:textId="77777777" w:rsidR="00A87767" w:rsidRPr="00A87767" w:rsidRDefault="00A87767" w:rsidP="00A87767">
            <w:pPr>
              <w:spacing w:after="0" w:line="240" w:lineRule="auto"/>
              <w:rPr>
                <w:rFonts w:ascii="Times New Roman" w:hAnsi="Times New Roman" w:cs="Times New Roman"/>
                <w:color w:val="000000"/>
              </w:rPr>
            </w:pPr>
            <w:r w:rsidRPr="00A87767">
              <w:rPr>
                <w:rFonts w:ascii="Times New Roman" w:hAnsi="Times New Roman" w:cs="Times New Roman"/>
                <w:color w:val="000000"/>
              </w:rPr>
              <w:t xml:space="preserve">Сплит-система </w:t>
            </w:r>
            <w:r w:rsidRPr="00A87767">
              <w:rPr>
                <w:rFonts w:ascii="Times New Roman" w:hAnsi="Times New Roman" w:cs="Times New Roman"/>
                <w:color w:val="000000"/>
                <w:lang w:val="en-US"/>
              </w:rPr>
              <w:t>POLAIR</w:t>
            </w:r>
            <w:r w:rsidRPr="00A87767">
              <w:rPr>
                <w:rFonts w:ascii="Times New Roman" w:hAnsi="Times New Roman" w:cs="Times New Roman"/>
                <w:color w:val="000000"/>
              </w:rPr>
              <w:t xml:space="preserve"> </w:t>
            </w:r>
            <w:r w:rsidRPr="00A87767">
              <w:rPr>
                <w:rFonts w:ascii="Times New Roman" w:hAnsi="Times New Roman" w:cs="Times New Roman"/>
                <w:color w:val="000000"/>
                <w:lang w:val="en-US"/>
              </w:rPr>
              <w:t>SM</w:t>
            </w:r>
            <w:r w:rsidRPr="00A87767">
              <w:rPr>
                <w:rFonts w:ascii="Times New Roman" w:hAnsi="Times New Roman" w:cs="Times New Roman"/>
                <w:color w:val="000000"/>
              </w:rPr>
              <w:t xml:space="preserve"> 342 </w:t>
            </w:r>
            <w:r w:rsidRPr="00A87767">
              <w:rPr>
                <w:rFonts w:ascii="Times New Roman" w:hAnsi="Times New Roman" w:cs="Times New Roman"/>
                <w:color w:val="000000"/>
                <w:lang w:val="en-US"/>
              </w:rPr>
              <w:t>SDU</w:t>
            </w:r>
          </w:p>
        </w:tc>
        <w:tc>
          <w:tcPr>
            <w:tcW w:w="729" w:type="pct"/>
          </w:tcPr>
          <w:p w14:paraId="6798E0BF"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0000066294</w:t>
            </w:r>
          </w:p>
        </w:tc>
        <w:tc>
          <w:tcPr>
            <w:tcW w:w="625" w:type="pct"/>
            <w:vAlign w:val="center"/>
          </w:tcPr>
          <w:p w14:paraId="6EF2DD6B" w14:textId="77777777" w:rsidR="00A87767" w:rsidRPr="00A87767" w:rsidRDefault="00A87767" w:rsidP="00A87767">
            <w:pPr>
              <w:spacing w:after="0" w:line="240" w:lineRule="auto"/>
              <w:jc w:val="center"/>
              <w:rPr>
                <w:rFonts w:ascii="Times New Roman" w:hAnsi="Times New Roman" w:cs="Times New Roman"/>
              </w:rPr>
            </w:pPr>
            <w:r w:rsidRPr="00A87767">
              <w:rPr>
                <w:rFonts w:ascii="Times New Roman" w:hAnsi="Times New Roman" w:cs="Times New Roman"/>
              </w:rPr>
              <w:t>шт</w:t>
            </w:r>
          </w:p>
        </w:tc>
        <w:tc>
          <w:tcPr>
            <w:tcW w:w="440" w:type="pct"/>
            <w:vAlign w:val="center"/>
          </w:tcPr>
          <w:p w14:paraId="7625507F" w14:textId="77777777" w:rsidR="00A87767" w:rsidRPr="00A87767" w:rsidRDefault="00A87767" w:rsidP="00A87767">
            <w:pPr>
              <w:spacing w:after="0" w:line="240" w:lineRule="auto"/>
              <w:jc w:val="center"/>
              <w:rPr>
                <w:rFonts w:ascii="Times New Roman" w:hAnsi="Times New Roman" w:cs="Times New Roman"/>
                <w:color w:val="000000"/>
                <w:lang w:val="en-US"/>
              </w:rPr>
            </w:pPr>
            <w:r w:rsidRPr="00A87767">
              <w:rPr>
                <w:rFonts w:ascii="Times New Roman" w:hAnsi="Times New Roman" w:cs="Times New Roman"/>
                <w:color w:val="000000"/>
                <w:lang w:val="en-US"/>
              </w:rPr>
              <w:t>1</w:t>
            </w:r>
          </w:p>
        </w:tc>
      </w:tr>
    </w:tbl>
    <w:p w14:paraId="3C53836E" w14:textId="77777777" w:rsidR="005564BF" w:rsidRDefault="005564BF" w:rsidP="005564BF">
      <w:pPr>
        <w:tabs>
          <w:tab w:val="left" w:pos="7797"/>
        </w:tabs>
        <w:spacing w:after="0" w:line="240" w:lineRule="auto"/>
        <w:jc w:val="right"/>
        <w:rPr>
          <w:rFonts w:ascii="Times New Roman" w:hAnsi="Times New Roman" w:cs="Times New Roman"/>
          <w:lang w:eastAsia="ru-RU"/>
        </w:rPr>
      </w:pPr>
    </w:p>
    <w:p w14:paraId="404DBFC7" w14:textId="77777777" w:rsidR="005564BF" w:rsidRDefault="005564BF" w:rsidP="005564BF">
      <w:pPr>
        <w:tabs>
          <w:tab w:val="left" w:pos="7797"/>
        </w:tabs>
        <w:spacing w:after="0" w:line="240" w:lineRule="auto"/>
        <w:jc w:val="right"/>
        <w:rPr>
          <w:rFonts w:ascii="Times New Roman" w:hAnsi="Times New Roman" w:cs="Times New Roman"/>
          <w:lang w:eastAsia="ru-RU"/>
        </w:rPr>
      </w:pPr>
    </w:p>
    <w:p w14:paraId="2025A4C4" w14:textId="41D0699F" w:rsidR="005564BF" w:rsidRDefault="005564BF" w:rsidP="005564BF">
      <w:pPr>
        <w:tabs>
          <w:tab w:val="left" w:pos="7797"/>
        </w:tabs>
        <w:spacing w:after="0" w:line="240" w:lineRule="auto"/>
        <w:jc w:val="right"/>
        <w:rPr>
          <w:rFonts w:ascii="Times New Roman" w:hAnsi="Times New Roman" w:cs="Times New Roman"/>
          <w:lang w:eastAsia="ru-RU"/>
        </w:rPr>
      </w:pPr>
    </w:p>
    <w:p w14:paraId="7370BE71" w14:textId="34B5A99B" w:rsidR="00A87767" w:rsidRDefault="00A87767" w:rsidP="005564BF">
      <w:pPr>
        <w:tabs>
          <w:tab w:val="left" w:pos="7797"/>
        </w:tabs>
        <w:spacing w:after="0" w:line="240" w:lineRule="auto"/>
        <w:jc w:val="right"/>
        <w:rPr>
          <w:rFonts w:ascii="Times New Roman" w:hAnsi="Times New Roman" w:cs="Times New Roman"/>
          <w:lang w:eastAsia="ru-RU"/>
        </w:rPr>
      </w:pPr>
    </w:p>
    <w:p w14:paraId="383880F1" w14:textId="7C350323" w:rsidR="00A87767" w:rsidRDefault="00A87767" w:rsidP="005564BF">
      <w:pPr>
        <w:tabs>
          <w:tab w:val="left" w:pos="7797"/>
        </w:tabs>
        <w:spacing w:after="0" w:line="240" w:lineRule="auto"/>
        <w:jc w:val="right"/>
        <w:rPr>
          <w:rFonts w:ascii="Times New Roman" w:hAnsi="Times New Roman" w:cs="Times New Roman"/>
          <w:lang w:eastAsia="ru-RU"/>
        </w:rPr>
      </w:pPr>
    </w:p>
    <w:p w14:paraId="18C66342" w14:textId="1D7FA3E0" w:rsidR="00A87767" w:rsidRDefault="00A87767" w:rsidP="005564BF">
      <w:pPr>
        <w:tabs>
          <w:tab w:val="left" w:pos="7797"/>
        </w:tabs>
        <w:spacing w:after="0" w:line="240" w:lineRule="auto"/>
        <w:jc w:val="right"/>
        <w:rPr>
          <w:rFonts w:ascii="Times New Roman" w:hAnsi="Times New Roman" w:cs="Times New Roman"/>
          <w:lang w:eastAsia="ru-RU"/>
        </w:rPr>
      </w:pPr>
    </w:p>
    <w:p w14:paraId="44BE96C0" w14:textId="5258F482" w:rsidR="00A87767" w:rsidRDefault="00A87767" w:rsidP="005564BF">
      <w:pPr>
        <w:tabs>
          <w:tab w:val="left" w:pos="7797"/>
        </w:tabs>
        <w:spacing w:after="0" w:line="240" w:lineRule="auto"/>
        <w:jc w:val="right"/>
        <w:rPr>
          <w:rFonts w:ascii="Times New Roman" w:hAnsi="Times New Roman" w:cs="Times New Roman"/>
          <w:lang w:eastAsia="ru-RU"/>
        </w:rPr>
      </w:pPr>
    </w:p>
    <w:p w14:paraId="39A90D4C" w14:textId="77777777" w:rsidR="00A87767" w:rsidRDefault="00A87767" w:rsidP="005564BF">
      <w:pPr>
        <w:tabs>
          <w:tab w:val="left" w:pos="7797"/>
        </w:tabs>
        <w:spacing w:after="0" w:line="240" w:lineRule="auto"/>
        <w:jc w:val="right"/>
        <w:rPr>
          <w:rFonts w:ascii="Times New Roman" w:hAnsi="Times New Roman" w:cs="Times New Roman"/>
          <w:lang w:eastAsia="ru-RU"/>
        </w:rPr>
      </w:pPr>
    </w:p>
    <w:p w14:paraId="25161CAD" w14:textId="77777777" w:rsidR="005564BF" w:rsidRDefault="005564BF" w:rsidP="005564BF">
      <w:pPr>
        <w:tabs>
          <w:tab w:val="left" w:pos="7797"/>
        </w:tabs>
        <w:spacing w:after="0" w:line="240" w:lineRule="auto"/>
        <w:jc w:val="right"/>
        <w:rPr>
          <w:rFonts w:ascii="Times New Roman" w:hAnsi="Times New Roman" w:cs="Times New Roman"/>
          <w:lang w:eastAsia="ru-RU"/>
        </w:rPr>
      </w:pPr>
    </w:p>
    <w:p w14:paraId="686B81EA" w14:textId="77777777" w:rsidR="005564BF" w:rsidRDefault="005564BF" w:rsidP="005564BF">
      <w:pPr>
        <w:tabs>
          <w:tab w:val="left" w:pos="7797"/>
        </w:tabs>
        <w:spacing w:after="0" w:line="240" w:lineRule="auto"/>
        <w:jc w:val="right"/>
        <w:rPr>
          <w:rFonts w:ascii="Times New Roman" w:hAnsi="Times New Roman" w:cs="Times New Roman"/>
          <w:lang w:eastAsia="ru-RU"/>
        </w:rPr>
      </w:pPr>
    </w:p>
    <w:p w14:paraId="1FB3809C" w14:textId="299F8985" w:rsidR="005564BF" w:rsidRPr="005564BF" w:rsidRDefault="005564BF" w:rsidP="005564BF">
      <w:pPr>
        <w:tabs>
          <w:tab w:val="left" w:pos="7797"/>
        </w:tabs>
        <w:spacing w:after="0" w:line="240" w:lineRule="auto"/>
        <w:jc w:val="right"/>
        <w:rPr>
          <w:rFonts w:ascii="Times New Roman" w:hAnsi="Times New Roman" w:cs="Times New Roman"/>
          <w:lang w:eastAsia="ru-RU"/>
        </w:rPr>
      </w:pPr>
      <w:r w:rsidRPr="005564BF">
        <w:rPr>
          <w:rFonts w:ascii="Times New Roman" w:hAnsi="Times New Roman" w:cs="Times New Roman"/>
          <w:lang w:eastAsia="ru-RU"/>
        </w:rPr>
        <w:t>Приложение № 1 к Техническому заданию</w:t>
      </w:r>
    </w:p>
    <w:p w14:paraId="44599A5E" w14:textId="77777777" w:rsidR="005564BF" w:rsidRPr="005564BF" w:rsidRDefault="005564BF" w:rsidP="005564BF">
      <w:pPr>
        <w:autoSpaceDE w:val="0"/>
        <w:autoSpaceDN w:val="0"/>
        <w:adjustRightInd w:val="0"/>
        <w:spacing w:after="0" w:line="240" w:lineRule="auto"/>
        <w:jc w:val="both"/>
        <w:rPr>
          <w:rFonts w:ascii="Times New Roman" w:hAnsi="Times New Roman" w:cs="Times New Roman"/>
          <w:lang w:eastAsia="ru-RU"/>
        </w:rPr>
      </w:pPr>
      <w:r w:rsidRPr="005564BF">
        <w:rPr>
          <w:rFonts w:ascii="Times New Roman" w:hAnsi="Times New Roman" w:cs="Times New Roman"/>
          <w:lang w:eastAsia="ru-RU"/>
        </w:rPr>
        <w:t>ФОРМА</w:t>
      </w:r>
    </w:p>
    <w:p w14:paraId="3C83DCBE" w14:textId="77777777" w:rsidR="005564BF" w:rsidRPr="005564BF" w:rsidRDefault="005564BF" w:rsidP="005564BF">
      <w:pPr>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Технический акт</w:t>
      </w:r>
    </w:p>
    <w:p w14:paraId="29B841A3" w14:textId="77777777" w:rsidR="005564BF" w:rsidRPr="005564BF" w:rsidRDefault="005564BF" w:rsidP="005564BF">
      <w:pPr>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оказанных услуг (выполненных работ)</w:t>
      </w:r>
    </w:p>
    <w:p w14:paraId="1CBAD12D" w14:textId="77777777" w:rsidR="005564BF" w:rsidRPr="005564BF" w:rsidRDefault="005564BF" w:rsidP="005564BF">
      <w:pPr>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Контракт от _______________ №________________________</w:t>
      </w:r>
    </w:p>
    <w:p w14:paraId="45F75F59" w14:textId="77777777" w:rsidR="005564BF" w:rsidRPr="005564BF" w:rsidRDefault="005564BF" w:rsidP="005564BF">
      <w:pPr>
        <w:spacing w:after="0" w:line="240" w:lineRule="auto"/>
        <w:jc w:val="center"/>
        <w:rPr>
          <w:rFonts w:ascii="Times New Roman" w:hAnsi="Times New Roman" w:cs="Times New Roman"/>
          <w:b/>
          <w:bCs/>
          <w:smallCaps/>
          <w:lang w:eastAsia="ru-RU"/>
        </w:rPr>
      </w:pPr>
      <w:r w:rsidRPr="005564BF">
        <w:rPr>
          <w:rFonts w:ascii="Times New Roman" w:hAnsi="Times New Roman" w:cs="Times New Roman"/>
          <w:b/>
          <w:bCs/>
          <w:smallCaps/>
          <w:lang w:eastAsia="ru-RU"/>
        </w:rPr>
        <w:t>(Идентификационный код закупки</w:t>
      </w:r>
      <w:r w:rsidRPr="005564BF">
        <w:rPr>
          <w:rFonts w:ascii="Times New Roman" w:hAnsi="Times New Roman" w:cs="Times New Roman"/>
          <w:b/>
          <w:lang w:eastAsia="ru-RU"/>
        </w:rPr>
        <w:t>_______________________________</w:t>
      </w:r>
      <w:r w:rsidRPr="005564BF">
        <w:rPr>
          <w:rFonts w:ascii="Times New Roman" w:hAnsi="Times New Roman" w:cs="Times New Roman"/>
          <w:b/>
          <w:bCs/>
          <w:smallCaps/>
          <w:lang w:eastAsia="ru-RU"/>
        </w:rPr>
        <w:t>)</w:t>
      </w:r>
    </w:p>
    <w:p w14:paraId="3E11B56B" w14:textId="77777777" w:rsidR="005564BF" w:rsidRPr="005564BF" w:rsidRDefault="005564BF" w:rsidP="005564BF">
      <w:pPr>
        <w:spacing w:after="0" w:line="240" w:lineRule="auto"/>
        <w:rPr>
          <w:rFonts w:ascii="Times New Roman" w:hAnsi="Times New Roman" w:cs="Times New Roman"/>
          <w:bCs/>
          <w:lang w:eastAsia="ru-RU"/>
        </w:rPr>
      </w:pPr>
    </w:p>
    <w:tbl>
      <w:tblPr>
        <w:tblW w:w="0" w:type="auto"/>
        <w:tblInd w:w="-601" w:type="dxa"/>
        <w:tblLook w:val="04A0" w:firstRow="1" w:lastRow="0" w:firstColumn="1" w:lastColumn="0" w:noHBand="0" w:noVBand="1"/>
      </w:tblPr>
      <w:tblGrid>
        <w:gridCol w:w="6379"/>
        <w:gridCol w:w="2892"/>
      </w:tblGrid>
      <w:tr w:rsidR="005564BF" w:rsidRPr="005564BF" w14:paraId="00B5818C" w14:textId="77777777" w:rsidTr="005564BF">
        <w:trPr>
          <w:trHeight w:val="477"/>
        </w:trPr>
        <w:tc>
          <w:tcPr>
            <w:tcW w:w="6379" w:type="dxa"/>
            <w:shd w:val="clear" w:color="auto" w:fill="auto"/>
          </w:tcPr>
          <w:p w14:paraId="4869ACC7" w14:textId="77777777" w:rsidR="005564BF" w:rsidRPr="005564BF" w:rsidRDefault="005564BF" w:rsidP="005564BF">
            <w:pPr>
              <w:spacing w:after="0" w:line="240" w:lineRule="auto"/>
              <w:jc w:val="both"/>
              <w:rPr>
                <w:rFonts w:ascii="Times New Roman" w:hAnsi="Times New Roman" w:cs="Times New Roman"/>
                <w:bCs/>
                <w:lang w:eastAsia="ru-RU"/>
              </w:rPr>
            </w:pPr>
            <w:r w:rsidRPr="005564BF">
              <w:rPr>
                <w:rFonts w:ascii="Times New Roman" w:hAnsi="Times New Roman" w:cs="Times New Roman"/>
                <w:bCs/>
                <w:lang w:eastAsia="ru-RU"/>
              </w:rPr>
              <w:t>Санкт-Петербург</w:t>
            </w:r>
          </w:p>
        </w:tc>
        <w:tc>
          <w:tcPr>
            <w:tcW w:w="2172" w:type="dxa"/>
            <w:shd w:val="clear" w:color="auto" w:fill="auto"/>
          </w:tcPr>
          <w:p w14:paraId="19161F25" w14:textId="73AAD9D5" w:rsidR="005564BF" w:rsidRPr="005564BF" w:rsidRDefault="005564BF" w:rsidP="005564BF">
            <w:pPr>
              <w:spacing w:after="0" w:line="240" w:lineRule="auto"/>
              <w:ind w:left="146" w:hanging="146"/>
              <w:rPr>
                <w:rFonts w:ascii="Times New Roman" w:hAnsi="Times New Roman" w:cs="Times New Roman"/>
                <w:bCs/>
                <w:lang w:eastAsia="ru-RU"/>
              </w:rPr>
            </w:pPr>
            <w:r w:rsidRPr="005564BF">
              <w:rPr>
                <w:rFonts w:ascii="Times New Roman" w:hAnsi="Times New Roman" w:cs="Times New Roman"/>
                <w:bCs/>
                <w:lang w:eastAsia="ru-RU"/>
              </w:rPr>
              <w:t>«__</w:t>
            </w:r>
            <w:r>
              <w:rPr>
                <w:rFonts w:ascii="Times New Roman" w:hAnsi="Times New Roman" w:cs="Times New Roman"/>
                <w:bCs/>
                <w:lang w:eastAsia="ru-RU"/>
              </w:rPr>
              <w:t>__»____________</w:t>
            </w:r>
            <w:r w:rsidRPr="005564BF">
              <w:rPr>
                <w:rFonts w:ascii="Times New Roman" w:hAnsi="Times New Roman" w:cs="Times New Roman"/>
                <w:bCs/>
                <w:lang w:eastAsia="ru-RU"/>
              </w:rPr>
              <w:t>202__г.</w:t>
            </w:r>
          </w:p>
        </w:tc>
      </w:tr>
    </w:tbl>
    <w:p w14:paraId="4E3786B0" w14:textId="77777777" w:rsidR="005564BF" w:rsidRPr="005564BF" w:rsidRDefault="005564BF" w:rsidP="005564BF">
      <w:pPr>
        <w:spacing w:after="0" w:line="240" w:lineRule="auto"/>
        <w:ind w:firstLine="709"/>
        <w:jc w:val="both"/>
        <w:rPr>
          <w:rFonts w:ascii="Times New Roman" w:hAnsi="Times New Roman" w:cs="Times New Roman"/>
          <w:lang w:eastAsia="ru-RU"/>
        </w:rPr>
      </w:pPr>
    </w:p>
    <w:p w14:paraId="4336FBEF" w14:textId="77777777" w:rsidR="005564BF" w:rsidRPr="005564BF" w:rsidRDefault="005564BF" w:rsidP="005564BF">
      <w:pPr>
        <w:spacing w:after="0" w:line="240" w:lineRule="auto"/>
        <w:ind w:left="-993" w:firstLine="709"/>
        <w:jc w:val="both"/>
        <w:rPr>
          <w:rFonts w:ascii="Times New Roman" w:hAnsi="Times New Roman" w:cs="Times New Roman"/>
          <w:bCs/>
          <w:lang w:eastAsia="ru-RU"/>
        </w:rPr>
      </w:pPr>
      <w:r w:rsidRPr="005564BF">
        <w:rPr>
          <w:rFonts w:ascii="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w:t>
      </w:r>
      <w:r w:rsidRPr="005564BF">
        <w:rPr>
          <w:rFonts w:ascii="Times New Roman" w:hAnsi="Times New Roman" w:cs="Times New Roman"/>
          <w:lang w:eastAsia="ru-RU"/>
        </w:rPr>
        <w:lastRenderedPageBreak/>
        <w:t>Федерации, именуемое в дальнейшем «Заказчик»</w:t>
      </w:r>
      <w:r w:rsidRPr="005564BF">
        <w:rPr>
          <w:rFonts w:ascii="Times New Roman" w:hAnsi="Times New Roman" w:cs="Times New Roman"/>
          <w:bCs/>
          <w:lang w:eastAsia="ru-RU"/>
        </w:rPr>
        <w:t>,</w:t>
      </w:r>
      <w:r w:rsidRPr="005564BF">
        <w:rPr>
          <w:rFonts w:ascii="Times New Roman" w:hAnsi="Times New Roman" w:cs="Times New Roman"/>
          <w:lang w:eastAsia="ru-RU"/>
        </w:rPr>
        <w:t xml:space="preserve"> </w:t>
      </w:r>
      <w:r w:rsidRPr="005564BF">
        <w:rPr>
          <w:rFonts w:ascii="Times New Roman" w:hAnsi="Times New Roman" w:cs="Times New Roman"/>
          <w:color w:val="000000"/>
        </w:rPr>
        <w:t>в лице ___________________, действующего на основании ______________________________________</w:t>
      </w:r>
      <w:r w:rsidRPr="005564BF">
        <w:rPr>
          <w:rFonts w:ascii="Times New Roman" w:hAnsi="Times New Roman" w:cs="Times New Roman"/>
          <w:lang w:eastAsia="ru-RU"/>
        </w:rPr>
        <w:t>, с одной стороны, и ______________________________, именуемое в дальнейшем «Исполнитель», в лице ________________________, действующего на основании _________________________, с другой стороны, совместно именуемые «Стороны»,</w:t>
      </w:r>
      <w:r w:rsidRPr="005564BF">
        <w:rPr>
          <w:rFonts w:ascii="Times New Roman" w:hAnsi="Times New Roman" w:cs="Times New Roman"/>
          <w:bCs/>
          <w:lang w:eastAsia="ru-RU"/>
        </w:rPr>
        <w:t xml:space="preserve"> составили настоящий технический акт о следующем:</w:t>
      </w:r>
    </w:p>
    <w:p w14:paraId="2F6BD7A4" w14:textId="77777777" w:rsidR="005564BF" w:rsidRPr="005564BF" w:rsidRDefault="005564BF" w:rsidP="005564BF">
      <w:pPr>
        <w:spacing w:after="0" w:line="240" w:lineRule="auto"/>
        <w:ind w:left="-993" w:firstLine="709"/>
        <w:jc w:val="both"/>
        <w:rPr>
          <w:rFonts w:ascii="Times New Roman" w:hAnsi="Times New Roman" w:cs="Times New Roman"/>
          <w:bCs/>
          <w:lang w:eastAsia="ru-RU"/>
        </w:rPr>
      </w:pPr>
      <w:r w:rsidRPr="005564BF">
        <w:rPr>
          <w:rFonts w:ascii="Times New Roman" w:hAnsi="Times New Roman" w:cs="Times New Roman"/>
          <w:bCs/>
          <w:lang w:eastAsia="ru-RU"/>
        </w:rPr>
        <w:t>«</w:t>
      </w:r>
      <w:r w:rsidRPr="005564BF">
        <w:rPr>
          <w:rFonts w:ascii="Times New Roman" w:hAnsi="Times New Roman" w:cs="Times New Roman"/>
          <w:bCs/>
          <w:spacing w:val="-1"/>
          <w:lang w:eastAsia="ru-RU"/>
        </w:rPr>
        <w:t>Исполнитель</w:t>
      </w:r>
      <w:r w:rsidRPr="005564BF">
        <w:rPr>
          <w:rFonts w:ascii="Times New Roman" w:hAnsi="Times New Roman" w:cs="Times New Roman"/>
          <w:bCs/>
          <w:lang w:eastAsia="ru-RU"/>
        </w:rPr>
        <w:t>» в соответствии с Техническим заданием к Контракту от «_____» _______________ 202_г. №______________ оказал услуги по техническому обслуживанию оборудования в рамках ___ регламентного периода.</w:t>
      </w:r>
    </w:p>
    <w:p w14:paraId="573C83EC" w14:textId="77777777" w:rsidR="005564BF" w:rsidRPr="005564BF" w:rsidRDefault="005564BF" w:rsidP="005564BF">
      <w:pPr>
        <w:spacing w:after="0" w:line="240" w:lineRule="auto"/>
        <w:ind w:firstLine="709"/>
        <w:jc w:val="both"/>
        <w:rPr>
          <w:rFonts w:ascii="Times New Roman" w:hAnsi="Times New Roman" w:cs="Times New Roman"/>
          <w:b/>
          <w:bCs/>
          <w:lang w:eastAsia="ru-RU"/>
        </w:rPr>
      </w:pPr>
    </w:p>
    <w:p w14:paraId="479DCA4D" w14:textId="77777777" w:rsidR="005564BF" w:rsidRPr="005564BF" w:rsidRDefault="005564BF" w:rsidP="005564BF">
      <w:pPr>
        <w:spacing w:after="0" w:line="240" w:lineRule="auto"/>
        <w:ind w:firstLine="709"/>
        <w:jc w:val="both"/>
        <w:rPr>
          <w:rFonts w:ascii="Times New Roman" w:hAnsi="Times New Roman" w:cs="Times New Roman"/>
          <w:b/>
          <w:bCs/>
          <w:lang w:eastAsia="ru-RU"/>
        </w:rPr>
      </w:pPr>
      <w:r w:rsidRPr="005564BF">
        <w:rPr>
          <w:rFonts w:ascii="Times New Roman" w:hAnsi="Times New Roman" w:cs="Times New Roman"/>
          <w:b/>
          <w:bCs/>
          <w:lang w:eastAsia="ru-RU"/>
        </w:rPr>
        <w:t>Перечень оборудования, подлежащего техническому обслуживанию</w:t>
      </w:r>
    </w:p>
    <w:p w14:paraId="0B66D673" w14:textId="77777777" w:rsidR="005564BF" w:rsidRPr="005564BF" w:rsidRDefault="005564BF" w:rsidP="005564BF">
      <w:pPr>
        <w:spacing w:after="0" w:line="240" w:lineRule="auto"/>
        <w:ind w:firstLine="709"/>
        <w:jc w:val="both"/>
        <w:rPr>
          <w:rFonts w:ascii="Times New Roman" w:hAnsi="Times New Roman" w:cs="Times New Roman"/>
          <w:b/>
          <w:bCs/>
          <w:lang w:eastAsia="ru-RU"/>
        </w:rPr>
      </w:pPr>
    </w:p>
    <w:tbl>
      <w:tblPr>
        <w:tblW w:w="5629" w:type="pct"/>
        <w:tblInd w:w="-885" w:type="dxa"/>
        <w:tblLayout w:type="fixed"/>
        <w:tblLook w:val="0000" w:firstRow="0" w:lastRow="0" w:firstColumn="0" w:lastColumn="0" w:noHBand="0" w:noVBand="0"/>
      </w:tblPr>
      <w:tblGrid>
        <w:gridCol w:w="1683"/>
        <w:gridCol w:w="3030"/>
        <w:gridCol w:w="4538"/>
        <w:gridCol w:w="1523"/>
      </w:tblGrid>
      <w:tr w:rsidR="005564BF" w:rsidRPr="005564BF" w14:paraId="744933F7" w14:textId="77777777" w:rsidTr="005564BF">
        <w:trPr>
          <w:trHeight w:val="443"/>
          <w:tblHeader/>
        </w:trPr>
        <w:tc>
          <w:tcPr>
            <w:tcW w:w="781" w:type="pct"/>
            <w:tcBorders>
              <w:top w:val="single" w:sz="4" w:space="0" w:color="auto"/>
              <w:left w:val="single" w:sz="4" w:space="0" w:color="auto"/>
              <w:bottom w:val="single" w:sz="4" w:space="0" w:color="auto"/>
              <w:right w:val="single" w:sz="4" w:space="0" w:color="auto"/>
            </w:tcBorders>
            <w:vAlign w:val="center"/>
          </w:tcPr>
          <w:p w14:paraId="033DB187"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 п/п</w:t>
            </w:r>
          </w:p>
        </w:tc>
        <w:tc>
          <w:tcPr>
            <w:tcW w:w="1406" w:type="pct"/>
            <w:tcBorders>
              <w:top w:val="single" w:sz="4" w:space="0" w:color="auto"/>
              <w:left w:val="nil"/>
              <w:bottom w:val="single" w:sz="4" w:space="0" w:color="auto"/>
              <w:right w:val="single" w:sz="4" w:space="0" w:color="auto"/>
            </w:tcBorders>
            <w:noWrap/>
            <w:vAlign w:val="center"/>
          </w:tcPr>
          <w:p w14:paraId="70D040E9"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Наименование</w:t>
            </w:r>
          </w:p>
        </w:tc>
        <w:tc>
          <w:tcPr>
            <w:tcW w:w="2106" w:type="pct"/>
            <w:tcBorders>
              <w:top w:val="single" w:sz="4" w:space="0" w:color="auto"/>
              <w:left w:val="nil"/>
              <w:bottom w:val="single" w:sz="4" w:space="0" w:color="auto"/>
              <w:right w:val="single" w:sz="4" w:space="0" w:color="auto"/>
            </w:tcBorders>
            <w:vAlign w:val="center"/>
          </w:tcPr>
          <w:p w14:paraId="005725AF" w14:textId="77777777" w:rsidR="005564BF" w:rsidRPr="005564BF" w:rsidRDefault="005564BF" w:rsidP="005564BF">
            <w:pPr>
              <w:spacing w:after="0" w:line="240" w:lineRule="auto"/>
              <w:ind w:right="603"/>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Виды работ, выполненных при оказании услуг</w:t>
            </w:r>
          </w:p>
        </w:tc>
        <w:tc>
          <w:tcPr>
            <w:tcW w:w="707" w:type="pct"/>
            <w:tcBorders>
              <w:top w:val="single" w:sz="4" w:space="0" w:color="auto"/>
              <w:left w:val="nil"/>
              <w:bottom w:val="single" w:sz="4" w:space="0" w:color="auto"/>
              <w:right w:val="single" w:sz="4" w:space="0" w:color="auto"/>
            </w:tcBorders>
          </w:tcPr>
          <w:p w14:paraId="2A4D5882"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Отметка о выполнении</w:t>
            </w:r>
          </w:p>
        </w:tc>
      </w:tr>
      <w:tr w:rsidR="005564BF" w:rsidRPr="005564BF" w14:paraId="4A7B1323" w14:textId="77777777" w:rsidTr="005564BF">
        <w:trPr>
          <w:trHeight w:val="284"/>
        </w:trPr>
        <w:tc>
          <w:tcPr>
            <w:tcW w:w="781" w:type="pct"/>
            <w:tcBorders>
              <w:top w:val="single" w:sz="4" w:space="0" w:color="auto"/>
              <w:left w:val="single" w:sz="4" w:space="0" w:color="auto"/>
              <w:bottom w:val="single" w:sz="4" w:space="0" w:color="auto"/>
              <w:right w:val="single" w:sz="4" w:space="0" w:color="auto"/>
            </w:tcBorders>
            <w:shd w:val="clear" w:color="auto" w:fill="auto"/>
            <w:noWrap/>
          </w:tcPr>
          <w:p w14:paraId="375B708F"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1</w:t>
            </w:r>
          </w:p>
        </w:tc>
        <w:tc>
          <w:tcPr>
            <w:tcW w:w="1406" w:type="pct"/>
            <w:tcBorders>
              <w:top w:val="single" w:sz="4" w:space="0" w:color="auto"/>
              <w:left w:val="nil"/>
              <w:bottom w:val="single" w:sz="4" w:space="0" w:color="auto"/>
              <w:right w:val="single" w:sz="4" w:space="0" w:color="auto"/>
            </w:tcBorders>
            <w:shd w:val="clear" w:color="auto" w:fill="auto"/>
          </w:tcPr>
          <w:p w14:paraId="49F9F218" w14:textId="77777777" w:rsidR="005564BF" w:rsidRPr="005564BF" w:rsidRDefault="005564BF" w:rsidP="005564BF">
            <w:pPr>
              <w:spacing w:after="0" w:line="240" w:lineRule="auto"/>
              <w:rPr>
                <w:rFonts w:ascii="Times New Roman" w:hAnsi="Times New Roman" w:cs="Times New Roman"/>
                <w:bCs/>
                <w:lang w:eastAsia="ru-RU"/>
              </w:rPr>
            </w:pPr>
          </w:p>
        </w:tc>
        <w:tc>
          <w:tcPr>
            <w:tcW w:w="2106" w:type="pct"/>
            <w:tcBorders>
              <w:top w:val="single" w:sz="4" w:space="0" w:color="auto"/>
              <w:left w:val="nil"/>
              <w:bottom w:val="single" w:sz="4" w:space="0" w:color="auto"/>
              <w:right w:val="single" w:sz="4" w:space="0" w:color="auto"/>
            </w:tcBorders>
          </w:tcPr>
          <w:p w14:paraId="14C95BE3" w14:textId="77777777" w:rsidR="005564BF" w:rsidRPr="005564BF" w:rsidRDefault="005564BF" w:rsidP="005564BF">
            <w:pPr>
              <w:spacing w:after="0" w:line="240" w:lineRule="auto"/>
              <w:ind w:left="360"/>
              <w:jc w:val="both"/>
              <w:rPr>
                <w:rFonts w:ascii="Times New Roman" w:hAnsi="Times New Roman" w:cs="Times New Roman"/>
                <w:b/>
                <w:iCs/>
                <w:lang w:eastAsia="ru-RU"/>
              </w:rPr>
            </w:pPr>
          </w:p>
        </w:tc>
        <w:tc>
          <w:tcPr>
            <w:tcW w:w="707" w:type="pct"/>
            <w:tcBorders>
              <w:top w:val="single" w:sz="4" w:space="0" w:color="auto"/>
              <w:left w:val="nil"/>
              <w:bottom w:val="single" w:sz="4" w:space="0" w:color="auto"/>
              <w:right w:val="single" w:sz="4" w:space="0" w:color="auto"/>
            </w:tcBorders>
          </w:tcPr>
          <w:p w14:paraId="0BD6CCCA" w14:textId="77777777" w:rsidR="005564BF" w:rsidRPr="005564BF" w:rsidRDefault="005564BF" w:rsidP="005564BF">
            <w:pPr>
              <w:spacing w:after="0" w:line="240" w:lineRule="auto"/>
              <w:jc w:val="both"/>
              <w:rPr>
                <w:rFonts w:ascii="Times New Roman" w:hAnsi="Times New Roman" w:cs="Times New Roman"/>
                <w:bCs/>
                <w:iCs/>
                <w:lang w:eastAsia="ru-RU"/>
              </w:rPr>
            </w:pPr>
          </w:p>
        </w:tc>
      </w:tr>
      <w:tr w:rsidR="005564BF" w:rsidRPr="005564BF" w14:paraId="1984A59D" w14:textId="77777777" w:rsidTr="005564BF">
        <w:trPr>
          <w:trHeight w:val="284"/>
        </w:trPr>
        <w:tc>
          <w:tcPr>
            <w:tcW w:w="781" w:type="pct"/>
            <w:tcBorders>
              <w:top w:val="single" w:sz="4" w:space="0" w:color="auto"/>
              <w:left w:val="single" w:sz="4" w:space="0" w:color="auto"/>
              <w:bottom w:val="single" w:sz="4" w:space="0" w:color="auto"/>
              <w:right w:val="single" w:sz="4" w:space="0" w:color="auto"/>
            </w:tcBorders>
            <w:shd w:val="clear" w:color="auto" w:fill="auto"/>
            <w:noWrap/>
          </w:tcPr>
          <w:p w14:paraId="6E99F091"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2</w:t>
            </w:r>
          </w:p>
        </w:tc>
        <w:tc>
          <w:tcPr>
            <w:tcW w:w="1406" w:type="pct"/>
            <w:tcBorders>
              <w:top w:val="single" w:sz="4" w:space="0" w:color="auto"/>
              <w:left w:val="nil"/>
              <w:bottom w:val="single" w:sz="4" w:space="0" w:color="auto"/>
              <w:right w:val="single" w:sz="4" w:space="0" w:color="auto"/>
            </w:tcBorders>
            <w:shd w:val="clear" w:color="auto" w:fill="auto"/>
          </w:tcPr>
          <w:p w14:paraId="22AED620" w14:textId="77777777" w:rsidR="005564BF" w:rsidRPr="005564BF" w:rsidRDefault="005564BF" w:rsidP="005564BF">
            <w:pPr>
              <w:spacing w:after="0" w:line="240" w:lineRule="auto"/>
              <w:rPr>
                <w:rFonts w:ascii="Times New Roman" w:hAnsi="Times New Roman" w:cs="Times New Roman"/>
                <w:bCs/>
                <w:lang w:eastAsia="ru-RU"/>
              </w:rPr>
            </w:pPr>
          </w:p>
        </w:tc>
        <w:tc>
          <w:tcPr>
            <w:tcW w:w="2106" w:type="pct"/>
            <w:tcBorders>
              <w:top w:val="single" w:sz="4" w:space="0" w:color="auto"/>
              <w:left w:val="nil"/>
              <w:bottom w:val="single" w:sz="4" w:space="0" w:color="auto"/>
              <w:right w:val="single" w:sz="4" w:space="0" w:color="auto"/>
            </w:tcBorders>
          </w:tcPr>
          <w:p w14:paraId="28594F63" w14:textId="77777777" w:rsidR="005564BF" w:rsidRPr="005564BF" w:rsidRDefault="005564BF" w:rsidP="005564BF">
            <w:pPr>
              <w:spacing w:after="0" w:line="240" w:lineRule="auto"/>
              <w:rPr>
                <w:rFonts w:ascii="Times New Roman" w:hAnsi="Times New Roman" w:cs="Times New Roman"/>
                <w:b/>
                <w:iCs/>
                <w:lang w:eastAsia="ru-RU"/>
              </w:rPr>
            </w:pPr>
          </w:p>
        </w:tc>
        <w:tc>
          <w:tcPr>
            <w:tcW w:w="707" w:type="pct"/>
            <w:tcBorders>
              <w:top w:val="single" w:sz="4" w:space="0" w:color="auto"/>
              <w:left w:val="nil"/>
              <w:bottom w:val="single" w:sz="4" w:space="0" w:color="auto"/>
              <w:right w:val="single" w:sz="4" w:space="0" w:color="auto"/>
            </w:tcBorders>
          </w:tcPr>
          <w:p w14:paraId="05474091" w14:textId="77777777" w:rsidR="005564BF" w:rsidRPr="005564BF" w:rsidRDefault="005564BF" w:rsidP="005564BF">
            <w:pPr>
              <w:spacing w:after="0" w:line="240" w:lineRule="auto"/>
              <w:jc w:val="both"/>
              <w:rPr>
                <w:rFonts w:ascii="Times New Roman" w:hAnsi="Times New Roman" w:cs="Times New Roman"/>
                <w:b/>
                <w:bCs/>
                <w:iCs/>
                <w:lang w:eastAsia="ru-RU"/>
              </w:rPr>
            </w:pPr>
          </w:p>
        </w:tc>
      </w:tr>
    </w:tbl>
    <w:p w14:paraId="10D22E96" w14:textId="77777777" w:rsidR="005564BF" w:rsidRPr="005564BF" w:rsidRDefault="005564BF" w:rsidP="005564BF">
      <w:pPr>
        <w:spacing w:after="0" w:line="240" w:lineRule="auto"/>
        <w:jc w:val="both"/>
        <w:rPr>
          <w:rFonts w:ascii="Times New Roman" w:hAnsi="Times New Roman" w:cs="Times New Roman"/>
          <w:bCs/>
          <w:lang w:eastAsia="ru-RU"/>
        </w:rPr>
      </w:pPr>
    </w:p>
    <w:p w14:paraId="6A51ECF5" w14:textId="77777777" w:rsidR="005564BF" w:rsidRPr="005564BF" w:rsidRDefault="005564BF" w:rsidP="005564BF">
      <w:pPr>
        <w:spacing w:after="0" w:line="240" w:lineRule="auto"/>
        <w:ind w:firstLine="709"/>
        <w:jc w:val="both"/>
        <w:rPr>
          <w:rFonts w:ascii="Times New Roman" w:hAnsi="Times New Roman" w:cs="Times New Roman"/>
          <w:bCs/>
          <w:lang w:eastAsia="ru-RU"/>
        </w:rPr>
      </w:pPr>
      <w:r w:rsidRPr="005564BF">
        <w:rPr>
          <w:rFonts w:ascii="Times New Roman" w:hAnsi="Times New Roman" w:cs="Times New Roman"/>
          <w:bCs/>
          <w:lang w:eastAsia="ru-RU"/>
        </w:rPr>
        <w:t>Перечень товаров, использованных при оказании услуг:</w:t>
      </w:r>
    </w:p>
    <w:tbl>
      <w:tblPr>
        <w:tblW w:w="108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84"/>
        <w:gridCol w:w="1559"/>
        <w:gridCol w:w="709"/>
        <w:gridCol w:w="992"/>
        <w:gridCol w:w="1558"/>
        <w:gridCol w:w="993"/>
        <w:gridCol w:w="2410"/>
      </w:tblGrid>
      <w:tr w:rsidR="005564BF" w:rsidRPr="005564BF" w14:paraId="0AC69531" w14:textId="77777777" w:rsidTr="005564BF">
        <w:trPr>
          <w:trHeight w:val="601"/>
        </w:trPr>
        <w:tc>
          <w:tcPr>
            <w:tcW w:w="697" w:type="dxa"/>
            <w:noWrap/>
            <w:vAlign w:val="center"/>
          </w:tcPr>
          <w:p w14:paraId="63FC633F" w14:textId="77777777" w:rsidR="005564BF" w:rsidRPr="005564BF" w:rsidRDefault="005564BF" w:rsidP="005564BF">
            <w:pPr>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 п/п</w:t>
            </w:r>
          </w:p>
        </w:tc>
        <w:tc>
          <w:tcPr>
            <w:tcW w:w="1884" w:type="dxa"/>
            <w:noWrap/>
            <w:vAlign w:val="center"/>
          </w:tcPr>
          <w:p w14:paraId="64784578" w14:textId="77777777" w:rsidR="005564BF" w:rsidRPr="005564BF" w:rsidRDefault="005564BF" w:rsidP="005564BF">
            <w:pPr>
              <w:tabs>
                <w:tab w:val="left" w:pos="851"/>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Наименование</w:t>
            </w:r>
          </w:p>
        </w:tc>
        <w:tc>
          <w:tcPr>
            <w:tcW w:w="1559" w:type="dxa"/>
            <w:vAlign w:val="center"/>
          </w:tcPr>
          <w:p w14:paraId="750E07C6" w14:textId="77777777" w:rsidR="005564BF" w:rsidRPr="005564BF" w:rsidRDefault="005564BF" w:rsidP="005564BF">
            <w:pPr>
              <w:tabs>
                <w:tab w:val="left" w:pos="851"/>
                <w:tab w:val="left" w:pos="993"/>
              </w:tabs>
              <w:autoSpaceDN w:val="0"/>
              <w:spacing w:after="0" w:line="240" w:lineRule="auto"/>
              <w:ind w:left="8"/>
              <w:jc w:val="center"/>
              <w:rPr>
                <w:rFonts w:ascii="Times New Roman" w:hAnsi="Times New Roman" w:cs="Times New Roman"/>
                <w:lang w:eastAsia="ru-RU"/>
              </w:rPr>
            </w:pPr>
            <w:r w:rsidRPr="005564BF">
              <w:rPr>
                <w:rFonts w:ascii="Times New Roman" w:hAnsi="Times New Roman" w:cs="Times New Roman"/>
                <w:lang w:eastAsia="ru-RU"/>
              </w:rPr>
              <w:t>Каталожный номер</w:t>
            </w:r>
          </w:p>
        </w:tc>
        <w:tc>
          <w:tcPr>
            <w:tcW w:w="709" w:type="dxa"/>
            <w:vAlign w:val="center"/>
          </w:tcPr>
          <w:p w14:paraId="364D2872" w14:textId="77777777" w:rsidR="005564BF" w:rsidRPr="005564BF" w:rsidRDefault="005564BF" w:rsidP="005564BF">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Кол-во</w:t>
            </w:r>
          </w:p>
        </w:tc>
        <w:tc>
          <w:tcPr>
            <w:tcW w:w="992" w:type="dxa"/>
            <w:vAlign w:val="center"/>
          </w:tcPr>
          <w:p w14:paraId="49157E72" w14:textId="77777777" w:rsidR="005564BF" w:rsidRPr="005564BF" w:rsidRDefault="005564BF" w:rsidP="005564BF">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Ед.изм</w:t>
            </w:r>
          </w:p>
        </w:tc>
        <w:tc>
          <w:tcPr>
            <w:tcW w:w="1558" w:type="dxa"/>
            <w:vAlign w:val="center"/>
          </w:tcPr>
          <w:p w14:paraId="58A0BDDE" w14:textId="77777777" w:rsidR="005564BF" w:rsidRPr="005564BF" w:rsidRDefault="005564BF" w:rsidP="005564BF">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Цена за единицу</w:t>
            </w:r>
          </w:p>
        </w:tc>
        <w:tc>
          <w:tcPr>
            <w:tcW w:w="993" w:type="dxa"/>
            <w:vAlign w:val="center"/>
          </w:tcPr>
          <w:p w14:paraId="29A0E16A" w14:textId="77777777" w:rsidR="005564BF" w:rsidRPr="005564BF" w:rsidRDefault="005564BF" w:rsidP="005564BF">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Сумма</w:t>
            </w:r>
          </w:p>
        </w:tc>
        <w:tc>
          <w:tcPr>
            <w:tcW w:w="2410" w:type="dxa"/>
            <w:vAlign w:val="center"/>
          </w:tcPr>
          <w:p w14:paraId="1BF46B56" w14:textId="77777777" w:rsidR="005564BF" w:rsidRPr="005564BF" w:rsidRDefault="005564BF" w:rsidP="005564BF">
            <w:pPr>
              <w:tabs>
                <w:tab w:val="left" w:pos="993"/>
              </w:tabs>
              <w:autoSpaceDN w:val="0"/>
              <w:spacing w:after="0" w:line="240" w:lineRule="auto"/>
              <w:jc w:val="center"/>
              <w:rPr>
                <w:rFonts w:ascii="Times New Roman" w:hAnsi="Times New Roman" w:cs="Times New Roman"/>
                <w:lang w:eastAsia="ru-RU"/>
              </w:rPr>
            </w:pPr>
            <w:r w:rsidRPr="005564BF">
              <w:rPr>
                <w:rFonts w:ascii="Times New Roman" w:hAnsi="Times New Roman" w:cs="Times New Roman"/>
                <w:lang w:eastAsia="ru-RU"/>
              </w:rPr>
              <w:t>Место установки</w:t>
            </w:r>
          </w:p>
        </w:tc>
      </w:tr>
      <w:tr w:rsidR="005564BF" w:rsidRPr="005564BF" w14:paraId="6ACF979F" w14:textId="77777777" w:rsidTr="005564BF">
        <w:trPr>
          <w:trHeight w:val="413"/>
        </w:trPr>
        <w:tc>
          <w:tcPr>
            <w:tcW w:w="697" w:type="dxa"/>
            <w:noWrap/>
          </w:tcPr>
          <w:p w14:paraId="7F562F32"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1</w:t>
            </w:r>
          </w:p>
        </w:tc>
        <w:tc>
          <w:tcPr>
            <w:tcW w:w="1884" w:type="dxa"/>
            <w:noWrap/>
          </w:tcPr>
          <w:p w14:paraId="285D8C6C" w14:textId="77777777" w:rsidR="005564BF" w:rsidRPr="005564BF" w:rsidRDefault="005564BF" w:rsidP="005564BF">
            <w:pPr>
              <w:spacing w:after="0" w:line="240" w:lineRule="auto"/>
              <w:rPr>
                <w:rFonts w:ascii="Times New Roman" w:eastAsia="Calibri" w:hAnsi="Times New Roman" w:cs="Times New Roman"/>
              </w:rPr>
            </w:pPr>
          </w:p>
        </w:tc>
        <w:tc>
          <w:tcPr>
            <w:tcW w:w="1559" w:type="dxa"/>
            <w:vAlign w:val="center"/>
          </w:tcPr>
          <w:p w14:paraId="27E0DD6F" w14:textId="77777777" w:rsidR="005564BF" w:rsidRPr="005564BF" w:rsidRDefault="005564BF" w:rsidP="005564BF">
            <w:pPr>
              <w:spacing w:after="0" w:line="240" w:lineRule="auto"/>
              <w:rPr>
                <w:rFonts w:ascii="Times New Roman" w:eastAsia="Calibri" w:hAnsi="Times New Roman" w:cs="Times New Roman"/>
              </w:rPr>
            </w:pPr>
          </w:p>
        </w:tc>
        <w:tc>
          <w:tcPr>
            <w:tcW w:w="709" w:type="dxa"/>
          </w:tcPr>
          <w:p w14:paraId="789BA8C3" w14:textId="77777777" w:rsidR="005564BF" w:rsidRPr="005564BF" w:rsidRDefault="005564BF" w:rsidP="005564BF">
            <w:pPr>
              <w:spacing w:after="0" w:line="240" w:lineRule="auto"/>
              <w:jc w:val="center"/>
              <w:rPr>
                <w:rFonts w:ascii="Times New Roman" w:eastAsia="Calibri" w:hAnsi="Times New Roman" w:cs="Times New Roman"/>
              </w:rPr>
            </w:pPr>
          </w:p>
        </w:tc>
        <w:tc>
          <w:tcPr>
            <w:tcW w:w="992" w:type="dxa"/>
          </w:tcPr>
          <w:p w14:paraId="06A63EF3" w14:textId="77777777" w:rsidR="005564BF" w:rsidRPr="005564BF" w:rsidRDefault="005564BF" w:rsidP="005564BF">
            <w:pPr>
              <w:spacing w:after="0" w:line="240" w:lineRule="auto"/>
              <w:jc w:val="both"/>
              <w:rPr>
                <w:rFonts w:ascii="Times New Roman" w:hAnsi="Times New Roman" w:cs="Times New Roman"/>
                <w:lang w:eastAsia="ru-RU"/>
              </w:rPr>
            </w:pPr>
          </w:p>
        </w:tc>
        <w:tc>
          <w:tcPr>
            <w:tcW w:w="1558" w:type="dxa"/>
          </w:tcPr>
          <w:p w14:paraId="32C9985D" w14:textId="77777777" w:rsidR="005564BF" w:rsidRPr="005564BF" w:rsidRDefault="005564BF" w:rsidP="005564BF">
            <w:pPr>
              <w:spacing w:after="0" w:line="240" w:lineRule="auto"/>
              <w:jc w:val="both"/>
              <w:rPr>
                <w:rFonts w:ascii="Times New Roman" w:hAnsi="Times New Roman" w:cs="Times New Roman"/>
                <w:lang w:eastAsia="ru-RU"/>
              </w:rPr>
            </w:pPr>
          </w:p>
        </w:tc>
        <w:tc>
          <w:tcPr>
            <w:tcW w:w="993" w:type="dxa"/>
          </w:tcPr>
          <w:p w14:paraId="7AE70870" w14:textId="77777777" w:rsidR="005564BF" w:rsidRPr="005564BF" w:rsidRDefault="005564BF" w:rsidP="005564BF">
            <w:pPr>
              <w:spacing w:after="0" w:line="240" w:lineRule="auto"/>
              <w:jc w:val="both"/>
              <w:rPr>
                <w:rFonts w:ascii="Times New Roman" w:hAnsi="Times New Roman" w:cs="Times New Roman"/>
                <w:lang w:eastAsia="ru-RU"/>
              </w:rPr>
            </w:pPr>
          </w:p>
        </w:tc>
        <w:tc>
          <w:tcPr>
            <w:tcW w:w="2410" w:type="dxa"/>
          </w:tcPr>
          <w:p w14:paraId="0C3BBD08" w14:textId="77777777" w:rsidR="005564BF" w:rsidRPr="005564BF" w:rsidRDefault="005564BF" w:rsidP="005564BF">
            <w:pPr>
              <w:spacing w:after="0" w:line="240" w:lineRule="auto"/>
              <w:jc w:val="both"/>
              <w:rPr>
                <w:rFonts w:ascii="Times New Roman" w:hAnsi="Times New Roman" w:cs="Times New Roman"/>
                <w:lang w:eastAsia="ru-RU"/>
              </w:rPr>
            </w:pPr>
          </w:p>
        </w:tc>
      </w:tr>
      <w:tr w:rsidR="005564BF" w:rsidRPr="005564BF" w14:paraId="7FC163D2" w14:textId="77777777" w:rsidTr="005564BF">
        <w:trPr>
          <w:trHeight w:val="346"/>
        </w:trPr>
        <w:tc>
          <w:tcPr>
            <w:tcW w:w="697" w:type="dxa"/>
            <w:noWrap/>
          </w:tcPr>
          <w:p w14:paraId="38F8A60C" w14:textId="77777777" w:rsidR="005564BF" w:rsidRPr="005564BF" w:rsidRDefault="005564BF" w:rsidP="005564BF">
            <w:pPr>
              <w:spacing w:after="0" w:line="240" w:lineRule="auto"/>
              <w:contextualSpacing/>
              <w:jc w:val="center"/>
              <w:rPr>
                <w:rFonts w:ascii="Times New Roman" w:eastAsia="Calibri" w:hAnsi="Times New Roman" w:cs="Times New Roman"/>
                <w:lang w:eastAsia="ru-RU"/>
              </w:rPr>
            </w:pPr>
            <w:r w:rsidRPr="005564BF">
              <w:rPr>
                <w:rFonts w:ascii="Times New Roman" w:eastAsia="Calibri" w:hAnsi="Times New Roman" w:cs="Times New Roman"/>
                <w:lang w:eastAsia="ru-RU"/>
              </w:rPr>
              <w:t>2</w:t>
            </w:r>
          </w:p>
        </w:tc>
        <w:tc>
          <w:tcPr>
            <w:tcW w:w="1884" w:type="dxa"/>
            <w:noWrap/>
          </w:tcPr>
          <w:p w14:paraId="3606FACB" w14:textId="77777777" w:rsidR="005564BF" w:rsidRPr="005564BF" w:rsidRDefault="005564BF" w:rsidP="005564BF">
            <w:pPr>
              <w:spacing w:after="0" w:line="240" w:lineRule="auto"/>
              <w:rPr>
                <w:rFonts w:ascii="Times New Roman" w:eastAsia="Calibri" w:hAnsi="Times New Roman" w:cs="Times New Roman"/>
              </w:rPr>
            </w:pPr>
          </w:p>
        </w:tc>
        <w:tc>
          <w:tcPr>
            <w:tcW w:w="1559" w:type="dxa"/>
            <w:vAlign w:val="center"/>
          </w:tcPr>
          <w:p w14:paraId="44D00ED2" w14:textId="77777777" w:rsidR="005564BF" w:rsidRPr="005564BF" w:rsidRDefault="005564BF" w:rsidP="005564BF">
            <w:pPr>
              <w:spacing w:after="0" w:line="240" w:lineRule="auto"/>
              <w:rPr>
                <w:rFonts w:ascii="Times New Roman" w:eastAsia="Calibri" w:hAnsi="Times New Roman" w:cs="Times New Roman"/>
              </w:rPr>
            </w:pPr>
          </w:p>
        </w:tc>
        <w:tc>
          <w:tcPr>
            <w:tcW w:w="709" w:type="dxa"/>
          </w:tcPr>
          <w:p w14:paraId="7CD5564B" w14:textId="77777777" w:rsidR="005564BF" w:rsidRPr="005564BF" w:rsidRDefault="005564BF" w:rsidP="005564BF">
            <w:pPr>
              <w:spacing w:after="0" w:line="240" w:lineRule="auto"/>
              <w:jc w:val="center"/>
              <w:rPr>
                <w:rFonts w:ascii="Times New Roman" w:eastAsia="Calibri" w:hAnsi="Times New Roman" w:cs="Times New Roman"/>
              </w:rPr>
            </w:pPr>
          </w:p>
        </w:tc>
        <w:tc>
          <w:tcPr>
            <w:tcW w:w="992" w:type="dxa"/>
          </w:tcPr>
          <w:p w14:paraId="1F5C6A71" w14:textId="77777777" w:rsidR="005564BF" w:rsidRPr="005564BF" w:rsidRDefault="005564BF" w:rsidP="005564BF">
            <w:pPr>
              <w:spacing w:after="0" w:line="240" w:lineRule="auto"/>
              <w:jc w:val="both"/>
              <w:rPr>
                <w:rFonts w:ascii="Times New Roman" w:hAnsi="Times New Roman" w:cs="Times New Roman"/>
                <w:lang w:eastAsia="ru-RU"/>
              </w:rPr>
            </w:pPr>
          </w:p>
        </w:tc>
        <w:tc>
          <w:tcPr>
            <w:tcW w:w="1558" w:type="dxa"/>
          </w:tcPr>
          <w:p w14:paraId="376C39CF" w14:textId="77777777" w:rsidR="005564BF" w:rsidRPr="005564BF" w:rsidRDefault="005564BF" w:rsidP="005564BF">
            <w:pPr>
              <w:spacing w:after="0" w:line="240" w:lineRule="auto"/>
              <w:jc w:val="both"/>
              <w:rPr>
                <w:rFonts w:ascii="Times New Roman" w:hAnsi="Times New Roman" w:cs="Times New Roman"/>
                <w:lang w:eastAsia="ru-RU"/>
              </w:rPr>
            </w:pPr>
          </w:p>
        </w:tc>
        <w:tc>
          <w:tcPr>
            <w:tcW w:w="993" w:type="dxa"/>
          </w:tcPr>
          <w:p w14:paraId="4DF27BFC" w14:textId="77777777" w:rsidR="005564BF" w:rsidRPr="005564BF" w:rsidRDefault="005564BF" w:rsidP="005564BF">
            <w:pPr>
              <w:spacing w:after="0" w:line="240" w:lineRule="auto"/>
              <w:jc w:val="both"/>
              <w:rPr>
                <w:rFonts w:ascii="Times New Roman" w:hAnsi="Times New Roman" w:cs="Times New Roman"/>
                <w:lang w:eastAsia="ru-RU"/>
              </w:rPr>
            </w:pPr>
          </w:p>
        </w:tc>
        <w:tc>
          <w:tcPr>
            <w:tcW w:w="2410" w:type="dxa"/>
          </w:tcPr>
          <w:p w14:paraId="6A8B5ED1" w14:textId="77777777" w:rsidR="005564BF" w:rsidRPr="005564BF" w:rsidRDefault="005564BF" w:rsidP="005564BF">
            <w:pPr>
              <w:spacing w:after="0" w:line="240" w:lineRule="auto"/>
              <w:jc w:val="both"/>
              <w:rPr>
                <w:rFonts w:ascii="Times New Roman" w:hAnsi="Times New Roman" w:cs="Times New Roman"/>
                <w:lang w:eastAsia="ru-RU"/>
              </w:rPr>
            </w:pPr>
          </w:p>
        </w:tc>
      </w:tr>
    </w:tbl>
    <w:p w14:paraId="391F5EB5" w14:textId="77777777" w:rsidR="005564BF" w:rsidRPr="005564BF" w:rsidRDefault="005564BF" w:rsidP="005564BF">
      <w:pPr>
        <w:spacing w:after="0" w:line="240" w:lineRule="auto"/>
        <w:jc w:val="both"/>
        <w:rPr>
          <w:rFonts w:ascii="Times New Roman" w:hAnsi="Times New Roman" w:cs="Times New Roman"/>
          <w:bCs/>
          <w:lang w:eastAsia="ru-RU"/>
        </w:rPr>
      </w:pPr>
      <w:r w:rsidRPr="005564BF">
        <w:rPr>
          <w:rFonts w:ascii="Times New Roman" w:hAnsi="Times New Roman" w:cs="Times New Roman"/>
          <w:bCs/>
          <w:lang w:eastAsia="ru-RU"/>
        </w:rPr>
        <w:t>Вышеперечисленные работы выполнены полностью в соответствии с Техническим заданием.</w:t>
      </w:r>
    </w:p>
    <w:p w14:paraId="0381237E" w14:textId="77777777" w:rsidR="005564BF" w:rsidRPr="005564BF" w:rsidRDefault="005564BF" w:rsidP="005564BF">
      <w:pPr>
        <w:spacing w:after="0" w:line="240" w:lineRule="auto"/>
        <w:jc w:val="both"/>
        <w:rPr>
          <w:rFonts w:ascii="Times New Roman" w:hAnsi="Times New Roman" w:cs="Times New Roman"/>
          <w:bCs/>
          <w:lang w:eastAsia="ru-RU"/>
        </w:rPr>
      </w:pPr>
    </w:p>
    <w:p w14:paraId="0C3B552B" w14:textId="77777777" w:rsidR="005564BF" w:rsidRPr="005564BF" w:rsidRDefault="005564BF" w:rsidP="005564BF">
      <w:pPr>
        <w:spacing w:after="0" w:line="240" w:lineRule="auto"/>
        <w:jc w:val="both"/>
        <w:rPr>
          <w:rFonts w:ascii="Times New Roman" w:hAnsi="Times New Roman" w:cs="Times New Roman"/>
          <w:bCs/>
          <w:lang w:eastAsia="ru-RU"/>
        </w:rPr>
      </w:pPr>
    </w:p>
    <w:tbl>
      <w:tblPr>
        <w:tblW w:w="10910" w:type="dxa"/>
        <w:tblInd w:w="-1026" w:type="dxa"/>
        <w:tblLayout w:type="fixed"/>
        <w:tblLook w:val="0000" w:firstRow="0" w:lastRow="0" w:firstColumn="0" w:lastColumn="0" w:noHBand="0" w:noVBand="0"/>
      </w:tblPr>
      <w:tblGrid>
        <w:gridCol w:w="5807"/>
        <w:gridCol w:w="5103"/>
      </w:tblGrid>
      <w:tr w:rsidR="005564BF" w:rsidRPr="005564BF" w14:paraId="3B0CAE83" w14:textId="77777777" w:rsidTr="005564BF">
        <w:trPr>
          <w:trHeight w:val="80"/>
        </w:trPr>
        <w:tc>
          <w:tcPr>
            <w:tcW w:w="5807" w:type="dxa"/>
            <w:vAlign w:val="center"/>
          </w:tcPr>
          <w:p w14:paraId="5B3F1588" w14:textId="77777777" w:rsidR="005564BF" w:rsidRPr="005564BF" w:rsidRDefault="005564BF" w:rsidP="005564BF">
            <w:pPr>
              <w:widowControl w:val="0"/>
              <w:tabs>
                <w:tab w:val="left" w:pos="4536"/>
              </w:tabs>
              <w:autoSpaceDE w:val="0"/>
              <w:autoSpaceDN w:val="0"/>
              <w:adjustRightInd w:val="0"/>
              <w:spacing w:after="0" w:line="240" w:lineRule="auto"/>
              <w:ind w:left="142"/>
              <w:textAlignment w:val="baseline"/>
              <w:rPr>
                <w:rFonts w:ascii="Times New Roman" w:hAnsi="Times New Roman" w:cs="Times New Roman"/>
                <w:lang w:eastAsia="ru-RU"/>
              </w:rPr>
            </w:pPr>
            <w:r w:rsidRPr="005564BF">
              <w:rPr>
                <w:rFonts w:ascii="Times New Roman" w:hAnsi="Times New Roman" w:cs="Times New Roman"/>
                <w:lang w:eastAsia="ru-RU"/>
              </w:rPr>
              <w:t>От Заказчика</w:t>
            </w:r>
          </w:p>
          <w:p w14:paraId="1E29E41D" w14:textId="77777777" w:rsidR="005564BF" w:rsidRPr="005564BF" w:rsidRDefault="005564BF" w:rsidP="005564BF">
            <w:pPr>
              <w:widowControl w:val="0"/>
              <w:autoSpaceDE w:val="0"/>
              <w:autoSpaceDN w:val="0"/>
              <w:adjustRightInd w:val="0"/>
              <w:spacing w:after="0" w:line="240" w:lineRule="auto"/>
              <w:ind w:left="142" w:right="310"/>
              <w:textAlignment w:val="baseline"/>
              <w:rPr>
                <w:rFonts w:ascii="Times New Roman" w:hAnsi="Times New Roman" w:cs="Times New Roman"/>
                <w:lang w:eastAsia="ru-RU"/>
              </w:rPr>
            </w:pPr>
            <w:r w:rsidRPr="005564BF">
              <w:rPr>
                <w:rFonts w:ascii="Times New Roman" w:hAnsi="Times New Roman" w:cs="Times New Roman"/>
                <w:lang w:eastAsia="ru-RU"/>
              </w:rPr>
              <w:t>должность</w:t>
            </w:r>
          </w:p>
          <w:p w14:paraId="482100FB" w14:textId="77777777" w:rsidR="005564BF" w:rsidRPr="005564BF" w:rsidRDefault="005564BF" w:rsidP="005564BF">
            <w:pPr>
              <w:widowControl w:val="0"/>
              <w:autoSpaceDE w:val="0"/>
              <w:autoSpaceDN w:val="0"/>
              <w:adjustRightInd w:val="0"/>
              <w:spacing w:after="0" w:line="240" w:lineRule="auto"/>
              <w:ind w:left="142" w:right="310"/>
              <w:textAlignment w:val="baseline"/>
              <w:rPr>
                <w:rFonts w:ascii="Times New Roman" w:hAnsi="Times New Roman" w:cs="Times New Roman"/>
                <w:lang w:eastAsia="ru-RU"/>
              </w:rPr>
            </w:pPr>
          </w:p>
          <w:p w14:paraId="352F6BDC" w14:textId="77777777" w:rsidR="005564BF" w:rsidRPr="005564BF" w:rsidRDefault="005564BF" w:rsidP="005564BF">
            <w:pPr>
              <w:widowControl w:val="0"/>
              <w:autoSpaceDE w:val="0"/>
              <w:autoSpaceDN w:val="0"/>
              <w:adjustRightInd w:val="0"/>
              <w:spacing w:after="0" w:line="240" w:lineRule="auto"/>
              <w:ind w:left="142"/>
              <w:textAlignment w:val="baseline"/>
              <w:rPr>
                <w:rFonts w:ascii="Times New Roman" w:hAnsi="Times New Roman" w:cs="Times New Roman"/>
                <w:lang w:eastAsia="ru-RU"/>
              </w:rPr>
            </w:pPr>
          </w:p>
          <w:p w14:paraId="7749A61E" w14:textId="77777777" w:rsidR="005564BF" w:rsidRPr="005564BF" w:rsidRDefault="005564BF" w:rsidP="005564BF">
            <w:pPr>
              <w:widowControl w:val="0"/>
              <w:autoSpaceDE w:val="0"/>
              <w:autoSpaceDN w:val="0"/>
              <w:adjustRightInd w:val="0"/>
              <w:spacing w:after="0" w:line="240" w:lineRule="auto"/>
              <w:ind w:left="142"/>
              <w:textAlignment w:val="baseline"/>
              <w:rPr>
                <w:rFonts w:ascii="Times New Roman" w:hAnsi="Times New Roman" w:cs="Times New Roman"/>
                <w:lang w:eastAsia="ru-RU"/>
              </w:rPr>
            </w:pPr>
            <w:r w:rsidRPr="005564BF">
              <w:rPr>
                <w:rFonts w:ascii="Times New Roman" w:hAnsi="Times New Roman" w:cs="Times New Roman"/>
                <w:lang w:eastAsia="ru-RU"/>
              </w:rPr>
              <w:t>_________________ /______________________</w:t>
            </w:r>
          </w:p>
          <w:p w14:paraId="5F76CCE0" w14:textId="77777777" w:rsidR="005564BF" w:rsidRPr="005564BF" w:rsidRDefault="005564BF" w:rsidP="005564BF">
            <w:pPr>
              <w:spacing w:after="0" w:line="240" w:lineRule="auto"/>
              <w:ind w:left="142"/>
              <w:rPr>
                <w:rFonts w:ascii="Times New Roman" w:hAnsi="Times New Roman" w:cs="Times New Roman"/>
                <w:lang w:eastAsia="ru-RU"/>
              </w:rPr>
            </w:pPr>
          </w:p>
        </w:tc>
        <w:tc>
          <w:tcPr>
            <w:tcW w:w="5103" w:type="dxa"/>
            <w:vAlign w:val="center"/>
          </w:tcPr>
          <w:p w14:paraId="6B9E9081" w14:textId="77777777" w:rsidR="005564BF" w:rsidRPr="005564BF" w:rsidRDefault="005564BF" w:rsidP="005564BF">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От Исполнителя</w:t>
            </w:r>
          </w:p>
          <w:p w14:paraId="3D1A8A9E" w14:textId="77777777" w:rsidR="005564BF" w:rsidRPr="005564BF" w:rsidRDefault="005564BF" w:rsidP="005564BF">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должность</w:t>
            </w:r>
          </w:p>
          <w:p w14:paraId="3E449CA6" w14:textId="77777777" w:rsidR="005564BF" w:rsidRPr="005564BF" w:rsidRDefault="005564BF" w:rsidP="005564BF">
            <w:pPr>
              <w:spacing w:after="0" w:line="240" w:lineRule="auto"/>
              <w:ind w:left="278"/>
              <w:rPr>
                <w:rFonts w:ascii="Times New Roman" w:hAnsi="Times New Roman" w:cs="Times New Roman"/>
                <w:lang w:eastAsia="ru-RU"/>
              </w:rPr>
            </w:pPr>
          </w:p>
          <w:p w14:paraId="693A708E" w14:textId="77777777" w:rsidR="005564BF" w:rsidRPr="005564BF" w:rsidRDefault="005564BF" w:rsidP="005564BF">
            <w:pPr>
              <w:spacing w:after="0" w:line="240" w:lineRule="auto"/>
              <w:ind w:left="278"/>
              <w:rPr>
                <w:rFonts w:ascii="Times New Roman" w:hAnsi="Times New Roman" w:cs="Times New Roman"/>
                <w:lang w:eastAsia="ru-RU"/>
              </w:rPr>
            </w:pPr>
          </w:p>
          <w:p w14:paraId="01FCF924" w14:textId="77777777" w:rsidR="005564BF" w:rsidRPr="005564BF" w:rsidRDefault="005564BF" w:rsidP="005564BF">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__________________/ _____________________</w:t>
            </w:r>
          </w:p>
          <w:p w14:paraId="60EE8FBA" w14:textId="77777777" w:rsidR="005564BF" w:rsidRPr="005564BF" w:rsidRDefault="005564BF" w:rsidP="005564BF">
            <w:pPr>
              <w:spacing w:after="0" w:line="240" w:lineRule="auto"/>
              <w:ind w:left="278"/>
              <w:rPr>
                <w:rFonts w:ascii="Times New Roman" w:hAnsi="Times New Roman" w:cs="Times New Roman"/>
                <w:lang w:eastAsia="ru-RU"/>
              </w:rPr>
            </w:pPr>
            <w:r w:rsidRPr="005564BF">
              <w:rPr>
                <w:rFonts w:ascii="Times New Roman" w:hAnsi="Times New Roman" w:cs="Times New Roman"/>
                <w:lang w:eastAsia="ru-RU"/>
              </w:rPr>
              <w:t>М.П.</w:t>
            </w:r>
          </w:p>
        </w:tc>
      </w:tr>
    </w:tbl>
    <w:p w14:paraId="708F9D32" w14:textId="77777777" w:rsidR="005564BF" w:rsidRPr="005564BF" w:rsidRDefault="005564BF" w:rsidP="005564BF">
      <w:pPr>
        <w:spacing w:after="0" w:line="240" w:lineRule="auto"/>
        <w:ind w:firstLine="709"/>
        <w:rPr>
          <w:rFonts w:ascii="Times New Roman" w:hAnsi="Times New Roman" w:cs="Times New Roman"/>
        </w:rPr>
      </w:pPr>
    </w:p>
    <w:p w14:paraId="508E7D8D" w14:textId="77777777" w:rsidR="005564BF" w:rsidRPr="001A2BF2" w:rsidRDefault="005564BF" w:rsidP="005564BF">
      <w:pPr>
        <w:widowControl w:val="0"/>
        <w:autoSpaceDE w:val="0"/>
        <w:autoSpaceDN w:val="0"/>
        <w:adjustRightInd w:val="0"/>
        <w:spacing w:after="0" w:line="240" w:lineRule="auto"/>
        <w:jc w:val="both"/>
        <w:textAlignment w:val="baseline"/>
      </w:pPr>
    </w:p>
    <w:p w14:paraId="122F08BB" w14:textId="77777777" w:rsidR="005564BF" w:rsidRPr="000437D6" w:rsidRDefault="005564BF" w:rsidP="00E52880">
      <w:pPr>
        <w:pStyle w:val="a7"/>
        <w:widowControl w:val="0"/>
        <w:spacing w:after="0"/>
        <w:ind w:left="644"/>
        <w:jc w:val="center"/>
        <w:rPr>
          <w:rFonts w:ascii="Times New Roman" w:eastAsia="Courier New" w:hAnsi="Times New Roman" w:cs="Times New Roman"/>
          <w:b/>
        </w:rPr>
      </w:pPr>
    </w:p>
    <w:sectPr w:rsidR="005564BF" w:rsidRPr="000437D6" w:rsidSect="005564BF">
      <w:headerReference w:type="first" r:id="rId14"/>
      <w:footerReference w:type="first" r:id="rId15"/>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871DE" w14:textId="77777777" w:rsidR="00BD599E" w:rsidRDefault="00BD599E">
      <w:pPr>
        <w:spacing w:after="0" w:line="240" w:lineRule="auto"/>
      </w:pPr>
      <w:r>
        <w:separator/>
      </w:r>
    </w:p>
  </w:endnote>
  <w:endnote w:type="continuationSeparator" w:id="0">
    <w:p w14:paraId="5BF5E580" w14:textId="77777777" w:rsidR="00BD599E" w:rsidRDefault="00BD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14:paraId="7E65D94E" w14:textId="4D6E2780" w:rsidR="001C36F1" w:rsidRDefault="001C36F1">
        <w:pPr>
          <w:pStyle w:val="ab"/>
          <w:jc w:val="right"/>
        </w:pPr>
        <w:r>
          <w:fldChar w:fldCharType="begin"/>
        </w:r>
        <w:r>
          <w:instrText>PAGE   \* MERGEFORMAT</w:instrText>
        </w:r>
        <w:r>
          <w:fldChar w:fldCharType="separate"/>
        </w:r>
        <w:r w:rsidR="001D667D">
          <w:rPr>
            <w:noProof/>
          </w:rPr>
          <w:t>7</w:t>
        </w:r>
        <w:r>
          <w:fldChar w:fldCharType="end"/>
        </w:r>
      </w:p>
    </w:sdtContent>
  </w:sdt>
  <w:p w14:paraId="244E761B" w14:textId="77777777" w:rsidR="001C36F1" w:rsidRDefault="001C36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761F29E" w14:textId="77777777" w:rsidR="001C36F1" w:rsidRDefault="00BD599E">
    <w:pPr>
      <w:pStyle w:val="ab"/>
      <w:jc w:val="right"/>
    </w:pPr>
    <w:sdt>
      <w:sdtPr>
        <w:id w:val="-915003870"/>
        <w:docPartObj>
          <w:docPartGallery w:val="Page Numbers (Bottom of Page)"/>
          <w:docPartUnique/>
        </w:docPartObj>
      </w:sdtPr>
      <w:sdtEndPr/>
      <w:sdtContent>
        <w:r w:rsidR="001C36F1">
          <w:fldChar w:fldCharType="begin"/>
        </w:r>
        <w:r w:rsidR="001C36F1">
          <w:instrText>PAGE   \* MERGEFORMAT</w:instrText>
        </w:r>
        <w:r w:rsidR="001C36F1">
          <w:fldChar w:fldCharType="separate"/>
        </w:r>
        <w:r w:rsidR="001C36F1">
          <w:rPr>
            <w:noProof/>
          </w:rPr>
          <w:t>2</w:t>
        </w:r>
        <w:r w:rsidR="001C36F1">
          <w:fldChar w:fldCharType="end"/>
        </w:r>
      </w:sdtContent>
    </w:sdt>
  </w:p>
  <w:p w14:paraId="33A5876B" w14:textId="77777777" w:rsidR="001C36F1" w:rsidRDefault="001C36F1"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3113199" w14:textId="4078541A" w:rsidR="001C36F1" w:rsidRDefault="00BD599E">
    <w:pPr>
      <w:pStyle w:val="ab"/>
      <w:jc w:val="right"/>
    </w:pPr>
    <w:sdt>
      <w:sdtPr>
        <w:id w:val="707909240"/>
        <w:docPartObj>
          <w:docPartGallery w:val="Page Numbers (Bottom of Page)"/>
          <w:docPartUnique/>
        </w:docPartObj>
      </w:sdtPr>
      <w:sdtEndPr/>
      <w:sdtContent>
        <w:r w:rsidR="001C36F1">
          <w:fldChar w:fldCharType="begin"/>
        </w:r>
        <w:r w:rsidR="001C36F1">
          <w:instrText>PAGE   \* MERGEFORMAT</w:instrText>
        </w:r>
        <w:r w:rsidR="001C36F1">
          <w:fldChar w:fldCharType="separate"/>
        </w:r>
        <w:r w:rsidR="001D667D">
          <w:rPr>
            <w:noProof/>
          </w:rPr>
          <w:t>2</w:t>
        </w:r>
        <w:r w:rsidR="001C36F1">
          <w:fldChar w:fldCharType="end"/>
        </w:r>
      </w:sdtContent>
    </w:sdt>
  </w:p>
  <w:p w14:paraId="45A85CAD" w14:textId="77777777" w:rsidR="001C36F1" w:rsidRDefault="001C36F1"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12C00C6" w14:textId="6BC66105" w:rsidR="001C36F1" w:rsidRDefault="00BD599E">
    <w:pPr>
      <w:pStyle w:val="ab"/>
      <w:jc w:val="right"/>
    </w:pPr>
    <w:sdt>
      <w:sdtPr>
        <w:id w:val="-800836465"/>
        <w:docPartObj>
          <w:docPartGallery w:val="Page Numbers (Bottom of Page)"/>
          <w:docPartUnique/>
        </w:docPartObj>
      </w:sdtPr>
      <w:sdtEndPr/>
      <w:sdtContent>
        <w:r w:rsidR="001C36F1">
          <w:fldChar w:fldCharType="begin"/>
        </w:r>
        <w:r w:rsidR="001C36F1">
          <w:instrText>PAGE   \* MERGEFORMAT</w:instrText>
        </w:r>
        <w:r w:rsidR="001C36F1">
          <w:fldChar w:fldCharType="separate"/>
        </w:r>
        <w:r w:rsidR="001D667D">
          <w:rPr>
            <w:noProof/>
          </w:rPr>
          <w:t>3</w:t>
        </w:r>
        <w:r w:rsidR="001C36F1">
          <w:fldChar w:fldCharType="end"/>
        </w:r>
      </w:sdtContent>
    </w:sdt>
  </w:p>
  <w:p w14:paraId="002668DA" w14:textId="77777777" w:rsidR="001C36F1" w:rsidRDefault="001C36F1"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928A8" w14:textId="77777777" w:rsidR="00BD599E" w:rsidRDefault="00BD599E">
      <w:pPr>
        <w:spacing w:after="0" w:line="240" w:lineRule="auto"/>
      </w:pPr>
      <w:r>
        <w:separator/>
      </w:r>
    </w:p>
  </w:footnote>
  <w:footnote w:type="continuationSeparator" w:id="0">
    <w:p w14:paraId="5C9AB193" w14:textId="77777777" w:rsidR="00BD599E" w:rsidRDefault="00BD599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641EE68" w14:textId="77777777" w:rsidR="001C36F1" w:rsidRPr="006B0C1A" w:rsidRDefault="001C36F1"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8B52A05" w14:textId="77777777" w:rsidR="001C36F1" w:rsidRPr="006B0C1A" w:rsidRDefault="001C36F1"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6634A"/>
    <w:multiLevelType w:val="hybridMultilevel"/>
    <w:tmpl w:val="BC0A6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85DAA"/>
    <w:multiLevelType w:val="hybridMultilevel"/>
    <w:tmpl w:val="30F8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F1D6B7E"/>
    <w:multiLevelType w:val="multilevel"/>
    <w:tmpl w:val="3314040A"/>
    <w:lvl w:ilvl="0">
      <w:start w:val="2"/>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2" w15:restartNumberingAfterBreak="0">
    <w:nsid w:val="4734560C"/>
    <w:multiLevelType w:val="hybridMultilevel"/>
    <w:tmpl w:val="A642AB12"/>
    <w:lvl w:ilvl="0" w:tplc="6210693A">
      <w:start w:val="1"/>
      <w:numFmt w:val="lowerLetter"/>
      <w:lvlText w:val="%1."/>
      <w:lvlJc w:val="left"/>
      <w:pPr>
        <w:ind w:left="360" w:hanging="360"/>
      </w:pPr>
      <w:rPr>
        <w:color w:val="auto"/>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53A10BDB"/>
    <w:multiLevelType w:val="hybridMultilevel"/>
    <w:tmpl w:val="356002F2"/>
    <w:lvl w:ilvl="0" w:tplc="541C310A">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73F18C0"/>
    <w:multiLevelType w:val="hybridMultilevel"/>
    <w:tmpl w:val="76064FAC"/>
    <w:lvl w:ilvl="0" w:tplc="51A0D5B0">
      <w:start w:val="1"/>
      <w:numFmt w:val="decimal"/>
      <w:lvlText w:val="%1."/>
      <w:lvlJc w:val="left"/>
      <w:pPr>
        <w:ind w:left="1144" w:hanging="4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5B487E"/>
    <w:multiLevelType w:val="hybridMultilevel"/>
    <w:tmpl w:val="91A25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5CF4A8E"/>
    <w:multiLevelType w:val="multilevel"/>
    <w:tmpl w:val="4FAAB30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8607B"/>
    <w:multiLevelType w:val="multilevel"/>
    <w:tmpl w:val="20ACBCDE"/>
    <w:lvl w:ilvl="0">
      <w:start w:val="2"/>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6"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6"/>
  </w:num>
  <w:num w:numId="4">
    <w:abstractNumId w:val="5"/>
  </w:num>
  <w:num w:numId="5">
    <w:abstractNumId w:val="19"/>
  </w:num>
  <w:num w:numId="6">
    <w:abstractNumId w:val="15"/>
  </w:num>
  <w:num w:numId="7">
    <w:abstractNumId w:val="4"/>
  </w:num>
  <w:num w:numId="8">
    <w:abstractNumId w:val="24"/>
  </w:num>
  <w:num w:numId="9">
    <w:abstractNumId w:val="2"/>
  </w:num>
  <w:num w:numId="10">
    <w:abstractNumId w:val="23"/>
  </w:num>
  <w:num w:numId="11">
    <w:abstractNumId w:val="27"/>
  </w:num>
  <w:num w:numId="12">
    <w:abstractNumId w:val="14"/>
  </w:num>
  <w:num w:numId="13">
    <w:abstractNumId w:val="6"/>
  </w:num>
  <w:num w:numId="14">
    <w:abstractNumId w:val="10"/>
  </w:num>
  <w:num w:numId="15">
    <w:abstractNumId w:val="26"/>
  </w:num>
  <w:num w:numId="16">
    <w:abstractNumId w:val="17"/>
  </w:num>
  <w:num w:numId="17">
    <w:abstractNumId w:val="9"/>
  </w:num>
  <w:num w:numId="18">
    <w:abstractNumId w:val="8"/>
  </w:num>
  <w:num w:numId="19">
    <w:abstractNumId w:val="21"/>
  </w:num>
  <w:num w:numId="20">
    <w:abstractNumId w:val="20"/>
  </w:num>
  <w:num w:numId="21">
    <w:abstractNumId w:val="13"/>
  </w:num>
  <w:num w:numId="22">
    <w:abstractNumId w:val="3"/>
  </w:num>
  <w:num w:numId="23">
    <w:abstractNumId w:val="1"/>
  </w:num>
  <w:num w:numId="24">
    <w:abstractNumId w:val="22"/>
  </w:num>
  <w:num w:numId="25">
    <w:abstractNumId w:val="18"/>
  </w:num>
  <w:num w:numId="26">
    <w:abstractNumId w:val="25"/>
  </w:num>
  <w:num w:numId="27">
    <w:abstractNumId w:val="12"/>
  </w:num>
  <w:num w:numId="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2BD9"/>
    <w:rsid w:val="00004018"/>
    <w:rsid w:val="0000412C"/>
    <w:rsid w:val="000124A6"/>
    <w:rsid w:val="00015162"/>
    <w:rsid w:val="00026C1F"/>
    <w:rsid w:val="00031AFA"/>
    <w:rsid w:val="000329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033C"/>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6FEB"/>
    <w:rsid w:val="00180633"/>
    <w:rsid w:val="00182395"/>
    <w:rsid w:val="00185B41"/>
    <w:rsid w:val="0019152C"/>
    <w:rsid w:val="00192794"/>
    <w:rsid w:val="00195CA6"/>
    <w:rsid w:val="001B53BC"/>
    <w:rsid w:val="001B64CA"/>
    <w:rsid w:val="001C3568"/>
    <w:rsid w:val="001C36F1"/>
    <w:rsid w:val="001C3FE4"/>
    <w:rsid w:val="001D667D"/>
    <w:rsid w:val="001E2F36"/>
    <w:rsid w:val="001F4949"/>
    <w:rsid w:val="001F575C"/>
    <w:rsid w:val="00204D4E"/>
    <w:rsid w:val="002066B1"/>
    <w:rsid w:val="00207B4C"/>
    <w:rsid w:val="0021224E"/>
    <w:rsid w:val="00213BCE"/>
    <w:rsid w:val="002163C8"/>
    <w:rsid w:val="00221C8B"/>
    <w:rsid w:val="00225BCF"/>
    <w:rsid w:val="002329D0"/>
    <w:rsid w:val="002420F4"/>
    <w:rsid w:val="00242672"/>
    <w:rsid w:val="00242896"/>
    <w:rsid w:val="002461BC"/>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0452"/>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2D8"/>
    <w:rsid w:val="004329AE"/>
    <w:rsid w:val="00434120"/>
    <w:rsid w:val="00435167"/>
    <w:rsid w:val="0043556A"/>
    <w:rsid w:val="0043583F"/>
    <w:rsid w:val="00441301"/>
    <w:rsid w:val="00446AA3"/>
    <w:rsid w:val="004508C2"/>
    <w:rsid w:val="00450FFE"/>
    <w:rsid w:val="004536CC"/>
    <w:rsid w:val="00461AE7"/>
    <w:rsid w:val="00470516"/>
    <w:rsid w:val="004725AB"/>
    <w:rsid w:val="00472CAA"/>
    <w:rsid w:val="00473C32"/>
    <w:rsid w:val="0047463F"/>
    <w:rsid w:val="004769C8"/>
    <w:rsid w:val="00482743"/>
    <w:rsid w:val="00487AFF"/>
    <w:rsid w:val="00494D70"/>
    <w:rsid w:val="004A030B"/>
    <w:rsid w:val="004A7B5B"/>
    <w:rsid w:val="004B3220"/>
    <w:rsid w:val="004B7816"/>
    <w:rsid w:val="004C1F26"/>
    <w:rsid w:val="004C5F4A"/>
    <w:rsid w:val="004D0F2E"/>
    <w:rsid w:val="004D10CD"/>
    <w:rsid w:val="004D7859"/>
    <w:rsid w:val="004E0B85"/>
    <w:rsid w:val="004E4663"/>
    <w:rsid w:val="004F06D8"/>
    <w:rsid w:val="004F2477"/>
    <w:rsid w:val="004F48A1"/>
    <w:rsid w:val="004F56B2"/>
    <w:rsid w:val="005015AB"/>
    <w:rsid w:val="0051016A"/>
    <w:rsid w:val="00513490"/>
    <w:rsid w:val="005134E6"/>
    <w:rsid w:val="005223C1"/>
    <w:rsid w:val="005246FD"/>
    <w:rsid w:val="00541586"/>
    <w:rsid w:val="00552518"/>
    <w:rsid w:val="00552D61"/>
    <w:rsid w:val="005564BF"/>
    <w:rsid w:val="00560247"/>
    <w:rsid w:val="0057245F"/>
    <w:rsid w:val="00577D46"/>
    <w:rsid w:val="00582162"/>
    <w:rsid w:val="00583FE8"/>
    <w:rsid w:val="00585F05"/>
    <w:rsid w:val="00592AB6"/>
    <w:rsid w:val="00593990"/>
    <w:rsid w:val="005948C3"/>
    <w:rsid w:val="005A0AB1"/>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36EE"/>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6620"/>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1058"/>
    <w:rsid w:val="00845E9C"/>
    <w:rsid w:val="00851D4A"/>
    <w:rsid w:val="00861E58"/>
    <w:rsid w:val="0086317D"/>
    <w:rsid w:val="008638F3"/>
    <w:rsid w:val="00866766"/>
    <w:rsid w:val="008828F6"/>
    <w:rsid w:val="00883DC5"/>
    <w:rsid w:val="00893080"/>
    <w:rsid w:val="0089339B"/>
    <w:rsid w:val="00894C5B"/>
    <w:rsid w:val="00895630"/>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22DA"/>
    <w:rsid w:val="00964265"/>
    <w:rsid w:val="00967D38"/>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5581"/>
    <w:rsid w:val="00A76CEF"/>
    <w:rsid w:val="00A77857"/>
    <w:rsid w:val="00A82B8F"/>
    <w:rsid w:val="00A82EE9"/>
    <w:rsid w:val="00A86491"/>
    <w:rsid w:val="00A873F6"/>
    <w:rsid w:val="00A87767"/>
    <w:rsid w:val="00A8777F"/>
    <w:rsid w:val="00A91698"/>
    <w:rsid w:val="00A91A44"/>
    <w:rsid w:val="00A948FE"/>
    <w:rsid w:val="00A94C5C"/>
    <w:rsid w:val="00AA2E5F"/>
    <w:rsid w:val="00AA2EED"/>
    <w:rsid w:val="00AB133D"/>
    <w:rsid w:val="00AB2243"/>
    <w:rsid w:val="00AB7D12"/>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0BCC"/>
    <w:rsid w:val="00B8743B"/>
    <w:rsid w:val="00B96A23"/>
    <w:rsid w:val="00BA5FF8"/>
    <w:rsid w:val="00BB195D"/>
    <w:rsid w:val="00BC0D28"/>
    <w:rsid w:val="00BD599E"/>
    <w:rsid w:val="00BE3F70"/>
    <w:rsid w:val="00BE4CB3"/>
    <w:rsid w:val="00BF2771"/>
    <w:rsid w:val="00C1195F"/>
    <w:rsid w:val="00C134B9"/>
    <w:rsid w:val="00C14573"/>
    <w:rsid w:val="00C22E6F"/>
    <w:rsid w:val="00C35CC7"/>
    <w:rsid w:val="00C368D3"/>
    <w:rsid w:val="00C36AF4"/>
    <w:rsid w:val="00C40D46"/>
    <w:rsid w:val="00C41A73"/>
    <w:rsid w:val="00C505E8"/>
    <w:rsid w:val="00C56C90"/>
    <w:rsid w:val="00C618B0"/>
    <w:rsid w:val="00C645BD"/>
    <w:rsid w:val="00C753E1"/>
    <w:rsid w:val="00C77D9B"/>
    <w:rsid w:val="00C81C82"/>
    <w:rsid w:val="00C9583B"/>
    <w:rsid w:val="00CB6D0C"/>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1B96"/>
    <w:rsid w:val="00D75216"/>
    <w:rsid w:val="00D75A72"/>
    <w:rsid w:val="00D811F2"/>
    <w:rsid w:val="00D86DBB"/>
    <w:rsid w:val="00D93803"/>
    <w:rsid w:val="00D9443F"/>
    <w:rsid w:val="00DA2F66"/>
    <w:rsid w:val="00DB0473"/>
    <w:rsid w:val="00DB54FF"/>
    <w:rsid w:val="00DB5EE8"/>
    <w:rsid w:val="00DB6A09"/>
    <w:rsid w:val="00DC11FC"/>
    <w:rsid w:val="00DD6DFD"/>
    <w:rsid w:val="00DE242D"/>
    <w:rsid w:val="00DE5680"/>
    <w:rsid w:val="00DE7F8F"/>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3B86"/>
    <w:rsid w:val="00F16CB6"/>
    <w:rsid w:val="00F244CF"/>
    <w:rsid w:val="00F27547"/>
    <w:rsid w:val="00F2794C"/>
    <w:rsid w:val="00F33B71"/>
    <w:rsid w:val="00F3582B"/>
    <w:rsid w:val="00F374E2"/>
    <w:rsid w:val="00F37FB4"/>
    <w:rsid w:val="00F40F15"/>
    <w:rsid w:val="00F43A9A"/>
    <w:rsid w:val="00F52E6A"/>
    <w:rsid w:val="00F6620E"/>
    <w:rsid w:val="00F709FA"/>
    <w:rsid w:val="00F72D5A"/>
    <w:rsid w:val="00F73B84"/>
    <w:rsid w:val="00F84F75"/>
    <w:rsid w:val="00F904BD"/>
    <w:rsid w:val="00F92171"/>
    <w:rsid w:val="00FB1AB7"/>
    <w:rsid w:val="00FB3393"/>
    <w:rsid w:val="00FC099A"/>
    <w:rsid w:val="00FC6343"/>
    <w:rsid w:val="00FC6CB1"/>
    <w:rsid w:val="00FE5F2E"/>
    <w:rsid w:val="00FF038C"/>
    <w:rsid w:val="00FF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CF244"/>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69C8"/>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1,UL,Абзац маркированнный,GOST_TableList,Bullet List,FooterText,numbered,Paragraphe de liste1,lp1,SL_Абзац списка,Bullet Number,Нумерованый список,List Paragraph1,Булет 1,lp11,List Paragraph11,Bullet 1,Use Case List Paragraph,Bullet 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1 Знак,UL Знак,Абзац маркированнный Знак,GOST_TableList Знак,Bullet List Знак,FooterText Знак,numbered Знак,Paragraphe de liste1 Знак,lp1 Знак,SL_Абзац списка Знак,Bullet Number Знак,Нумерованый список Знак,List Paragraph1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6D36EE"/>
    <w:rPr>
      <w:sz w:val="16"/>
      <w:szCs w:val="16"/>
    </w:rPr>
  </w:style>
  <w:style w:type="paragraph" w:styleId="afa">
    <w:name w:val="annotation text"/>
    <w:basedOn w:val="a0"/>
    <w:link w:val="afb"/>
    <w:uiPriority w:val="99"/>
    <w:semiHidden/>
    <w:unhideWhenUsed/>
    <w:rsid w:val="006D36EE"/>
    <w:pPr>
      <w:spacing w:line="240" w:lineRule="auto"/>
    </w:pPr>
    <w:rPr>
      <w:sz w:val="20"/>
      <w:szCs w:val="20"/>
    </w:rPr>
  </w:style>
  <w:style w:type="character" w:customStyle="1" w:styleId="afb">
    <w:name w:val="Текст примечания Знак"/>
    <w:basedOn w:val="a1"/>
    <w:link w:val="afa"/>
    <w:uiPriority w:val="99"/>
    <w:semiHidden/>
    <w:rsid w:val="006D36EE"/>
    <w:rPr>
      <w:sz w:val="20"/>
      <w:szCs w:val="20"/>
    </w:rPr>
  </w:style>
  <w:style w:type="paragraph" w:styleId="afc">
    <w:name w:val="annotation subject"/>
    <w:basedOn w:val="afa"/>
    <w:next w:val="afa"/>
    <w:link w:val="afd"/>
    <w:uiPriority w:val="99"/>
    <w:semiHidden/>
    <w:unhideWhenUsed/>
    <w:rsid w:val="006D36EE"/>
    <w:rPr>
      <w:b/>
      <w:bCs/>
    </w:rPr>
  </w:style>
  <w:style w:type="character" w:customStyle="1" w:styleId="afd">
    <w:name w:val="Тема примечания Знак"/>
    <w:basedOn w:val="afb"/>
    <w:link w:val="afc"/>
    <w:uiPriority w:val="99"/>
    <w:semiHidden/>
    <w:rsid w:val="006D36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B1DB-7819-4681-A550-A10AE051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2798</Words>
  <Characters>15952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Башарина Екатерина Сергеевна</cp:lastModifiedBy>
  <cp:revision>23</cp:revision>
  <cp:lastPrinted>2018-01-19T15:25:00Z</cp:lastPrinted>
  <dcterms:created xsi:type="dcterms:W3CDTF">2024-03-12T12:23:00Z</dcterms:created>
  <dcterms:modified xsi:type="dcterms:W3CDTF">2025-11-27T14:19:00Z</dcterms:modified>
</cp:coreProperties>
</file>