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21.1-03/1086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220A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A5AB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(Фиат Дукато В770ТХ98)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A5AB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A5A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A5AB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5"/>
        <w:gridCol w:w="1448"/>
      </w:tblGrid>
      <w:tr w:rsidR="00BA5AB5" w:rsidRPr="009A2609" w:rsidTr="00735AE5">
        <w:trPr>
          <w:trHeight w:val="564"/>
        </w:trPr>
        <w:tc>
          <w:tcPr>
            <w:tcW w:w="267" w:type="pct"/>
            <w:hideMark/>
          </w:tcPr>
          <w:p w:rsidR="00BA5AB5"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BA5AB5" w:rsidRPr="0030710E" w:rsidRDefault="00BA5AB5" w:rsidP="00735AE5">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BA5AB5" w:rsidRPr="009A2609" w:rsidRDefault="00BA5AB5" w:rsidP="00735AE5">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BA5AB5" w:rsidRPr="009A2609" w:rsidTr="00735AE5">
        <w:trPr>
          <w:trHeight w:val="776"/>
        </w:trPr>
        <w:tc>
          <w:tcPr>
            <w:tcW w:w="267" w:type="pct"/>
            <w:hideMark/>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BA5AB5" w:rsidRPr="002A5C28" w:rsidRDefault="00BA5AB5" w:rsidP="00735AE5">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8463C9">
              <w:rPr>
                <w:rFonts w:ascii="Times New Roman" w:eastAsia="Times New Roman" w:hAnsi="Times New Roman" w:cs="Times New Roman"/>
                <w:lang w:eastAsia="x-none"/>
              </w:rPr>
              <w:t>Фиат Дукато</w:t>
            </w:r>
          </w:p>
          <w:p w:rsidR="00BA5AB5" w:rsidRPr="000B49BD" w:rsidRDefault="00BA5AB5" w:rsidP="00735AE5">
            <w:pPr>
              <w:tabs>
                <w:tab w:val="left" w:pos="709"/>
              </w:tabs>
              <w:spacing w:after="0" w:line="240" w:lineRule="auto"/>
              <w:rPr>
                <w:rFonts w:ascii="Times New Roman" w:eastAsia="Times New Roman" w:hAnsi="Times New Roman" w:cs="Times New Roman"/>
                <w:lang w:eastAsia="x-none"/>
              </w:rPr>
            </w:pPr>
            <w:r w:rsidRPr="008463C9">
              <w:rPr>
                <w:rFonts w:ascii="Times New Roman" w:eastAsia="Times New Roman" w:hAnsi="Times New Roman" w:cs="Times New Roman"/>
                <w:lang w:eastAsia="x-none"/>
              </w:rPr>
              <w:t>VIN XU628570090000744</w:t>
            </w:r>
          </w:p>
        </w:tc>
        <w:tc>
          <w:tcPr>
            <w:tcW w:w="463" w:type="pct"/>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BA5AB5" w:rsidRPr="009A2609" w:rsidRDefault="00BA5AB5" w:rsidP="00735AE5">
            <w:pPr>
              <w:autoSpaceDE w:val="0"/>
              <w:adjustRightInd w:val="0"/>
              <w:spacing w:after="0" w:line="240" w:lineRule="auto"/>
              <w:jc w:val="center"/>
              <w:rPr>
                <w:rFonts w:ascii="Times New Roman" w:eastAsia="Times New Roman" w:hAnsi="Times New Roman" w:cs="Times New Roman"/>
              </w:rPr>
            </w:pPr>
          </w:p>
        </w:tc>
      </w:tr>
    </w:tbl>
    <w:p w:rsidR="00BA5AB5" w:rsidRPr="00414F46" w:rsidRDefault="00BA5AB5" w:rsidP="00BA5AB5">
      <w:pPr>
        <w:spacing w:after="0" w:line="240" w:lineRule="auto"/>
        <w:rPr>
          <w:rFonts w:ascii="Times New Roman" w:hAnsi="Times New Roman" w:cs="Times New Roman"/>
          <w:b/>
          <w:sz w:val="24"/>
          <w:szCs w:val="24"/>
        </w:rPr>
      </w:pPr>
    </w:p>
    <w:p w:rsidR="00BA5AB5" w:rsidRDefault="00BA5AB5" w:rsidP="00BA5AB5">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BA5AB5" w:rsidRPr="00414F46" w:rsidRDefault="00BA5AB5" w:rsidP="00BA5AB5">
      <w:pPr>
        <w:spacing w:after="0" w:line="240" w:lineRule="auto"/>
        <w:rPr>
          <w:rFonts w:ascii="Times New Roman" w:hAnsi="Times New Roman" w:cs="Times New Roman"/>
          <w:b/>
          <w:sz w:val="24"/>
          <w:szCs w:val="24"/>
          <w:u w:val="single"/>
        </w:rPr>
      </w:pPr>
    </w:p>
    <w:p w:rsidR="00BA5AB5" w:rsidRPr="00414F46" w:rsidRDefault="00BA5AB5" w:rsidP="00BA5AB5">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BA5AB5" w:rsidRPr="00273648" w:rsidTr="00735AE5">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BA5AB5" w:rsidRDefault="00BA5AB5" w:rsidP="00735AE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8463C9">
              <w:rPr>
                <w:rFonts w:ascii="Times New Roman" w:eastAsia="Times New Roman" w:hAnsi="Times New Roman" w:cs="Times New Roman"/>
                <w:lang w:eastAsia="x-none"/>
              </w:rPr>
              <w:t>Фиат Дукато</w:t>
            </w:r>
            <w:r w:rsidRPr="000003DD">
              <w:rPr>
                <w:rFonts w:ascii="Times New Roman" w:eastAsia="Times New Roman" w:hAnsi="Times New Roman" w:cs="Times New Roman"/>
                <w:lang w:eastAsia="x-none"/>
              </w:rPr>
              <w:t xml:space="preserve"> </w:t>
            </w:r>
          </w:p>
          <w:p w:rsidR="00BA5AB5" w:rsidRPr="00273648" w:rsidRDefault="00BA5AB5" w:rsidP="00735AE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8463C9">
              <w:rPr>
                <w:rFonts w:ascii="Times New Roman" w:eastAsia="Times New Roman" w:hAnsi="Times New Roman" w:cs="Times New Roman"/>
                <w:lang w:eastAsia="x-none"/>
              </w:rPr>
              <w:t>VIN XU628570090000744 Гос. № В770ТХ98 , год выпуска 2009г</w:t>
            </w:r>
            <w:r w:rsidRPr="003A083C">
              <w:rPr>
                <w:rFonts w:ascii="Times New Roman" w:eastAsia="Times New Roman" w:hAnsi="Times New Roman" w:cs="Times New Roman"/>
                <w:lang w:eastAsia="x-none"/>
              </w:rPr>
              <w:t>.</w:t>
            </w:r>
          </w:p>
        </w:tc>
      </w:tr>
      <w:tr w:rsidR="00BA5AB5" w:rsidRPr="00273648" w:rsidTr="00735AE5">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BA5AB5" w:rsidRPr="00273648" w:rsidRDefault="00BA5AB5" w:rsidP="00735AE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BA5AB5" w:rsidRPr="00273648" w:rsidRDefault="00BA5AB5" w:rsidP="00735AE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Защита картера с/у</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усл.ед.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Диагностика ходовой, тормозной систем</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Пружина передняя - замена</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Закольцовка двух контуров автономного догревателя</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Барабан тормозной – снятие/установка</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Регулировка механизмов задних тормозных колодок</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Стояночный тормоз-регулировка</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 xml:space="preserve">Замена корпуса топливного фильтра </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Теплообменник - замена</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Перебортировка 2-х колес включая балансировку</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Регулировка углов установки колес(развал-схождение)</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w:t>
            </w:r>
            <w:r w:rsidRPr="008463C9">
              <w:rPr>
                <w:rFonts w:ascii="Times New Roman" w:eastAsia="Times New Roman" w:hAnsi="Times New Roman" w:cs="Times New Roman"/>
                <w:lang w:eastAsia="ru-RU"/>
              </w:rPr>
              <w:t>ед.</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 xml:space="preserve">Тарелка пружины </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Пружины подвески (передний прав/левый)</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Подшипник и втулка амортизатора левого</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Подшипник и втулка амортизатора правого</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Опора амортизаторной стойки (передняя лев.)</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Опора стойки (передняя правая)</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Корпус топливного фильтра</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Теплообменник</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682614" w:rsidTr="00735AE5">
        <w:trPr>
          <w:trHeight w:val="20"/>
        </w:trPr>
        <w:tc>
          <w:tcPr>
            <w:tcW w:w="562" w:type="dxa"/>
            <w:tcBorders>
              <w:top w:val="single" w:sz="4" w:space="0" w:color="auto"/>
              <w:left w:val="single" w:sz="4" w:space="0" w:color="auto"/>
              <w:bottom w:val="single" w:sz="4" w:space="0" w:color="auto"/>
              <w:right w:val="single" w:sz="4" w:space="0" w:color="auto"/>
            </w:tcBorders>
            <w:noWrap/>
          </w:tcPr>
          <w:p w:rsidR="00BA5AB5" w:rsidRDefault="00BA5AB5" w:rsidP="00735AE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962" w:type="dxa"/>
            <w:gridSpan w:val="2"/>
            <w:tcBorders>
              <w:top w:val="single" w:sz="4" w:space="0" w:color="auto"/>
              <w:left w:val="nil"/>
              <w:bottom w:val="single" w:sz="4" w:space="0" w:color="auto"/>
              <w:right w:val="single" w:sz="4" w:space="0" w:color="auto"/>
            </w:tcBorders>
          </w:tcPr>
          <w:p w:rsidR="00BA5AB5" w:rsidRPr="008463C9" w:rsidRDefault="00BA5AB5" w:rsidP="00735AE5">
            <w:pPr>
              <w:tabs>
                <w:tab w:val="left" w:pos="709"/>
              </w:tabs>
              <w:spacing w:after="0" w:line="240" w:lineRule="auto"/>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 xml:space="preserve">Антифриз </w:t>
            </w:r>
            <w:r w:rsidRPr="008463C9">
              <w:rPr>
                <w:rFonts w:ascii="Times New Roman" w:eastAsia="Times New Roman" w:hAnsi="Times New Roman" w:cs="Times New Roman"/>
                <w:lang w:val="en-US" w:eastAsia="ru-RU"/>
              </w:rPr>
              <w:t>G11|G12</w:t>
            </w:r>
            <w:r w:rsidRPr="008463C9">
              <w:rPr>
                <w:rFonts w:ascii="Times New Roman" w:eastAsia="Times New Roman" w:hAnsi="Times New Roman" w:cs="Times New Roman"/>
                <w:lang w:eastAsia="ru-RU"/>
              </w:rPr>
              <w:t xml:space="preserve"> 1 литр</w:t>
            </w:r>
          </w:p>
        </w:tc>
        <w:tc>
          <w:tcPr>
            <w:tcW w:w="992" w:type="dxa"/>
            <w:tcBorders>
              <w:top w:val="single" w:sz="4" w:space="0" w:color="auto"/>
              <w:left w:val="nil"/>
              <w:bottom w:val="single" w:sz="4" w:space="0" w:color="auto"/>
              <w:right w:val="single" w:sz="4" w:space="0" w:color="auto"/>
            </w:tcBorders>
            <w:noWrap/>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BA5AB5" w:rsidRPr="008463C9" w:rsidRDefault="00BA5AB5" w:rsidP="00735AE5">
            <w:pPr>
              <w:tabs>
                <w:tab w:val="left" w:pos="709"/>
              </w:tabs>
              <w:spacing w:after="0" w:line="240" w:lineRule="auto"/>
              <w:jc w:val="center"/>
              <w:rPr>
                <w:rFonts w:ascii="Times New Roman" w:eastAsia="Times New Roman" w:hAnsi="Times New Roman" w:cs="Times New Roman"/>
                <w:lang w:eastAsia="ru-RU"/>
              </w:rPr>
            </w:pPr>
            <w:r w:rsidRPr="008463C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BA5AB5" w:rsidRPr="008463C9" w:rsidRDefault="00BA5AB5" w:rsidP="00735AE5">
            <w:pPr>
              <w:autoSpaceDE w:val="0"/>
              <w:adjustRightInd w:val="0"/>
              <w:spacing w:after="0" w:line="240" w:lineRule="auto"/>
              <w:jc w:val="center"/>
              <w:rPr>
                <w:rFonts w:ascii="Times New Roman" w:eastAsia="Times New Roman" w:hAnsi="Times New Roman" w:cs="Times New Roman"/>
                <w:color w:val="000000"/>
              </w:rPr>
            </w:pPr>
          </w:p>
        </w:tc>
      </w:tr>
      <w:tr w:rsidR="00BA5AB5" w:rsidRPr="00273648" w:rsidTr="00735AE5">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BA5AB5" w:rsidRPr="00273648" w:rsidRDefault="00BA5AB5" w:rsidP="00735AE5">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BA5AB5" w:rsidRPr="00273648" w:rsidRDefault="00BA5AB5" w:rsidP="00735AE5">
            <w:pPr>
              <w:autoSpaceDE w:val="0"/>
              <w:adjustRightInd w:val="0"/>
              <w:spacing w:after="0" w:line="240" w:lineRule="auto"/>
              <w:jc w:val="right"/>
              <w:rPr>
                <w:rFonts w:ascii="Times New Roman" w:eastAsia="Times New Roman" w:hAnsi="Times New Roman" w:cs="Times New Roman"/>
                <w:color w:val="000000"/>
              </w:rPr>
            </w:pPr>
          </w:p>
        </w:tc>
      </w:tr>
      <w:tr w:rsidR="00BA5AB5" w:rsidRPr="00273648" w:rsidTr="00735AE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BA5AB5" w:rsidRPr="00273648" w:rsidRDefault="00BA5AB5" w:rsidP="00735AE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BA5AB5" w:rsidRPr="00273648" w:rsidRDefault="00BA5AB5" w:rsidP="00735AE5">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BA5AB5" w:rsidRPr="00273648" w:rsidRDefault="00BA5AB5" w:rsidP="00735AE5">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BA5AB5" w:rsidRPr="00273648" w:rsidTr="00735AE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BA5AB5" w:rsidRPr="00273648" w:rsidRDefault="00BA5AB5" w:rsidP="00735AE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BA5AB5" w:rsidRPr="00273648" w:rsidRDefault="00BA5AB5" w:rsidP="00735AE5">
            <w:pPr>
              <w:autoSpaceDE w:val="0"/>
              <w:adjustRightInd w:val="0"/>
              <w:spacing w:after="0" w:line="240" w:lineRule="auto"/>
              <w:ind w:left="720"/>
              <w:jc w:val="right"/>
              <w:rPr>
                <w:rFonts w:ascii="Times New Roman" w:hAnsi="Times New Roman" w:cs="Times New Roman"/>
                <w:color w:val="000000"/>
              </w:rPr>
            </w:pPr>
          </w:p>
        </w:tc>
      </w:tr>
      <w:tr w:rsidR="00BA5AB5" w:rsidRPr="00273648" w:rsidTr="00735AE5">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BA5AB5" w:rsidRPr="00273648" w:rsidRDefault="00BA5AB5" w:rsidP="00735AE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BA5AB5" w:rsidRPr="00273648" w:rsidRDefault="00BA5AB5" w:rsidP="00735AE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BA5AB5" w:rsidRPr="00273648" w:rsidRDefault="00BA5AB5" w:rsidP="00735AE5">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C6" w:rsidRDefault="00BC6CC6">
      <w:pPr>
        <w:spacing w:after="0" w:line="240" w:lineRule="auto"/>
      </w:pPr>
      <w:r>
        <w:separator/>
      </w:r>
    </w:p>
  </w:endnote>
  <w:endnote w:type="continuationSeparator" w:id="0">
    <w:p w:rsidR="00BC6CC6" w:rsidRDefault="00BC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20AA" w:rsidRDefault="002220A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20A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220A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220A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220A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A5AB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220A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A5AB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C6" w:rsidRDefault="00BC6CC6">
      <w:pPr>
        <w:spacing w:after="0" w:line="240" w:lineRule="auto"/>
      </w:pPr>
      <w:r>
        <w:separator/>
      </w:r>
    </w:p>
  </w:footnote>
  <w:footnote w:type="continuationSeparator" w:id="0">
    <w:p w:rsidR="00BC6CC6" w:rsidRDefault="00BC6CC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20AA" w:rsidRDefault="002220A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20AA" w:rsidRDefault="002220A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20AA" w:rsidRDefault="002220A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20AA"/>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AB5"/>
    <w:rsid w:val="00BA5FF8"/>
    <w:rsid w:val="00BB195D"/>
    <w:rsid w:val="00BC0D28"/>
    <w:rsid w:val="00BC6CC6"/>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6F77-CA0B-4F26-BC1F-FFEE4186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2026-05-18T13:12:00Z</dcterms:created>
  <dcterms:modified xsi:type="dcterms:W3CDTF">2026-05-18T13:12:00Z</dcterms:modified>
</cp:coreProperties>
</file>