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B827743" wp14:editId="1726258D">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12.04.2021 № 05-07/371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19.04.2021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75D1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изделий медицинского назначения </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заявки от Заказчика. Последняя дата подачи заявки на поставку 24.08.2021.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Действующее регистрационное удостоверение.</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60 % </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 </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установлены</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bookmarkEnd w:id="0"/>
    <w:p w:rsidR="000820E3" w:rsidRDefault="00E52880" w:rsidP="00E52880">
      <w:pPr>
        <w:pStyle w:val="a7"/>
        <w:widowControl w:val="0"/>
        <w:spacing w:after="0"/>
        <w:ind w:left="644"/>
        <w:jc w:val="center"/>
        <w:rPr>
          <w:rFonts w:ascii="Times New Roman" w:hAnsi="Times New Roman"/>
          <w:b/>
          <w:sz w:val="24"/>
          <w:szCs w:val="26"/>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146" w:type="pct"/>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1965"/>
        <w:gridCol w:w="5543"/>
        <w:gridCol w:w="772"/>
        <w:gridCol w:w="1030"/>
        <w:gridCol w:w="1572"/>
        <w:gridCol w:w="1541"/>
        <w:gridCol w:w="771"/>
        <w:gridCol w:w="1065"/>
        <w:gridCol w:w="1517"/>
      </w:tblGrid>
      <w:tr w:rsidR="004F102F" w:rsidRPr="00C2575C" w:rsidTr="009F0523">
        <w:trPr>
          <w:trHeight w:val="20"/>
          <w:jc w:val="center"/>
        </w:trPr>
        <w:tc>
          <w:tcPr>
            <w:tcW w:w="621" w:type="dxa"/>
            <w:vAlign w:val="center"/>
            <w:hideMark/>
          </w:tcPr>
          <w:p w:rsidR="004F102F" w:rsidRPr="000E0FFD" w:rsidRDefault="004F102F" w:rsidP="009F0523">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1909" w:type="dxa"/>
            <w:vAlign w:val="center"/>
            <w:hideMark/>
          </w:tcPr>
          <w:p w:rsidR="004F102F" w:rsidRPr="008F2872" w:rsidRDefault="004F102F" w:rsidP="009F0523">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5386" w:type="dxa"/>
            <w:vAlign w:val="center"/>
            <w:hideMark/>
          </w:tcPr>
          <w:p w:rsidR="004F102F" w:rsidRPr="000E0FFD" w:rsidRDefault="004F102F" w:rsidP="009F0523">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750" w:type="dxa"/>
            <w:vAlign w:val="center"/>
          </w:tcPr>
          <w:p w:rsidR="004F102F" w:rsidRPr="000E0FFD" w:rsidRDefault="004F102F" w:rsidP="009F0523">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1001" w:type="dxa"/>
            <w:vAlign w:val="center"/>
          </w:tcPr>
          <w:p w:rsidR="004F102F" w:rsidRPr="000E0FFD" w:rsidRDefault="004F102F" w:rsidP="009F0523">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527" w:type="dxa"/>
            <w:vAlign w:val="center"/>
          </w:tcPr>
          <w:p w:rsidR="004F102F" w:rsidRPr="000E0FFD" w:rsidRDefault="004F102F" w:rsidP="009F0523">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497" w:type="dxa"/>
            <w:shd w:val="clear" w:color="auto" w:fill="FFFFCC"/>
            <w:vAlign w:val="center"/>
          </w:tcPr>
          <w:p w:rsidR="004F102F" w:rsidRPr="000E0FFD" w:rsidRDefault="004F102F" w:rsidP="009F0523">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749" w:type="dxa"/>
            <w:shd w:val="clear" w:color="auto" w:fill="FFFFCC"/>
            <w:vAlign w:val="center"/>
          </w:tcPr>
          <w:p w:rsidR="004F102F" w:rsidRPr="00C2575C" w:rsidRDefault="004F102F" w:rsidP="009F0523">
            <w:pPr>
              <w:spacing w:after="0" w:line="240" w:lineRule="auto"/>
              <w:jc w:val="center"/>
              <w:rPr>
                <w:rFonts w:ascii="Times New Roman" w:hAnsi="Times New Roman"/>
                <w:b/>
                <w:lang w:eastAsia="ru-RU"/>
              </w:rPr>
            </w:pPr>
            <w:r w:rsidRPr="00C2575C">
              <w:rPr>
                <w:rFonts w:ascii="Times New Roman" w:hAnsi="Times New Roman"/>
                <w:b/>
                <w:lang w:eastAsia="ru-RU"/>
              </w:rPr>
              <w:t>НДС %</w:t>
            </w:r>
          </w:p>
        </w:tc>
        <w:tc>
          <w:tcPr>
            <w:tcW w:w="1035" w:type="dxa"/>
            <w:shd w:val="clear" w:color="auto" w:fill="FFFFCC"/>
            <w:vAlign w:val="center"/>
          </w:tcPr>
          <w:p w:rsidR="004F102F" w:rsidRPr="00C2575C" w:rsidRDefault="004F102F" w:rsidP="009F0523">
            <w:pPr>
              <w:spacing w:after="0" w:line="240" w:lineRule="auto"/>
              <w:jc w:val="center"/>
              <w:rPr>
                <w:rFonts w:ascii="Times New Roman" w:hAnsi="Times New Roman"/>
                <w:b/>
                <w:lang w:eastAsia="ru-RU"/>
              </w:rPr>
            </w:pPr>
            <w:r w:rsidRPr="00C2575C">
              <w:rPr>
                <w:rFonts w:ascii="Times New Roman" w:hAnsi="Times New Roman"/>
                <w:b/>
                <w:lang w:eastAsia="ru-RU"/>
              </w:rPr>
              <w:t>Цена за ед. без НДС (руб.)</w:t>
            </w:r>
          </w:p>
        </w:tc>
        <w:tc>
          <w:tcPr>
            <w:tcW w:w="1474" w:type="dxa"/>
            <w:shd w:val="clear" w:color="auto" w:fill="FFFFCC"/>
            <w:vAlign w:val="center"/>
          </w:tcPr>
          <w:p w:rsidR="004F102F" w:rsidRPr="00C2575C" w:rsidRDefault="004F102F" w:rsidP="009F0523">
            <w:pPr>
              <w:spacing w:after="0" w:line="240" w:lineRule="auto"/>
              <w:jc w:val="center"/>
              <w:rPr>
                <w:rFonts w:ascii="Times New Roman" w:hAnsi="Times New Roman"/>
                <w:b/>
                <w:lang w:eastAsia="ru-RU"/>
              </w:rPr>
            </w:pPr>
            <w:r w:rsidRPr="00C2575C">
              <w:rPr>
                <w:rFonts w:ascii="Times New Roman" w:hAnsi="Times New Roman"/>
                <w:b/>
                <w:lang w:eastAsia="ru-RU"/>
              </w:rPr>
              <w:t>Сумма без НДС (руб.)</w:t>
            </w:r>
          </w:p>
        </w:tc>
      </w:tr>
      <w:tr w:rsidR="004F102F" w:rsidRPr="000E0FFD" w:rsidTr="009F0523">
        <w:trPr>
          <w:trHeight w:val="20"/>
          <w:jc w:val="center"/>
        </w:trPr>
        <w:tc>
          <w:tcPr>
            <w:tcW w:w="621" w:type="dxa"/>
          </w:tcPr>
          <w:p w:rsidR="004F102F" w:rsidRPr="000E0FFD" w:rsidRDefault="004F102F" w:rsidP="009F0523">
            <w:pPr>
              <w:pStyle w:val="a7"/>
              <w:numPr>
                <w:ilvl w:val="0"/>
                <w:numId w:val="20"/>
              </w:numPr>
              <w:spacing w:after="0" w:line="240" w:lineRule="auto"/>
              <w:ind w:left="139" w:hanging="283"/>
              <w:jc w:val="center"/>
              <w:rPr>
                <w:rFonts w:ascii="Times New Roman" w:hAnsi="Times New Roman"/>
                <w:lang w:eastAsia="ru-RU"/>
              </w:rPr>
            </w:pPr>
          </w:p>
        </w:tc>
        <w:tc>
          <w:tcPr>
            <w:tcW w:w="1909" w:type="dxa"/>
          </w:tcPr>
          <w:p w:rsidR="004F102F" w:rsidRPr="00801649" w:rsidRDefault="004F102F" w:rsidP="009F0523">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Катетер ангиографический, одноразового использования </w:t>
            </w:r>
          </w:p>
        </w:tc>
        <w:tc>
          <w:tcPr>
            <w:tcW w:w="5386" w:type="dxa"/>
          </w:tcPr>
          <w:p w:rsidR="004F102F" w:rsidRDefault="004F102F" w:rsidP="00771951">
            <w:pPr>
              <w:spacing w:after="0" w:line="240" w:lineRule="auto"/>
              <w:rPr>
                <w:rFonts w:ascii="Times New Roman" w:hAnsi="Times New Roman" w:cs="Times New Roman"/>
                <w:lang w:eastAsia="ru-RU"/>
              </w:rPr>
            </w:pPr>
            <w:r w:rsidRPr="004F102F">
              <w:rPr>
                <w:rFonts w:ascii="Times New Roman" w:hAnsi="Times New Roman" w:cs="Times New Roman"/>
                <w:lang w:eastAsia="ru-RU"/>
              </w:rPr>
              <w:t>Исследуемые сосуды Церебральные</w:t>
            </w:r>
            <w:r>
              <w:rPr>
                <w:rFonts w:ascii="Times New Roman" w:hAnsi="Times New Roman" w:cs="Times New Roman"/>
                <w:lang w:eastAsia="ru-RU"/>
              </w:rPr>
              <w:t>.</w:t>
            </w:r>
          </w:p>
          <w:p w:rsidR="004F102F" w:rsidRDefault="004F102F" w:rsidP="00771951">
            <w:pPr>
              <w:spacing w:after="0" w:line="240" w:lineRule="auto"/>
              <w:rPr>
                <w:rFonts w:ascii="Times New Roman" w:hAnsi="Times New Roman" w:cs="Times New Roman"/>
                <w:lang w:eastAsia="ru-RU"/>
              </w:rPr>
            </w:pPr>
            <w:r w:rsidRPr="004F102F">
              <w:rPr>
                <w:rFonts w:ascii="Times New Roman" w:hAnsi="Times New Roman" w:cs="Times New Roman"/>
                <w:lang w:eastAsia="ru-RU"/>
              </w:rPr>
              <w:t>Диаметр катетера, Fr: ≥ 5  и  ≤ 5.2</w:t>
            </w:r>
            <w:r>
              <w:rPr>
                <w:rFonts w:ascii="Times New Roman" w:hAnsi="Times New Roman" w:cs="Times New Roman"/>
                <w:lang w:eastAsia="ru-RU"/>
              </w:rPr>
              <w:t>.</w:t>
            </w:r>
          </w:p>
          <w:p w:rsidR="004F102F" w:rsidRDefault="004F102F" w:rsidP="00771951">
            <w:pPr>
              <w:spacing w:after="0" w:line="240" w:lineRule="auto"/>
              <w:rPr>
                <w:rFonts w:ascii="Times New Roman" w:hAnsi="Times New Roman" w:cs="Times New Roman"/>
                <w:lang w:eastAsia="ru-RU"/>
              </w:rPr>
            </w:pPr>
            <w:r w:rsidRPr="004F102F">
              <w:rPr>
                <w:rFonts w:ascii="Times New Roman" w:hAnsi="Times New Roman" w:cs="Times New Roman"/>
                <w:lang w:eastAsia="ru-RU"/>
              </w:rPr>
              <w:t>Длина катетера: 40 см</w:t>
            </w:r>
            <w:r>
              <w:rPr>
                <w:rFonts w:ascii="Times New Roman" w:hAnsi="Times New Roman" w:cs="Times New Roman"/>
                <w:lang w:eastAsia="ru-RU"/>
              </w:rPr>
              <w:t>.</w:t>
            </w:r>
          </w:p>
          <w:p w:rsidR="004F102F" w:rsidRDefault="004F102F" w:rsidP="00771951">
            <w:pPr>
              <w:spacing w:after="0" w:line="240" w:lineRule="auto"/>
              <w:rPr>
                <w:rFonts w:ascii="Times New Roman" w:hAnsi="Times New Roman" w:cs="Times New Roman"/>
                <w:lang w:eastAsia="ru-RU"/>
              </w:rPr>
            </w:pPr>
            <w:r w:rsidRPr="004F102F">
              <w:rPr>
                <w:rFonts w:ascii="Times New Roman" w:hAnsi="Times New Roman" w:cs="Times New Roman"/>
                <w:lang w:eastAsia="ru-RU"/>
              </w:rPr>
              <w:t>Количество боко</w:t>
            </w:r>
            <w:r>
              <w:rPr>
                <w:rFonts w:ascii="Times New Roman" w:hAnsi="Times New Roman" w:cs="Times New Roman"/>
                <w:lang w:eastAsia="ru-RU"/>
              </w:rPr>
              <w:t>вых отверстий: ≥ 0  и  ≤ 2 (шт).</w:t>
            </w:r>
          </w:p>
          <w:p w:rsidR="004F102F" w:rsidRDefault="00771951" w:rsidP="00771951">
            <w:pPr>
              <w:spacing w:after="0" w:line="240" w:lineRule="auto"/>
              <w:rPr>
                <w:rFonts w:ascii="Times New Roman" w:hAnsi="Times New Roman" w:cs="Times New Roman"/>
                <w:lang w:eastAsia="ru-RU"/>
              </w:rPr>
            </w:pPr>
            <w:r w:rsidRPr="00771951">
              <w:rPr>
                <w:rFonts w:ascii="Times New Roman" w:hAnsi="Times New Roman" w:cs="Times New Roman"/>
                <w:b/>
                <w:u w:val="single"/>
                <w:lang w:eastAsia="ru-RU"/>
              </w:rPr>
              <w:t>Дополнительные характеристик</w:t>
            </w:r>
            <w:r>
              <w:rPr>
                <w:rFonts w:ascii="Times New Roman" w:hAnsi="Times New Roman" w:cs="Times New Roman"/>
                <w:b/>
                <w:u w:val="single"/>
                <w:lang w:eastAsia="ru-RU"/>
              </w:rPr>
              <w:t xml:space="preserve">и </w:t>
            </w:r>
            <w:r w:rsidRPr="00771951">
              <w:rPr>
                <w:rFonts w:ascii="Times New Roman" w:hAnsi="Times New Roman" w:cs="Times New Roman"/>
                <w:b/>
                <w:u w:val="single"/>
                <w:lang w:eastAsia="ru-RU"/>
              </w:rPr>
              <w:t>*</w:t>
            </w:r>
          </w:p>
          <w:p w:rsidR="004F102F" w:rsidRPr="00801649" w:rsidRDefault="004F102F" w:rsidP="00771951">
            <w:pPr>
              <w:spacing w:after="0" w:line="240" w:lineRule="auto"/>
              <w:rPr>
                <w:rFonts w:ascii="Times New Roman" w:hAnsi="Times New Roman" w:cs="Times New Roman"/>
                <w:lang w:eastAsia="ru-RU"/>
              </w:rPr>
            </w:pPr>
            <w:r w:rsidRPr="004F102F">
              <w:rPr>
                <w:rFonts w:ascii="Times New Roman" w:hAnsi="Times New Roman" w:cs="Times New Roman"/>
                <w:lang w:eastAsia="ru-RU"/>
              </w:rPr>
              <w:t>Материал катетер</w:t>
            </w:r>
            <w:r w:rsidR="00771951" w:rsidRPr="004F102F">
              <w:rPr>
                <w:rFonts w:ascii="Times New Roman" w:hAnsi="Times New Roman" w:cs="Times New Roman"/>
                <w:lang w:eastAsia="ru-RU"/>
              </w:rPr>
              <w:t>а -</w:t>
            </w:r>
            <w:r w:rsidRPr="004F102F">
              <w:rPr>
                <w:rFonts w:ascii="Times New Roman" w:hAnsi="Times New Roman" w:cs="Times New Roman"/>
                <w:lang w:eastAsia="ru-RU"/>
              </w:rPr>
              <w:t xml:space="preserve"> нейлон, данный материал обеспечивает гибкость катетера для обеспечения необходимого доступа к сосудам, также снижает трение доставляемого по катетеру инструмента. Стальная оплетка: наличие, для придания жесткости катетера - предотвращения его перегибов, а также управляемого контроля вращения 1:1 в сосудистом русле. Атравматичный рентгеноконтрастный дистальный кончик: наличие, для безопасного прохождения по сосудам. Совместимость с проводником не менее 0.035 дюйма, для обеспечения совместимости с диаметрами наиболее распространенных в диагностических процедурах проводников. Максимальное давление не менее 1200 psi(фунт/кв.дюйм), обеспечивает целостность катетера при воздействии максимальных значений инъекционного давления. </w:t>
            </w:r>
          </w:p>
        </w:tc>
        <w:tc>
          <w:tcPr>
            <w:tcW w:w="750" w:type="dxa"/>
          </w:tcPr>
          <w:p w:rsidR="004F102F" w:rsidRPr="00801649" w:rsidRDefault="004F102F" w:rsidP="009F052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w:t>
            </w:r>
          </w:p>
        </w:tc>
        <w:tc>
          <w:tcPr>
            <w:tcW w:w="1001" w:type="dxa"/>
          </w:tcPr>
          <w:p w:rsidR="004F102F" w:rsidRPr="00801649" w:rsidRDefault="004F102F" w:rsidP="009F0523">
            <w:pPr>
              <w:spacing w:after="0" w:line="240" w:lineRule="auto"/>
              <w:jc w:val="center"/>
              <w:rPr>
                <w:rFonts w:ascii="Times New Roman" w:hAnsi="Times New Roman" w:cs="Times New Roman"/>
                <w:szCs w:val="26"/>
              </w:rPr>
            </w:pPr>
            <w:r w:rsidRPr="00801649">
              <w:rPr>
                <w:rFonts w:ascii="Times New Roman" w:hAnsi="Times New Roman" w:cs="Times New Roman"/>
                <w:szCs w:val="26"/>
              </w:rPr>
              <w:t>шт</w:t>
            </w:r>
          </w:p>
        </w:tc>
        <w:tc>
          <w:tcPr>
            <w:tcW w:w="1527" w:type="dxa"/>
          </w:tcPr>
          <w:p w:rsidR="004F102F" w:rsidRPr="00801649" w:rsidRDefault="004F102F" w:rsidP="009F0523">
            <w:pPr>
              <w:spacing w:after="0" w:line="240" w:lineRule="auto"/>
              <w:jc w:val="center"/>
              <w:rPr>
                <w:rFonts w:ascii="Times New Roman" w:hAnsi="Times New Roman"/>
                <w:sz w:val="20"/>
                <w:szCs w:val="20"/>
                <w:lang w:eastAsia="ru-RU"/>
              </w:rPr>
            </w:pPr>
            <w:r w:rsidRPr="004F102F">
              <w:rPr>
                <w:rFonts w:ascii="Times New Roman" w:hAnsi="Times New Roman"/>
                <w:sz w:val="20"/>
                <w:szCs w:val="20"/>
                <w:lang w:eastAsia="ru-RU"/>
              </w:rPr>
              <w:t>32.50.13.110-00005343</w:t>
            </w:r>
          </w:p>
        </w:tc>
        <w:tc>
          <w:tcPr>
            <w:tcW w:w="1497" w:type="dxa"/>
            <w:shd w:val="clear" w:color="auto" w:fill="FFFFCC"/>
          </w:tcPr>
          <w:p w:rsidR="004F102F" w:rsidRPr="000E0FFD" w:rsidRDefault="004F102F" w:rsidP="009F0523">
            <w:pPr>
              <w:spacing w:after="0" w:line="240" w:lineRule="auto"/>
              <w:jc w:val="center"/>
              <w:rPr>
                <w:rFonts w:ascii="Times New Roman" w:hAnsi="Times New Roman"/>
                <w:lang w:eastAsia="ru-RU"/>
              </w:rPr>
            </w:pPr>
          </w:p>
        </w:tc>
        <w:tc>
          <w:tcPr>
            <w:tcW w:w="749" w:type="dxa"/>
            <w:shd w:val="clear" w:color="auto" w:fill="FFFFCC"/>
          </w:tcPr>
          <w:p w:rsidR="004F102F" w:rsidRPr="000E0FFD" w:rsidRDefault="004F102F" w:rsidP="009F0523">
            <w:pPr>
              <w:spacing w:after="0" w:line="240" w:lineRule="auto"/>
              <w:jc w:val="center"/>
              <w:rPr>
                <w:rFonts w:ascii="Times New Roman" w:hAnsi="Times New Roman"/>
                <w:lang w:eastAsia="ru-RU"/>
              </w:rPr>
            </w:pPr>
          </w:p>
        </w:tc>
        <w:tc>
          <w:tcPr>
            <w:tcW w:w="1035" w:type="dxa"/>
            <w:shd w:val="clear" w:color="auto" w:fill="FFFFCC"/>
          </w:tcPr>
          <w:p w:rsidR="004F102F" w:rsidRPr="000E0FFD" w:rsidRDefault="004F102F" w:rsidP="009F0523">
            <w:pPr>
              <w:spacing w:after="0" w:line="240" w:lineRule="auto"/>
              <w:jc w:val="center"/>
              <w:rPr>
                <w:rFonts w:ascii="Times New Roman" w:hAnsi="Times New Roman"/>
                <w:lang w:eastAsia="ru-RU"/>
              </w:rPr>
            </w:pPr>
          </w:p>
        </w:tc>
        <w:tc>
          <w:tcPr>
            <w:tcW w:w="1474" w:type="dxa"/>
            <w:shd w:val="clear" w:color="auto" w:fill="FFFFCC"/>
          </w:tcPr>
          <w:p w:rsidR="004F102F" w:rsidRPr="000E0FFD" w:rsidRDefault="004F102F" w:rsidP="009F0523">
            <w:pPr>
              <w:spacing w:after="0" w:line="240" w:lineRule="auto"/>
              <w:jc w:val="center"/>
              <w:rPr>
                <w:rFonts w:ascii="Times New Roman" w:hAnsi="Times New Roman"/>
                <w:lang w:eastAsia="ru-RU"/>
              </w:rPr>
            </w:pPr>
          </w:p>
        </w:tc>
      </w:tr>
    </w:tbl>
    <w:p w:rsidR="004F102F" w:rsidRPr="000437D6" w:rsidRDefault="004F102F" w:rsidP="00E52880">
      <w:pPr>
        <w:pStyle w:val="a7"/>
        <w:widowControl w:val="0"/>
        <w:spacing w:after="0"/>
        <w:ind w:left="644"/>
        <w:jc w:val="center"/>
        <w:rPr>
          <w:rFonts w:ascii="Times New Roman" w:eastAsia="Courier New" w:hAnsi="Times New Roman" w:cs="Times New Roman"/>
          <w:b/>
        </w:rPr>
      </w:pPr>
    </w:p>
    <w:p w:rsidR="00170252" w:rsidRPr="00771951" w:rsidRDefault="00771951" w:rsidP="000820E3">
      <w:pPr>
        <w:rPr>
          <w:rFonts w:ascii="Times New Roman" w:hAnsi="Times New Roman" w:cs="Times New Roman"/>
          <w:b/>
          <w:lang w:eastAsia="ru-RU"/>
        </w:rPr>
      </w:pPr>
      <w:r w:rsidRPr="00771951">
        <w:rPr>
          <w:rFonts w:ascii="Times New Roman" w:hAnsi="Times New Roman" w:cs="Times New Roman"/>
          <w:b/>
          <w:lang w:eastAsia="ru-RU"/>
        </w:rPr>
        <w:t>* 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sectPr w:rsidR="00170252" w:rsidRPr="00771951" w:rsidSect="004F102F">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F8F" w:rsidRDefault="00AA6F8F">
      <w:pPr>
        <w:spacing w:after="0" w:line="240" w:lineRule="auto"/>
      </w:pPr>
      <w:r>
        <w:separator/>
      </w:r>
    </w:p>
  </w:endnote>
  <w:endnote w:type="continuationSeparator" w:id="0">
    <w:p w:rsidR="00AA6F8F" w:rsidRDefault="00AA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75D1D" w:rsidRDefault="00C75D1D">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75D1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75D1D">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75D1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75D1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F8F" w:rsidRDefault="00AA6F8F">
      <w:pPr>
        <w:spacing w:after="0" w:line="240" w:lineRule="auto"/>
      </w:pPr>
      <w:r>
        <w:separator/>
      </w:r>
    </w:p>
  </w:footnote>
  <w:footnote w:type="continuationSeparator" w:id="0">
    <w:p w:rsidR="00AA6F8F" w:rsidRDefault="00AA6F8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75D1D" w:rsidRDefault="00C75D1D">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75D1D" w:rsidRDefault="00C75D1D">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75D1D" w:rsidRDefault="00C75D1D">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102F"/>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71951"/>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A6F8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5D1D"/>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44CD-6950-4771-A0BA-7EB3FF5FA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2021-04-12T07:39:00Z</dcterms:created>
  <dcterms:modified xsi:type="dcterms:W3CDTF">2021-04-12T07:39:00Z</dcterms:modified>
</cp:coreProperties>
</file>