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21.1-03/2050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0E6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BB6C11" w:rsidRDefault="003D1995" w:rsidP="0028576F">
            <w:pPr>
              <w:ind w:right="-1"/>
              <w:rPr>
                <w:rFonts w:ascii="Times New Roman" w:hAnsi="Times New Roman" w:cs="Times New Roman"/>
                <w:b/>
                <w:sz w:val="24"/>
                <w:szCs w:val="24"/>
                <w:highlight w:val="lightGray"/>
              </w:rPr>
            </w:pPr>
            <w:r w:rsidRPr="00BB6C11">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BB6C11">
              <w:rPr>
                <w:rFonts w:ascii="Times New Roman" w:hAnsi="Times New Roman" w:cs="Times New Roman"/>
                <w:b/>
                <w:sz w:val="24"/>
                <w:szCs w:val="24"/>
                <w:highlight w:val="lightGray"/>
              </w:rPr>
              <w:instrText xml:space="preserve"> FORMTEXT </w:instrText>
            </w:r>
            <w:r w:rsidRPr="00BB6C11">
              <w:rPr>
                <w:rFonts w:ascii="Times New Roman" w:hAnsi="Times New Roman" w:cs="Times New Roman"/>
                <w:b/>
                <w:sz w:val="24"/>
                <w:szCs w:val="24"/>
                <w:highlight w:val="lightGray"/>
              </w:rPr>
            </w:r>
            <w:r w:rsidRPr="00BB6C11">
              <w:rPr>
                <w:rFonts w:ascii="Times New Roman" w:hAnsi="Times New Roman" w:cs="Times New Roman"/>
                <w:b/>
                <w:sz w:val="24"/>
                <w:szCs w:val="24"/>
                <w:highlight w:val="lightGray"/>
              </w:rPr>
              <w:fldChar w:fldCharType="separate"/>
            </w:r>
            <w:r w:rsidRPr="00BB6C11">
              <w:rPr>
                <w:rFonts w:ascii="Times New Roman" w:hAnsi="Times New Roman" w:cs="Times New Roman"/>
                <w:b/>
                <w:sz w:val="24"/>
                <w:szCs w:val="24"/>
                <w:highlight w:val="lightGray"/>
              </w:rPr>
              <w:t>Поставка комплектующих к вычислительной технике</w:t>
            </w:r>
            <w:r w:rsidRPr="00BB6C11">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СПБ, п. Песочный, ул. Ленинградская, дом 68</w:t>
            </w:r>
            <w:r w:rsidRPr="00BB6C11">
              <w:rPr>
                <w:rFonts w:ascii="Times New Roman" w:hAnsi="Times New Roman" w:cs="Times New Roman"/>
                <w:noProof/>
                <w:sz w:val="24"/>
                <w:szCs w:val="24"/>
                <w:highlight w:val="lightGray"/>
              </w:rPr>
              <w:fldChar w:fldCharType="end"/>
            </w:r>
            <w:bookmarkEnd w:id="5"/>
            <w:r w:rsidR="00BB6C11" w:rsidRPr="00BB6C11">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не предусмотрено</w:t>
            </w:r>
            <w:r w:rsidRPr="00BB6C11">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С момента заключения Контракта</w:t>
            </w:r>
            <w:r w:rsidRPr="00BB6C11">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19.12.2025</w:t>
            </w:r>
            <w:r w:rsidRPr="00BB6C11">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Поставка одной партией</w:t>
            </w:r>
            <w:r w:rsidRPr="00BB6C11">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УПД в ЕИС</w:t>
            </w:r>
            <w:r w:rsidRPr="00BB6C11">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Да</w:t>
            </w:r>
            <w:r w:rsidRPr="00BB6C11">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BB6C11">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5%</w:t>
            </w:r>
            <w:r w:rsidRPr="00BB6C11">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Да</w:t>
            </w:r>
            <w:r w:rsidRPr="00BB6C11">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СМП</w:t>
            </w:r>
            <w:r w:rsidRPr="00BB6C11">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BB6C11" w:rsidRDefault="002F29AE"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Не предусмотрено</w:t>
            </w:r>
            <w:r w:rsidRPr="00BB6C11">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ПП РФ от 23.12.2024 № 1875 – ограничение (реестровая запись)</w:t>
            </w:r>
            <w:r w:rsidRPr="00BB6C11">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Не предусмотрено</w:t>
            </w:r>
            <w:r w:rsidRPr="00BB6C11">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Указаны в пункте 13</w:t>
            </w:r>
            <w:r w:rsidRPr="00BB6C11">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BB6C11" w:rsidRDefault="00C14573" w:rsidP="0028576F">
            <w:pPr>
              <w:ind w:right="-1"/>
              <w:rPr>
                <w:rFonts w:ascii="Times New Roman" w:hAnsi="Times New Roman" w:cs="Times New Roman"/>
                <w:noProof/>
                <w:sz w:val="24"/>
                <w:szCs w:val="24"/>
                <w:highlight w:val="lightGray"/>
              </w:rPr>
            </w:pPr>
            <w:r w:rsidRPr="00BB6C11">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BB6C11">
              <w:rPr>
                <w:rFonts w:ascii="Times New Roman" w:hAnsi="Times New Roman" w:cs="Times New Roman"/>
                <w:noProof/>
                <w:sz w:val="24"/>
                <w:szCs w:val="24"/>
                <w:highlight w:val="lightGray"/>
              </w:rPr>
              <w:instrText xml:space="preserve"> FORMTEXT </w:instrText>
            </w:r>
            <w:r w:rsidRPr="00BB6C11">
              <w:rPr>
                <w:rFonts w:ascii="Times New Roman" w:hAnsi="Times New Roman" w:cs="Times New Roman"/>
                <w:noProof/>
                <w:sz w:val="24"/>
                <w:szCs w:val="24"/>
                <w:highlight w:val="lightGray"/>
              </w:rPr>
            </w:r>
            <w:r w:rsidRPr="00BB6C11">
              <w:rPr>
                <w:rFonts w:ascii="Times New Roman" w:hAnsi="Times New Roman" w:cs="Times New Roman"/>
                <w:noProof/>
                <w:sz w:val="24"/>
                <w:szCs w:val="24"/>
                <w:highlight w:val="lightGray"/>
              </w:rPr>
              <w:fldChar w:fldCharType="separate"/>
            </w:r>
            <w:r w:rsidRPr="00BB6C11">
              <w:rPr>
                <w:rFonts w:ascii="Times New Roman" w:hAnsi="Times New Roman" w:cs="Times New Roman"/>
                <w:noProof/>
                <w:sz w:val="24"/>
                <w:szCs w:val="24"/>
                <w:highlight w:val="lightGray"/>
              </w:rPr>
              <w:t>Указаны в пункте 13</w:t>
            </w:r>
            <w:r w:rsidRPr="00BB6C11">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BB6C11">
      <w:pPr>
        <w:pStyle w:val="a7"/>
        <w:widowControl w:val="0"/>
        <w:spacing w:after="0"/>
        <w:ind w:left="142"/>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279" w:tblpY="1"/>
        <w:tblOverlap w:val="never"/>
        <w:tblW w:w="16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265"/>
        <w:gridCol w:w="1134"/>
        <w:gridCol w:w="993"/>
        <w:gridCol w:w="2410"/>
        <w:gridCol w:w="1559"/>
        <w:gridCol w:w="1418"/>
        <w:gridCol w:w="2563"/>
        <w:gridCol w:w="1122"/>
        <w:gridCol w:w="708"/>
        <w:gridCol w:w="850"/>
        <w:gridCol w:w="850"/>
        <w:gridCol w:w="850"/>
      </w:tblGrid>
      <w:tr w:rsidR="00BB6C11" w:rsidRPr="00993B2C" w:rsidTr="006F6904">
        <w:trPr>
          <w:trHeight w:val="255"/>
        </w:trPr>
        <w:tc>
          <w:tcPr>
            <w:tcW w:w="431" w:type="dxa"/>
            <w:vMerge w:val="restart"/>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 №</w:t>
            </w:r>
          </w:p>
        </w:tc>
        <w:tc>
          <w:tcPr>
            <w:tcW w:w="1265" w:type="dxa"/>
            <w:vMerge w:val="restart"/>
            <w:tcMar>
              <w:top w:w="75" w:type="dxa"/>
              <w:left w:w="75" w:type="dxa"/>
              <w:bottom w:w="75" w:type="dxa"/>
              <w:right w:w="75" w:type="dxa"/>
            </w:tcMa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Наименование товара, работы, услуги</w:t>
            </w:r>
          </w:p>
        </w:tc>
        <w:tc>
          <w:tcPr>
            <w:tcW w:w="1134" w:type="dxa"/>
            <w:vMerge w:val="restart"/>
            <w:tcMar>
              <w:top w:w="75" w:type="dxa"/>
              <w:left w:w="75" w:type="dxa"/>
              <w:bottom w:w="75" w:type="dxa"/>
              <w:right w:w="75" w:type="dxa"/>
            </w:tcMa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Код позиции</w:t>
            </w:r>
          </w:p>
        </w:tc>
        <w:tc>
          <w:tcPr>
            <w:tcW w:w="993" w:type="dxa"/>
            <w:vMerge w:val="restart"/>
            <w:tcMar>
              <w:top w:w="75" w:type="dxa"/>
              <w:left w:w="75" w:type="dxa"/>
              <w:bottom w:w="75" w:type="dxa"/>
              <w:right w:w="75" w:type="dxa"/>
            </w:tcMa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 xml:space="preserve">Товарный знак </w:t>
            </w:r>
          </w:p>
        </w:tc>
        <w:tc>
          <w:tcPr>
            <w:tcW w:w="7950" w:type="dxa"/>
            <w:gridSpan w:val="4"/>
            <w:tcMar>
              <w:top w:w="75" w:type="dxa"/>
              <w:left w:w="75" w:type="dxa"/>
              <w:bottom w:w="75" w:type="dxa"/>
              <w:right w:w="75" w:type="dxa"/>
            </w:tcMa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Характеристики товара, работы, услуги</w:t>
            </w:r>
          </w:p>
        </w:tc>
        <w:tc>
          <w:tcPr>
            <w:tcW w:w="1122" w:type="dxa"/>
            <w:vMerge w:val="restart"/>
            <w:tcMar>
              <w:top w:w="75" w:type="dxa"/>
              <w:left w:w="75" w:type="dxa"/>
              <w:bottom w:w="75" w:type="dxa"/>
              <w:right w:w="75" w:type="dxa"/>
            </w:tcMa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Количество</w:t>
            </w:r>
          </w:p>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(объем работы, услуги)</w:t>
            </w:r>
          </w:p>
        </w:tc>
        <w:tc>
          <w:tcPr>
            <w:tcW w:w="708" w:type="dxa"/>
            <w:vMerge w:val="restart"/>
            <w:tcMar>
              <w:top w:w="75" w:type="dxa"/>
              <w:left w:w="75" w:type="dxa"/>
              <w:bottom w:w="75" w:type="dxa"/>
              <w:right w:w="75" w:type="dxa"/>
            </w:tcMa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Ед. изм.</w:t>
            </w:r>
          </w:p>
        </w:tc>
        <w:tc>
          <w:tcPr>
            <w:tcW w:w="850" w:type="dxa"/>
            <w:vMerge w:val="restart"/>
            <w:shd w:val="clear" w:color="auto" w:fill="FFFF00"/>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Страна происхождения</w:t>
            </w:r>
          </w:p>
        </w:tc>
        <w:tc>
          <w:tcPr>
            <w:tcW w:w="850" w:type="dxa"/>
            <w:vMerge w:val="restart"/>
            <w:shd w:val="clear" w:color="auto" w:fill="FFFF00"/>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Цена за ед. (руб.)</w:t>
            </w:r>
          </w:p>
        </w:tc>
        <w:tc>
          <w:tcPr>
            <w:tcW w:w="850" w:type="dxa"/>
            <w:vMerge w:val="restart"/>
            <w:shd w:val="clear" w:color="auto" w:fill="FFFF00"/>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Сумма (руб.)</w:t>
            </w:r>
          </w:p>
        </w:tc>
      </w:tr>
      <w:tr w:rsidR="00BB6C11" w:rsidRPr="00993B2C" w:rsidTr="006F6904">
        <w:trPr>
          <w:trHeight w:val="71"/>
        </w:trPr>
        <w:tc>
          <w:tcPr>
            <w:tcW w:w="431" w:type="dxa"/>
            <w:vMerge/>
          </w:tcPr>
          <w:p w:rsidR="00BB6C11" w:rsidRPr="00993B2C" w:rsidRDefault="00BB6C11" w:rsidP="00993B2C">
            <w:pPr>
              <w:spacing w:after="0" w:line="240" w:lineRule="auto"/>
              <w:jc w:val="center"/>
              <w:rPr>
                <w:rFonts w:ascii="Times New Roman" w:hAnsi="Times New Roman" w:cs="Times New Roman"/>
                <w:b/>
                <w:bCs/>
                <w:color w:val="000000"/>
                <w:sz w:val="16"/>
                <w:szCs w:val="16"/>
              </w:rPr>
            </w:pPr>
          </w:p>
        </w:tc>
        <w:tc>
          <w:tcPr>
            <w:tcW w:w="1265" w:type="dxa"/>
            <w:vMerge/>
            <w:vAlign w:val="center"/>
            <w:hideMark/>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1134" w:type="dxa"/>
            <w:vMerge/>
            <w:vAlign w:val="center"/>
            <w:hideMark/>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993" w:type="dxa"/>
            <w:vMerge/>
            <w:vAlign w:val="center"/>
            <w:hideMark/>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2410" w:type="dxa"/>
            <w:tcMar>
              <w:top w:w="75" w:type="dxa"/>
              <w:left w:w="75" w:type="dxa"/>
              <w:bottom w:w="75" w:type="dxa"/>
              <w:right w:w="75" w:type="dxa"/>
            </w:tcMar>
            <w:vAlign w:val="cente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Наименование характеристики</w:t>
            </w:r>
          </w:p>
        </w:tc>
        <w:tc>
          <w:tcPr>
            <w:tcW w:w="1559" w:type="dxa"/>
            <w:tcMar>
              <w:top w:w="75" w:type="dxa"/>
              <w:left w:w="75" w:type="dxa"/>
              <w:bottom w:w="75" w:type="dxa"/>
              <w:right w:w="75" w:type="dxa"/>
            </w:tcMar>
            <w:vAlign w:val="cente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Значение характеристики</w:t>
            </w:r>
          </w:p>
        </w:tc>
        <w:tc>
          <w:tcPr>
            <w:tcW w:w="1418" w:type="dxa"/>
            <w:tcMar>
              <w:top w:w="75" w:type="dxa"/>
              <w:left w:w="75" w:type="dxa"/>
              <w:bottom w:w="75" w:type="dxa"/>
              <w:right w:w="75" w:type="dxa"/>
            </w:tcMar>
            <w:vAlign w:val="cente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Единица измерения характеристики</w:t>
            </w:r>
          </w:p>
        </w:tc>
        <w:tc>
          <w:tcPr>
            <w:tcW w:w="2563" w:type="dxa"/>
            <w:tcMar>
              <w:top w:w="75" w:type="dxa"/>
              <w:left w:w="75" w:type="dxa"/>
              <w:bottom w:w="75" w:type="dxa"/>
              <w:right w:w="75" w:type="dxa"/>
            </w:tcMar>
            <w:vAlign w:val="center"/>
            <w:hideMark/>
          </w:tcPr>
          <w:p w:rsidR="00BB6C11" w:rsidRPr="00993B2C" w:rsidRDefault="00BB6C11" w:rsidP="00993B2C">
            <w:pPr>
              <w:spacing w:after="0" w:line="240" w:lineRule="auto"/>
              <w:jc w:val="center"/>
              <w:rPr>
                <w:rFonts w:ascii="Times New Roman" w:hAnsi="Times New Roman" w:cs="Times New Roman"/>
                <w:b/>
                <w:bCs/>
                <w:color w:val="000000"/>
                <w:sz w:val="16"/>
                <w:szCs w:val="16"/>
              </w:rPr>
            </w:pPr>
            <w:r w:rsidRPr="00993B2C">
              <w:rPr>
                <w:rFonts w:ascii="Times New Roman" w:hAnsi="Times New Roman" w:cs="Times New Roman"/>
                <w:b/>
                <w:bCs/>
                <w:color w:val="000000"/>
                <w:sz w:val="16"/>
                <w:szCs w:val="16"/>
              </w:rPr>
              <w:t>Инструкция по заполнению характеристик в заявке</w:t>
            </w:r>
          </w:p>
        </w:tc>
        <w:tc>
          <w:tcPr>
            <w:tcW w:w="1122" w:type="dxa"/>
            <w:vMerge/>
            <w:vAlign w:val="center"/>
            <w:hideMark/>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708" w:type="dxa"/>
            <w:vMerge/>
            <w:vAlign w:val="center"/>
            <w:hideMark/>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BB6C11" w:rsidRPr="00993B2C" w:rsidRDefault="00BB6C11" w:rsidP="00993B2C">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BB6C11" w:rsidRPr="00993B2C" w:rsidRDefault="00BB6C11" w:rsidP="00993B2C">
            <w:pPr>
              <w:spacing w:after="0" w:line="240" w:lineRule="auto"/>
              <w:rPr>
                <w:rFonts w:ascii="Times New Roman" w:hAnsi="Times New Roman" w:cs="Times New Roman"/>
                <w:b/>
                <w:bCs/>
                <w:color w:val="000000"/>
                <w:sz w:val="16"/>
                <w:szCs w:val="16"/>
              </w:rPr>
            </w:pPr>
          </w:p>
        </w:tc>
      </w:tr>
      <w:tr w:rsidR="00BB6C11" w:rsidRPr="00993B2C" w:rsidTr="006F6904">
        <w:trPr>
          <w:trHeight w:val="114"/>
        </w:trPr>
        <w:tc>
          <w:tcPr>
            <w:tcW w:w="431" w:type="dxa"/>
            <w:vMerge w:val="restart"/>
          </w:tcPr>
          <w:p w:rsidR="00BB6C11" w:rsidRPr="00993B2C" w:rsidRDefault="00BB6C11"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1</w:t>
            </w:r>
          </w:p>
        </w:tc>
        <w:tc>
          <w:tcPr>
            <w:tcW w:w="1265" w:type="dxa"/>
            <w:vMerge w:val="restart"/>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Накопитель данных внутренний</w:t>
            </w:r>
          </w:p>
        </w:tc>
        <w:tc>
          <w:tcPr>
            <w:tcW w:w="1134" w:type="dxa"/>
            <w:vMerge w:val="restart"/>
          </w:tcPr>
          <w:p w:rsidR="00BB6C11" w:rsidRPr="00993B2C" w:rsidRDefault="00470E6C" w:rsidP="00993B2C">
            <w:pPr>
              <w:spacing w:after="0" w:line="240" w:lineRule="auto"/>
              <w:ind w:left="140"/>
              <w:jc w:val="center"/>
              <w:rPr>
                <w:rFonts w:ascii="Times New Roman" w:hAnsi="Times New Roman" w:cs="Times New Roman"/>
                <w:color w:val="000000"/>
                <w:sz w:val="16"/>
                <w:szCs w:val="16"/>
                <w:lang w:eastAsia="ru-RU"/>
              </w:rPr>
            </w:pPr>
            <w:hyperlink r:id="rId18" w:tgtFrame="_blank" w:history="1">
              <w:r w:rsidR="00BB6C11" w:rsidRPr="00993B2C">
                <w:rPr>
                  <w:rFonts w:ascii="Times New Roman" w:hAnsi="Times New Roman" w:cs="Times New Roman"/>
                  <w:color w:val="000000"/>
                  <w:sz w:val="16"/>
                  <w:szCs w:val="16"/>
                  <w:lang w:eastAsia="ru-RU"/>
                </w:rPr>
                <w:t>26.20.21.110-00000002</w:t>
              </w:r>
            </w:hyperlink>
            <w:r w:rsidR="00FB7FD4">
              <w:rPr>
                <w:rFonts w:ascii="Times New Roman" w:hAnsi="Times New Roman" w:cs="Times New Roman"/>
                <w:color w:val="000000"/>
                <w:sz w:val="16"/>
                <w:szCs w:val="16"/>
                <w:lang w:eastAsia="ru-RU"/>
              </w:rPr>
              <w:t xml:space="preserve"> / </w:t>
            </w:r>
            <w:r w:rsidR="00FB7FD4" w:rsidRPr="00FB7FD4">
              <w:rPr>
                <w:rFonts w:ascii="Times New Roman" w:hAnsi="Times New Roman" w:cs="Times New Roman"/>
                <w:color w:val="000000"/>
                <w:sz w:val="16"/>
                <w:szCs w:val="16"/>
                <w:lang w:eastAsia="ru-RU"/>
              </w:rPr>
              <w:t>26.20.21.110</w:t>
            </w:r>
          </w:p>
        </w:tc>
        <w:tc>
          <w:tcPr>
            <w:tcW w:w="993" w:type="dxa"/>
            <w:vMerge w:val="restart"/>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7950" w:type="dxa"/>
            <w:gridSpan w:val="4"/>
            <w:tcMar>
              <w:top w:w="75" w:type="dxa"/>
              <w:left w:w="75" w:type="dxa"/>
              <w:bottom w:w="75" w:type="dxa"/>
              <w:right w:w="75" w:type="dxa"/>
            </w:tcMa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22" w:type="dxa"/>
            <w:vMerge w:val="restart"/>
          </w:tcPr>
          <w:p w:rsidR="00BB6C11" w:rsidRPr="00993B2C" w:rsidRDefault="00BB6C11"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45</w:t>
            </w:r>
          </w:p>
        </w:tc>
        <w:tc>
          <w:tcPr>
            <w:tcW w:w="708" w:type="dxa"/>
            <w:vMerge w:val="restart"/>
          </w:tcPr>
          <w:p w:rsidR="00BB6C11" w:rsidRPr="00993B2C" w:rsidRDefault="00BB6C11"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Штука</w:t>
            </w:r>
          </w:p>
        </w:tc>
        <w:tc>
          <w:tcPr>
            <w:tcW w:w="850" w:type="dxa"/>
            <w:vMerge w:val="restart"/>
            <w:shd w:val="clear" w:color="auto" w:fill="FFFF00"/>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BB6C11" w:rsidRPr="00993B2C" w:rsidRDefault="00BB6C11" w:rsidP="00993B2C">
            <w:pPr>
              <w:spacing w:after="0" w:line="240" w:lineRule="auto"/>
              <w:jc w:val="center"/>
              <w:rPr>
                <w:rFonts w:ascii="Times New Roman" w:hAnsi="Times New Roman" w:cs="Times New Roman"/>
                <w:color w:val="000000"/>
                <w:sz w:val="16"/>
                <w:szCs w:val="16"/>
              </w:rPr>
            </w:pPr>
          </w:p>
        </w:tc>
      </w:tr>
      <w:tr w:rsidR="00BB6C11" w:rsidRPr="00993B2C" w:rsidTr="006F6904">
        <w:trPr>
          <w:trHeight w:val="20"/>
        </w:trPr>
        <w:tc>
          <w:tcPr>
            <w:tcW w:w="431"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34"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993" w:type="dxa"/>
            <w:vMerge/>
            <w:tcBorders>
              <w:bottom w:val="single" w:sz="4" w:space="0" w:color="auto"/>
            </w:tcBorders>
          </w:tcPr>
          <w:p w:rsidR="00BB6C11" w:rsidRPr="00993B2C" w:rsidRDefault="00BB6C11" w:rsidP="00993B2C">
            <w:pPr>
              <w:spacing w:after="0" w:line="240" w:lineRule="auto"/>
              <w:ind w:right="127"/>
              <w:jc w:val="center"/>
              <w:rPr>
                <w:rFonts w:ascii="Times New Roman" w:hAnsi="Times New Roman" w:cs="Times New Roman"/>
                <w:color w:val="000000"/>
                <w:sz w:val="16"/>
                <w:szCs w:val="16"/>
                <w:lang w:eastAsia="ru-RU"/>
              </w:rPr>
            </w:pPr>
          </w:p>
        </w:tc>
        <w:tc>
          <w:tcPr>
            <w:tcW w:w="2410"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Наличие интерфейсов</w:t>
            </w:r>
          </w:p>
        </w:tc>
        <w:tc>
          <w:tcPr>
            <w:tcW w:w="1559"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SATA III</w:t>
            </w:r>
          </w:p>
        </w:tc>
        <w:tc>
          <w:tcPr>
            <w:tcW w:w="1418"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r>
      <w:tr w:rsidR="00BB6C11" w:rsidRPr="00993B2C" w:rsidTr="006F6904">
        <w:trPr>
          <w:trHeight w:val="20"/>
        </w:trPr>
        <w:tc>
          <w:tcPr>
            <w:tcW w:w="431"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34"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993" w:type="dxa"/>
            <w:vMerge/>
            <w:tcBorders>
              <w:bottom w:val="single" w:sz="4" w:space="0" w:color="auto"/>
            </w:tcBorders>
          </w:tcPr>
          <w:p w:rsidR="00BB6C11" w:rsidRPr="00993B2C" w:rsidRDefault="00BB6C11" w:rsidP="00993B2C">
            <w:pPr>
              <w:spacing w:after="0" w:line="240" w:lineRule="auto"/>
              <w:ind w:right="127"/>
              <w:jc w:val="center"/>
              <w:rPr>
                <w:rFonts w:ascii="Times New Roman" w:hAnsi="Times New Roman" w:cs="Times New Roman"/>
                <w:color w:val="000000"/>
                <w:sz w:val="16"/>
                <w:szCs w:val="16"/>
                <w:lang w:eastAsia="ru-RU"/>
              </w:rPr>
            </w:pPr>
          </w:p>
        </w:tc>
        <w:tc>
          <w:tcPr>
            <w:tcW w:w="2410"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7B18C3">
              <w:rPr>
                <w:rFonts w:ascii="Times New Roman" w:hAnsi="Times New Roman" w:cs="Times New Roman"/>
                <w:color w:val="000000"/>
                <w:sz w:val="16"/>
                <w:szCs w:val="16"/>
                <w:lang w:eastAsia="ru-RU"/>
              </w:rPr>
              <w:t>Объем накопителя</w:t>
            </w:r>
          </w:p>
        </w:tc>
        <w:tc>
          <w:tcPr>
            <w:tcW w:w="1559"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 256</w:t>
            </w:r>
            <w:r w:rsidR="00B22420">
              <w:rPr>
                <w:rFonts w:ascii="Times New Roman" w:hAnsi="Times New Roman" w:cs="Times New Roman"/>
                <w:color w:val="000000"/>
                <w:sz w:val="16"/>
                <w:szCs w:val="16"/>
                <w:lang w:eastAsia="ru-RU"/>
              </w:rPr>
              <w:t>.0</w:t>
            </w:r>
          </w:p>
        </w:tc>
        <w:tc>
          <w:tcPr>
            <w:tcW w:w="1418"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Гигабайт</w:t>
            </w:r>
          </w:p>
        </w:tc>
        <w:tc>
          <w:tcPr>
            <w:tcW w:w="2563"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22"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r>
      <w:tr w:rsidR="00BB6C11" w:rsidRPr="00993B2C" w:rsidTr="006F6904">
        <w:trPr>
          <w:trHeight w:val="332"/>
        </w:trPr>
        <w:tc>
          <w:tcPr>
            <w:tcW w:w="431"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34"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993" w:type="dxa"/>
            <w:vMerge/>
            <w:tcBorders>
              <w:bottom w:val="single" w:sz="4" w:space="0" w:color="auto"/>
            </w:tcBorders>
          </w:tcPr>
          <w:p w:rsidR="00BB6C11" w:rsidRPr="00993B2C" w:rsidRDefault="00BB6C11" w:rsidP="00993B2C">
            <w:pPr>
              <w:spacing w:after="0" w:line="240" w:lineRule="auto"/>
              <w:ind w:right="127"/>
              <w:jc w:val="center"/>
              <w:rPr>
                <w:rFonts w:ascii="Times New Roman" w:hAnsi="Times New Roman" w:cs="Times New Roman"/>
                <w:color w:val="000000"/>
                <w:sz w:val="16"/>
                <w:szCs w:val="16"/>
                <w:lang w:eastAsia="ru-RU"/>
              </w:rPr>
            </w:pPr>
          </w:p>
        </w:tc>
        <w:tc>
          <w:tcPr>
            <w:tcW w:w="2410"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Скорость записи</w:t>
            </w:r>
          </w:p>
        </w:tc>
        <w:tc>
          <w:tcPr>
            <w:tcW w:w="1559"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 400</w:t>
            </w:r>
            <w:r w:rsidR="00B22420">
              <w:rPr>
                <w:rFonts w:ascii="Times New Roman" w:hAnsi="Times New Roman" w:cs="Times New Roman"/>
                <w:color w:val="000000"/>
                <w:sz w:val="16"/>
                <w:szCs w:val="16"/>
                <w:lang w:eastAsia="ru-RU"/>
              </w:rPr>
              <w:t>.0</w:t>
            </w:r>
          </w:p>
        </w:tc>
        <w:tc>
          <w:tcPr>
            <w:tcW w:w="1418"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Мегабайт в секунду</w:t>
            </w:r>
          </w:p>
        </w:tc>
        <w:tc>
          <w:tcPr>
            <w:tcW w:w="2563"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22"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r>
      <w:tr w:rsidR="00BB6C11" w:rsidRPr="00993B2C" w:rsidTr="006F6904">
        <w:trPr>
          <w:trHeight w:val="430"/>
        </w:trPr>
        <w:tc>
          <w:tcPr>
            <w:tcW w:w="431"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34"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993" w:type="dxa"/>
            <w:vMerge/>
            <w:tcBorders>
              <w:bottom w:val="single" w:sz="4" w:space="0" w:color="auto"/>
            </w:tcBorders>
          </w:tcPr>
          <w:p w:rsidR="00BB6C11" w:rsidRPr="00993B2C" w:rsidRDefault="00BB6C11" w:rsidP="00993B2C">
            <w:pPr>
              <w:spacing w:after="0" w:line="240" w:lineRule="auto"/>
              <w:ind w:right="127"/>
              <w:jc w:val="center"/>
              <w:rPr>
                <w:rFonts w:ascii="Times New Roman" w:hAnsi="Times New Roman" w:cs="Times New Roman"/>
                <w:color w:val="000000"/>
                <w:sz w:val="16"/>
                <w:szCs w:val="16"/>
                <w:lang w:eastAsia="ru-RU"/>
              </w:rPr>
            </w:pPr>
          </w:p>
        </w:tc>
        <w:tc>
          <w:tcPr>
            <w:tcW w:w="2410"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Скорость чтения</w:t>
            </w:r>
          </w:p>
        </w:tc>
        <w:tc>
          <w:tcPr>
            <w:tcW w:w="1559"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 5</w:t>
            </w:r>
            <w:r w:rsidR="00B84B7B" w:rsidRPr="00993B2C">
              <w:rPr>
                <w:rFonts w:ascii="Times New Roman" w:hAnsi="Times New Roman" w:cs="Times New Roman"/>
                <w:color w:val="000000"/>
                <w:sz w:val="16"/>
                <w:szCs w:val="16"/>
                <w:lang w:eastAsia="ru-RU"/>
              </w:rPr>
              <w:t>0</w:t>
            </w:r>
            <w:r w:rsidRPr="00993B2C">
              <w:rPr>
                <w:rFonts w:ascii="Times New Roman" w:hAnsi="Times New Roman" w:cs="Times New Roman"/>
                <w:color w:val="000000"/>
                <w:sz w:val="16"/>
                <w:szCs w:val="16"/>
                <w:lang w:eastAsia="ru-RU"/>
              </w:rPr>
              <w:t>0</w:t>
            </w:r>
            <w:r w:rsidR="00B22420">
              <w:rPr>
                <w:rFonts w:ascii="Times New Roman" w:hAnsi="Times New Roman" w:cs="Times New Roman"/>
                <w:color w:val="000000"/>
                <w:sz w:val="16"/>
                <w:szCs w:val="16"/>
                <w:lang w:eastAsia="ru-RU"/>
              </w:rPr>
              <w:t>.0</w:t>
            </w:r>
          </w:p>
        </w:tc>
        <w:tc>
          <w:tcPr>
            <w:tcW w:w="1418"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Мегабайт в секунду</w:t>
            </w:r>
          </w:p>
        </w:tc>
        <w:tc>
          <w:tcPr>
            <w:tcW w:w="2563"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22"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r>
      <w:tr w:rsidR="00BB6C11" w:rsidRPr="00993B2C" w:rsidTr="006F6904">
        <w:trPr>
          <w:trHeight w:val="253"/>
        </w:trPr>
        <w:tc>
          <w:tcPr>
            <w:tcW w:w="431"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34"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993" w:type="dxa"/>
            <w:vMerge/>
            <w:tcBorders>
              <w:bottom w:val="single" w:sz="4" w:space="0" w:color="auto"/>
            </w:tcBorders>
          </w:tcPr>
          <w:p w:rsidR="00BB6C11" w:rsidRPr="00993B2C" w:rsidRDefault="00BB6C11" w:rsidP="00993B2C">
            <w:pPr>
              <w:spacing w:after="0" w:line="240" w:lineRule="auto"/>
              <w:ind w:right="127"/>
              <w:jc w:val="center"/>
              <w:rPr>
                <w:rFonts w:ascii="Times New Roman" w:hAnsi="Times New Roman" w:cs="Times New Roman"/>
                <w:color w:val="000000"/>
                <w:sz w:val="16"/>
                <w:szCs w:val="16"/>
                <w:lang w:eastAsia="ru-RU"/>
              </w:rPr>
            </w:pPr>
          </w:p>
        </w:tc>
        <w:tc>
          <w:tcPr>
            <w:tcW w:w="2410"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Тип устройства</w:t>
            </w:r>
          </w:p>
        </w:tc>
        <w:tc>
          <w:tcPr>
            <w:tcW w:w="1559"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SSD</w:t>
            </w:r>
          </w:p>
        </w:tc>
        <w:tc>
          <w:tcPr>
            <w:tcW w:w="1418"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r>
      <w:tr w:rsidR="00BB6C11" w:rsidRPr="00993B2C" w:rsidTr="006F6904">
        <w:trPr>
          <w:trHeight w:val="20"/>
        </w:trPr>
        <w:tc>
          <w:tcPr>
            <w:tcW w:w="431"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p>
        </w:tc>
        <w:tc>
          <w:tcPr>
            <w:tcW w:w="1134" w:type="dxa"/>
            <w:vMerge/>
            <w:tcBorders>
              <w:bottom w:val="single" w:sz="4" w:space="0" w:color="auto"/>
            </w:tcBorders>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p>
        </w:tc>
        <w:tc>
          <w:tcPr>
            <w:tcW w:w="993" w:type="dxa"/>
            <w:vMerge/>
            <w:tcBorders>
              <w:bottom w:val="single" w:sz="4" w:space="0" w:color="auto"/>
            </w:tcBorders>
          </w:tcPr>
          <w:p w:rsidR="00BB6C11" w:rsidRPr="00993B2C" w:rsidRDefault="00BB6C11" w:rsidP="00993B2C">
            <w:pPr>
              <w:spacing w:after="0" w:line="240" w:lineRule="auto"/>
              <w:ind w:right="127"/>
              <w:jc w:val="center"/>
              <w:rPr>
                <w:rFonts w:ascii="Times New Roman" w:hAnsi="Times New Roman" w:cs="Times New Roman"/>
                <w:color w:val="000000"/>
                <w:sz w:val="16"/>
                <w:szCs w:val="16"/>
                <w:lang w:eastAsia="ru-RU"/>
              </w:rPr>
            </w:pPr>
          </w:p>
        </w:tc>
        <w:tc>
          <w:tcPr>
            <w:tcW w:w="2410"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Форм фактор</w:t>
            </w:r>
          </w:p>
        </w:tc>
        <w:tc>
          <w:tcPr>
            <w:tcW w:w="1559"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2,5 дюйм</w:t>
            </w:r>
          </w:p>
        </w:tc>
        <w:tc>
          <w:tcPr>
            <w:tcW w:w="1418"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ind w:left="14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BB6C11" w:rsidRPr="00993B2C" w:rsidRDefault="00BB6C11" w:rsidP="00993B2C">
            <w:pPr>
              <w:spacing w:after="0" w:line="240" w:lineRule="auto"/>
              <w:jc w:val="center"/>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bottom w:val="single" w:sz="4" w:space="0" w:color="auto"/>
            </w:tcBorders>
          </w:tcPr>
          <w:p w:rsidR="00BB6C11" w:rsidRPr="00993B2C" w:rsidRDefault="00BB6C11" w:rsidP="00993B2C">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BB6C11" w:rsidRPr="00993B2C" w:rsidRDefault="00BB6C11" w:rsidP="00993B2C">
            <w:pPr>
              <w:spacing w:after="0" w:line="240" w:lineRule="auto"/>
              <w:ind w:left="140"/>
              <w:jc w:val="center"/>
              <w:rPr>
                <w:rFonts w:ascii="Times New Roman" w:hAnsi="Times New Roman" w:cs="Times New Roman"/>
                <w:color w:val="000000"/>
                <w:sz w:val="16"/>
                <w:szCs w:val="16"/>
              </w:rPr>
            </w:pPr>
          </w:p>
        </w:tc>
      </w:tr>
      <w:tr w:rsidR="00993B2C" w:rsidRPr="00993B2C" w:rsidTr="00A77D85">
        <w:trPr>
          <w:trHeight w:val="20"/>
        </w:trPr>
        <w:tc>
          <w:tcPr>
            <w:tcW w:w="431" w:type="dxa"/>
            <w:vMerge w:val="restart"/>
          </w:tcPr>
          <w:p w:rsidR="00993B2C" w:rsidRPr="00993B2C" w:rsidRDefault="00993B2C"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2</w:t>
            </w:r>
          </w:p>
        </w:tc>
        <w:tc>
          <w:tcPr>
            <w:tcW w:w="1265" w:type="dxa"/>
            <w:vMerge w:val="restart"/>
          </w:tcPr>
          <w:p w:rsidR="00993B2C" w:rsidRPr="00993B2C" w:rsidRDefault="00993B2C" w:rsidP="00993B2C">
            <w:pPr>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Клавиатура</w:t>
            </w:r>
          </w:p>
        </w:tc>
        <w:tc>
          <w:tcPr>
            <w:tcW w:w="1134" w:type="dxa"/>
            <w:vMerge w:val="restart"/>
          </w:tcPr>
          <w:p w:rsidR="00993B2C" w:rsidRPr="00993B2C" w:rsidRDefault="00470E6C" w:rsidP="00993B2C">
            <w:pPr>
              <w:spacing w:after="0" w:line="240" w:lineRule="auto"/>
              <w:jc w:val="center"/>
              <w:rPr>
                <w:rFonts w:ascii="Times New Roman" w:hAnsi="Times New Roman" w:cs="Times New Roman"/>
                <w:color w:val="000000"/>
                <w:sz w:val="16"/>
                <w:szCs w:val="16"/>
                <w:lang w:eastAsia="ru-RU"/>
              </w:rPr>
            </w:pPr>
            <w:hyperlink r:id="rId19" w:tgtFrame="_blank" w:history="1">
              <w:r w:rsidR="00993B2C" w:rsidRPr="00993B2C">
                <w:rPr>
                  <w:rFonts w:ascii="Times New Roman" w:hAnsi="Times New Roman" w:cs="Times New Roman"/>
                  <w:color w:val="000000"/>
                  <w:sz w:val="16"/>
                  <w:szCs w:val="16"/>
                  <w:lang w:eastAsia="ru-RU"/>
                </w:rPr>
                <w:t>26.20.16.110-00000002</w:t>
              </w:r>
            </w:hyperlink>
            <w:r w:rsidR="00FB7FD4">
              <w:rPr>
                <w:rFonts w:ascii="Times New Roman" w:hAnsi="Times New Roman" w:cs="Times New Roman"/>
                <w:color w:val="000000"/>
                <w:sz w:val="16"/>
                <w:szCs w:val="16"/>
                <w:lang w:eastAsia="ru-RU"/>
              </w:rPr>
              <w:t xml:space="preserve"> / </w:t>
            </w:r>
            <w:r w:rsidR="00FB7FD4" w:rsidRPr="00FB7FD4">
              <w:rPr>
                <w:rFonts w:ascii="Times New Roman" w:hAnsi="Times New Roman" w:cs="Times New Roman"/>
                <w:color w:val="000000"/>
                <w:sz w:val="16"/>
                <w:szCs w:val="16"/>
                <w:lang w:eastAsia="ru-RU"/>
              </w:rPr>
              <w:t>26.20.16.110</w:t>
            </w:r>
          </w:p>
        </w:tc>
        <w:tc>
          <w:tcPr>
            <w:tcW w:w="993" w:type="dxa"/>
            <w:vMerge w:val="restart"/>
          </w:tcPr>
          <w:p w:rsidR="00993B2C" w:rsidRPr="00993B2C" w:rsidRDefault="00993B2C" w:rsidP="00993B2C">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993B2C" w:rsidRPr="00993B2C" w:rsidRDefault="00993B2C" w:rsidP="00993B2C">
            <w:pPr>
              <w:pStyle w:val="a7"/>
              <w:widowControl w:val="0"/>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Интерфейс подключения</w:t>
            </w:r>
          </w:p>
        </w:tc>
        <w:tc>
          <w:tcPr>
            <w:tcW w:w="1559" w:type="dxa"/>
            <w:tcBorders>
              <w:bottom w:val="single" w:sz="4" w:space="0" w:color="auto"/>
            </w:tcBorders>
            <w:tcMar>
              <w:top w:w="75" w:type="dxa"/>
              <w:left w:w="75" w:type="dxa"/>
              <w:bottom w:w="75" w:type="dxa"/>
              <w:right w:w="75" w:type="dxa"/>
            </w:tcMar>
          </w:tcPr>
          <w:p w:rsidR="00993B2C" w:rsidRPr="00993B2C" w:rsidRDefault="00993B2C" w:rsidP="00B22420">
            <w:pPr>
              <w:pStyle w:val="a7"/>
              <w:widowControl w:val="0"/>
              <w:spacing w:after="0" w:line="240" w:lineRule="auto"/>
              <w:ind w:left="79"/>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USB</w:t>
            </w:r>
          </w:p>
        </w:tc>
        <w:tc>
          <w:tcPr>
            <w:tcW w:w="1418" w:type="dxa"/>
            <w:tcBorders>
              <w:bottom w:val="single" w:sz="4" w:space="0" w:color="auto"/>
            </w:tcBorders>
            <w:tcMar>
              <w:top w:w="75" w:type="dxa"/>
              <w:left w:w="75" w:type="dxa"/>
              <w:bottom w:w="75" w:type="dxa"/>
              <w:right w:w="75" w:type="dxa"/>
            </w:tcMar>
            <w:vAlign w:val="center"/>
          </w:tcPr>
          <w:p w:rsidR="00993B2C" w:rsidRPr="00993B2C" w:rsidRDefault="00993B2C" w:rsidP="00993B2C">
            <w:pPr>
              <w:spacing w:after="0" w:line="240" w:lineRule="auto"/>
              <w:ind w:left="14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993B2C" w:rsidRPr="00993B2C" w:rsidRDefault="00993B2C" w:rsidP="00993B2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Pr>
          <w:p w:rsidR="00993B2C" w:rsidRPr="00993B2C" w:rsidRDefault="00993B2C"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30</w:t>
            </w:r>
          </w:p>
        </w:tc>
        <w:tc>
          <w:tcPr>
            <w:tcW w:w="708" w:type="dxa"/>
            <w:vMerge w:val="restart"/>
          </w:tcPr>
          <w:p w:rsidR="00993B2C" w:rsidRPr="00993B2C" w:rsidRDefault="00993B2C"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Штука</w:t>
            </w:r>
          </w:p>
        </w:tc>
        <w:tc>
          <w:tcPr>
            <w:tcW w:w="850" w:type="dxa"/>
            <w:vMerge w:val="restart"/>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val="restart"/>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val="restart"/>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r>
      <w:tr w:rsidR="00993B2C" w:rsidRPr="00993B2C" w:rsidTr="00A77D85">
        <w:trPr>
          <w:trHeight w:val="20"/>
        </w:trPr>
        <w:tc>
          <w:tcPr>
            <w:tcW w:w="431" w:type="dxa"/>
            <w:vMerge/>
          </w:tcPr>
          <w:p w:rsidR="00993B2C" w:rsidRPr="00993B2C" w:rsidRDefault="00993B2C" w:rsidP="00993B2C">
            <w:pPr>
              <w:spacing w:after="0" w:line="240" w:lineRule="auto"/>
              <w:jc w:val="center"/>
              <w:rPr>
                <w:rFonts w:ascii="Times New Roman" w:hAnsi="Times New Roman" w:cs="Times New Roman"/>
                <w:color w:val="000000"/>
                <w:sz w:val="16"/>
                <w:szCs w:val="16"/>
              </w:rPr>
            </w:pPr>
          </w:p>
        </w:tc>
        <w:tc>
          <w:tcPr>
            <w:tcW w:w="1265" w:type="dxa"/>
            <w:vMerge/>
          </w:tcPr>
          <w:p w:rsidR="00993B2C" w:rsidRPr="00993B2C" w:rsidRDefault="00993B2C" w:rsidP="00993B2C">
            <w:pPr>
              <w:spacing w:after="0" w:line="240" w:lineRule="auto"/>
              <w:ind w:left="140"/>
              <w:rPr>
                <w:rFonts w:ascii="Times New Roman" w:hAnsi="Times New Roman" w:cs="Times New Roman"/>
                <w:color w:val="000000"/>
                <w:sz w:val="16"/>
                <w:szCs w:val="16"/>
              </w:rPr>
            </w:pPr>
          </w:p>
        </w:tc>
        <w:tc>
          <w:tcPr>
            <w:tcW w:w="1134" w:type="dxa"/>
            <w:vMerge/>
          </w:tcPr>
          <w:p w:rsidR="00993B2C" w:rsidRPr="00993B2C" w:rsidRDefault="00993B2C" w:rsidP="00993B2C">
            <w:pPr>
              <w:spacing w:after="0" w:line="240" w:lineRule="auto"/>
              <w:jc w:val="center"/>
              <w:rPr>
                <w:rFonts w:ascii="Times New Roman" w:hAnsi="Times New Roman" w:cs="Times New Roman"/>
                <w:color w:val="000000"/>
                <w:sz w:val="16"/>
                <w:szCs w:val="16"/>
              </w:rPr>
            </w:pPr>
          </w:p>
        </w:tc>
        <w:tc>
          <w:tcPr>
            <w:tcW w:w="993" w:type="dxa"/>
            <w:vMerge/>
          </w:tcPr>
          <w:p w:rsidR="00993B2C" w:rsidRPr="00993B2C" w:rsidRDefault="00993B2C" w:rsidP="00993B2C">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993B2C" w:rsidRPr="00993B2C" w:rsidRDefault="00993B2C" w:rsidP="00993B2C">
            <w:pPr>
              <w:pStyle w:val="a7"/>
              <w:widowControl w:val="0"/>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Раскладка клавиатуры</w:t>
            </w:r>
          </w:p>
        </w:tc>
        <w:tc>
          <w:tcPr>
            <w:tcW w:w="1559" w:type="dxa"/>
            <w:tcBorders>
              <w:bottom w:val="single" w:sz="4" w:space="0" w:color="auto"/>
            </w:tcBorders>
            <w:tcMar>
              <w:top w:w="75" w:type="dxa"/>
              <w:left w:w="75" w:type="dxa"/>
              <w:bottom w:w="75" w:type="dxa"/>
              <w:right w:w="75" w:type="dxa"/>
            </w:tcMar>
          </w:tcPr>
          <w:p w:rsidR="00993B2C" w:rsidRPr="00993B2C" w:rsidRDefault="00993B2C" w:rsidP="00B22420">
            <w:pPr>
              <w:pStyle w:val="a7"/>
              <w:widowControl w:val="0"/>
              <w:spacing w:after="0" w:line="240" w:lineRule="auto"/>
              <w:ind w:left="79"/>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ЙЦУКЕН</w:t>
            </w:r>
            <w:r>
              <w:rPr>
                <w:rFonts w:ascii="Times New Roman" w:hAnsi="Times New Roman" w:cs="Times New Roman"/>
                <w:color w:val="000000"/>
                <w:sz w:val="16"/>
                <w:szCs w:val="16"/>
                <w:lang w:eastAsia="ru-RU"/>
              </w:rPr>
              <w:t>,</w:t>
            </w:r>
            <w:r w:rsidRPr="00993B2C">
              <w:rPr>
                <w:rFonts w:ascii="Times New Roman" w:hAnsi="Times New Roman" w:cs="Times New Roman"/>
                <w:color w:val="000000"/>
                <w:sz w:val="16"/>
                <w:szCs w:val="16"/>
                <w:lang w:eastAsia="ru-RU"/>
              </w:rPr>
              <w:t xml:space="preserve"> QWERTY</w:t>
            </w:r>
          </w:p>
        </w:tc>
        <w:tc>
          <w:tcPr>
            <w:tcW w:w="1418" w:type="dxa"/>
            <w:tcBorders>
              <w:bottom w:val="single" w:sz="4" w:space="0" w:color="auto"/>
            </w:tcBorders>
            <w:tcMar>
              <w:top w:w="75" w:type="dxa"/>
              <w:left w:w="75" w:type="dxa"/>
              <w:bottom w:w="75" w:type="dxa"/>
              <w:right w:w="75" w:type="dxa"/>
            </w:tcMar>
          </w:tcPr>
          <w:p w:rsidR="00993B2C" w:rsidRPr="00993B2C" w:rsidRDefault="00993B2C" w:rsidP="00993B2C">
            <w:pPr>
              <w:pStyle w:val="a7"/>
              <w:widowControl w:val="0"/>
              <w:spacing w:after="0" w:line="240" w:lineRule="auto"/>
              <w:ind w:left="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993B2C" w:rsidRPr="00993B2C" w:rsidRDefault="00993B2C" w:rsidP="00993B2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Pr>
          <w:p w:rsidR="00993B2C" w:rsidRPr="00993B2C" w:rsidRDefault="00993B2C" w:rsidP="00993B2C">
            <w:pPr>
              <w:spacing w:after="0" w:line="240" w:lineRule="auto"/>
              <w:ind w:left="140"/>
              <w:rPr>
                <w:rFonts w:ascii="Times New Roman" w:hAnsi="Times New Roman" w:cs="Times New Roman"/>
                <w:color w:val="000000"/>
                <w:sz w:val="16"/>
                <w:szCs w:val="16"/>
              </w:rPr>
            </w:pPr>
          </w:p>
        </w:tc>
        <w:tc>
          <w:tcPr>
            <w:tcW w:w="708" w:type="dxa"/>
            <w:vMerge/>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r>
      <w:tr w:rsidR="00993B2C" w:rsidRPr="00993B2C" w:rsidTr="00A77D85">
        <w:trPr>
          <w:trHeight w:val="20"/>
        </w:trPr>
        <w:tc>
          <w:tcPr>
            <w:tcW w:w="431" w:type="dxa"/>
            <w:vMerge/>
          </w:tcPr>
          <w:p w:rsidR="00993B2C" w:rsidRPr="00993B2C" w:rsidRDefault="00993B2C" w:rsidP="00993B2C">
            <w:pPr>
              <w:spacing w:after="0" w:line="240" w:lineRule="auto"/>
              <w:jc w:val="center"/>
              <w:rPr>
                <w:rFonts w:ascii="Times New Roman" w:hAnsi="Times New Roman" w:cs="Times New Roman"/>
                <w:color w:val="000000"/>
                <w:sz w:val="16"/>
                <w:szCs w:val="16"/>
              </w:rPr>
            </w:pPr>
          </w:p>
        </w:tc>
        <w:tc>
          <w:tcPr>
            <w:tcW w:w="1265" w:type="dxa"/>
            <w:vMerge/>
          </w:tcPr>
          <w:p w:rsidR="00993B2C" w:rsidRPr="00993B2C" w:rsidRDefault="00993B2C" w:rsidP="00993B2C">
            <w:pPr>
              <w:spacing w:after="0" w:line="240" w:lineRule="auto"/>
              <w:ind w:left="140"/>
              <w:rPr>
                <w:rFonts w:ascii="Times New Roman" w:hAnsi="Times New Roman" w:cs="Times New Roman"/>
                <w:color w:val="000000"/>
                <w:sz w:val="16"/>
                <w:szCs w:val="16"/>
              </w:rPr>
            </w:pPr>
          </w:p>
        </w:tc>
        <w:tc>
          <w:tcPr>
            <w:tcW w:w="1134" w:type="dxa"/>
            <w:vMerge/>
          </w:tcPr>
          <w:p w:rsidR="00993B2C" w:rsidRPr="00993B2C" w:rsidRDefault="00993B2C" w:rsidP="00993B2C">
            <w:pPr>
              <w:spacing w:after="0" w:line="240" w:lineRule="auto"/>
              <w:jc w:val="center"/>
              <w:rPr>
                <w:rFonts w:ascii="Times New Roman" w:hAnsi="Times New Roman" w:cs="Times New Roman"/>
                <w:color w:val="000000"/>
                <w:sz w:val="16"/>
                <w:szCs w:val="16"/>
              </w:rPr>
            </w:pPr>
          </w:p>
        </w:tc>
        <w:tc>
          <w:tcPr>
            <w:tcW w:w="993" w:type="dxa"/>
            <w:vMerge/>
          </w:tcPr>
          <w:p w:rsidR="00993B2C" w:rsidRPr="00993B2C" w:rsidRDefault="00993B2C" w:rsidP="00993B2C">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993B2C" w:rsidRPr="00993B2C" w:rsidRDefault="00993B2C" w:rsidP="00993B2C">
            <w:pPr>
              <w:pStyle w:val="a7"/>
              <w:widowControl w:val="0"/>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Тип</w:t>
            </w:r>
          </w:p>
        </w:tc>
        <w:tc>
          <w:tcPr>
            <w:tcW w:w="1559" w:type="dxa"/>
            <w:tcBorders>
              <w:bottom w:val="single" w:sz="4" w:space="0" w:color="auto"/>
            </w:tcBorders>
            <w:tcMar>
              <w:top w:w="75" w:type="dxa"/>
              <w:left w:w="75" w:type="dxa"/>
              <w:bottom w:w="75" w:type="dxa"/>
              <w:right w:w="75" w:type="dxa"/>
            </w:tcMar>
          </w:tcPr>
          <w:p w:rsidR="00993B2C" w:rsidRPr="00993B2C" w:rsidRDefault="00993B2C" w:rsidP="00B22420">
            <w:pPr>
              <w:pStyle w:val="a7"/>
              <w:widowControl w:val="0"/>
              <w:spacing w:after="0" w:line="240" w:lineRule="auto"/>
              <w:ind w:left="79"/>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 xml:space="preserve">Полноразмерная </w:t>
            </w:r>
          </w:p>
        </w:tc>
        <w:tc>
          <w:tcPr>
            <w:tcW w:w="1418" w:type="dxa"/>
            <w:tcBorders>
              <w:bottom w:val="single" w:sz="4" w:space="0" w:color="auto"/>
            </w:tcBorders>
            <w:tcMar>
              <w:top w:w="75" w:type="dxa"/>
              <w:left w:w="75" w:type="dxa"/>
              <w:bottom w:w="75" w:type="dxa"/>
              <w:right w:w="75" w:type="dxa"/>
            </w:tcMar>
            <w:vAlign w:val="center"/>
          </w:tcPr>
          <w:p w:rsidR="00993B2C" w:rsidRPr="00993B2C" w:rsidRDefault="00993B2C" w:rsidP="00993B2C">
            <w:pPr>
              <w:spacing w:after="0" w:line="240" w:lineRule="auto"/>
              <w:ind w:left="14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993B2C" w:rsidRPr="00993B2C" w:rsidRDefault="00993B2C" w:rsidP="00993B2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Pr>
          <w:p w:rsidR="00993B2C" w:rsidRPr="00993B2C" w:rsidRDefault="00993B2C" w:rsidP="00993B2C">
            <w:pPr>
              <w:spacing w:after="0" w:line="240" w:lineRule="auto"/>
              <w:ind w:left="140"/>
              <w:rPr>
                <w:rFonts w:ascii="Times New Roman" w:hAnsi="Times New Roman" w:cs="Times New Roman"/>
                <w:color w:val="000000"/>
                <w:sz w:val="16"/>
                <w:szCs w:val="16"/>
              </w:rPr>
            </w:pPr>
          </w:p>
        </w:tc>
        <w:tc>
          <w:tcPr>
            <w:tcW w:w="708" w:type="dxa"/>
            <w:vMerge/>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r>
      <w:tr w:rsidR="00993B2C" w:rsidRPr="00993B2C" w:rsidTr="00A77D85">
        <w:trPr>
          <w:trHeight w:val="20"/>
        </w:trPr>
        <w:tc>
          <w:tcPr>
            <w:tcW w:w="431" w:type="dxa"/>
            <w:vMerge/>
          </w:tcPr>
          <w:p w:rsidR="00993B2C" w:rsidRPr="00993B2C" w:rsidRDefault="00993B2C" w:rsidP="00993B2C">
            <w:pPr>
              <w:spacing w:after="0" w:line="240" w:lineRule="auto"/>
              <w:jc w:val="center"/>
              <w:rPr>
                <w:rFonts w:ascii="Times New Roman" w:hAnsi="Times New Roman" w:cs="Times New Roman"/>
                <w:color w:val="000000"/>
                <w:sz w:val="16"/>
                <w:szCs w:val="16"/>
              </w:rPr>
            </w:pPr>
          </w:p>
        </w:tc>
        <w:tc>
          <w:tcPr>
            <w:tcW w:w="1265" w:type="dxa"/>
            <w:vMerge/>
          </w:tcPr>
          <w:p w:rsidR="00993B2C" w:rsidRPr="00993B2C" w:rsidRDefault="00993B2C" w:rsidP="00993B2C">
            <w:pPr>
              <w:spacing w:after="0" w:line="240" w:lineRule="auto"/>
              <w:ind w:left="140"/>
              <w:rPr>
                <w:rFonts w:ascii="Times New Roman" w:hAnsi="Times New Roman" w:cs="Times New Roman"/>
                <w:color w:val="000000"/>
                <w:sz w:val="16"/>
                <w:szCs w:val="16"/>
              </w:rPr>
            </w:pPr>
          </w:p>
        </w:tc>
        <w:tc>
          <w:tcPr>
            <w:tcW w:w="1134" w:type="dxa"/>
            <w:vMerge/>
          </w:tcPr>
          <w:p w:rsidR="00993B2C" w:rsidRPr="00993B2C" w:rsidRDefault="00993B2C" w:rsidP="00993B2C">
            <w:pPr>
              <w:spacing w:after="0" w:line="240" w:lineRule="auto"/>
              <w:jc w:val="center"/>
              <w:rPr>
                <w:rFonts w:ascii="Times New Roman" w:hAnsi="Times New Roman" w:cs="Times New Roman"/>
                <w:color w:val="000000"/>
                <w:sz w:val="16"/>
                <w:szCs w:val="16"/>
              </w:rPr>
            </w:pPr>
          </w:p>
        </w:tc>
        <w:tc>
          <w:tcPr>
            <w:tcW w:w="993" w:type="dxa"/>
            <w:vMerge/>
          </w:tcPr>
          <w:p w:rsidR="00993B2C" w:rsidRPr="00993B2C" w:rsidRDefault="00993B2C" w:rsidP="00993B2C">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993B2C" w:rsidRPr="00993B2C" w:rsidRDefault="00993B2C" w:rsidP="00993B2C">
            <w:pPr>
              <w:pStyle w:val="a7"/>
              <w:widowControl w:val="0"/>
              <w:spacing w:after="0" w:line="240" w:lineRule="auto"/>
              <w:ind w:left="140"/>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Тип</w:t>
            </w:r>
            <w:r w:rsidR="007B18C3">
              <w:rPr>
                <w:rFonts w:ascii="Times New Roman" w:hAnsi="Times New Roman" w:cs="Times New Roman"/>
                <w:color w:val="000000"/>
                <w:sz w:val="16"/>
                <w:szCs w:val="16"/>
                <w:lang w:eastAsia="ru-RU"/>
              </w:rPr>
              <w:t xml:space="preserve"> </w:t>
            </w:r>
            <w:r w:rsidR="007B18C3" w:rsidRPr="007B18C3">
              <w:rPr>
                <w:rFonts w:ascii="Times New Roman" w:hAnsi="Times New Roman" w:cs="Times New Roman"/>
                <w:color w:val="000000"/>
                <w:sz w:val="16"/>
                <w:szCs w:val="16"/>
                <w:lang w:eastAsia="ru-RU"/>
              </w:rPr>
              <w:t>подключения</w:t>
            </w:r>
          </w:p>
        </w:tc>
        <w:tc>
          <w:tcPr>
            <w:tcW w:w="1559" w:type="dxa"/>
            <w:tcBorders>
              <w:bottom w:val="single" w:sz="4" w:space="0" w:color="auto"/>
            </w:tcBorders>
            <w:tcMar>
              <w:top w:w="75" w:type="dxa"/>
              <w:left w:w="75" w:type="dxa"/>
              <w:bottom w:w="75" w:type="dxa"/>
              <w:right w:w="75" w:type="dxa"/>
            </w:tcMar>
          </w:tcPr>
          <w:p w:rsidR="00993B2C" w:rsidRPr="00993B2C" w:rsidRDefault="00993B2C" w:rsidP="00B22420">
            <w:pPr>
              <w:pStyle w:val="a7"/>
              <w:widowControl w:val="0"/>
              <w:spacing w:after="0" w:line="240" w:lineRule="auto"/>
              <w:ind w:left="79"/>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Проводная</w:t>
            </w:r>
          </w:p>
        </w:tc>
        <w:tc>
          <w:tcPr>
            <w:tcW w:w="1418" w:type="dxa"/>
            <w:tcBorders>
              <w:bottom w:val="single" w:sz="4" w:space="0" w:color="auto"/>
            </w:tcBorders>
            <w:tcMar>
              <w:top w:w="75" w:type="dxa"/>
              <w:left w:w="75" w:type="dxa"/>
              <w:bottom w:w="75" w:type="dxa"/>
              <w:right w:w="75" w:type="dxa"/>
            </w:tcMar>
            <w:vAlign w:val="center"/>
          </w:tcPr>
          <w:p w:rsidR="00993B2C" w:rsidRPr="00993B2C" w:rsidRDefault="00993B2C" w:rsidP="00993B2C">
            <w:pPr>
              <w:spacing w:after="0" w:line="240" w:lineRule="auto"/>
              <w:ind w:left="140"/>
              <w:jc w:val="center"/>
              <w:rPr>
                <w:rFonts w:ascii="Times New Roman" w:hAnsi="Times New Roman" w:cs="Times New Roman"/>
                <w:color w:val="000000"/>
                <w:sz w:val="16"/>
                <w:szCs w:val="16"/>
                <w:lang w:eastAsia="ru-RU"/>
              </w:rPr>
            </w:pPr>
          </w:p>
        </w:tc>
        <w:tc>
          <w:tcPr>
            <w:tcW w:w="2563" w:type="dxa"/>
            <w:tcBorders>
              <w:bottom w:val="single" w:sz="4" w:space="0" w:color="auto"/>
            </w:tcBorders>
            <w:tcMar>
              <w:top w:w="75" w:type="dxa"/>
              <w:left w:w="75" w:type="dxa"/>
              <w:bottom w:w="75" w:type="dxa"/>
              <w:right w:w="75" w:type="dxa"/>
            </w:tcMar>
            <w:vAlign w:val="center"/>
          </w:tcPr>
          <w:p w:rsidR="00993B2C" w:rsidRPr="00993B2C" w:rsidRDefault="00993B2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Pr>
          <w:p w:rsidR="00993B2C" w:rsidRPr="00993B2C" w:rsidRDefault="00993B2C" w:rsidP="00993B2C">
            <w:pPr>
              <w:spacing w:after="0" w:line="240" w:lineRule="auto"/>
              <w:ind w:left="140"/>
              <w:rPr>
                <w:rFonts w:ascii="Times New Roman" w:hAnsi="Times New Roman" w:cs="Times New Roman"/>
                <w:color w:val="000000"/>
                <w:sz w:val="16"/>
                <w:szCs w:val="16"/>
              </w:rPr>
            </w:pPr>
          </w:p>
        </w:tc>
        <w:tc>
          <w:tcPr>
            <w:tcW w:w="708" w:type="dxa"/>
            <w:vMerge/>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993B2C" w:rsidRPr="00993B2C" w:rsidRDefault="00993B2C" w:rsidP="00993B2C">
            <w:pPr>
              <w:spacing w:after="0" w:line="240" w:lineRule="auto"/>
              <w:ind w:left="140"/>
              <w:jc w:val="center"/>
              <w:rPr>
                <w:rFonts w:ascii="Times New Roman" w:hAnsi="Times New Roman" w:cs="Times New Roman"/>
                <w:color w:val="000000"/>
                <w:sz w:val="16"/>
                <w:szCs w:val="16"/>
              </w:rPr>
            </w:pPr>
          </w:p>
        </w:tc>
      </w:tr>
      <w:tr w:rsidR="002522AC" w:rsidRPr="00993B2C" w:rsidTr="00D24A7F">
        <w:trPr>
          <w:trHeight w:val="20"/>
        </w:trPr>
        <w:tc>
          <w:tcPr>
            <w:tcW w:w="431" w:type="dxa"/>
            <w:vMerge w:val="restart"/>
          </w:tcPr>
          <w:p w:rsidR="002522AC" w:rsidRPr="00993B2C" w:rsidRDefault="002522AC"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3</w:t>
            </w:r>
          </w:p>
        </w:tc>
        <w:tc>
          <w:tcPr>
            <w:tcW w:w="1265" w:type="dxa"/>
            <w:vMerge w:val="restart"/>
          </w:tcPr>
          <w:p w:rsidR="002522AC" w:rsidRPr="00993B2C" w:rsidRDefault="002522AC" w:rsidP="002522AC">
            <w:pPr>
              <w:pStyle w:val="a7"/>
              <w:widowControl w:val="0"/>
              <w:spacing w:after="0" w:line="240" w:lineRule="auto"/>
              <w:ind w:left="137"/>
              <w:rPr>
                <w:rFonts w:ascii="Times New Roman" w:hAnsi="Times New Roman" w:cs="Times New Roman"/>
                <w:color w:val="000000"/>
                <w:sz w:val="16"/>
                <w:szCs w:val="16"/>
                <w:lang w:eastAsia="ru-RU"/>
              </w:rPr>
            </w:pPr>
            <w:r w:rsidRPr="00993B2C">
              <w:rPr>
                <w:rFonts w:ascii="Times New Roman" w:hAnsi="Times New Roman" w:cs="Times New Roman"/>
                <w:color w:val="000000"/>
                <w:sz w:val="16"/>
                <w:szCs w:val="16"/>
                <w:lang w:eastAsia="ru-RU"/>
              </w:rPr>
              <w:t>Мышь компьютерная</w:t>
            </w:r>
          </w:p>
          <w:p w:rsidR="002522AC" w:rsidRPr="00993B2C" w:rsidRDefault="002522AC" w:rsidP="00993B2C">
            <w:pPr>
              <w:spacing w:after="0" w:line="240" w:lineRule="auto"/>
              <w:ind w:left="140"/>
              <w:rPr>
                <w:rFonts w:ascii="Times New Roman" w:hAnsi="Times New Roman" w:cs="Times New Roman"/>
                <w:color w:val="000000"/>
                <w:sz w:val="16"/>
                <w:szCs w:val="16"/>
                <w:lang w:eastAsia="ru-RU"/>
              </w:rPr>
            </w:pPr>
          </w:p>
        </w:tc>
        <w:tc>
          <w:tcPr>
            <w:tcW w:w="1134" w:type="dxa"/>
            <w:vMerge w:val="restart"/>
          </w:tcPr>
          <w:p w:rsidR="002522AC" w:rsidRPr="00993B2C" w:rsidRDefault="00470E6C" w:rsidP="00993B2C">
            <w:pPr>
              <w:spacing w:after="0" w:line="240" w:lineRule="auto"/>
              <w:jc w:val="center"/>
              <w:rPr>
                <w:rFonts w:ascii="Times New Roman" w:hAnsi="Times New Roman" w:cs="Times New Roman"/>
                <w:color w:val="000000"/>
                <w:sz w:val="16"/>
                <w:szCs w:val="16"/>
                <w:lang w:eastAsia="ru-RU"/>
              </w:rPr>
            </w:pPr>
            <w:hyperlink r:id="rId20" w:tgtFrame="_blank" w:history="1">
              <w:r w:rsidR="002522AC" w:rsidRPr="00993B2C">
                <w:rPr>
                  <w:rFonts w:ascii="Times New Roman" w:hAnsi="Times New Roman" w:cs="Times New Roman"/>
                  <w:color w:val="000000"/>
                  <w:sz w:val="16"/>
                  <w:szCs w:val="16"/>
                  <w:lang w:eastAsia="ru-RU"/>
                </w:rPr>
                <w:t>26.20.16.170-00000002</w:t>
              </w:r>
            </w:hyperlink>
            <w:r w:rsidR="00FB7FD4">
              <w:rPr>
                <w:rFonts w:ascii="Times New Roman" w:hAnsi="Times New Roman" w:cs="Times New Roman"/>
                <w:color w:val="000000"/>
                <w:sz w:val="16"/>
                <w:szCs w:val="16"/>
                <w:lang w:eastAsia="ru-RU"/>
              </w:rPr>
              <w:t xml:space="preserve"> / </w:t>
            </w:r>
            <w:r w:rsidR="00FB7FD4" w:rsidRPr="00FB7FD4">
              <w:rPr>
                <w:rFonts w:ascii="Times New Roman" w:hAnsi="Times New Roman" w:cs="Times New Roman"/>
                <w:color w:val="000000"/>
                <w:sz w:val="16"/>
                <w:szCs w:val="16"/>
                <w:lang w:eastAsia="ru-RU"/>
              </w:rPr>
              <w:t>26.20.16.170</w:t>
            </w:r>
          </w:p>
        </w:tc>
        <w:tc>
          <w:tcPr>
            <w:tcW w:w="993" w:type="dxa"/>
            <w:vMerge w:val="restart"/>
          </w:tcPr>
          <w:p w:rsidR="002522AC" w:rsidRPr="00993B2C" w:rsidRDefault="002522AC" w:rsidP="00993B2C">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993B2C">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Длина кабеля</w:t>
            </w:r>
          </w:p>
        </w:tc>
        <w:tc>
          <w:tcPr>
            <w:tcW w:w="1559"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B22420">
              <w:rPr>
                <w:rFonts w:ascii="Times New Roman" w:eastAsia="Courier New" w:hAnsi="Times New Roman" w:cs="Times New Roman"/>
                <w:sz w:val="16"/>
                <w:szCs w:val="16"/>
              </w:rPr>
              <w:t>≥ 1.5  и  &lt; 2.0</w:t>
            </w:r>
          </w:p>
        </w:tc>
        <w:tc>
          <w:tcPr>
            <w:tcW w:w="1418" w:type="dxa"/>
            <w:tcBorders>
              <w:bottom w:val="single" w:sz="4" w:space="0" w:color="auto"/>
            </w:tcBorders>
            <w:tcMar>
              <w:top w:w="75" w:type="dxa"/>
              <w:left w:w="75" w:type="dxa"/>
              <w:bottom w:w="75" w:type="dxa"/>
              <w:right w:w="75" w:type="dxa"/>
            </w:tcMar>
          </w:tcPr>
          <w:p w:rsidR="002522AC" w:rsidRPr="00993B2C" w:rsidRDefault="002522AC" w:rsidP="00993B2C">
            <w:pPr>
              <w:pStyle w:val="a7"/>
              <w:widowControl w:val="0"/>
              <w:spacing w:after="0" w:line="240" w:lineRule="auto"/>
              <w:ind w:left="0"/>
              <w:jc w:val="center"/>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Метр</w:t>
            </w: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22" w:type="dxa"/>
            <w:vMerge w:val="restart"/>
          </w:tcPr>
          <w:p w:rsidR="002522AC" w:rsidRPr="00993B2C" w:rsidRDefault="002522AC"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30</w:t>
            </w:r>
          </w:p>
        </w:tc>
        <w:tc>
          <w:tcPr>
            <w:tcW w:w="708" w:type="dxa"/>
            <w:vMerge w:val="restart"/>
          </w:tcPr>
          <w:p w:rsidR="002522AC" w:rsidRPr="00993B2C" w:rsidRDefault="002522AC" w:rsidP="00993B2C">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Штука</w:t>
            </w:r>
          </w:p>
        </w:tc>
        <w:tc>
          <w:tcPr>
            <w:tcW w:w="850" w:type="dxa"/>
            <w:vMerge w:val="restart"/>
            <w:shd w:val="clear" w:color="auto" w:fill="FFFF00"/>
          </w:tcPr>
          <w:p w:rsidR="002522AC" w:rsidRPr="00993B2C" w:rsidRDefault="002522AC" w:rsidP="00993B2C">
            <w:pPr>
              <w:spacing w:after="0" w:line="240" w:lineRule="auto"/>
              <w:ind w:left="140"/>
              <w:jc w:val="center"/>
              <w:rPr>
                <w:rFonts w:ascii="Times New Roman" w:hAnsi="Times New Roman" w:cs="Times New Roman"/>
                <w:color w:val="000000"/>
                <w:sz w:val="16"/>
                <w:szCs w:val="16"/>
              </w:rPr>
            </w:pPr>
          </w:p>
        </w:tc>
        <w:tc>
          <w:tcPr>
            <w:tcW w:w="850" w:type="dxa"/>
            <w:vMerge w:val="restart"/>
            <w:shd w:val="clear" w:color="auto" w:fill="FFFF00"/>
          </w:tcPr>
          <w:p w:rsidR="002522AC" w:rsidRPr="00993B2C" w:rsidRDefault="002522AC" w:rsidP="00993B2C">
            <w:pPr>
              <w:spacing w:after="0" w:line="240" w:lineRule="auto"/>
              <w:ind w:left="140"/>
              <w:jc w:val="center"/>
              <w:rPr>
                <w:rFonts w:ascii="Times New Roman" w:hAnsi="Times New Roman" w:cs="Times New Roman"/>
                <w:color w:val="000000"/>
                <w:sz w:val="16"/>
                <w:szCs w:val="16"/>
              </w:rPr>
            </w:pPr>
          </w:p>
        </w:tc>
        <w:tc>
          <w:tcPr>
            <w:tcW w:w="850" w:type="dxa"/>
            <w:vMerge w:val="restart"/>
            <w:shd w:val="clear" w:color="auto" w:fill="FFFF00"/>
          </w:tcPr>
          <w:p w:rsidR="002522AC" w:rsidRPr="00993B2C" w:rsidRDefault="002522AC" w:rsidP="00993B2C">
            <w:pPr>
              <w:spacing w:after="0" w:line="240" w:lineRule="auto"/>
              <w:ind w:left="140"/>
              <w:jc w:val="center"/>
              <w:rPr>
                <w:rFonts w:ascii="Times New Roman" w:hAnsi="Times New Roman" w:cs="Times New Roman"/>
                <w:color w:val="000000"/>
                <w:sz w:val="16"/>
                <w:szCs w:val="16"/>
              </w:rPr>
            </w:pPr>
          </w:p>
        </w:tc>
      </w:tr>
      <w:tr w:rsidR="002522AC" w:rsidRPr="00993B2C" w:rsidTr="00D24A7F">
        <w:trPr>
          <w:trHeight w:val="20"/>
        </w:trPr>
        <w:tc>
          <w:tcPr>
            <w:tcW w:w="431"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Интерфейс подключения</w:t>
            </w:r>
          </w:p>
        </w:tc>
        <w:tc>
          <w:tcPr>
            <w:tcW w:w="1559"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lang w:val="en-US"/>
              </w:rPr>
              <w:t>USB</w:t>
            </w:r>
          </w:p>
        </w:tc>
        <w:tc>
          <w:tcPr>
            <w:tcW w:w="1418" w:type="dxa"/>
            <w:tcBorders>
              <w:bottom w:val="single" w:sz="4" w:space="0" w:color="auto"/>
            </w:tcBorders>
            <w:tcMar>
              <w:top w:w="75" w:type="dxa"/>
              <w:left w:w="75" w:type="dxa"/>
              <w:bottom w:w="75" w:type="dxa"/>
              <w:right w:w="75" w:type="dxa"/>
            </w:tcMar>
            <w:vAlign w:val="center"/>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708" w:type="dxa"/>
            <w:vMerge/>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D24A7F">
        <w:trPr>
          <w:trHeight w:val="20"/>
        </w:trPr>
        <w:tc>
          <w:tcPr>
            <w:tcW w:w="431"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Разрешение сенсора, точек/дюйм</w:t>
            </w:r>
          </w:p>
        </w:tc>
        <w:tc>
          <w:tcPr>
            <w:tcW w:w="1559"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hAnsi="Times New Roman" w:cs="Times New Roman"/>
                <w:color w:val="000000"/>
                <w:sz w:val="16"/>
                <w:szCs w:val="16"/>
                <w:lang w:eastAsia="ru-RU"/>
              </w:rPr>
              <w:t>≥ 1000</w:t>
            </w:r>
            <w:r>
              <w:rPr>
                <w:rFonts w:ascii="Times New Roman" w:hAnsi="Times New Roman" w:cs="Times New Roman"/>
                <w:color w:val="000000"/>
                <w:sz w:val="16"/>
                <w:szCs w:val="16"/>
                <w:lang w:eastAsia="ru-RU"/>
              </w:rPr>
              <w:t>.0</w:t>
            </w:r>
          </w:p>
        </w:tc>
        <w:tc>
          <w:tcPr>
            <w:tcW w:w="1418"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0"/>
              <w:jc w:val="center"/>
              <w:rPr>
                <w:rFonts w:ascii="Times New Roman" w:eastAsia="Courier New" w:hAnsi="Times New Roman" w:cs="Times New Roman"/>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22"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708" w:type="dxa"/>
            <w:vMerge/>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D24A7F">
        <w:trPr>
          <w:trHeight w:val="20"/>
        </w:trPr>
        <w:tc>
          <w:tcPr>
            <w:tcW w:w="431"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Тип подключения</w:t>
            </w:r>
          </w:p>
        </w:tc>
        <w:tc>
          <w:tcPr>
            <w:tcW w:w="1559" w:type="dxa"/>
            <w:tcBorders>
              <w:bottom w:val="single" w:sz="4" w:space="0" w:color="auto"/>
            </w:tcBorders>
            <w:tcMar>
              <w:top w:w="75" w:type="dxa"/>
              <w:left w:w="75" w:type="dxa"/>
              <w:bottom w:w="75" w:type="dxa"/>
              <w:right w:w="75" w:type="dxa"/>
            </w:tcMar>
          </w:tcPr>
          <w:p w:rsidR="002522AC" w:rsidRPr="00993B2C" w:rsidRDefault="002522AC" w:rsidP="002522AC">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Проводной</w:t>
            </w:r>
          </w:p>
        </w:tc>
        <w:tc>
          <w:tcPr>
            <w:tcW w:w="1418" w:type="dxa"/>
            <w:tcBorders>
              <w:bottom w:val="single" w:sz="4" w:space="0" w:color="auto"/>
            </w:tcBorders>
            <w:tcMar>
              <w:top w:w="75" w:type="dxa"/>
              <w:left w:w="75" w:type="dxa"/>
              <w:bottom w:w="75" w:type="dxa"/>
              <w:right w:w="75" w:type="dxa"/>
            </w:tcMar>
            <w:vAlign w:val="center"/>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708" w:type="dxa"/>
            <w:vMerge/>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9B0C21">
        <w:trPr>
          <w:trHeight w:val="20"/>
        </w:trPr>
        <w:tc>
          <w:tcPr>
            <w:tcW w:w="431" w:type="dxa"/>
            <w:vMerge/>
            <w:tcBorders>
              <w:bottom w:val="single" w:sz="4" w:space="0" w:color="auto"/>
            </w:tcBorders>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Тип сенсора</w:t>
            </w:r>
          </w:p>
        </w:tc>
        <w:tc>
          <w:tcPr>
            <w:tcW w:w="1559" w:type="dxa"/>
            <w:tcBorders>
              <w:bottom w:val="single" w:sz="4" w:space="0" w:color="auto"/>
            </w:tcBorders>
            <w:tcMar>
              <w:top w:w="75" w:type="dxa"/>
              <w:left w:w="75" w:type="dxa"/>
              <w:bottom w:w="75" w:type="dxa"/>
              <w:right w:w="75" w:type="dxa"/>
            </w:tcMar>
          </w:tcPr>
          <w:p w:rsidR="002522AC" w:rsidRPr="00993B2C" w:rsidRDefault="002522AC" w:rsidP="002522AC">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Оптический</w:t>
            </w:r>
          </w:p>
        </w:tc>
        <w:tc>
          <w:tcPr>
            <w:tcW w:w="1418" w:type="dxa"/>
            <w:tcBorders>
              <w:bottom w:val="single" w:sz="4" w:space="0" w:color="auto"/>
            </w:tcBorders>
            <w:tcMar>
              <w:top w:w="75" w:type="dxa"/>
              <w:left w:w="75" w:type="dxa"/>
              <w:bottom w:w="75" w:type="dxa"/>
              <w:right w:w="75" w:type="dxa"/>
            </w:tcMar>
          </w:tcPr>
          <w:p w:rsidR="002522AC" w:rsidRPr="00993B2C" w:rsidRDefault="002522AC" w:rsidP="00B22420">
            <w:pPr>
              <w:pStyle w:val="a7"/>
              <w:widowControl w:val="0"/>
              <w:spacing w:after="0" w:line="240" w:lineRule="auto"/>
              <w:ind w:left="0"/>
              <w:jc w:val="center"/>
              <w:rPr>
                <w:rFonts w:ascii="Times New Roman" w:eastAsia="Courier New" w:hAnsi="Times New Roman" w:cs="Times New Roman"/>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bottom w:val="single" w:sz="4" w:space="0" w:color="auto"/>
            </w:tcBorders>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708" w:type="dxa"/>
            <w:vMerge/>
            <w:tcBorders>
              <w:bottom w:val="single" w:sz="4" w:space="0" w:color="auto"/>
            </w:tcBorders>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D33DDF">
        <w:trPr>
          <w:trHeight w:val="20"/>
        </w:trPr>
        <w:tc>
          <w:tcPr>
            <w:tcW w:w="431" w:type="dxa"/>
            <w:vMerge w:val="restart"/>
          </w:tcPr>
          <w:p w:rsidR="002522AC" w:rsidRPr="00993B2C" w:rsidRDefault="002522AC" w:rsidP="00B22420">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4</w:t>
            </w:r>
          </w:p>
        </w:tc>
        <w:tc>
          <w:tcPr>
            <w:tcW w:w="1265" w:type="dxa"/>
            <w:vMerge w:val="restart"/>
          </w:tcPr>
          <w:p w:rsidR="002522AC" w:rsidRPr="00993B2C" w:rsidRDefault="002522AC" w:rsidP="00B22420">
            <w:pPr>
              <w:spacing w:after="0" w:line="240" w:lineRule="auto"/>
              <w:ind w:left="140"/>
              <w:rPr>
                <w:rFonts w:ascii="Times New Roman" w:hAnsi="Times New Roman" w:cs="Times New Roman"/>
                <w:color w:val="000000"/>
                <w:sz w:val="16"/>
                <w:szCs w:val="16"/>
              </w:rPr>
            </w:pPr>
            <w:r w:rsidRPr="00993B2C">
              <w:rPr>
                <w:rFonts w:ascii="Times New Roman" w:eastAsia="Courier New" w:hAnsi="Times New Roman" w:cs="Times New Roman"/>
                <w:sz w:val="16"/>
                <w:szCs w:val="16"/>
              </w:rPr>
              <w:t>Сетевой адаптер</w:t>
            </w:r>
          </w:p>
        </w:tc>
        <w:tc>
          <w:tcPr>
            <w:tcW w:w="1134" w:type="dxa"/>
            <w:vMerge w:val="restart"/>
          </w:tcPr>
          <w:p w:rsidR="002522AC" w:rsidRPr="00993B2C" w:rsidRDefault="002522AC" w:rsidP="00B22420">
            <w:pPr>
              <w:spacing w:after="0" w:line="240" w:lineRule="auto"/>
              <w:jc w:val="center"/>
              <w:rPr>
                <w:rFonts w:ascii="Times New Roman" w:hAnsi="Times New Roman" w:cs="Times New Roman"/>
                <w:color w:val="000000"/>
                <w:sz w:val="16"/>
                <w:szCs w:val="16"/>
              </w:rPr>
            </w:pPr>
            <w:r w:rsidRPr="002522AC">
              <w:rPr>
                <w:rFonts w:ascii="Times New Roman" w:eastAsia="Courier New" w:hAnsi="Times New Roman" w:cs="Times New Roman"/>
                <w:sz w:val="16"/>
                <w:szCs w:val="16"/>
              </w:rPr>
              <w:t>26.20.40.190</w:t>
            </w:r>
          </w:p>
        </w:tc>
        <w:tc>
          <w:tcPr>
            <w:tcW w:w="993" w:type="dxa"/>
            <w:vMerge w:val="restart"/>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2522AC">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Скорость Ethernet</w:t>
            </w:r>
          </w:p>
        </w:tc>
        <w:tc>
          <w:tcPr>
            <w:tcW w:w="1559" w:type="dxa"/>
            <w:tcBorders>
              <w:bottom w:val="single" w:sz="4" w:space="0" w:color="auto"/>
            </w:tcBorders>
            <w:tcMar>
              <w:top w:w="75" w:type="dxa"/>
              <w:left w:w="75" w:type="dxa"/>
              <w:bottom w:w="75" w:type="dxa"/>
              <w:right w:w="75" w:type="dxa"/>
            </w:tcMar>
          </w:tcPr>
          <w:p w:rsidR="002522AC" w:rsidRPr="002522AC" w:rsidRDefault="002522AC" w:rsidP="002522AC">
            <w:pPr>
              <w:pStyle w:val="a7"/>
              <w:widowControl w:val="0"/>
              <w:spacing w:after="0" w:line="240" w:lineRule="auto"/>
              <w:ind w:left="79"/>
              <w:rPr>
                <w:rFonts w:ascii="Times New Roman" w:eastAsia="Courier New" w:hAnsi="Times New Roman" w:cs="Times New Roman"/>
                <w:sz w:val="16"/>
                <w:szCs w:val="16"/>
              </w:rPr>
            </w:pPr>
            <w:r w:rsidRPr="002522AC">
              <w:rPr>
                <w:rFonts w:ascii="Times New Roman" w:eastAsia="Courier New" w:hAnsi="Times New Roman" w:cs="Times New Roman"/>
                <w:sz w:val="16"/>
                <w:szCs w:val="16"/>
              </w:rPr>
              <w:t>10/100</w:t>
            </w:r>
          </w:p>
        </w:tc>
        <w:tc>
          <w:tcPr>
            <w:tcW w:w="1418" w:type="dxa"/>
            <w:tcBorders>
              <w:bottom w:val="single" w:sz="4" w:space="0" w:color="auto"/>
            </w:tcBorders>
            <w:tcMar>
              <w:top w:w="75" w:type="dxa"/>
              <w:left w:w="75" w:type="dxa"/>
              <w:bottom w:w="75" w:type="dxa"/>
              <w:right w:w="75" w:type="dxa"/>
            </w:tcMar>
          </w:tcPr>
          <w:p w:rsidR="002522AC" w:rsidRPr="00993B2C" w:rsidRDefault="00B86279" w:rsidP="00B22420">
            <w:pPr>
              <w:pStyle w:val="a7"/>
              <w:widowControl w:val="0"/>
              <w:spacing w:after="0" w:line="240" w:lineRule="auto"/>
              <w:ind w:left="0"/>
              <w:jc w:val="center"/>
              <w:rPr>
                <w:rFonts w:ascii="Times New Roman" w:eastAsia="Courier New" w:hAnsi="Times New Roman" w:cs="Times New Roman"/>
                <w:sz w:val="16"/>
                <w:szCs w:val="16"/>
              </w:rPr>
            </w:pPr>
            <w:r>
              <w:rPr>
                <w:rFonts w:ascii="Times New Roman" w:eastAsia="Courier New" w:hAnsi="Times New Roman" w:cs="Times New Roman"/>
                <w:sz w:val="16"/>
                <w:szCs w:val="16"/>
              </w:rPr>
              <w:t>Мегабит в секунду</w:t>
            </w: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val="restart"/>
          </w:tcPr>
          <w:p w:rsidR="002522AC" w:rsidRPr="00993B2C" w:rsidRDefault="002522AC" w:rsidP="00B22420">
            <w:pPr>
              <w:spacing w:after="0" w:line="240" w:lineRule="auto"/>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10</w:t>
            </w:r>
          </w:p>
        </w:tc>
        <w:tc>
          <w:tcPr>
            <w:tcW w:w="708" w:type="dxa"/>
            <w:vMerge w:val="restart"/>
          </w:tcPr>
          <w:p w:rsidR="002522AC" w:rsidRPr="00993B2C" w:rsidRDefault="002522AC" w:rsidP="00B22420">
            <w:pPr>
              <w:spacing w:after="0" w:line="240" w:lineRule="auto"/>
              <w:ind w:left="8"/>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rPr>
              <w:t>Штука</w:t>
            </w:r>
          </w:p>
        </w:tc>
        <w:tc>
          <w:tcPr>
            <w:tcW w:w="850" w:type="dxa"/>
            <w:vMerge w:val="restart"/>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val="restart"/>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val="restart"/>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D33DDF">
        <w:trPr>
          <w:trHeight w:val="20"/>
        </w:trPr>
        <w:tc>
          <w:tcPr>
            <w:tcW w:w="431"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2522AC">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Тип разъема</w:t>
            </w:r>
          </w:p>
        </w:tc>
        <w:tc>
          <w:tcPr>
            <w:tcW w:w="1559" w:type="dxa"/>
            <w:tcBorders>
              <w:bottom w:val="single" w:sz="4" w:space="0" w:color="auto"/>
            </w:tcBorders>
            <w:tcMar>
              <w:top w:w="75" w:type="dxa"/>
              <w:left w:w="75" w:type="dxa"/>
              <w:bottom w:w="75" w:type="dxa"/>
              <w:right w:w="75" w:type="dxa"/>
            </w:tcMar>
          </w:tcPr>
          <w:p w:rsidR="002522AC" w:rsidRPr="002522AC" w:rsidRDefault="002522AC" w:rsidP="002522AC">
            <w:pPr>
              <w:pStyle w:val="a7"/>
              <w:widowControl w:val="0"/>
              <w:spacing w:after="0" w:line="240" w:lineRule="auto"/>
              <w:ind w:left="79"/>
              <w:rPr>
                <w:rFonts w:ascii="Times New Roman" w:eastAsia="Courier New" w:hAnsi="Times New Roman" w:cs="Times New Roman"/>
                <w:sz w:val="16"/>
                <w:szCs w:val="16"/>
              </w:rPr>
            </w:pPr>
            <w:r w:rsidRPr="002522AC">
              <w:rPr>
                <w:rFonts w:ascii="Times New Roman" w:eastAsia="Courier New" w:hAnsi="Times New Roman" w:cs="Times New Roman"/>
                <w:sz w:val="16"/>
                <w:szCs w:val="16"/>
              </w:rPr>
              <w:t>RJ-45</w:t>
            </w:r>
          </w:p>
        </w:tc>
        <w:tc>
          <w:tcPr>
            <w:tcW w:w="1418" w:type="dxa"/>
            <w:tcBorders>
              <w:bottom w:val="single" w:sz="4" w:space="0" w:color="auto"/>
            </w:tcBorders>
            <w:tcMar>
              <w:top w:w="75" w:type="dxa"/>
              <w:left w:w="75" w:type="dxa"/>
              <w:bottom w:w="75" w:type="dxa"/>
              <w:right w:w="75" w:type="dxa"/>
            </w:tcMar>
            <w:vAlign w:val="center"/>
          </w:tcPr>
          <w:p w:rsidR="002522AC" w:rsidRPr="002522AC" w:rsidRDefault="002522AC" w:rsidP="00B22420">
            <w:pPr>
              <w:spacing w:after="0" w:line="240" w:lineRule="auto"/>
              <w:ind w:left="140"/>
              <w:jc w:val="center"/>
              <w:rPr>
                <w:rFonts w:ascii="Times New Roman" w:eastAsia="Courier New" w:hAnsi="Times New Roman" w:cs="Times New Roman"/>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708" w:type="dxa"/>
            <w:vMerge/>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D33DDF">
        <w:trPr>
          <w:trHeight w:val="20"/>
        </w:trPr>
        <w:tc>
          <w:tcPr>
            <w:tcW w:w="431"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D00DA7">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 xml:space="preserve">Интерфейс </w:t>
            </w:r>
            <w:r w:rsidR="005378DB">
              <w:rPr>
                <w:rFonts w:ascii="Times New Roman" w:eastAsia="Courier New" w:hAnsi="Times New Roman" w:cs="Times New Roman"/>
                <w:sz w:val="16"/>
                <w:szCs w:val="16"/>
              </w:rPr>
              <w:t xml:space="preserve">подключения </w:t>
            </w:r>
            <w:r w:rsidR="00D00DA7">
              <w:rPr>
                <w:rFonts w:ascii="Times New Roman" w:eastAsia="Courier New" w:hAnsi="Times New Roman" w:cs="Times New Roman"/>
                <w:sz w:val="16"/>
                <w:szCs w:val="16"/>
              </w:rPr>
              <w:t>к</w:t>
            </w:r>
            <w:r w:rsidRPr="00993B2C">
              <w:rPr>
                <w:rFonts w:ascii="Times New Roman" w:eastAsia="Courier New" w:hAnsi="Times New Roman" w:cs="Times New Roman"/>
                <w:sz w:val="16"/>
                <w:szCs w:val="16"/>
              </w:rPr>
              <w:t xml:space="preserve"> компьютер</w:t>
            </w:r>
            <w:r w:rsidR="00D00DA7">
              <w:rPr>
                <w:rFonts w:ascii="Times New Roman" w:eastAsia="Courier New" w:hAnsi="Times New Roman" w:cs="Times New Roman"/>
                <w:sz w:val="16"/>
                <w:szCs w:val="16"/>
              </w:rPr>
              <w:t>у</w:t>
            </w:r>
          </w:p>
        </w:tc>
        <w:tc>
          <w:tcPr>
            <w:tcW w:w="1559" w:type="dxa"/>
            <w:tcBorders>
              <w:bottom w:val="single" w:sz="4" w:space="0" w:color="auto"/>
            </w:tcBorders>
            <w:tcMar>
              <w:top w:w="75" w:type="dxa"/>
              <w:left w:w="75" w:type="dxa"/>
              <w:bottom w:w="75" w:type="dxa"/>
              <w:right w:w="75" w:type="dxa"/>
            </w:tcMar>
          </w:tcPr>
          <w:p w:rsidR="002522AC" w:rsidRPr="002522AC" w:rsidRDefault="00B86279" w:rsidP="00B86279">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hAnsi="Times New Roman" w:cs="Times New Roman"/>
                <w:color w:val="000000"/>
                <w:sz w:val="16"/>
                <w:szCs w:val="16"/>
                <w:lang w:eastAsia="ru-RU"/>
              </w:rPr>
              <w:t>≥</w:t>
            </w:r>
            <w:r>
              <w:rPr>
                <w:rFonts w:ascii="Times New Roman" w:hAnsi="Times New Roman" w:cs="Times New Roman"/>
                <w:color w:val="000000"/>
                <w:sz w:val="16"/>
                <w:szCs w:val="16"/>
                <w:lang w:eastAsia="ru-RU"/>
              </w:rPr>
              <w:t xml:space="preserve"> </w:t>
            </w:r>
            <w:r w:rsidR="002522AC" w:rsidRPr="002522AC">
              <w:rPr>
                <w:rFonts w:ascii="Times New Roman" w:eastAsia="Courier New" w:hAnsi="Times New Roman" w:cs="Times New Roman"/>
                <w:sz w:val="16"/>
                <w:szCs w:val="16"/>
              </w:rPr>
              <w:t xml:space="preserve">USB 2.0 </w:t>
            </w:r>
          </w:p>
        </w:tc>
        <w:tc>
          <w:tcPr>
            <w:tcW w:w="1418" w:type="dxa"/>
            <w:tcBorders>
              <w:bottom w:val="single" w:sz="4" w:space="0" w:color="auto"/>
            </w:tcBorders>
            <w:tcMar>
              <w:top w:w="75" w:type="dxa"/>
              <w:left w:w="75" w:type="dxa"/>
              <w:bottom w:w="75" w:type="dxa"/>
              <w:right w:w="75" w:type="dxa"/>
            </w:tcMar>
            <w:vAlign w:val="center"/>
          </w:tcPr>
          <w:p w:rsidR="002522AC" w:rsidRPr="002522AC" w:rsidRDefault="002522AC" w:rsidP="00B22420">
            <w:pPr>
              <w:spacing w:after="0" w:line="240" w:lineRule="auto"/>
              <w:ind w:left="140"/>
              <w:jc w:val="center"/>
              <w:rPr>
                <w:rFonts w:ascii="Times New Roman" w:eastAsia="Courier New" w:hAnsi="Times New Roman" w:cs="Times New Roman"/>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1122" w:type="dxa"/>
            <w:vMerge/>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708" w:type="dxa"/>
            <w:vMerge/>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2522AC" w:rsidRPr="00993B2C" w:rsidTr="00A2347C">
        <w:trPr>
          <w:trHeight w:val="20"/>
        </w:trPr>
        <w:tc>
          <w:tcPr>
            <w:tcW w:w="431" w:type="dxa"/>
            <w:vMerge/>
            <w:tcBorders>
              <w:bottom w:val="single" w:sz="4" w:space="0" w:color="auto"/>
            </w:tcBorders>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1265" w:type="dxa"/>
            <w:vMerge/>
            <w:tcBorders>
              <w:bottom w:val="single" w:sz="4" w:space="0" w:color="auto"/>
            </w:tcBorders>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1134" w:type="dxa"/>
            <w:vMerge/>
            <w:tcBorders>
              <w:bottom w:val="single" w:sz="4" w:space="0" w:color="auto"/>
            </w:tcBorders>
          </w:tcPr>
          <w:p w:rsidR="002522AC" w:rsidRPr="00993B2C" w:rsidRDefault="002522AC" w:rsidP="00B22420">
            <w:pPr>
              <w:spacing w:after="0" w:line="240" w:lineRule="auto"/>
              <w:jc w:val="center"/>
              <w:rPr>
                <w:rFonts w:ascii="Times New Roman" w:hAnsi="Times New Roman" w:cs="Times New Roman"/>
                <w:color w:val="000000"/>
                <w:sz w:val="16"/>
                <w:szCs w:val="16"/>
              </w:rPr>
            </w:pPr>
          </w:p>
        </w:tc>
        <w:tc>
          <w:tcPr>
            <w:tcW w:w="993" w:type="dxa"/>
            <w:vMerge/>
            <w:tcBorders>
              <w:bottom w:val="single" w:sz="4" w:space="0" w:color="auto"/>
            </w:tcBorders>
          </w:tcPr>
          <w:p w:rsidR="002522AC" w:rsidRPr="00993B2C" w:rsidRDefault="002522AC" w:rsidP="00B22420">
            <w:pPr>
              <w:spacing w:after="0" w:line="240" w:lineRule="auto"/>
              <w:ind w:right="127"/>
              <w:jc w:val="center"/>
              <w:rPr>
                <w:rFonts w:ascii="Times New Roman" w:hAnsi="Times New Roman" w:cs="Times New Roman"/>
                <w:color w:val="000000"/>
                <w:sz w:val="16"/>
                <w:szCs w:val="16"/>
              </w:rPr>
            </w:pPr>
          </w:p>
        </w:tc>
        <w:tc>
          <w:tcPr>
            <w:tcW w:w="2410" w:type="dxa"/>
            <w:tcBorders>
              <w:bottom w:val="single" w:sz="4" w:space="0" w:color="auto"/>
            </w:tcBorders>
            <w:tcMar>
              <w:top w:w="75" w:type="dxa"/>
              <w:left w:w="75" w:type="dxa"/>
              <w:bottom w:w="75" w:type="dxa"/>
              <w:right w:w="75" w:type="dxa"/>
            </w:tcMar>
          </w:tcPr>
          <w:p w:rsidR="002522AC" w:rsidRPr="00993B2C" w:rsidRDefault="002522AC" w:rsidP="002522AC">
            <w:pPr>
              <w:pStyle w:val="a7"/>
              <w:widowControl w:val="0"/>
              <w:spacing w:after="0" w:line="240" w:lineRule="auto"/>
              <w:ind w:left="79"/>
              <w:rPr>
                <w:rFonts w:ascii="Times New Roman" w:eastAsia="Courier New" w:hAnsi="Times New Roman" w:cs="Times New Roman"/>
                <w:sz w:val="16"/>
                <w:szCs w:val="16"/>
              </w:rPr>
            </w:pPr>
            <w:r w:rsidRPr="00993B2C">
              <w:rPr>
                <w:rFonts w:ascii="Times New Roman" w:eastAsia="Courier New" w:hAnsi="Times New Roman" w:cs="Times New Roman"/>
                <w:sz w:val="16"/>
                <w:szCs w:val="16"/>
              </w:rPr>
              <w:t>Стандарт передачи данных</w:t>
            </w:r>
          </w:p>
        </w:tc>
        <w:tc>
          <w:tcPr>
            <w:tcW w:w="1559" w:type="dxa"/>
            <w:tcBorders>
              <w:bottom w:val="single" w:sz="4" w:space="0" w:color="auto"/>
            </w:tcBorders>
            <w:tcMar>
              <w:top w:w="75" w:type="dxa"/>
              <w:left w:w="75" w:type="dxa"/>
              <w:bottom w:w="75" w:type="dxa"/>
              <w:right w:w="75" w:type="dxa"/>
            </w:tcMar>
          </w:tcPr>
          <w:p w:rsidR="002522AC" w:rsidRPr="002522AC" w:rsidRDefault="002522AC" w:rsidP="002522AC">
            <w:pPr>
              <w:pStyle w:val="a7"/>
              <w:widowControl w:val="0"/>
              <w:spacing w:after="0" w:line="240" w:lineRule="auto"/>
              <w:ind w:left="79"/>
              <w:rPr>
                <w:rFonts w:ascii="Times New Roman" w:eastAsia="Courier New" w:hAnsi="Times New Roman" w:cs="Times New Roman"/>
                <w:sz w:val="16"/>
                <w:szCs w:val="16"/>
              </w:rPr>
            </w:pPr>
            <w:r w:rsidRPr="002522AC">
              <w:rPr>
                <w:rFonts w:ascii="Times New Roman" w:eastAsia="Courier New" w:hAnsi="Times New Roman" w:cs="Times New Roman"/>
                <w:sz w:val="16"/>
                <w:szCs w:val="16"/>
              </w:rPr>
              <w:t>Ethernet</w:t>
            </w:r>
          </w:p>
        </w:tc>
        <w:tc>
          <w:tcPr>
            <w:tcW w:w="1418" w:type="dxa"/>
            <w:tcBorders>
              <w:bottom w:val="single" w:sz="4" w:space="0" w:color="auto"/>
            </w:tcBorders>
            <w:tcMar>
              <w:top w:w="75" w:type="dxa"/>
              <w:left w:w="75" w:type="dxa"/>
              <w:bottom w:w="75" w:type="dxa"/>
              <w:right w:w="75" w:type="dxa"/>
            </w:tcMar>
            <w:vAlign w:val="center"/>
          </w:tcPr>
          <w:p w:rsidR="002522AC" w:rsidRPr="002522AC" w:rsidRDefault="002522AC" w:rsidP="00B22420">
            <w:pPr>
              <w:spacing w:after="0" w:line="240" w:lineRule="auto"/>
              <w:ind w:left="140"/>
              <w:jc w:val="center"/>
              <w:rPr>
                <w:rFonts w:ascii="Times New Roman" w:eastAsia="Courier New" w:hAnsi="Times New Roman" w:cs="Times New Roman"/>
                <w:sz w:val="16"/>
                <w:szCs w:val="16"/>
              </w:rPr>
            </w:pPr>
          </w:p>
        </w:tc>
        <w:tc>
          <w:tcPr>
            <w:tcW w:w="2563" w:type="dxa"/>
            <w:tcBorders>
              <w:bottom w:val="single" w:sz="4" w:space="0" w:color="auto"/>
            </w:tcBorders>
            <w:tcMar>
              <w:top w:w="75" w:type="dxa"/>
              <w:left w:w="75" w:type="dxa"/>
              <w:bottom w:w="75" w:type="dxa"/>
              <w:right w:w="75" w:type="dxa"/>
            </w:tcMar>
            <w:vAlign w:val="center"/>
          </w:tcPr>
          <w:p w:rsidR="002522AC" w:rsidRPr="00993B2C" w:rsidRDefault="002522AC" w:rsidP="002522AC">
            <w:pPr>
              <w:spacing w:after="0" w:line="240" w:lineRule="auto"/>
              <w:ind w:right="66"/>
              <w:jc w:val="center"/>
              <w:rPr>
                <w:rFonts w:ascii="Times New Roman" w:hAnsi="Times New Roman" w:cs="Times New Roman"/>
                <w:color w:val="000000"/>
                <w:sz w:val="16"/>
                <w:szCs w:val="16"/>
              </w:rPr>
            </w:pPr>
            <w:r w:rsidRPr="00993B2C">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1122" w:type="dxa"/>
            <w:vMerge/>
            <w:tcBorders>
              <w:bottom w:val="single" w:sz="4" w:space="0" w:color="auto"/>
            </w:tcBorders>
          </w:tcPr>
          <w:p w:rsidR="002522AC" w:rsidRPr="00993B2C" w:rsidRDefault="002522AC" w:rsidP="00B22420">
            <w:pPr>
              <w:spacing w:after="0" w:line="240" w:lineRule="auto"/>
              <w:ind w:left="140"/>
              <w:rPr>
                <w:rFonts w:ascii="Times New Roman" w:hAnsi="Times New Roman" w:cs="Times New Roman"/>
                <w:color w:val="000000"/>
                <w:sz w:val="16"/>
                <w:szCs w:val="16"/>
              </w:rPr>
            </w:pPr>
          </w:p>
        </w:tc>
        <w:tc>
          <w:tcPr>
            <w:tcW w:w="708" w:type="dxa"/>
            <w:vMerge/>
            <w:tcBorders>
              <w:bottom w:val="single" w:sz="4" w:space="0" w:color="auto"/>
            </w:tcBorders>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c>
          <w:tcPr>
            <w:tcW w:w="850" w:type="dxa"/>
            <w:vMerge/>
            <w:shd w:val="clear" w:color="auto" w:fill="FFFF00"/>
          </w:tcPr>
          <w:p w:rsidR="002522AC" w:rsidRPr="00993B2C" w:rsidRDefault="002522AC" w:rsidP="00B22420">
            <w:pPr>
              <w:spacing w:after="0" w:line="240" w:lineRule="auto"/>
              <w:ind w:left="140"/>
              <w:jc w:val="center"/>
              <w:rPr>
                <w:rFonts w:ascii="Times New Roman" w:hAnsi="Times New Roman" w:cs="Times New Roman"/>
                <w:color w:val="000000"/>
                <w:sz w:val="16"/>
                <w:szCs w:val="16"/>
              </w:rPr>
            </w:pPr>
          </w:p>
        </w:tc>
      </w:tr>
      <w:tr w:rsidR="00B22420" w:rsidRPr="00993B2C" w:rsidTr="006F6904">
        <w:trPr>
          <w:trHeight w:val="480"/>
        </w:trPr>
        <w:tc>
          <w:tcPr>
            <w:tcW w:w="15303" w:type="dxa"/>
            <w:gridSpan w:val="12"/>
            <w:vAlign w:val="center"/>
          </w:tcPr>
          <w:p w:rsidR="00B22420" w:rsidRPr="00993B2C" w:rsidRDefault="00B22420" w:rsidP="00B22420">
            <w:pPr>
              <w:spacing w:after="0" w:line="240" w:lineRule="auto"/>
              <w:ind w:right="130"/>
              <w:jc w:val="right"/>
              <w:rPr>
                <w:rFonts w:ascii="Times New Roman" w:hAnsi="Times New Roman" w:cs="Times New Roman"/>
                <w:color w:val="000000"/>
                <w:sz w:val="16"/>
                <w:szCs w:val="16"/>
                <w:lang w:val="en-US"/>
              </w:rPr>
            </w:pPr>
            <w:r w:rsidRPr="00993B2C">
              <w:rPr>
                <w:rFonts w:ascii="Times New Roman" w:hAnsi="Times New Roman" w:cs="Times New Roman"/>
                <w:color w:val="000000"/>
                <w:sz w:val="16"/>
                <w:szCs w:val="16"/>
              </w:rPr>
              <w:t>ИТОГО</w:t>
            </w:r>
            <w:r w:rsidRPr="00993B2C">
              <w:rPr>
                <w:rFonts w:ascii="Times New Roman" w:hAnsi="Times New Roman" w:cs="Times New Roman"/>
                <w:color w:val="000000"/>
                <w:sz w:val="16"/>
                <w:szCs w:val="16"/>
                <w:lang w:val="en-US"/>
              </w:rPr>
              <w:t>:</w:t>
            </w:r>
          </w:p>
        </w:tc>
        <w:tc>
          <w:tcPr>
            <w:tcW w:w="850" w:type="dxa"/>
            <w:shd w:val="clear" w:color="auto" w:fill="FFFF00"/>
          </w:tcPr>
          <w:p w:rsidR="00B22420" w:rsidRPr="00993B2C" w:rsidRDefault="00B22420" w:rsidP="00B22420">
            <w:pPr>
              <w:spacing w:after="0" w:line="240" w:lineRule="auto"/>
              <w:jc w:val="center"/>
              <w:rPr>
                <w:rFonts w:ascii="Times New Roman" w:hAnsi="Times New Roman" w:cs="Times New Roman"/>
                <w:color w:val="000000"/>
                <w:sz w:val="16"/>
                <w:szCs w:val="16"/>
              </w:rPr>
            </w:pPr>
          </w:p>
        </w:tc>
      </w:tr>
    </w:tbl>
    <w:p w:rsidR="00BB6C11" w:rsidRPr="000437D6" w:rsidRDefault="00BB6C11" w:rsidP="00BB6C11">
      <w:pPr>
        <w:pStyle w:val="a7"/>
        <w:widowControl w:val="0"/>
        <w:spacing w:after="0"/>
        <w:ind w:left="142"/>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BB6C11">
      <w:headerReference w:type="first" r:id="rId21"/>
      <w:footerReference w:type="first" r:id="rId22"/>
      <w:pgSz w:w="16838" w:h="11906" w:orient="landscape"/>
      <w:pgMar w:top="426"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0D8" w:rsidRDefault="00EA40D8">
      <w:pPr>
        <w:spacing w:after="0" w:line="240" w:lineRule="auto"/>
      </w:pPr>
      <w:r>
        <w:separator/>
      </w:r>
    </w:p>
  </w:endnote>
  <w:endnote w:type="continuationSeparator" w:id="0">
    <w:p w:rsidR="00EA40D8" w:rsidRDefault="00EA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0E6C" w:rsidRDefault="00470E6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70E6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70E6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70E6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70E6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B18C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70E6C">
    <w:pPr>
      <w:pStyle w:val="ab"/>
      <w:jc w:val="right"/>
    </w:pPr>
    <w:sdt>
      <w:sdtPr>
        <w:id w:val="-28011044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B18C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0D8" w:rsidRDefault="00EA40D8">
      <w:pPr>
        <w:spacing w:after="0" w:line="240" w:lineRule="auto"/>
      </w:pPr>
      <w:r>
        <w:separator/>
      </w:r>
    </w:p>
  </w:footnote>
  <w:footnote w:type="continuationSeparator" w:id="0">
    <w:p w:rsidR="00EA40D8" w:rsidRDefault="00EA40D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0E6C" w:rsidRDefault="00470E6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0E6C" w:rsidRDefault="00470E6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0E6C" w:rsidRDefault="00470E6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3428"/>
    <w:rsid w:val="00204D4E"/>
    <w:rsid w:val="002066B1"/>
    <w:rsid w:val="0021224E"/>
    <w:rsid w:val="00213BCE"/>
    <w:rsid w:val="002163C8"/>
    <w:rsid w:val="00221C8B"/>
    <w:rsid w:val="00225BCF"/>
    <w:rsid w:val="002329D0"/>
    <w:rsid w:val="002420F4"/>
    <w:rsid w:val="00242896"/>
    <w:rsid w:val="00244ADA"/>
    <w:rsid w:val="00251D64"/>
    <w:rsid w:val="002522AC"/>
    <w:rsid w:val="00255BA3"/>
    <w:rsid w:val="002602CF"/>
    <w:rsid w:val="00262242"/>
    <w:rsid w:val="0027397C"/>
    <w:rsid w:val="0027696D"/>
    <w:rsid w:val="002824B6"/>
    <w:rsid w:val="0028298D"/>
    <w:rsid w:val="0028576F"/>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0E6C"/>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78DB"/>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18C3"/>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64626"/>
    <w:rsid w:val="00971FDB"/>
    <w:rsid w:val="009765E0"/>
    <w:rsid w:val="009840D8"/>
    <w:rsid w:val="00991266"/>
    <w:rsid w:val="009938B0"/>
    <w:rsid w:val="00993B2C"/>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2420"/>
    <w:rsid w:val="00B23D79"/>
    <w:rsid w:val="00B24019"/>
    <w:rsid w:val="00B32574"/>
    <w:rsid w:val="00B33706"/>
    <w:rsid w:val="00B35BFC"/>
    <w:rsid w:val="00B42647"/>
    <w:rsid w:val="00B61169"/>
    <w:rsid w:val="00B664DC"/>
    <w:rsid w:val="00B666D7"/>
    <w:rsid w:val="00B66D35"/>
    <w:rsid w:val="00B67E6D"/>
    <w:rsid w:val="00B77DAE"/>
    <w:rsid w:val="00B84B7B"/>
    <w:rsid w:val="00B86279"/>
    <w:rsid w:val="00B8743B"/>
    <w:rsid w:val="00B96A23"/>
    <w:rsid w:val="00BA5FF8"/>
    <w:rsid w:val="00BB195D"/>
    <w:rsid w:val="00BB6C11"/>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0DA7"/>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40D8"/>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7FD4"/>
    <w:rsid w:val="00FC099A"/>
    <w:rsid w:val="00FC6343"/>
    <w:rsid w:val="00FC6CB1"/>
    <w:rsid w:val="00FE5F2E"/>
    <w:rsid w:val="00FF038C"/>
    <w:rsid w:val="00FF1983"/>
    <w:rsid w:val="00FF5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6.20.21.110-00000002&amp;backUr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29088&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zakupki.gov.ru/epz/ktru/ktruCard/ktru-description.html?itemId=29107&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A94B-A12B-4874-9F5F-F485D00D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2025-11-13T08:06:00Z</dcterms:created>
  <dcterms:modified xsi:type="dcterms:W3CDTF">2025-11-13T08:06:00Z</dcterms:modified>
</cp:coreProperties>
</file>