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BA2A26">
        <w:tc>
          <w:tcPr>
            <w:tcW w:w="9747" w:type="dxa"/>
            <w:tcBorders>
              <w:top w:val="nil"/>
              <w:left w:val="nil"/>
              <w:bottom w:val="single" w:sz="4" w:space="0" w:color="auto"/>
              <w:right w:val="nil"/>
            </w:tcBorders>
            <w:shd w:val="clear" w:color="auto" w:fill="FFFFFF" w:themeFill="background1"/>
            <w:vAlign w:val="bottom"/>
          </w:tcPr>
          <w:p w:rsidR="00BF2771" w:rsidRPr="00F27547" w:rsidRDefault="00CF5AE1" w:rsidP="00F67732">
            <w:pPr>
              <w:tabs>
                <w:tab w:val="left" w:pos="7088"/>
              </w:tabs>
              <w:spacing w:after="0"/>
              <w:rPr>
                <w:rFonts w:ascii="Times New Roman" w:hAnsi="Times New Roman" w:cs="Times New Roman"/>
                <w:b/>
                <w:sz w:val="24"/>
                <w:szCs w:val="24"/>
                <w:u w:val="single"/>
              </w:rPr>
            </w:pPr>
            <w:r>
              <w:rPr>
                <w:noProof/>
                <w:lang w:eastAsia="ru-RU"/>
              </w:rPr>
              <w:drawing>
                <wp:inline distT="0" distB="0" distL="0" distR="0" wp14:anchorId="4C3C2041" wp14:editId="39AE34AE">
                  <wp:extent cx="5939790" cy="890141"/>
                  <wp:effectExtent l="0" t="0" r="3810"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90141"/>
                          </a:xfrm>
                          <a:prstGeom prst="rect">
                            <a:avLst/>
                          </a:prstGeom>
                          <a:noFill/>
                          <a:ln>
                            <a:noFill/>
                          </a:ln>
                        </pic:spPr>
                      </pic:pic>
                    </a:graphicData>
                  </a:graphic>
                </wp:inline>
              </w:drawing>
            </w: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A02426" w:rsidRDefault="00A02426" w:rsidP="00A02426">
            <w:pPr>
              <w:tabs>
                <w:tab w:val="left" w:pos="7088"/>
              </w:tabs>
              <w:spacing w:after="0"/>
              <w:jc w:val="right"/>
              <w:rPr>
                <w:rFonts w:ascii="Times New Roman" w:hAnsi="Times New Roman" w:cs="Times New Roman"/>
                <w:b/>
                <w:sz w:val="24"/>
                <w:szCs w:val="24"/>
              </w:rPr>
            </w:pPr>
            <w:r w:rsidRPr="00A02426">
              <w:rPr>
                <w:rFonts w:ascii="Times New Roman" w:hAnsi="Times New Roman" w:cs="Times New Roman"/>
                <w:b/>
                <w:sz w:val="24"/>
                <w:szCs w:val="24"/>
              </w:rPr>
              <w:t xml:space="preserve">21.08.2019  </w:t>
            </w:r>
          </w:p>
        </w:tc>
        <w:tc>
          <w:tcPr>
            <w:tcW w:w="567" w:type="dxa"/>
            <w:tcBorders>
              <w:top w:val="nil"/>
              <w:left w:val="nil"/>
              <w:bottom w:val="nil"/>
              <w:right w:val="nil"/>
            </w:tcBorders>
            <w:shd w:val="clear" w:color="auto" w:fill="FFFFFF" w:themeFill="background1"/>
            <w:vAlign w:val="bottom"/>
          </w:tcPr>
          <w:p w:rsidR="002824B6" w:rsidRPr="00A02426" w:rsidRDefault="00BF2771" w:rsidP="002329D0">
            <w:pPr>
              <w:tabs>
                <w:tab w:val="left" w:pos="7088"/>
              </w:tabs>
              <w:spacing w:after="0"/>
              <w:rPr>
                <w:rFonts w:ascii="Times New Roman" w:hAnsi="Times New Roman" w:cs="Times New Roman"/>
                <w:b/>
                <w:sz w:val="24"/>
                <w:szCs w:val="24"/>
              </w:rPr>
            </w:pPr>
            <w:r w:rsidRPr="00A02426">
              <w:rPr>
                <w:rFonts w:ascii="Times New Roman" w:hAnsi="Times New Roman" w:cs="Times New Roman"/>
                <w:b/>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A02426" w:rsidRDefault="00A02426" w:rsidP="00BF2771">
            <w:pPr>
              <w:tabs>
                <w:tab w:val="left" w:pos="7088"/>
              </w:tabs>
              <w:spacing w:after="0"/>
              <w:rPr>
                <w:rFonts w:ascii="Times New Roman" w:hAnsi="Times New Roman" w:cs="Times New Roman"/>
                <w:b/>
                <w:sz w:val="24"/>
                <w:szCs w:val="24"/>
              </w:rPr>
            </w:pPr>
            <w:r w:rsidRPr="00A02426">
              <w:rPr>
                <w:rFonts w:ascii="Times New Roman" w:hAnsi="Times New Roman" w:cs="Times New Roman"/>
                <w:b/>
                <w:sz w:val="24"/>
                <w:szCs w:val="24"/>
              </w:rPr>
              <w:t>10.8-03/592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9234CF">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B082A">
              <w:rPr>
                <w:rFonts w:ascii="Times New Roman" w:hAnsi="Times New Roman" w:cs="Times New Roman"/>
                <w:i/>
                <w:sz w:val="28"/>
                <w:szCs w:val="28"/>
              </w:rPr>
              <w:t>Пос</w:t>
            </w:r>
            <w:r w:rsidR="00125875">
              <w:rPr>
                <w:rFonts w:ascii="Times New Roman" w:hAnsi="Times New Roman" w:cs="Times New Roman"/>
                <w:i/>
                <w:sz w:val="28"/>
                <w:szCs w:val="28"/>
              </w:rPr>
              <w:t xml:space="preserve">тавка </w:t>
            </w:r>
            <w:r w:rsidR="009234CF">
              <w:rPr>
                <w:rFonts w:ascii="Times New Roman" w:hAnsi="Times New Roman" w:cs="Times New Roman"/>
                <w:i/>
                <w:sz w:val="28"/>
                <w:szCs w:val="28"/>
              </w:rPr>
              <w:t>устройств учебных демонстрационных</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6D681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shd w:val="clear" w:color="auto" w:fill="auto"/>
          </w:tcPr>
          <w:p w:rsidR="00E961F8" w:rsidRPr="008252D7" w:rsidRDefault="00750744" w:rsidP="00E961F8">
            <w:pPr>
              <w:ind w:right="-1"/>
              <w:rPr>
                <w:rFonts w:ascii="Times New Roman" w:hAnsi="Times New Roman" w:cs="Times New Roman"/>
              </w:rPr>
            </w:pPr>
            <w:r>
              <w:rPr>
                <w:rFonts w:ascii="Times New Roman" w:hAnsi="Times New Roman" w:cs="Times New Roman"/>
              </w:rPr>
              <w:t>09</w:t>
            </w:r>
            <w:r w:rsidR="002C6B04">
              <w:rPr>
                <w:rFonts w:ascii="Times New Roman" w:hAnsi="Times New Roman" w:cs="Times New Roman"/>
              </w:rPr>
              <w:t>.2019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0744" w:rsidP="00F67732">
            <w:pPr>
              <w:ind w:right="-1"/>
              <w:rPr>
                <w:rFonts w:ascii="Times New Roman" w:hAnsi="Times New Roman" w:cs="Times New Roman"/>
              </w:rPr>
            </w:pPr>
            <w:r>
              <w:rPr>
                <w:rFonts w:ascii="Times New Roman" w:eastAsia="Calibri" w:hAnsi="Times New Roman" w:cs="Times New Roman"/>
              </w:rPr>
              <w:t>1 партия</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F6773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0744" w:rsidP="00F67732">
            <w:pPr>
              <w:ind w:right="-1"/>
              <w:jc w:val="center"/>
              <w:rPr>
                <w:rFonts w:ascii="Times New Roman" w:hAnsi="Times New Roman" w:cs="Times New Roman"/>
              </w:rPr>
            </w:pPr>
            <w:r>
              <w:rPr>
                <w:rFonts w:ascii="Times New Roman" w:hAnsi="Times New Roman" w:cs="Times New Roman"/>
              </w:rPr>
              <w:t>1 партия</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E03AB" w:rsidP="00F67732">
            <w:pPr>
              <w:ind w:right="-1"/>
              <w:jc w:val="center"/>
              <w:rPr>
                <w:rFonts w:ascii="Times New Roman" w:hAnsi="Times New Roman" w:cs="Times New Roman"/>
              </w:rPr>
            </w:pPr>
            <w:r>
              <w:rPr>
                <w:rFonts w:ascii="Times New Roman" w:hAnsi="Times New Roman" w:cs="Times New Roman"/>
              </w:rPr>
              <w:t>5 рабочих дней</w:t>
            </w:r>
            <w:r w:rsidR="00756147">
              <w:rPr>
                <w:rFonts w:ascii="Times New Roman" w:hAnsi="Times New Roman" w:cs="Times New Roman"/>
              </w:rPr>
              <w:t xml:space="preserve"> с момента поступления Заявки от Заказчика</w:t>
            </w:r>
          </w:p>
        </w:tc>
      </w:tr>
      <w:tr w:rsidR="00756147" w:rsidRPr="008252D7" w:rsidTr="009B245D">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vAlign w:val="center"/>
          </w:tcPr>
          <w:p w:rsidR="008A19A2" w:rsidRDefault="008A19A2" w:rsidP="00F67732">
            <w:pPr>
              <w:ind w:right="-1"/>
              <w:jc w:val="center"/>
              <w:rPr>
                <w:rFonts w:ascii="Times New Roman" w:hAnsi="Times New Roman" w:cs="Times New Roman"/>
              </w:rPr>
            </w:pPr>
          </w:p>
          <w:p w:rsidR="00756147" w:rsidRPr="00D81448" w:rsidRDefault="00750744" w:rsidP="00F67732">
            <w:pPr>
              <w:ind w:right="-1"/>
              <w:jc w:val="center"/>
              <w:rPr>
                <w:rFonts w:ascii="Times New Roman" w:hAnsi="Times New Roman" w:cs="Times New Roman"/>
              </w:rPr>
            </w:pPr>
            <w:r>
              <w:rPr>
                <w:rFonts w:ascii="Times New Roman" w:hAnsi="Times New Roman" w:cs="Times New Roman"/>
              </w:rPr>
              <w:t>нет</w:t>
            </w:r>
          </w:p>
        </w:tc>
      </w:tr>
      <w:tr w:rsidR="00125875" w:rsidRPr="008252D7" w:rsidTr="008252D7">
        <w:tc>
          <w:tcPr>
            <w:tcW w:w="4503" w:type="dxa"/>
          </w:tcPr>
          <w:p w:rsidR="00125875" w:rsidRPr="008252D7" w:rsidRDefault="00125875" w:rsidP="00125875">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125875" w:rsidRPr="008252D7" w:rsidRDefault="00125875" w:rsidP="00125875">
            <w:pPr>
              <w:ind w:right="-1"/>
              <w:rPr>
                <w:rFonts w:ascii="Times New Roman" w:hAnsi="Times New Roman" w:cs="Times New Roman"/>
              </w:rPr>
            </w:pPr>
            <w:r w:rsidRPr="00A75161">
              <w:rPr>
                <w:rFonts w:ascii="Times New Roman" w:hAnsi="Times New Roman" w:cs="Times New Roman"/>
              </w:rPr>
              <w:t xml:space="preserve">Документы, подтверждающие качество и безопасность продукции (сертификаты соответствия на товары)                           </w:t>
            </w:r>
          </w:p>
        </w:tc>
      </w:tr>
      <w:tr w:rsidR="00125875" w:rsidRPr="008252D7" w:rsidTr="008252D7">
        <w:tc>
          <w:tcPr>
            <w:tcW w:w="4503" w:type="dxa"/>
          </w:tcPr>
          <w:p w:rsidR="00125875" w:rsidRDefault="00125875" w:rsidP="00125875">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125875" w:rsidRPr="008252D7" w:rsidRDefault="00125875" w:rsidP="00125875">
            <w:pPr>
              <w:ind w:right="-1"/>
              <w:jc w:val="center"/>
              <w:rPr>
                <w:rFonts w:ascii="Times New Roman" w:hAnsi="Times New Roman" w:cs="Times New Roman"/>
              </w:rPr>
            </w:pPr>
            <w:r w:rsidRPr="00705E57">
              <w:rPr>
                <w:rFonts w:ascii="Times New Roman" w:hAnsi="Times New Roman" w:cs="Times New Roman"/>
              </w:rPr>
              <w:t>В течение 30 дней с момента подписания УПД или в течение 15 рабочих дней в случае закупки у СМП, с момента подписания УПД.</w:t>
            </w:r>
          </w:p>
        </w:tc>
      </w:tr>
      <w:tr w:rsidR="00125875" w:rsidRPr="008252D7" w:rsidTr="006D6817">
        <w:tc>
          <w:tcPr>
            <w:tcW w:w="4503" w:type="dxa"/>
          </w:tcPr>
          <w:p w:rsidR="00125875" w:rsidRPr="00204D4E" w:rsidRDefault="00125875" w:rsidP="00125875">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shd w:val="clear" w:color="auto" w:fill="auto"/>
          </w:tcPr>
          <w:p w:rsidR="00125875" w:rsidRPr="008252D7" w:rsidRDefault="00750744" w:rsidP="00125875">
            <w:pPr>
              <w:ind w:right="-1"/>
              <w:jc w:val="center"/>
              <w:rPr>
                <w:rFonts w:ascii="Times New Roman" w:hAnsi="Times New Roman" w:cs="Times New Roman"/>
              </w:rPr>
            </w:pPr>
            <w:r>
              <w:rPr>
                <w:rFonts w:ascii="Times New Roman" w:hAnsi="Times New Roman" w:cs="Times New Roman"/>
              </w:rPr>
              <w:t>27.08</w:t>
            </w:r>
            <w:r w:rsidR="00125875">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4541EA" w:rsidRPr="004541EA" w:rsidRDefault="006474B5" w:rsidP="004541EA">
      <w:pPr>
        <w:jc w:val="center"/>
        <w:rPr>
          <w:rFonts w:ascii="Times New Roman" w:eastAsia="Times New Roman" w:hAnsi="Times New Roman" w:cs="Times New Roman"/>
          <w:b/>
          <w:sz w:val="28"/>
          <w:szCs w:val="28"/>
        </w:rPr>
      </w:pPr>
      <w:r>
        <w:rPr>
          <w:rFonts w:ascii="Times New Roman" w:hAnsi="Times New Roman" w:cs="Times New Roman"/>
          <w:b/>
          <w:sz w:val="28"/>
          <w:szCs w:val="28"/>
        </w:rPr>
        <w:br w:type="page"/>
      </w:r>
      <w:r w:rsidR="00441301">
        <w:rPr>
          <w:rFonts w:ascii="Times New Roman" w:hAnsi="Times New Roman"/>
          <w:sz w:val="24"/>
          <w:szCs w:val="24"/>
          <w:lang w:eastAsia="ru-RU"/>
        </w:rPr>
        <w:lastRenderedPageBreak/>
        <w:t xml:space="preserve"> </w:t>
      </w:r>
      <w:r w:rsidR="004541EA" w:rsidRPr="004541EA">
        <w:rPr>
          <w:rFonts w:ascii="Times New Roman" w:eastAsia="Times New Roman" w:hAnsi="Times New Roman" w:cs="Times New Roman"/>
          <w:b/>
          <w:sz w:val="28"/>
          <w:szCs w:val="28"/>
        </w:rPr>
        <w:t>Спецификация</w:t>
      </w:r>
    </w:p>
    <w:tbl>
      <w:tblPr>
        <w:tblW w:w="5563" w:type="pct"/>
        <w:jc w:val="center"/>
        <w:tblLayout w:type="fixed"/>
        <w:tblLook w:val="04A0" w:firstRow="1" w:lastRow="0" w:firstColumn="1" w:lastColumn="0" w:noHBand="0" w:noVBand="1"/>
      </w:tblPr>
      <w:tblGrid>
        <w:gridCol w:w="487"/>
        <w:gridCol w:w="2144"/>
        <w:gridCol w:w="3263"/>
        <w:gridCol w:w="850"/>
        <w:gridCol w:w="707"/>
        <w:gridCol w:w="1561"/>
        <w:gridCol w:w="850"/>
        <w:gridCol w:w="786"/>
      </w:tblGrid>
      <w:tr w:rsidR="004541EA" w:rsidRPr="004541EA" w:rsidTr="00654BA9">
        <w:trPr>
          <w:trHeight w:val="654"/>
          <w:jc w:val="center"/>
        </w:trPr>
        <w:tc>
          <w:tcPr>
            <w:tcW w:w="229" w:type="pct"/>
            <w:tcBorders>
              <w:top w:val="single" w:sz="4" w:space="0" w:color="000000"/>
              <w:left w:val="single" w:sz="4" w:space="0" w:color="000000"/>
              <w:bottom w:val="single" w:sz="4" w:space="0" w:color="auto"/>
              <w:right w:val="single" w:sz="4" w:space="0" w:color="000000"/>
            </w:tcBorders>
            <w:vAlign w:val="center"/>
            <w:hideMark/>
          </w:tcPr>
          <w:p w:rsidR="004541EA" w:rsidRPr="004541EA" w:rsidRDefault="004541EA" w:rsidP="004541EA">
            <w:pPr>
              <w:spacing w:after="0" w:line="240" w:lineRule="auto"/>
              <w:jc w:val="center"/>
              <w:rPr>
                <w:rFonts w:ascii="Times New Roman" w:eastAsia="Times New Roman" w:hAnsi="Times New Roman" w:cs="Times New Roman"/>
                <w:b/>
                <w:bCs/>
                <w:sz w:val="20"/>
                <w:szCs w:val="20"/>
                <w:lang w:eastAsia="ru-RU"/>
              </w:rPr>
            </w:pPr>
            <w:r w:rsidRPr="004541EA">
              <w:rPr>
                <w:rFonts w:ascii="Times New Roman" w:eastAsia="Times New Roman" w:hAnsi="Times New Roman" w:cs="Times New Roman"/>
                <w:b/>
                <w:bCs/>
                <w:sz w:val="20"/>
                <w:szCs w:val="20"/>
                <w:lang w:eastAsia="ru-RU"/>
              </w:rPr>
              <w:t>№</w:t>
            </w:r>
          </w:p>
        </w:tc>
        <w:tc>
          <w:tcPr>
            <w:tcW w:w="1007" w:type="pct"/>
            <w:tcBorders>
              <w:top w:val="single" w:sz="4" w:space="0" w:color="000000"/>
              <w:left w:val="single" w:sz="4" w:space="0" w:color="000000"/>
              <w:bottom w:val="single" w:sz="4" w:space="0" w:color="auto"/>
              <w:right w:val="nil"/>
            </w:tcBorders>
            <w:vAlign w:val="center"/>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Наименование товара</w:t>
            </w:r>
          </w:p>
        </w:tc>
        <w:tc>
          <w:tcPr>
            <w:tcW w:w="1532" w:type="pct"/>
            <w:tcBorders>
              <w:top w:val="single" w:sz="4" w:space="0" w:color="000000"/>
              <w:left w:val="single" w:sz="4" w:space="0" w:color="000000"/>
              <w:bottom w:val="single" w:sz="4" w:space="0" w:color="auto"/>
              <w:right w:val="single" w:sz="4" w:space="0" w:color="000000"/>
            </w:tcBorders>
            <w:vAlign w:val="center"/>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Технические характеристики</w:t>
            </w:r>
          </w:p>
        </w:tc>
        <w:tc>
          <w:tcPr>
            <w:tcW w:w="399" w:type="pct"/>
            <w:tcBorders>
              <w:top w:val="single" w:sz="4" w:space="0" w:color="000000"/>
              <w:left w:val="single" w:sz="4" w:space="0" w:color="000000"/>
              <w:bottom w:val="single" w:sz="4" w:space="0" w:color="auto"/>
              <w:right w:val="nil"/>
            </w:tcBorders>
            <w:vAlign w:val="center"/>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Ед. изм.</w:t>
            </w:r>
          </w:p>
        </w:tc>
        <w:tc>
          <w:tcPr>
            <w:tcW w:w="332" w:type="pct"/>
            <w:tcBorders>
              <w:top w:val="single" w:sz="4" w:space="0" w:color="000000"/>
              <w:left w:val="single" w:sz="4" w:space="0" w:color="000000"/>
              <w:bottom w:val="single" w:sz="4" w:space="0" w:color="auto"/>
              <w:right w:val="single" w:sz="4" w:space="0" w:color="auto"/>
            </w:tcBorders>
            <w:vAlign w:val="center"/>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Количество</w:t>
            </w:r>
          </w:p>
        </w:tc>
        <w:tc>
          <w:tcPr>
            <w:tcW w:w="733" w:type="pct"/>
            <w:tcBorders>
              <w:top w:val="single" w:sz="4" w:space="0" w:color="auto"/>
              <w:left w:val="single" w:sz="4" w:space="0" w:color="auto"/>
              <w:bottom w:val="single" w:sz="4" w:space="0" w:color="auto"/>
              <w:right w:val="single" w:sz="4" w:space="0" w:color="auto"/>
            </w:tcBorders>
            <w:vAlign w:val="center"/>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ОКПД2/</w:t>
            </w:r>
          </w:p>
          <w:p w:rsidR="004541EA" w:rsidRPr="004541EA" w:rsidRDefault="004541EA" w:rsidP="004541EA">
            <w:pPr>
              <w:spacing w:after="0" w:line="240" w:lineRule="auto"/>
              <w:jc w:val="center"/>
              <w:rPr>
                <w:rFonts w:ascii="Times New Roman" w:eastAsia="Times New Roman" w:hAnsi="Times New Roman" w:cs="Times New Roman"/>
                <w:bCs/>
                <w:sz w:val="24"/>
                <w:szCs w:val="24"/>
                <w:lang w:eastAsia="ru-RU"/>
              </w:rPr>
            </w:pPr>
            <w:r w:rsidRPr="004541EA">
              <w:rPr>
                <w:rFonts w:ascii="Times New Roman" w:eastAsia="Times New Roman" w:hAnsi="Times New Roman" w:cs="Times New Roman"/>
                <w:bCs/>
                <w:sz w:val="24"/>
                <w:szCs w:val="24"/>
                <w:lang w:eastAsia="ru-RU"/>
              </w:rPr>
              <w:t>КТРУ</w:t>
            </w:r>
          </w:p>
        </w:tc>
        <w:tc>
          <w:tcPr>
            <w:tcW w:w="399" w:type="pct"/>
            <w:tcBorders>
              <w:top w:val="single" w:sz="4" w:space="0" w:color="auto"/>
              <w:left w:val="single" w:sz="4" w:space="0" w:color="auto"/>
              <w:bottom w:val="single" w:sz="4" w:space="0" w:color="auto"/>
              <w:right w:val="single" w:sz="4" w:space="0" w:color="auto"/>
            </w:tcBorders>
            <w:shd w:val="clear" w:color="auto" w:fill="FFFF99"/>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Цена</w:t>
            </w:r>
          </w:p>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за ед. с НДС (</w:t>
            </w:r>
            <w:proofErr w:type="spellStart"/>
            <w:r w:rsidRPr="004541EA">
              <w:rPr>
                <w:rFonts w:ascii="Times New Roman" w:eastAsia="Times New Roman" w:hAnsi="Times New Roman" w:cs="Times New Roman"/>
                <w:b/>
                <w:bCs/>
                <w:sz w:val="24"/>
                <w:szCs w:val="24"/>
                <w:lang w:eastAsia="ru-RU"/>
              </w:rPr>
              <w:t>руб</w:t>
            </w:r>
            <w:proofErr w:type="spellEnd"/>
            <w:r w:rsidRPr="004541EA">
              <w:rPr>
                <w:rFonts w:ascii="Times New Roman" w:eastAsia="Times New Roman" w:hAnsi="Times New Roman" w:cs="Times New Roman"/>
                <w:b/>
                <w:bCs/>
                <w:sz w:val="24"/>
                <w:szCs w:val="24"/>
                <w:lang w:eastAsia="ru-RU"/>
              </w:rPr>
              <w:t>)</w:t>
            </w:r>
          </w:p>
        </w:tc>
        <w:tc>
          <w:tcPr>
            <w:tcW w:w="369" w:type="pct"/>
            <w:tcBorders>
              <w:top w:val="single" w:sz="4" w:space="0" w:color="auto"/>
              <w:left w:val="single" w:sz="4" w:space="0" w:color="auto"/>
              <w:bottom w:val="single" w:sz="4" w:space="0" w:color="auto"/>
              <w:right w:val="single" w:sz="4" w:space="0" w:color="auto"/>
            </w:tcBorders>
            <w:shd w:val="clear" w:color="auto" w:fill="FFFF99"/>
            <w:hideMark/>
          </w:tcPr>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Сумма</w:t>
            </w:r>
          </w:p>
          <w:p w:rsidR="004541EA" w:rsidRPr="004541EA" w:rsidRDefault="004541EA" w:rsidP="004541EA">
            <w:pPr>
              <w:spacing w:after="0" w:line="240" w:lineRule="auto"/>
              <w:jc w:val="center"/>
              <w:rPr>
                <w:rFonts w:ascii="Times New Roman" w:eastAsia="Times New Roman" w:hAnsi="Times New Roman" w:cs="Times New Roman"/>
                <w:b/>
                <w:bCs/>
                <w:sz w:val="24"/>
                <w:szCs w:val="24"/>
                <w:lang w:eastAsia="ru-RU"/>
              </w:rPr>
            </w:pPr>
            <w:r w:rsidRPr="004541EA">
              <w:rPr>
                <w:rFonts w:ascii="Times New Roman" w:eastAsia="Times New Roman" w:hAnsi="Times New Roman" w:cs="Times New Roman"/>
                <w:b/>
                <w:bCs/>
                <w:sz w:val="24"/>
                <w:szCs w:val="24"/>
                <w:lang w:eastAsia="ru-RU"/>
              </w:rPr>
              <w:t>(</w:t>
            </w:r>
            <w:proofErr w:type="spellStart"/>
            <w:r w:rsidRPr="004541EA">
              <w:rPr>
                <w:rFonts w:ascii="Times New Roman" w:eastAsia="Times New Roman" w:hAnsi="Times New Roman" w:cs="Times New Roman"/>
                <w:b/>
                <w:bCs/>
                <w:sz w:val="24"/>
                <w:szCs w:val="24"/>
                <w:lang w:eastAsia="ru-RU"/>
              </w:rPr>
              <w:t>руб</w:t>
            </w:r>
            <w:proofErr w:type="spellEnd"/>
            <w:r w:rsidRPr="004541EA">
              <w:rPr>
                <w:rFonts w:ascii="Times New Roman" w:eastAsia="Times New Roman" w:hAnsi="Times New Roman" w:cs="Times New Roman"/>
                <w:b/>
                <w:bCs/>
                <w:sz w:val="24"/>
                <w:szCs w:val="24"/>
                <w:lang w:eastAsia="ru-RU"/>
              </w:rPr>
              <w:t>)</w:t>
            </w:r>
          </w:p>
        </w:tc>
      </w:tr>
      <w:tr w:rsidR="004541EA" w:rsidRPr="004541EA" w:rsidTr="00654BA9">
        <w:trPr>
          <w:trHeight w:val="507"/>
          <w:jc w:val="center"/>
        </w:trPr>
        <w:tc>
          <w:tcPr>
            <w:tcW w:w="229"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rPr>
            </w:pPr>
            <w:r w:rsidRPr="004541EA">
              <w:rPr>
                <w:rFonts w:ascii="Times New Roman" w:eastAsia="Times New Roman" w:hAnsi="Times New Roman" w:cs="Times New Roman"/>
              </w:rPr>
              <w:t>1</w:t>
            </w:r>
          </w:p>
        </w:tc>
        <w:tc>
          <w:tcPr>
            <w:tcW w:w="1007"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Доска магнитно-маркерная</w:t>
            </w:r>
          </w:p>
          <w:p w:rsidR="004541EA" w:rsidRPr="004541EA" w:rsidRDefault="004541EA" w:rsidP="004541EA">
            <w:pPr>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lang w:eastAsia="ru-RU"/>
              </w:rPr>
              <w:drawing>
                <wp:inline distT="0" distB="0" distL="0" distR="0">
                  <wp:extent cx="1209675" cy="1209675"/>
                  <wp:effectExtent l="0" t="0" r="9525" b="9525"/>
                  <wp:docPr id="6" name="Рисунок 6" descr="ÐÐ¾ÑÐºÐ° Ð¼Ð°Ð³Ð½Ð¸ÑÐ½Ð¾-Ð¼Ð°ÑÐºÐµÑÐ½Ð°Ñ ÐÐ¾Ð¼ÑÑ 100x150 ÑÐ¼ Ð»Ð°ÐºÐ¾Ð²Ð¾Ðµ Ð¿Ð¾ÐºÑÑÑÐ¸Ðµ Ð°Ð»ÑÐ¼Ð¸Ð½Ð¸ÐµÐ²Ð°Ñ 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ÐÐ¾ÑÐºÐ° Ð¼Ð°Ð³Ð½Ð¸ÑÐ½Ð¾-Ð¼Ð°ÑÐºÐµÑÐ½Ð°Ñ ÐÐ¾Ð¼ÑÑ 100x150 ÑÐ¼ Ð»Ð°ÐºÐ¾Ð²Ð¾Ðµ Ð¿Ð¾ÐºÑÑÑÐ¸Ðµ Ð°Ð»ÑÐ¼Ð¸Ð½Ð¸ÐµÐ²Ð°Ñ ÑÐ°Ð¼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541EA" w:rsidRPr="004541EA" w:rsidRDefault="004541EA" w:rsidP="004541EA">
            <w:pPr>
              <w:rPr>
                <w:rFonts w:ascii="Times New Roman" w:eastAsia="Times New Roman" w:hAnsi="Times New Roman" w:cs="Times New Roman"/>
                <w:b/>
                <w:i/>
                <w:color w:val="000000"/>
                <w:sz w:val="24"/>
                <w:szCs w:val="24"/>
              </w:rPr>
            </w:pPr>
          </w:p>
          <w:p w:rsidR="004541EA" w:rsidRPr="004541EA" w:rsidRDefault="004541EA" w:rsidP="004541EA">
            <w:pPr>
              <w:rPr>
                <w:rFonts w:ascii="Times New Roman" w:eastAsia="Times New Roman" w:hAnsi="Times New Roman" w:cs="Times New Roman"/>
                <w:b/>
                <w:i/>
                <w:color w:val="000000"/>
                <w:sz w:val="24"/>
                <w:szCs w:val="24"/>
              </w:rPr>
            </w:pPr>
          </w:p>
        </w:tc>
        <w:tc>
          <w:tcPr>
            <w:tcW w:w="1532" w:type="pct"/>
            <w:tcBorders>
              <w:top w:val="single" w:sz="4" w:space="0" w:color="auto"/>
              <w:left w:val="nil"/>
              <w:bottom w:val="single" w:sz="4" w:space="0" w:color="auto"/>
              <w:right w:val="single" w:sz="4" w:space="0" w:color="auto"/>
            </w:tcBorders>
            <w:vAlign w:val="bottom"/>
          </w:tcPr>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Доска магнитно-маркерная должна быть предназначена для письма сухо-стираемыми маркерами и прикрепления информации с помощью магнитов. Доска должна быть настенная, полотно доски должно быть выполнено из металла, с лаковым или эмалевым покрытием, в алюминиевом профиле.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Доска должна комплектоваться полочкой для маркеров.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В комплект должны входить крепления, для размещения доски к стене.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Размер доски должен быть не менее 100 х 150 см и не более 105 х 155 см.</w:t>
            </w:r>
          </w:p>
        </w:tc>
        <w:tc>
          <w:tcPr>
            <w:tcW w:w="399"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proofErr w:type="spellStart"/>
            <w:r w:rsidRPr="004541EA">
              <w:rPr>
                <w:rFonts w:ascii="Times New Roman" w:eastAsia="Times New Roman" w:hAnsi="Times New Roman" w:cs="Times New Roman"/>
                <w:color w:val="000000"/>
              </w:rPr>
              <w:t>шт</w:t>
            </w:r>
            <w:proofErr w:type="spellEnd"/>
          </w:p>
        </w:tc>
        <w:tc>
          <w:tcPr>
            <w:tcW w:w="332"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r w:rsidRPr="004541EA">
              <w:rPr>
                <w:rFonts w:ascii="Times New Roman" w:eastAsia="Times New Roman" w:hAnsi="Times New Roman" w:cs="Times New Roman"/>
                <w:color w:val="000000"/>
              </w:rPr>
              <w:t>3</w:t>
            </w:r>
          </w:p>
        </w:tc>
        <w:tc>
          <w:tcPr>
            <w:tcW w:w="733"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spacing w:after="0" w:line="240" w:lineRule="auto"/>
              <w:jc w:val="center"/>
              <w:rPr>
                <w:rFonts w:ascii="Times New Roman" w:eastAsia="Times New Roman" w:hAnsi="Times New Roman" w:cs="Times New Roman"/>
                <w:i/>
                <w:iCs/>
              </w:rPr>
            </w:pPr>
            <w:r w:rsidRPr="004541EA">
              <w:rPr>
                <w:rFonts w:ascii="Times New Roman" w:eastAsia="Times New Roman" w:hAnsi="Times New Roman" w:cs="Times New Roman"/>
                <w:b/>
                <w:i/>
                <w:iCs/>
              </w:rPr>
              <w:t>32.99.53.130</w:t>
            </w:r>
            <w:r w:rsidRPr="004541EA">
              <w:rPr>
                <w:rFonts w:ascii="Times New Roman" w:eastAsia="Times New Roman" w:hAnsi="Times New Roman" w:cs="Times New Roman"/>
                <w:i/>
                <w:iCs/>
              </w:rPr>
              <w:t>/ 32.99.53.130-00000002</w:t>
            </w:r>
          </w:p>
        </w:tc>
        <w:tc>
          <w:tcPr>
            <w:tcW w:w="39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r>
      <w:tr w:rsidR="004541EA" w:rsidRPr="004541EA" w:rsidTr="00654BA9">
        <w:trPr>
          <w:trHeight w:val="507"/>
          <w:jc w:val="center"/>
        </w:trPr>
        <w:tc>
          <w:tcPr>
            <w:tcW w:w="229"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rPr>
            </w:pPr>
            <w:r w:rsidRPr="004541EA">
              <w:rPr>
                <w:rFonts w:ascii="Times New Roman" w:eastAsia="Times New Roman" w:hAnsi="Times New Roman" w:cs="Times New Roman"/>
              </w:rPr>
              <w:t>2</w:t>
            </w:r>
          </w:p>
        </w:tc>
        <w:tc>
          <w:tcPr>
            <w:tcW w:w="1007" w:type="pct"/>
            <w:tcBorders>
              <w:top w:val="nil"/>
              <w:left w:val="single" w:sz="4" w:space="0" w:color="auto"/>
              <w:bottom w:val="single" w:sz="4" w:space="0" w:color="auto"/>
              <w:right w:val="single" w:sz="4" w:space="0" w:color="auto"/>
            </w:tcBorders>
          </w:tcPr>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 xml:space="preserve">Доска магнитно-маркерная </w:t>
            </w:r>
          </w:p>
          <w:p w:rsidR="004541EA" w:rsidRPr="004541EA" w:rsidRDefault="004541EA" w:rsidP="004541EA">
            <w:pPr>
              <w:rPr>
                <w:rFonts w:ascii="Times New Roman" w:eastAsia="Times New Roman" w:hAnsi="Times New Roman" w:cs="Times New Roman"/>
                <w:b/>
                <w:i/>
                <w:color w:val="000000"/>
                <w:sz w:val="24"/>
                <w:szCs w:val="24"/>
              </w:rPr>
            </w:pPr>
          </w:p>
          <w:p w:rsidR="004541EA" w:rsidRPr="004541EA" w:rsidRDefault="004541EA" w:rsidP="004541EA">
            <w:pPr>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lang w:eastAsia="ru-RU"/>
              </w:rPr>
              <w:drawing>
                <wp:inline distT="0" distB="0" distL="0" distR="0">
                  <wp:extent cx="1209675" cy="1209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541EA" w:rsidRPr="004541EA" w:rsidRDefault="004541EA" w:rsidP="004541EA">
            <w:pPr>
              <w:rPr>
                <w:rFonts w:ascii="Times New Roman" w:eastAsia="Times New Roman" w:hAnsi="Times New Roman" w:cs="Times New Roman"/>
                <w:b/>
                <w:i/>
                <w:color w:val="000000"/>
                <w:sz w:val="24"/>
                <w:szCs w:val="24"/>
              </w:rPr>
            </w:pPr>
          </w:p>
        </w:tc>
        <w:tc>
          <w:tcPr>
            <w:tcW w:w="1532" w:type="pct"/>
            <w:tcBorders>
              <w:top w:val="nil"/>
              <w:left w:val="nil"/>
              <w:bottom w:val="single" w:sz="4" w:space="0" w:color="auto"/>
              <w:right w:val="single" w:sz="4" w:space="0" w:color="auto"/>
            </w:tcBorders>
            <w:vAlign w:val="bottom"/>
          </w:tcPr>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Доска магнитно-маркерная должна быть предназначена для письма сухо-стираемыми маркерами и прикрепления информации с помощью магнитов. Доска должна быть настенная, полотно доски должно быть выполнено из метала, с лаковым или эмалевым покрытием, в алюминиевом профиле.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Доска должна комплектоваться полочкой для маркеров.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В комплект должны входить крепления, для размещения доски к стене.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Размер доски должен быть не менее 45×60 см и не более 50х65 см.</w:t>
            </w:r>
          </w:p>
        </w:tc>
        <w:tc>
          <w:tcPr>
            <w:tcW w:w="399" w:type="pct"/>
            <w:tcBorders>
              <w:top w:val="nil"/>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proofErr w:type="spellStart"/>
            <w:r w:rsidRPr="004541EA">
              <w:rPr>
                <w:rFonts w:ascii="Times New Roman" w:eastAsia="Times New Roman" w:hAnsi="Times New Roman" w:cs="Times New Roman"/>
                <w:color w:val="000000"/>
              </w:rPr>
              <w:t>Шт</w:t>
            </w:r>
            <w:proofErr w:type="spellEnd"/>
          </w:p>
        </w:tc>
        <w:tc>
          <w:tcPr>
            <w:tcW w:w="332" w:type="pct"/>
            <w:tcBorders>
              <w:top w:val="nil"/>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r w:rsidRPr="004541EA">
              <w:rPr>
                <w:rFonts w:ascii="Times New Roman" w:eastAsia="Times New Roman" w:hAnsi="Times New Roman" w:cs="Times New Roman"/>
                <w:color w:val="000000"/>
              </w:rPr>
              <w:t>1</w:t>
            </w:r>
          </w:p>
        </w:tc>
        <w:tc>
          <w:tcPr>
            <w:tcW w:w="733"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spacing w:after="0" w:line="240" w:lineRule="auto"/>
              <w:jc w:val="center"/>
              <w:rPr>
                <w:rFonts w:ascii="Times New Roman" w:eastAsia="Times New Roman" w:hAnsi="Times New Roman" w:cs="Times New Roman"/>
                <w:i/>
                <w:iCs/>
              </w:rPr>
            </w:pPr>
            <w:r w:rsidRPr="004541EA">
              <w:rPr>
                <w:rFonts w:ascii="Times New Roman" w:eastAsia="Times New Roman" w:hAnsi="Times New Roman" w:cs="Times New Roman"/>
                <w:b/>
                <w:i/>
                <w:iCs/>
              </w:rPr>
              <w:t>32.99.53.130</w:t>
            </w:r>
            <w:r w:rsidRPr="004541EA">
              <w:rPr>
                <w:rFonts w:ascii="Times New Roman" w:eastAsia="Times New Roman" w:hAnsi="Times New Roman" w:cs="Times New Roman"/>
                <w:i/>
                <w:iCs/>
              </w:rPr>
              <w:t>/ 32.99.53.130-00000002</w:t>
            </w:r>
          </w:p>
        </w:tc>
        <w:tc>
          <w:tcPr>
            <w:tcW w:w="39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r>
      <w:tr w:rsidR="004541EA" w:rsidRPr="004541EA" w:rsidTr="00654BA9">
        <w:trPr>
          <w:trHeight w:val="507"/>
          <w:jc w:val="center"/>
        </w:trPr>
        <w:tc>
          <w:tcPr>
            <w:tcW w:w="229"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rPr>
            </w:pPr>
            <w:r w:rsidRPr="004541EA">
              <w:rPr>
                <w:rFonts w:ascii="Times New Roman" w:eastAsia="Times New Roman" w:hAnsi="Times New Roman" w:cs="Times New Roman"/>
              </w:rPr>
              <w:t>3</w:t>
            </w:r>
          </w:p>
        </w:tc>
        <w:tc>
          <w:tcPr>
            <w:tcW w:w="1007"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 xml:space="preserve">Доска для информации </w:t>
            </w:r>
            <w:r w:rsidRPr="004541EA">
              <w:rPr>
                <w:rFonts w:ascii="Times New Roman" w:eastAsia="Times New Roman" w:hAnsi="Times New Roman" w:cs="Times New Roman"/>
                <w:b/>
                <w:i/>
                <w:color w:val="000000"/>
                <w:sz w:val="24"/>
                <w:szCs w:val="24"/>
              </w:rPr>
              <w:lastRenderedPageBreak/>
              <w:t>комбинированная</w:t>
            </w:r>
          </w:p>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noProof/>
                <w:color w:val="000000"/>
                <w:sz w:val="24"/>
                <w:szCs w:val="24"/>
                <w:lang w:eastAsia="ru-RU"/>
              </w:rPr>
              <w:drawing>
                <wp:inline distT="0" distB="0" distL="0" distR="0">
                  <wp:extent cx="120015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1532" w:type="pct"/>
            <w:tcBorders>
              <w:top w:val="single" w:sz="4" w:space="0" w:color="auto"/>
              <w:left w:val="nil"/>
              <w:bottom w:val="single" w:sz="4" w:space="0" w:color="auto"/>
              <w:right w:val="single" w:sz="4" w:space="0" w:color="auto"/>
            </w:tcBorders>
            <w:vAlign w:val="bottom"/>
          </w:tcPr>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lastRenderedPageBreak/>
              <w:t xml:space="preserve">Доска должна быть предназначена для размещения информации с помощью </w:t>
            </w:r>
            <w:r w:rsidRPr="004541EA">
              <w:rPr>
                <w:rFonts w:ascii="Times New Roman" w:eastAsia="Times New Roman" w:hAnsi="Times New Roman" w:cs="Times New Roman"/>
                <w:color w:val="000000"/>
              </w:rPr>
              <w:lastRenderedPageBreak/>
              <w:t>силовых кнопок, а также маркеров сухого стирания и магнитов. Поверхность доски должна быть комбинированная: магнитно-маркерная лаковая и натуральная пробка. Рамка и стык должны быть выполнены из алюминиевого профиля.</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Доска должна комплектоваться полочкой для маркеров.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В комплект должны входить крепления, для размещения доски к стене.</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Размер доски должен быть не менее 60×90 см и не более 65×95 см.</w:t>
            </w:r>
          </w:p>
        </w:tc>
        <w:tc>
          <w:tcPr>
            <w:tcW w:w="399"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proofErr w:type="spellStart"/>
            <w:r w:rsidRPr="004541EA">
              <w:rPr>
                <w:rFonts w:ascii="Times New Roman" w:eastAsia="Times New Roman" w:hAnsi="Times New Roman" w:cs="Times New Roman"/>
                <w:color w:val="000000"/>
              </w:rPr>
              <w:lastRenderedPageBreak/>
              <w:t>Шт</w:t>
            </w:r>
            <w:proofErr w:type="spellEnd"/>
          </w:p>
        </w:tc>
        <w:tc>
          <w:tcPr>
            <w:tcW w:w="332"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r w:rsidRPr="004541EA">
              <w:rPr>
                <w:rFonts w:ascii="Times New Roman" w:eastAsia="Times New Roman" w:hAnsi="Times New Roman" w:cs="Times New Roman"/>
                <w:color w:val="000000"/>
              </w:rPr>
              <w:t>2</w:t>
            </w:r>
          </w:p>
        </w:tc>
        <w:tc>
          <w:tcPr>
            <w:tcW w:w="733"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32.99.53.130/</w:t>
            </w:r>
          </w:p>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нет</w:t>
            </w:r>
          </w:p>
        </w:tc>
        <w:tc>
          <w:tcPr>
            <w:tcW w:w="39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r>
      <w:tr w:rsidR="004541EA" w:rsidRPr="004541EA" w:rsidTr="00654BA9">
        <w:trPr>
          <w:trHeight w:val="507"/>
          <w:jc w:val="center"/>
        </w:trPr>
        <w:tc>
          <w:tcPr>
            <w:tcW w:w="229"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rPr>
            </w:pPr>
            <w:r w:rsidRPr="004541EA">
              <w:rPr>
                <w:rFonts w:ascii="Times New Roman" w:eastAsia="Times New Roman" w:hAnsi="Times New Roman" w:cs="Times New Roman"/>
              </w:rPr>
              <w:lastRenderedPageBreak/>
              <w:t>4</w:t>
            </w:r>
          </w:p>
        </w:tc>
        <w:tc>
          <w:tcPr>
            <w:tcW w:w="1007"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Доска для информации пробковая</w:t>
            </w:r>
          </w:p>
          <w:p w:rsidR="004541EA" w:rsidRPr="004541EA" w:rsidRDefault="004541EA" w:rsidP="004541EA">
            <w:pPr>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lang w:eastAsia="ru-RU"/>
              </w:rPr>
              <w:drawing>
                <wp:inline distT="0" distB="0" distL="0" distR="0">
                  <wp:extent cx="1209675" cy="1209675"/>
                  <wp:effectExtent l="0" t="0" r="9525" b="9525"/>
                  <wp:docPr id="3" name="Рисунок 3" descr="ÐÐ¾ÑÐºÐ° Ð¿ÑÐ¾Ð±ÐºÐ¾Ð²Ð°Ñ Attache Economy 60Ñ90 ÑÐ¼ Ð´ÐµÑÐµÐ²ÑÐ½Ð½Ð°Ñ 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ÐÐ¾ÑÐºÐ° Ð¿ÑÐ¾Ð±ÐºÐ¾Ð²Ð°Ñ Attache Economy 60Ñ90 ÑÐ¼ Ð´ÐµÑÐµÐ²ÑÐ½Ð½Ð°Ñ ÑÐ°Ð¼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541EA" w:rsidRPr="004541EA" w:rsidRDefault="004541EA" w:rsidP="004541EA">
            <w:pPr>
              <w:rPr>
                <w:rFonts w:ascii="Times New Roman" w:eastAsia="Times New Roman" w:hAnsi="Times New Roman" w:cs="Times New Roman"/>
                <w:b/>
                <w:i/>
                <w:color w:val="000000"/>
                <w:sz w:val="24"/>
                <w:szCs w:val="24"/>
              </w:rPr>
            </w:pPr>
          </w:p>
        </w:tc>
        <w:tc>
          <w:tcPr>
            <w:tcW w:w="1532" w:type="pct"/>
            <w:tcBorders>
              <w:top w:val="single" w:sz="4" w:space="0" w:color="auto"/>
              <w:left w:val="nil"/>
              <w:bottom w:val="single" w:sz="4" w:space="0" w:color="auto"/>
              <w:right w:val="single" w:sz="4" w:space="0" w:color="auto"/>
            </w:tcBorders>
            <w:vAlign w:val="bottom"/>
          </w:tcPr>
          <w:p w:rsidR="004541EA" w:rsidRPr="004541EA" w:rsidRDefault="004541EA" w:rsidP="004541EA">
            <w:pPr>
              <w:spacing w:line="240" w:lineRule="auto"/>
              <w:rPr>
                <w:rFonts w:eastAsia="Times New Roman" w:cs="Times New Roman"/>
              </w:rPr>
            </w:pPr>
            <w:r w:rsidRPr="004541EA">
              <w:rPr>
                <w:rFonts w:ascii="Times New Roman" w:eastAsia="Times New Roman" w:hAnsi="Times New Roman" w:cs="Times New Roman"/>
                <w:color w:val="000000"/>
              </w:rPr>
              <w:t>Доска должна быть предназначена для размещения информации с помощью силовых кнопок.</w:t>
            </w:r>
            <w:r w:rsidRPr="004541EA">
              <w:rPr>
                <w:rFonts w:eastAsia="Times New Roman" w:cs="Times New Roman"/>
              </w:rPr>
              <w:t xml:space="preserve">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rPr>
              <w:t xml:space="preserve">Материал покрытия доски должен быть натуральная пробка. Толщина пробки не менее 2 мм. </w:t>
            </w:r>
            <w:r w:rsidRPr="004541EA">
              <w:rPr>
                <w:rFonts w:ascii="Times New Roman" w:eastAsia="Times New Roman" w:hAnsi="Times New Roman" w:cs="Times New Roman"/>
                <w:color w:val="000000"/>
              </w:rPr>
              <w:t xml:space="preserve">Обратная сторона доски должна быть выполнена из ДСП. Материал рамы должен быть дерево.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В комплект должны входить крепления, для размещения доски к стене.</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Размер доски должен быть не менее 60×90 см и не более 65×95 см. </w:t>
            </w:r>
          </w:p>
        </w:tc>
        <w:tc>
          <w:tcPr>
            <w:tcW w:w="399"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proofErr w:type="spellStart"/>
            <w:r w:rsidRPr="004541EA">
              <w:rPr>
                <w:rFonts w:ascii="Times New Roman" w:eastAsia="Times New Roman" w:hAnsi="Times New Roman" w:cs="Times New Roman"/>
                <w:color w:val="000000"/>
              </w:rPr>
              <w:t>Шт</w:t>
            </w:r>
            <w:proofErr w:type="spellEnd"/>
          </w:p>
        </w:tc>
        <w:tc>
          <w:tcPr>
            <w:tcW w:w="332"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r w:rsidRPr="004541EA">
              <w:rPr>
                <w:rFonts w:ascii="Times New Roman" w:eastAsia="Times New Roman" w:hAnsi="Times New Roman" w:cs="Times New Roman"/>
                <w:color w:val="000000"/>
              </w:rPr>
              <w:t>2</w:t>
            </w:r>
          </w:p>
        </w:tc>
        <w:tc>
          <w:tcPr>
            <w:tcW w:w="733"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32.99.53.130/</w:t>
            </w:r>
          </w:p>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нет</w:t>
            </w:r>
          </w:p>
        </w:tc>
        <w:tc>
          <w:tcPr>
            <w:tcW w:w="39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r>
      <w:tr w:rsidR="004541EA" w:rsidRPr="004541EA" w:rsidTr="00654BA9">
        <w:trPr>
          <w:trHeight w:val="507"/>
          <w:jc w:val="center"/>
        </w:trPr>
        <w:tc>
          <w:tcPr>
            <w:tcW w:w="229"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rPr>
            </w:pPr>
            <w:r w:rsidRPr="004541EA">
              <w:rPr>
                <w:rFonts w:ascii="Times New Roman" w:eastAsia="Times New Roman" w:hAnsi="Times New Roman" w:cs="Times New Roman"/>
              </w:rPr>
              <w:t>5</w:t>
            </w:r>
          </w:p>
        </w:tc>
        <w:tc>
          <w:tcPr>
            <w:tcW w:w="1007"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rPr>
                <w:rFonts w:ascii="Times New Roman" w:eastAsia="Times New Roman" w:hAnsi="Times New Roman" w:cs="Times New Roman"/>
                <w:b/>
                <w:i/>
                <w:color w:val="000000"/>
                <w:sz w:val="24"/>
                <w:szCs w:val="24"/>
              </w:rPr>
            </w:pPr>
            <w:r w:rsidRPr="004541EA">
              <w:rPr>
                <w:rFonts w:ascii="Times New Roman" w:eastAsia="Times New Roman" w:hAnsi="Times New Roman" w:cs="Times New Roman"/>
                <w:b/>
                <w:i/>
                <w:color w:val="000000"/>
                <w:sz w:val="24"/>
                <w:szCs w:val="24"/>
              </w:rPr>
              <w:t>Стенд информационный</w:t>
            </w:r>
          </w:p>
          <w:p w:rsidR="004541EA" w:rsidRPr="004541EA" w:rsidRDefault="004541EA" w:rsidP="004541EA">
            <w:pPr>
              <w:rPr>
                <w:rFonts w:ascii="Times New Roman" w:eastAsia="Times New Roman" w:hAnsi="Times New Roman" w:cs="Times New Roman"/>
                <w:b/>
                <w:i/>
                <w:color w:val="000000"/>
                <w:sz w:val="24"/>
                <w:szCs w:val="24"/>
              </w:rPr>
            </w:pPr>
            <w:r>
              <w:rPr>
                <w:rFonts w:ascii="Times New Roman" w:eastAsia="Times New Roman" w:hAnsi="Times New Roman" w:cs="Times New Roman"/>
                <w:b/>
                <w:i/>
                <w:noProof/>
                <w:color w:val="000000"/>
                <w:sz w:val="24"/>
                <w:szCs w:val="24"/>
                <w:lang w:eastAsia="ru-RU"/>
              </w:rPr>
              <w:drawing>
                <wp:inline distT="0" distB="0" distL="0" distR="0">
                  <wp:extent cx="1247775" cy="1571625"/>
                  <wp:effectExtent l="0" t="0" r="9525" b="9525"/>
                  <wp:docPr id="2" name="Рисунок 2" descr="\\bdcserver.niioncologii.local\Reglament\Снабжение\Каненкова Юлия\КАНЦЕЛЯРИЯ\Канцелярия 2020г\910348481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dcserver.niioncologii.local\Reglament\Снабжение\Каненкова Юлия\КАНЦЕЛЯРИЯ\Канцелярия 2020г\91034848133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1571625"/>
                          </a:xfrm>
                          <a:prstGeom prst="rect">
                            <a:avLst/>
                          </a:prstGeom>
                          <a:noFill/>
                          <a:ln>
                            <a:noFill/>
                          </a:ln>
                        </pic:spPr>
                      </pic:pic>
                    </a:graphicData>
                  </a:graphic>
                </wp:inline>
              </w:drawing>
            </w:r>
          </w:p>
        </w:tc>
        <w:tc>
          <w:tcPr>
            <w:tcW w:w="1532" w:type="pct"/>
            <w:tcBorders>
              <w:top w:val="single" w:sz="4" w:space="0" w:color="auto"/>
              <w:left w:val="nil"/>
              <w:bottom w:val="single" w:sz="4" w:space="0" w:color="auto"/>
              <w:right w:val="single" w:sz="4" w:space="0" w:color="auto"/>
            </w:tcBorders>
            <w:vAlign w:val="bottom"/>
          </w:tcPr>
          <w:p w:rsidR="004541EA" w:rsidRPr="004541EA" w:rsidRDefault="004541EA" w:rsidP="004541EA">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Стенд и</w:t>
            </w:r>
            <w:r w:rsidRPr="004541EA">
              <w:rPr>
                <w:rFonts w:ascii="Times New Roman" w:eastAsia="Times New Roman" w:hAnsi="Times New Roman" w:cs="Times New Roman"/>
                <w:color w:val="000000"/>
              </w:rPr>
              <w:t>нформа</w:t>
            </w:r>
            <w:r>
              <w:rPr>
                <w:rFonts w:ascii="Times New Roman" w:eastAsia="Times New Roman" w:hAnsi="Times New Roman" w:cs="Times New Roman"/>
                <w:color w:val="000000"/>
              </w:rPr>
              <w:t>ционный настенный</w:t>
            </w:r>
            <w:r w:rsidRPr="004541EA">
              <w:rPr>
                <w:rFonts w:ascii="Times New Roman" w:eastAsia="Times New Roman" w:hAnsi="Times New Roman" w:cs="Times New Roman"/>
                <w:color w:val="000000"/>
              </w:rPr>
              <w:t xml:space="preserve"> должен быть предназначен для размещения печатных материалов на 24 листах формата А4 — 4 штуки в плоских карманах и 20 штук в панелях </w:t>
            </w:r>
            <w:proofErr w:type="spellStart"/>
            <w:r w:rsidRPr="004541EA">
              <w:rPr>
                <w:rFonts w:ascii="Times New Roman" w:eastAsia="Times New Roman" w:hAnsi="Times New Roman" w:cs="Times New Roman"/>
                <w:color w:val="000000"/>
              </w:rPr>
              <w:t>демосистемы</w:t>
            </w:r>
            <w:proofErr w:type="spellEnd"/>
            <w:r w:rsidRPr="004541EA">
              <w:rPr>
                <w:rFonts w:ascii="Times New Roman" w:eastAsia="Times New Roman" w:hAnsi="Times New Roman" w:cs="Times New Roman"/>
                <w:color w:val="000000"/>
              </w:rPr>
              <w:t xml:space="preserve"> (в вертикальном положении). Стенд должен быть изготовлен из пластика белого цвета толщиной не менее 4 мм.</w:t>
            </w:r>
            <w:bookmarkStart w:id="0" w:name="_GoBack"/>
            <w:bookmarkEnd w:id="0"/>
            <w:r w:rsidRPr="004541EA">
              <w:rPr>
                <w:rFonts w:ascii="Times New Roman" w:eastAsia="Times New Roman" w:hAnsi="Times New Roman" w:cs="Times New Roman"/>
                <w:color w:val="000000"/>
              </w:rPr>
              <w:t xml:space="preserve"> Плоские карманы должны быть из пластика толщиной не менее 0,5 мм, 10 панелей </w:t>
            </w:r>
            <w:proofErr w:type="spellStart"/>
            <w:r w:rsidRPr="004541EA">
              <w:rPr>
                <w:rFonts w:ascii="Times New Roman" w:eastAsia="Times New Roman" w:hAnsi="Times New Roman" w:cs="Times New Roman"/>
                <w:color w:val="000000"/>
              </w:rPr>
              <w:t>демосистемы</w:t>
            </w:r>
            <w:proofErr w:type="spellEnd"/>
            <w:r w:rsidRPr="004541EA">
              <w:rPr>
                <w:rFonts w:ascii="Times New Roman" w:eastAsia="Times New Roman" w:hAnsi="Times New Roman" w:cs="Times New Roman"/>
                <w:color w:val="000000"/>
              </w:rPr>
              <w:t xml:space="preserve"> должны быть из </w:t>
            </w:r>
            <w:r w:rsidRPr="004541EA">
              <w:rPr>
                <w:rFonts w:ascii="Times New Roman" w:eastAsia="Times New Roman" w:hAnsi="Times New Roman" w:cs="Times New Roman"/>
                <w:color w:val="000000"/>
              </w:rPr>
              <w:lastRenderedPageBreak/>
              <w:t xml:space="preserve">АВS-пластика и ПВХ-пленки. </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Надпись должна быть нанесена виниловой пленкой синего цвета.</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В комплект должны входить крепления, для размещения стенда к стене.</w:t>
            </w:r>
          </w:p>
          <w:p w:rsidR="004541EA" w:rsidRPr="004541EA" w:rsidRDefault="004541EA" w:rsidP="004541EA">
            <w:pPr>
              <w:spacing w:line="240" w:lineRule="auto"/>
              <w:rPr>
                <w:rFonts w:ascii="Times New Roman" w:eastAsia="Times New Roman" w:hAnsi="Times New Roman" w:cs="Times New Roman"/>
                <w:color w:val="000000"/>
              </w:rPr>
            </w:pPr>
            <w:r w:rsidRPr="004541EA">
              <w:rPr>
                <w:rFonts w:ascii="Times New Roman" w:eastAsia="Times New Roman" w:hAnsi="Times New Roman" w:cs="Times New Roman"/>
                <w:color w:val="000000"/>
              </w:rPr>
              <w:t xml:space="preserve">Размер стенда должен составлять не менее 75×75 см и не более 80×80 см. </w:t>
            </w:r>
          </w:p>
        </w:tc>
        <w:tc>
          <w:tcPr>
            <w:tcW w:w="399"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proofErr w:type="spellStart"/>
            <w:r w:rsidRPr="004541EA">
              <w:rPr>
                <w:rFonts w:ascii="Times New Roman" w:eastAsia="Times New Roman" w:hAnsi="Times New Roman" w:cs="Times New Roman"/>
                <w:color w:val="000000"/>
              </w:rPr>
              <w:lastRenderedPageBreak/>
              <w:t>Шт</w:t>
            </w:r>
            <w:proofErr w:type="spellEnd"/>
          </w:p>
        </w:tc>
        <w:tc>
          <w:tcPr>
            <w:tcW w:w="332" w:type="pct"/>
            <w:tcBorders>
              <w:top w:val="single" w:sz="4" w:space="0" w:color="auto"/>
              <w:left w:val="nil"/>
              <w:bottom w:val="single" w:sz="4" w:space="0" w:color="auto"/>
              <w:right w:val="single" w:sz="4" w:space="0" w:color="auto"/>
            </w:tcBorders>
          </w:tcPr>
          <w:p w:rsidR="004541EA" w:rsidRPr="004541EA" w:rsidRDefault="004541EA" w:rsidP="004541EA">
            <w:pPr>
              <w:jc w:val="center"/>
              <w:rPr>
                <w:rFonts w:ascii="Times New Roman" w:eastAsia="Times New Roman" w:hAnsi="Times New Roman" w:cs="Times New Roman"/>
                <w:color w:val="000000"/>
              </w:rPr>
            </w:pPr>
            <w:r w:rsidRPr="004541EA">
              <w:rPr>
                <w:rFonts w:ascii="Times New Roman" w:eastAsia="Times New Roman" w:hAnsi="Times New Roman" w:cs="Times New Roman"/>
                <w:color w:val="000000"/>
              </w:rPr>
              <w:t>1</w:t>
            </w:r>
          </w:p>
        </w:tc>
        <w:tc>
          <w:tcPr>
            <w:tcW w:w="733" w:type="pct"/>
            <w:tcBorders>
              <w:top w:val="single" w:sz="4" w:space="0" w:color="auto"/>
              <w:left w:val="single" w:sz="4" w:space="0" w:color="auto"/>
              <w:bottom w:val="single" w:sz="4" w:space="0" w:color="auto"/>
              <w:right w:val="single" w:sz="4" w:space="0" w:color="auto"/>
            </w:tcBorders>
          </w:tcPr>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32.99.53.130/</w:t>
            </w:r>
          </w:p>
          <w:p w:rsidR="004541EA" w:rsidRPr="004541EA" w:rsidRDefault="004541EA" w:rsidP="004541EA">
            <w:pPr>
              <w:spacing w:after="0" w:line="240" w:lineRule="auto"/>
              <w:jc w:val="center"/>
              <w:rPr>
                <w:rFonts w:ascii="Times New Roman" w:eastAsia="Times New Roman" w:hAnsi="Times New Roman" w:cs="Times New Roman"/>
                <w:b/>
                <w:i/>
                <w:iCs/>
              </w:rPr>
            </w:pPr>
            <w:r w:rsidRPr="004541EA">
              <w:rPr>
                <w:rFonts w:ascii="Times New Roman" w:eastAsia="Times New Roman" w:hAnsi="Times New Roman" w:cs="Times New Roman"/>
                <w:b/>
                <w:i/>
                <w:iCs/>
              </w:rPr>
              <w:t>нет</w:t>
            </w:r>
          </w:p>
        </w:tc>
        <w:tc>
          <w:tcPr>
            <w:tcW w:w="39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FFFF99"/>
          </w:tcPr>
          <w:p w:rsidR="004541EA" w:rsidRPr="004541EA" w:rsidRDefault="004541EA" w:rsidP="004541EA">
            <w:pPr>
              <w:spacing w:after="0" w:line="240" w:lineRule="auto"/>
              <w:jc w:val="center"/>
              <w:rPr>
                <w:rFonts w:ascii="Times New Roman" w:eastAsia="Times New Roman" w:hAnsi="Times New Roman" w:cs="Times New Roman"/>
                <w:sz w:val="24"/>
                <w:szCs w:val="24"/>
                <w:highlight w:val="yellow"/>
                <w:lang w:eastAsia="ru-RU"/>
              </w:rPr>
            </w:pPr>
          </w:p>
        </w:tc>
      </w:tr>
    </w:tbl>
    <w:p w:rsidR="004541EA" w:rsidRPr="004541EA" w:rsidRDefault="004541EA" w:rsidP="004541EA">
      <w:pPr>
        <w:ind w:left="142" w:hanging="284"/>
        <w:rPr>
          <w:rFonts w:ascii="Times New Roman" w:eastAsia="Times New Roman" w:hAnsi="Times New Roman" w:cs="Times New Roman"/>
          <w:b/>
          <w:sz w:val="24"/>
          <w:szCs w:val="24"/>
          <w:highlight w:val="yellow"/>
        </w:rPr>
      </w:pPr>
    </w:p>
    <w:p w:rsidR="004541EA" w:rsidRPr="004541EA" w:rsidRDefault="004541EA" w:rsidP="004541EA">
      <w:pPr>
        <w:ind w:left="142" w:hanging="284"/>
        <w:rPr>
          <w:rFonts w:ascii="Times New Roman" w:eastAsia="Times New Roman" w:hAnsi="Times New Roman" w:cs="Times New Roman"/>
          <w:i/>
          <w:sz w:val="24"/>
          <w:szCs w:val="24"/>
        </w:rPr>
      </w:pPr>
      <w:r w:rsidRPr="004541EA">
        <w:rPr>
          <w:rFonts w:ascii="Times New Roman" w:eastAsia="Times New Roman" w:hAnsi="Times New Roman" w:cs="Times New Roman"/>
          <w:b/>
          <w:sz w:val="24"/>
          <w:szCs w:val="24"/>
          <w:highlight w:val="yellow"/>
        </w:rPr>
        <w:t>*</w:t>
      </w:r>
      <w:r w:rsidRPr="004541EA">
        <w:rPr>
          <w:rFonts w:ascii="Times New Roman" w:eastAsia="Times New Roman" w:hAnsi="Times New Roman" w:cs="Times New Roman"/>
          <w:b/>
          <w:sz w:val="24"/>
          <w:szCs w:val="24"/>
        </w:rPr>
        <w:t xml:space="preserve"> </w:t>
      </w:r>
      <w:r w:rsidRPr="004541EA">
        <w:rPr>
          <w:rFonts w:ascii="Times New Roman" w:eastAsia="Times New Roman" w:hAnsi="Times New Roman" w:cs="Times New Roman"/>
          <w:i/>
          <w:sz w:val="24"/>
          <w:szCs w:val="24"/>
        </w:rPr>
        <w:t>Значения заполняются контрагентом при формировании КП</w:t>
      </w:r>
    </w:p>
    <w:p w:rsidR="004541EA" w:rsidRPr="004541EA" w:rsidRDefault="004541EA" w:rsidP="004541EA">
      <w:pPr>
        <w:jc w:val="center"/>
        <w:rPr>
          <w:rFonts w:ascii="Times New Roman" w:eastAsia="Times New Roman" w:hAnsi="Times New Roman" w:cs="Times New Roman"/>
          <w:b/>
          <w:sz w:val="24"/>
          <w:szCs w:val="24"/>
        </w:rPr>
      </w:pPr>
      <w:r w:rsidRPr="004541EA">
        <w:rPr>
          <w:rFonts w:ascii="Times New Roman" w:eastAsia="Times New Roman" w:hAnsi="Times New Roman" w:cs="Times New Roman"/>
          <w:b/>
          <w:sz w:val="24"/>
          <w:szCs w:val="24"/>
        </w:rPr>
        <w:t>Требования к оформлению коммерческих предложений (КП)</w:t>
      </w:r>
    </w:p>
    <w:p w:rsidR="004541EA" w:rsidRPr="004541EA" w:rsidRDefault="004541EA" w:rsidP="004541EA">
      <w:pPr>
        <w:numPr>
          <w:ilvl w:val="0"/>
          <w:numId w:val="15"/>
        </w:numPr>
        <w:spacing w:after="0" w:line="240" w:lineRule="auto"/>
        <w:ind w:left="142"/>
        <w:contextualSpacing/>
        <w:rPr>
          <w:rFonts w:ascii="Times New Roman" w:eastAsia="Times New Roman" w:hAnsi="Times New Roman" w:cs="Times New Roman"/>
          <w:sz w:val="24"/>
          <w:szCs w:val="24"/>
          <w:u w:val="single"/>
        </w:rPr>
      </w:pPr>
      <w:r w:rsidRPr="004541EA">
        <w:rPr>
          <w:rFonts w:ascii="Times New Roman" w:eastAsia="Times New Roman" w:hAnsi="Times New Roman" w:cs="Times New Roman"/>
          <w:sz w:val="24"/>
          <w:szCs w:val="24"/>
          <w:u w:val="single"/>
        </w:rPr>
        <w:t>КП должно содержать:</w:t>
      </w:r>
    </w:p>
    <w:p w:rsidR="004541EA" w:rsidRPr="004541EA" w:rsidRDefault="004541EA" w:rsidP="004541EA">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4541EA">
        <w:rPr>
          <w:rFonts w:ascii="Times New Roman" w:eastAsia="Times New Roman" w:hAnsi="Times New Roman" w:cs="Times New Roman"/>
          <w:sz w:val="24"/>
          <w:szCs w:val="24"/>
        </w:rPr>
        <w:t>Наименование заказчика, контактные данные.</w:t>
      </w:r>
    </w:p>
    <w:p w:rsidR="004541EA" w:rsidRPr="004541EA" w:rsidRDefault="004541EA" w:rsidP="004541EA">
      <w:pPr>
        <w:numPr>
          <w:ilvl w:val="0"/>
          <w:numId w:val="13"/>
        </w:numPr>
        <w:spacing w:after="0" w:line="240" w:lineRule="auto"/>
        <w:contextualSpacing/>
        <w:jc w:val="both"/>
        <w:rPr>
          <w:rFonts w:ascii="Times New Roman" w:eastAsia="Times New Roman" w:hAnsi="Times New Roman" w:cs="Times New Roman"/>
          <w:sz w:val="24"/>
          <w:szCs w:val="24"/>
        </w:rPr>
      </w:pPr>
      <w:r w:rsidRPr="004541EA">
        <w:rPr>
          <w:rFonts w:ascii="Times New Roman" w:eastAsia="Times New Roman" w:hAnsi="Times New Roman" w:cs="Times New Roman"/>
          <w:sz w:val="24"/>
          <w:szCs w:val="24"/>
        </w:rPr>
        <w:t>Описание объекта закупки в соответствии с ЗКП</w:t>
      </w:r>
    </w:p>
    <w:p w:rsidR="004541EA" w:rsidRPr="004541EA" w:rsidRDefault="004541EA" w:rsidP="004541EA">
      <w:pPr>
        <w:numPr>
          <w:ilvl w:val="0"/>
          <w:numId w:val="13"/>
        </w:numPr>
        <w:spacing w:after="0" w:line="240" w:lineRule="auto"/>
        <w:contextualSpacing/>
        <w:jc w:val="both"/>
        <w:rPr>
          <w:rFonts w:ascii="Times New Roman" w:eastAsia="Times New Roman" w:hAnsi="Times New Roman" w:cs="Times New Roman"/>
          <w:sz w:val="24"/>
          <w:szCs w:val="24"/>
        </w:rPr>
      </w:pPr>
      <w:r w:rsidRPr="004541EA">
        <w:rPr>
          <w:rFonts w:ascii="Times New Roman" w:eastAsia="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4541EA" w:rsidRPr="004541EA" w:rsidRDefault="004541EA" w:rsidP="004541EA">
      <w:pPr>
        <w:numPr>
          <w:ilvl w:val="0"/>
          <w:numId w:val="13"/>
        </w:numPr>
        <w:spacing w:after="0" w:line="240" w:lineRule="auto"/>
        <w:contextualSpacing/>
        <w:jc w:val="both"/>
        <w:rPr>
          <w:rFonts w:ascii="Times New Roman" w:eastAsia="Times New Roman" w:hAnsi="Times New Roman" w:cs="Times New Roman"/>
          <w:sz w:val="24"/>
          <w:szCs w:val="24"/>
        </w:rPr>
      </w:pPr>
      <w:r w:rsidRPr="004541EA">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4541EA">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4541EA" w:rsidRPr="004541EA" w:rsidRDefault="004541EA" w:rsidP="004541EA">
      <w:pPr>
        <w:numPr>
          <w:ilvl w:val="0"/>
          <w:numId w:val="15"/>
        </w:numPr>
        <w:spacing w:after="0" w:line="240" w:lineRule="auto"/>
        <w:ind w:left="142"/>
        <w:contextualSpacing/>
        <w:jc w:val="both"/>
        <w:rPr>
          <w:rFonts w:ascii="Times New Roman" w:eastAsia="Times New Roman" w:hAnsi="Times New Roman" w:cs="Times New Roman"/>
          <w:sz w:val="24"/>
          <w:szCs w:val="24"/>
          <w:u w:val="single"/>
        </w:rPr>
      </w:pPr>
      <w:r w:rsidRPr="004541EA">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541EA">
        <w:rPr>
          <w:rFonts w:ascii="Times New Roman" w:eastAsia="Times New Roman" w:hAnsi="Times New Roman" w:cs="Times New Roman"/>
          <w:sz w:val="24"/>
          <w:szCs w:val="24"/>
          <w:u w:val="single"/>
        </w:rPr>
        <w:t xml:space="preserve"> </w:t>
      </w:r>
    </w:p>
    <w:p w:rsidR="004541EA" w:rsidRPr="004541EA" w:rsidRDefault="004541EA" w:rsidP="004541EA">
      <w:pPr>
        <w:numPr>
          <w:ilvl w:val="0"/>
          <w:numId w:val="14"/>
        </w:numPr>
        <w:spacing w:after="0" w:line="240" w:lineRule="auto"/>
        <w:ind w:left="709"/>
        <w:jc w:val="both"/>
        <w:rPr>
          <w:rFonts w:ascii="Times New Roman" w:eastAsia="Times New Roman" w:hAnsi="Times New Roman" w:cs="Times New Roman"/>
          <w:sz w:val="24"/>
          <w:szCs w:val="24"/>
        </w:rPr>
      </w:pPr>
      <w:r w:rsidRPr="004541EA">
        <w:rPr>
          <w:rFonts w:ascii="Times New Roman" w:eastAsia="Times New Roman" w:hAnsi="Times New Roman" w:cs="Times New Roman"/>
          <w:sz w:val="24"/>
          <w:szCs w:val="24"/>
        </w:rPr>
        <w:t>Идентификационный (регистрационный номер) и дату ЗКП;</w:t>
      </w:r>
    </w:p>
    <w:p w:rsidR="004541EA" w:rsidRPr="004541EA" w:rsidRDefault="004541EA" w:rsidP="004541EA">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4541EA">
        <w:rPr>
          <w:rFonts w:ascii="Times New Roman" w:eastAsia="Times New Roman" w:hAnsi="Times New Roman" w:cs="Times New Roman"/>
          <w:sz w:val="24"/>
          <w:szCs w:val="24"/>
        </w:rPr>
        <w:t>П</w:t>
      </w:r>
      <w:r w:rsidRPr="004541EA">
        <w:rPr>
          <w:rFonts w:ascii="Times New Roman" w:eastAsia="Times New Roman" w:hAnsi="Times New Roman" w:cs="Times New Roman"/>
          <w:color w:val="2A2C2E"/>
          <w:sz w:val="24"/>
          <w:szCs w:val="24"/>
          <w:lang w:eastAsia="ru-RU"/>
        </w:rPr>
        <w:t>олные реквизиты организации;</w:t>
      </w:r>
    </w:p>
    <w:p w:rsidR="004541EA" w:rsidRPr="004541EA" w:rsidRDefault="004541EA" w:rsidP="004541EA">
      <w:pPr>
        <w:numPr>
          <w:ilvl w:val="0"/>
          <w:numId w:val="15"/>
        </w:numPr>
        <w:spacing w:after="0" w:line="240" w:lineRule="auto"/>
        <w:ind w:left="142"/>
        <w:contextualSpacing/>
        <w:jc w:val="both"/>
        <w:rPr>
          <w:rFonts w:ascii="Times New Roman" w:eastAsia="Times New Roman" w:hAnsi="Times New Roman" w:cs="Times New Roman"/>
          <w:sz w:val="24"/>
          <w:szCs w:val="24"/>
        </w:rPr>
      </w:pPr>
      <w:r w:rsidRPr="004541EA">
        <w:rPr>
          <w:rFonts w:ascii="Times New Roman" w:eastAsia="Times New Roman" w:hAnsi="Times New Roman" w:cs="Times New Roman"/>
          <w:sz w:val="24"/>
          <w:szCs w:val="24"/>
        </w:rPr>
        <w:t xml:space="preserve">КП </w:t>
      </w:r>
      <w:r w:rsidRPr="004541EA">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4541EA">
        <w:rPr>
          <w:rFonts w:ascii="Times New Roman" w:eastAsia="Times New Roman" w:hAnsi="Times New Roman" w:cs="Times New Roman"/>
          <w:sz w:val="24"/>
          <w:szCs w:val="24"/>
        </w:rPr>
        <w:t>.</w:t>
      </w:r>
    </w:p>
    <w:p w:rsidR="004541EA" w:rsidRPr="004541EA" w:rsidRDefault="004541EA" w:rsidP="004541EA">
      <w:pPr>
        <w:spacing w:after="0" w:line="240" w:lineRule="auto"/>
        <w:ind w:left="-567" w:firstLine="284"/>
        <w:jc w:val="both"/>
        <w:rPr>
          <w:rFonts w:ascii="Times New Roman" w:eastAsia="Times New Roman" w:hAnsi="Times New Roman" w:cs="Times New Roman"/>
          <w:sz w:val="24"/>
          <w:szCs w:val="24"/>
        </w:rPr>
      </w:pPr>
    </w:p>
    <w:p w:rsidR="004541EA" w:rsidRPr="004541EA" w:rsidRDefault="004541EA" w:rsidP="004541EA">
      <w:pPr>
        <w:spacing w:after="0" w:line="240" w:lineRule="auto"/>
        <w:ind w:left="-567" w:firstLine="284"/>
        <w:jc w:val="both"/>
        <w:rPr>
          <w:rFonts w:ascii="Times New Roman" w:eastAsia="Times New Roman" w:hAnsi="Times New Roman" w:cs="Times New Roman"/>
          <w:sz w:val="24"/>
          <w:szCs w:val="24"/>
        </w:rPr>
      </w:pPr>
    </w:p>
    <w:p w:rsidR="004541EA" w:rsidRPr="004541EA" w:rsidRDefault="004541EA" w:rsidP="004541EA">
      <w:pPr>
        <w:spacing w:after="0" w:line="240" w:lineRule="auto"/>
        <w:ind w:left="-567" w:firstLine="284"/>
        <w:jc w:val="both"/>
        <w:rPr>
          <w:rFonts w:ascii="Times New Roman" w:eastAsia="Times New Roman" w:hAnsi="Times New Roman" w:cs="Times New Roman"/>
          <w:i/>
          <w:sz w:val="24"/>
          <w:szCs w:val="24"/>
        </w:rPr>
      </w:pPr>
      <w:r w:rsidRPr="004541EA">
        <w:rPr>
          <w:rFonts w:ascii="Times New Roman" w:eastAsia="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4541EA" w:rsidRPr="004541EA" w:rsidRDefault="004541EA" w:rsidP="004541EA">
      <w:pPr>
        <w:ind w:left="-567" w:firstLine="284"/>
        <w:rPr>
          <w:rFonts w:ascii="Times New Roman" w:eastAsia="Times New Roman" w:hAnsi="Times New Roman" w:cs="Times New Roman"/>
          <w:sz w:val="24"/>
          <w:szCs w:val="24"/>
          <w:lang w:eastAsia="ru-RU"/>
        </w:rPr>
      </w:pPr>
      <w:r w:rsidRPr="004541EA">
        <w:rPr>
          <w:rFonts w:ascii="Times New Roman" w:eastAsia="Times New Roman" w:hAnsi="Times New Roman" w:cs="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sidRPr="004541EA">
        <w:rPr>
          <w:rFonts w:ascii="Times New Roman" w:eastAsia="Times New Roman" w:hAnsi="Times New Roman" w:cs="Times New Roman"/>
          <w:sz w:val="24"/>
          <w:szCs w:val="24"/>
          <w:lang w:eastAsia="ru-RU"/>
        </w:rPr>
        <w:t xml:space="preserve"> </w:t>
      </w:r>
    </w:p>
    <w:p w:rsidR="00441301" w:rsidRDefault="00441301" w:rsidP="004541EA">
      <w:pPr>
        <w:jc w:val="center"/>
        <w:rPr>
          <w:rFonts w:ascii="Times New Roman" w:hAnsi="Times New Roman"/>
          <w:sz w:val="24"/>
          <w:szCs w:val="24"/>
          <w:lang w:eastAsia="ru-RU"/>
        </w:rPr>
      </w:pPr>
    </w:p>
    <w:sectPr w:rsidR="00441301" w:rsidSect="007120DA">
      <w:footerReference w:type="default" r:id="rId15"/>
      <w:footerReference w:type="first" r:id="rId16"/>
      <w:pgSz w:w="11906" w:h="16838"/>
      <w:pgMar w:top="1134"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8D" w:rsidRDefault="006F238D">
      <w:pPr>
        <w:spacing w:after="0" w:line="240" w:lineRule="auto"/>
      </w:pPr>
      <w:r>
        <w:separator/>
      </w:r>
    </w:p>
  </w:endnote>
  <w:endnote w:type="continuationSeparator" w:id="0">
    <w:p w:rsidR="006F238D" w:rsidRDefault="006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C9" w:rsidRDefault="003F2FC9">
    <w:pPr>
      <w:pStyle w:val="ab"/>
      <w:jc w:val="right"/>
    </w:pPr>
  </w:p>
  <w:sdt>
    <w:sdtPr>
      <w:id w:val="-841703104"/>
      <w:docPartObj>
        <w:docPartGallery w:val="Page Numbers (Bottom of Page)"/>
        <w:docPartUnique/>
      </w:docPartObj>
    </w:sdtPr>
    <w:sdtEndPr/>
    <w:sdtContent>
      <w:p w:rsidR="003F2FC9" w:rsidRDefault="003F2FC9">
        <w:pPr>
          <w:pStyle w:val="ab"/>
          <w:jc w:val="right"/>
        </w:pPr>
        <w:r>
          <w:fldChar w:fldCharType="begin"/>
        </w:r>
        <w:r>
          <w:instrText>PAGE   \* MERGEFORMAT</w:instrText>
        </w:r>
        <w:r>
          <w:fldChar w:fldCharType="separate"/>
        </w:r>
        <w:r w:rsidR="004541EA">
          <w:rPr>
            <w:noProof/>
          </w:rPr>
          <w:t>4</w:t>
        </w:r>
        <w:r>
          <w:fldChar w:fldCharType="end"/>
        </w:r>
      </w:p>
    </w:sdtContent>
  </w:sdt>
  <w:p w:rsidR="003F2FC9" w:rsidRDefault="003F2F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FC9" w:rsidRDefault="006F238D">
    <w:pPr>
      <w:pStyle w:val="ab"/>
      <w:jc w:val="right"/>
    </w:pPr>
    <w:sdt>
      <w:sdtPr>
        <w:id w:val="-1851333708"/>
        <w:docPartObj>
          <w:docPartGallery w:val="Page Numbers (Bottom of Page)"/>
          <w:docPartUnique/>
        </w:docPartObj>
      </w:sdtPr>
      <w:sdtEndPr/>
      <w:sdtContent>
        <w:r w:rsidR="003F2FC9">
          <w:fldChar w:fldCharType="begin"/>
        </w:r>
        <w:r w:rsidR="003F2FC9">
          <w:instrText>PAGE   \* MERGEFORMAT</w:instrText>
        </w:r>
        <w:r w:rsidR="003F2FC9">
          <w:fldChar w:fldCharType="separate"/>
        </w:r>
        <w:r w:rsidR="004541EA">
          <w:rPr>
            <w:noProof/>
          </w:rPr>
          <w:t>1</w:t>
        </w:r>
        <w:r w:rsidR="003F2FC9">
          <w:fldChar w:fldCharType="end"/>
        </w:r>
      </w:sdtContent>
    </w:sdt>
  </w:p>
  <w:p w:rsidR="003F2FC9" w:rsidRDefault="003F2FC9"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8D" w:rsidRDefault="006F238D">
      <w:pPr>
        <w:spacing w:after="0" w:line="240" w:lineRule="auto"/>
      </w:pPr>
      <w:r>
        <w:separator/>
      </w:r>
    </w:p>
  </w:footnote>
  <w:footnote w:type="continuationSeparator" w:id="0">
    <w:p w:rsidR="006F238D" w:rsidRDefault="006F2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2A9"/>
    <w:rsid w:val="000A5E67"/>
    <w:rsid w:val="000B086C"/>
    <w:rsid w:val="000B3BEA"/>
    <w:rsid w:val="000B4AD5"/>
    <w:rsid w:val="000B76AB"/>
    <w:rsid w:val="000C04D6"/>
    <w:rsid w:val="000C181F"/>
    <w:rsid w:val="000D60FE"/>
    <w:rsid w:val="000D788B"/>
    <w:rsid w:val="000E50A9"/>
    <w:rsid w:val="000E78CD"/>
    <w:rsid w:val="000F411A"/>
    <w:rsid w:val="00104CC6"/>
    <w:rsid w:val="00111C41"/>
    <w:rsid w:val="0011217D"/>
    <w:rsid w:val="00122D7B"/>
    <w:rsid w:val="001233FC"/>
    <w:rsid w:val="00125875"/>
    <w:rsid w:val="001450A2"/>
    <w:rsid w:val="00145A39"/>
    <w:rsid w:val="0015409D"/>
    <w:rsid w:val="001570CF"/>
    <w:rsid w:val="00166050"/>
    <w:rsid w:val="0016689A"/>
    <w:rsid w:val="00182395"/>
    <w:rsid w:val="0019152C"/>
    <w:rsid w:val="00192794"/>
    <w:rsid w:val="00195CA6"/>
    <w:rsid w:val="001C29FF"/>
    <w:rsid w:val="001C3568"/>
    <w:rsid w:val="001E0F27"/>
    <w:rsid w:val="001E2F36"/>
    <w:rsid w:val="001E6931"/>
    <w:rsid w:val="001F575C"/>
    <w:rsid w:val="00204D4E"/>
    <w:rsid w:val="0021224E"/>
    <w:rsid w:val="002163C8"/>
    <w:rsid w:val="00221C8B"/>
    <w:rsid w:val="00224F35"/>
    <w:rsid w:val="002329D0"/>
    <w:rsid w:val="00233B5C"/>
    <w:rsid w:val="00240823"/>
    <w:rsid w:val="002420F4"/>
    <w:rsid w:val="00251D64"/>
    <w:rsid w:val="00253EED"/>
    <w:rsid w:val="00255BA3"/>
    <w:rsid w:val="00260C34"/>
    <w:rsid w:val="00262242"/>
    <w:rsid w:val="002824B6"/>
    <w:rsid w:val="002A1986"/>
    <w:rsid w:val="002A5CF6"/>
    <w:rsid w:val="002A657B"/>
    <w:rsid w:val="002A7AA2"/>
    <w:rsid w:val="002B082A"/>
    <w:rsid w:val="002B12E3"/>
    <w:rsid w:val="002C0C35"/>
    <w:rsid w:val="002C2CE3"/>
    <w:rsid w:val="002C473B"/>
    <w:rsid w:val="002C6B04"/>
    <w:rsid w:val="002E6D4A"/>
    <w:rsid w:val="002E79E6"/>
    <w:rsid w:val="002F1377"/>
    <w:rsid w:val="002F2BED"/>
    <w:rsid w:val="002F5BC1"/>
    <w:rsid w:val="002F6D7C"/>
    <w:rsid w:val="0031098C"/>
    <w:rsid w:val="00324683"/>
    <w:rsid w:val="00324FCD"/>
    <w:rsid w:val="00330778"/>
    <w:rsid w:val="00341AFA"/>
    <w:rsid w:val="00343ED9"/>
    <w:rsid w:val="00344402"/>
    <w:rsid w:val="00347F84"/>
    <w:rsid w:val="00367146"/>
    <w:rsid w:val="0037099D"/>
    <w:rsid w:val="003747A7"/>
    <w:rsid w:val="00381F8E"/>
    <w:rsid w:val="00391C92"/>
    <w:rsid w:val="0039429B"/>
    <w:rsid w:val="003A0163"/>
    <w:rsid w:val="003A2348"/>
    <w:rsid w:val="003A2872"/>
    <w:rsid w:val="003A2BFE"/>
    <w:rsid w:val="003B56D0"/>
    <w:rsid w:val="003B57CB"/>
    <w:rsid w:val="003D4C65"/>
    <w:rsid w:val="003E0EB5"/>
    <w:rsid w:val="003E60F6"/>
    <w:rsid w:val="003E79B3"/>
    <w:rsid w:val="003F0AA1"/>
    <w:rsid w:val="003F1C07"/>
    <w:rsid w:val="003F2FC9"/>
    <w:rsid w:val="00406050"/>
    <w:rsid w:val="004115D1"/>
    <w:rsid w:val="0041280E"/>
    <w:rsid w:val="00420C6C"/>
    <w:rsid w:val="00421825"/>
    <w:rsid w:val="0042478C"/>
    <w:rsid w:val="00425A4B"/>
    <w:rsid w:val="00426C5D"/>
    <w:rsid w:val="0043583F"/>
    <w:rsid w:val="00441301"/>
    <w:rsid w:val="00450FFE"/>
    <w:rsid w:val="00453493"/>
    <w:rsid w:val="004536CC"/>
    <w:rsid w:val="004541EA"/>
    <w:rsid w:val="00461AE7"/>
    <w:rsid w:val="00475EC6"/>
    <w:rsid w:val="004A030B"/>
    <w:rsid w:val="004A3DC7"/>
    <w:rsid w:val="004B7816"/>
    <w:rsid w:val="004C1F26"/>
    <w:rsid w:val="004C5F4A"/>
    <w:rsid w:val="004D0F2E"/>
    <w:rsid w:val="004D10CD"/>
    <w:rsid w:val="004D7859"/>
    <w:rsid w:val="004E0B85"/>
    <w:rsid w:val="004F06D8"/>
    <w:rsid w:val="004F6B7A"/>
    <w:rsid w:val="005015AB"/>
    <w:rsid w:val="005040DF"/>
    <w:rsid w:val="0051016A"/>
    <w:rsid w:val="00513490"/>
    <w:rsid w:val="0051379A"/>
    <w:rsid w:val="0051612B"/>
    <w:rsid w:val="005223C1"/>
    <w:rsid w:val="005246FD"/>
    <w:rsid w:val="00535E02"/>
    <w:rsid w:val="00540B19"/>
    <w:rsid w:val="00541586"/>
    <w:rsid w:val="0057245F"/>
    <w:rsid w:val="00577D46"/>
    <w:rsid w:val="00582162"/>
    <w:rsid w:val="0058267E"/>
    <w:rsid w:val="00585F05"/>
    <w:rsid w:val="00592AB6"/>
    <w:rsid w:val="00593990"/>
    <w:rsid w:val="005A566A"/>
    <w:rsid w:val="005B1AF4"/>
    <w:rsid w:val="005B3467"/>
    <w:rsid w:val="005C1DCA"/>
    <w:rsid w:val="005E6FE4"/>
    <w:rsid w:val="005F153F"/>
    <w:rsid w:val="00600B9D"/>
    <w:rsid w:val="00607404"/>
    <w:rsid w:val="00623487"/>
    <w:rsid w:val="006420B2"/>
    <w:rsid w:val="00642D06"/>
    <w:rsid w:val="006442CA"/>
    <w:rsid w:val="006474B5"/>
    <w:rsid w:val="00650AB9"/>
    <w:rsid w:val="00665320"/>
    <w:rsid w:val="00680267"/>
    <w:rsid w:val="00680B51"/>
    <w:rsid w:val="006864E0"/>
    <w:rsid w:val="00692F2A"/>
    <w:rsid w:val="00696D01"/>
    <w:rsid w:val="006B3C34"/>
    <w:rsid w:val="006B558D"/>
    <w:rsid w:val="006B606C"/>
    <w:rsid w:val="006C4866"/>
    <w:rsid w:val="006C6485"/>
    <w:rsid w:val="006C6F93"/>
    <w:rsid w:val="006D6817"/>
    <w:rsid w:val="006E055D"/>
    <w:rsid w:val="006E3956"/>
    <w:rsid w:val="006E4D75"/>
    <w:rsid w:val="006F238D"/>
    <w:rsid w:val="006F556E"/>
    <w:rsid w:val="00702C0F"/>
    <w:rsid w:val="00705E57"/>
    <w:rsid w:val="0071128E"/>
    <w:rsid w:val="007120DA"/>
    <w:rsid w:val="007226E4"/>
    <w:rsid w:val="00735AB0"/>
    <w:rsid w:val="0074516E"/>
    <w:rsid w:val="00750744"/>
    <w:rsid w:val="00756147"/>
    <w:rsid w:val="0076046A"/>
    <w:rsid w:val="0076580F"/>
    <w:rsid w:val="00770DBE"/>
    <w:rsid w:val="007719B0"/>
    <w:rsid w:val="00781335"/>
    <w:rsid w:val="007922BC"/>
    <w:rsid w:val="007A631F"/>
    <w:rsid w:val="007B5155"/>
    <w:rsid w:val="007B631D"/>
    <w:rsid w:val="007B64E3"/>
    <w:rsid w:val="007B7C33"/>
    <w:rsid w:val="007C13B4"/>
    <w:rsid w:val="007C20A6"/>
    <w:rsid w:val="007C4CF9"/>
    <w:rsid w:val="007D2EFB"/>
    <w:rsid w:val="007E016E"/>
    <w:rsid w:val="007E03AB"/>
    <w:rsid w:val="007E29E9"/>
    <w:rsid w:val="007F15A5"/>
    <w:rsid w:val="008066C1"/>
    <w:rsid w:val="00807CF5"/>
    <w:rsid w:val="00817D95"/>
    <w:rsid w:val="00822F37"/>
    <w:rsid w:val="008252D7"/>
    <w:rsid w:val="00832975"/>
    <w:rsid w:val="008404B2"/>
    <w:rsid w:val="0084211E"/>
    <w:rsid w:val="00861E58"/>
    <w:rsid w:val="0086317D"/>
    <w:rsid w:val="008638F3"/>
    <w:rsid w:val="00877226"/>
    <w:rsid w:val="00883DC5"/>
    <w:rsid w:val="00891A01"/>
    <w:rsid w:val="00893080"/>
    <w:rsid w:val="00894C5B"/>
    <w:rsid w:val="008A19A2"/>
    <w:rsid w:val="008A77E7"/>
    <w:rsid w:val="008B64C5"/>
    <w:rsid w:val="008C7CC3"/>
    <w:rsid w:val="008E55BC"/>
    <w:rsid w:val="008E6448"/>
    <w:rsid w:val="008F3B0B"/>
    <w:rsid w:val="008F4DD1"/>
    <w:rsid w:val="0091306B"/>
    <w:rsid w:val="00913C68"/>
    <w:rsid w:val="009234CF"/>
    <w:rsid w:val="00924D15"/>
    <w:rsid w:val="00955E8B"/>
    <w:rsid w:val="00964265"/>
    <w:rsid w:val="00971FDB"/>
    <w:rsid w:val="00974A49"/>
    <w:rsid w:val="009840D8"/>
    <w:rsid w:val="00991266"/>
    <w:rsid w:val="009938B0"/>
    <w:rsid w:val="009A2C92"/>
    <w:rsid w:val="009A4D52"/>
    <w:rsid w:val="009B245D"/>
    <w:rsid w:val="009D1527"/>
    <w:rsid w:val="009E0E6A"/>
    <w:rsid w:val="009E14D4"/>
    <w:rsid w:val="009E1ED9"/>
    <w:rsid w:val="009E6BC0"/>
    <w:rsid w:val="009F1E95"/>
    <w:rsid w:val="009F28DD"/>
    <w:rsid w:val="009F387B"/>
    <w:rsid w:val="00A02426"/>
    <w:rsid w:val="00A072C2"/>
    <w:rsid w:val="00A20761"/>
    <w:rsid w:val="00A32652"/>
    <w:rsid w:val="00A37A47"/>
    <w:rsid w:val="00A406BB"/>
    <w:rsid w:val="00A423B2"/>
    <w:rsid w:val="00A475D6"/>
    <w:rsid w:val="00A51E47"/>
    <w:rsid w:val="00A5338E"/>
    <w:rsid w:val="00A56B78"/>
    <w:rsid w:val="00A641E2"/>
    <w:rsid w:val="00A7635D"/>
    <w:rsid w:val="00A76CEF"/>
    <w:rsid w:val="00A82B8F"/>
    <w:rsid w:val="00A8777F"/>
    <w:rsid w:val="00A91698"/>
    <w:rsid w:val="00A94C5C"/>
    <w:rsid w:val="00AE1B0F"/>
    <w:rsid w:val="00AF03B1"/>
    <w:rsid w:val="00AF7E0D"/>
    <w:rsid w:val="00B0383F"/>
    <w:rsid w:val="00B07AB3"/>
    <w:rsid w:val="00B24019"/>
    <w:rsid w:val="00B32989"/>
    <w:rsid w:val="00B33706"/>
    <w:rsid w:val="00B61169"/>
    <w:rsid w:val="00B664DC"/>
    <w:rsid w:val="00B666D7"/>
    <w:rsid w:val="00B66D35"/>
    <w:rsid w:val="00B67E6D"/>
    <w:rsid w:val="00B77DAE"/>
    <w:rsid w:val="00B8743B"/>
    <w:rsid w:val="00BA0869"/>
    <w:rsid w:val="00BA2A26"/>
    <w:rsid w:val="00BA44EA"/>
    <w:rsid w:val="00BA5FF8"/>
    <w:rsid w:val="00BE3F70"/>
    <w:rsid w:val="00BE68FA"/>
    <w:rsid w:val="00BF2771"/>
    <w:rsid w:val="00BF3A45"/>
    <w:rsid w:val="00C01165"/>
    <w:rsid w:val="00C12E4E"/>
    <w:rsid w:val="00C134B9"/>
    <w:rsid w:val="00C22E6F"/>
    <w:rsid w:val="00C269F0"/>
    <w:rsid w:val="00C354C7"/>
    <w:rsid w:val="00C505E8"/>
    <w:rsid w:val="00C55A37"/>
    <w:rsid w:val="00C55FFB"/>
    <w:rsid w:val="00C56C90"/>
    <w:rsid w:val="00C645BD"/>
    <w:rsid w:val="00C753E1"/>
    <w:rsid w:val="00C80024"/>
    <w:rsid w:val="00C81D09"/>
    <w:rsid w:val="00C9583B"/>
    <w:rsid w:val="00C96EA5"/>
    <w:rsid w:val="00CB04AA"/>
    <w:rsid w:val="00CC4773"/>
    <w:rsid w:val="00CD1DB9"/>
    <w:rsid w:val="00CD1E24"/>
    <w:rsid w:val="00CD3089"/>
    <w:rsid w:val="00CE6975"/>
    <w:rsid w:val="00CF19F4"/>
    <w:rsid w:val="00CF503A"/>
    <w:rsid w:val="00CF5AE1"/>
    <w:rsid w:val="00CF60B3"/>
    <w:rsid w:val="00D04619"/>
    <w:rsid w:val="00D04875"/>
    <w:rsid w:val="00D1489C"/>
    <w:rsid w:val="00D17764"/>
    <w:rsid w:val="00D3148D"/>
    <w:rsid w:val="00D31887"/>
    <w:rsid w:val="00D33B15"/>
    <w:rsid w:val="00D3448D"/>
    <w:rsid w:val="00D4075D"/>
    <w:rsid w:val="00D71CDC"/>
    <w:rsid w:val="00D75216"/>
    <w:rsid w:val="00D811F2"/>
    <w:rsid w:val="00D93803"/>
    <w:rsid w:val="00D9443F"/>
    <w:rsid w:val="00DA2297"/>
    <w:rsid w:val="00DB5EE8"/>
    <w:rsid w:val="00DB620A"/>
    <w:rsid w:val="00DD6DFD"/>
    <w:rsid w:val="00DF4E37"/>
    <w:rsid w:val="00E02EB4"/>
    <w:rsid w:val="00E05BC1"/>
    <w:rsid w:val="00E06D2F"/>
    <w:rsid w:val="00E23D7F"/>
    <w:rsid w:val="00E3022A"/>
    <w:rsid w:val="00E3758E"/>
    <w:rsid w:val="00E70CD9"/>
    <w:rsid w:val="00E7482B"/>
    <w:rsid w:val="00E961F8"/>
    <w:rsid w:val="00E96EE2"/>
    <w:rsid w:val="00EA17D4"/>
    <w:rsid w:val="00EC0BD5"/>
    <w:rsid w:val="00ED11C3"/>
    <w:rsid w:val="00ED2F34"/>
    <w:rsid w:val="00EE2E62"/>
    <w:rsid w:val="00EE4AA9"/>
    <w:rsid w:val="00EE7E97"/>
    <w:rsid w:val="00EF093D"/>
    <w:rsid w:val="00EF64B3"/>
    <w:rsid w:val="00F01A8F"/>
    <w:rsid w:val="00F050C2"/>
    <w:rsid w:val="00F1002B"/>
    <w:rsid w:val="00F12290"/>
    <w:rsid w:val="00F27547"/>
    <w:rsid w:val="00F2794C"/>
    <w:rsid w:val="00F3729B"/>
    <w:rsid w:val="00F374E2"/>
    <w:rsid w:val="00F43A9A"/>
    <w:rsid w:val="00F52E6A"/>
    <w:rsid w:val="00F67732"/>
    <w:rsid w:val="00F709FA"/>
    <w:rsid w:val="00F70D2E"/>
    <w:rsid w:val="00F71D0B"/>
    <w:rsid w:val="00F72D5A"/>
    <w:rsid w:val="00F92171"/>
    <w:rsid w:val="00F96E23"/>
    <w:rsid w:val="00F97ACE"/>
    <w:rsid w:val="00FB1817"/>
    <w:rsid w:val="00FB1AB7"/>
    <w:rsid w:val="00FB2DB1"/>
    <w:rsid w:val="00FB3393"/>
    <w:rsid w:val="00FB6839"/>
    <w:rsid w:val="00FC6343"/>
    <w:rsid w:val="00FC6CB1"/>
    <w:rsid w:val="00FE4A6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2872"/>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2872"/>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164127998">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26846273">
      <w:bodyDiv w:val="1"/>
      <w:marLeft w:val="0"/>
      <w:marRight w:val="0"/>
      <w:marTop w:val="0"/>
      <w:marBottom w:val="0"/>
      <w:divBdr>
        <w:top w:val="none" w:sz="0" w:space="0" w:color="auto"/>
        <w:left w:val="none" w:sz="0" w:space="0" w:color="auto"/>
        <w:bottom w:val="none" w:sz="0" w:space="0" w:color="auto"/>
        <w:right w:val="none" w:sz="0" w:space="0" w:color="auto"/>
      </w:divBdr>
    </w:div>
    <w:div w:id="283318282">
      <w:bodyDiv w:val="1"/>
      <w:marLeft w:val="0"/>
      <w:marRight w:val="0"/>
      <w:marTop w:val="0"/>
      <w:marBottom w:val="0"/>
      <w:divBdr>
        <w:top w:val="none" w:sz="0" w:space="0" w:color="auto"/>
        <w:left w:val="none" w:sz="0" w:space="0" w:color="auto"/>
        <w:bottom w:val="none" w:sz="0" w:space="0" w:color="auto"/>
        <w:right w:val="none" w:sz="0" w:space="0" w:color="auto"/>
      </w:divBdr>
    </w:div>
    <w:div w:id="311063513">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129222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48358779">
      <w:bodyDiv w:val="1"/>
      <w:marLeft w:val="0"/>
      <w:marRight w:val="0"/>
      <w:marTop w:val="0"/>
      <w:marBottom w:val="0"/>
      <w:divBdr>
        <w:top w:val="none" w:sz="0" w:space="0" w:color="auto"/>
        <w:left w:val="none" w:sz="0" w:space="0" w:color="auto"/>
        <w:bottom w:val="none" w:sz="0" w:space="0" w:color="auto"/>
        <w:right w:val="none" w:sz="0" w:space="0" w:color="auto"/>
      </w:divBdr>
      <w:divsChild>
        <w:div w:id="854029219">
          <w:marLeft w:val="0"/>
          <w:marRight w:val="0"/>
          <w:marTop w:val="0"/>
          <w:marBottom w:val="0"/>
          <w:divBdr>
            <w:top w:val="none" w:sz="0" w:space="0" w:color="auto"/>
            <w:left w:val="none" w:sz="0" w:space="0" w:color="auto"/>
            <w:bottom w:val="none" w:sz="0" w:space="0" w:color="auto"/>
            <w:right w:val="none" w:sz="0" w:space="0" w:color="auto"/>
          </w:divBdr>
        </w:div>
        <w:div w:id="1809588759">
          <w:marLeft w:val="0"/>
          <w:marRight w:val="0"/>
          <w:marTop w:val="0"/>
          <w:marBottom w:val="0"/>
          <w:divBdr>
            <w:top w:val="none" w:sz="0" w:space="0" w:color="auto"/>
            <w:left w:val="none" w:sz="0" w:space="0" w:color="auto"/>
            <w:bottom w:val="none" w:sz="0" w:space="0" w:color="auto"/>
            <w:right w:val="none" w:sz="0" w:space="0" w:color="auto"/>
          </w:divBdr>
        </w:div>
        <w:div w:id="1437094740">
          <w:marLeft w:val="0"/>
          <w:marRight w:val="0"/>
          <w:marTop w:val="0"/>
          <w:marBottom w:val="0"/>
          <w:divBdr>
            <w:top w:val="none" w:sz="0" w:space="0" w:color="auto"/>
            <w:left w:val="none" w:sz="0" w:space="0" w:color="auto"/>
            <w:bottom w:val="none" w:sz="0" w:space="0" w:color="auto"/>
            <w:right w:val="none" w:sz="0" w:space="0" w:color="auto"/>
          </w:divBdr>
        </w:div>
        <w:div w:id="1894389175">
          <w:marLeft w:val="0"/>
          <w:marRight w:val="0"/>
          <w:marTop w:val="0"/>
          <w:marBottom w:val="0"/>
          <w:divBdr>
            <w:top w:val="none" w:sz="0" w:space="0" w:color="auto"/>
            <w:left w:val="none" w:sz="0" w:space="0" w:color="auto"/>
            <w:bottom w:val="none" w:sz="0" w:space="0" w:color="auto"/>
            <w:right w:val="none" w:sz="0" w:space="0" w:color="auto"/>
          </w:divBdr>
        </w:div>
      </w:divsChild>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508255447">
      <w:bodyDiv w:val="1"/>
      <w:marLeft w:val="0"/>
      <w:marRight w:val="0"/>
      <w:marTop w:val="0"/>
      <w:marBottom w:val="0"/>
      <w:divBdr>
        <w:top w:val="none" w:sz="0" w:space="0" w:color="auto"/>
        <w:left w:val="none" w:sz="0" w:space="0" w:color="auto"/>
        <w:bottom w:val="none" w:sz="0" w:space="0" w:color="auto"/>
        <w:right w:val="none" w:sz="0" w:space="0" w:color="auto"/>
      </w:divBdr>
    </w:div>
    <w:div w:id="524101962">
      <w:bodyDiv w:val="1"/>
      <w:marLeft w:val="0"/>
      <w:marRight w:val="0"/>
      <w:marTop w:val="0"/>
      <w:marBottom w:val="0"/>
      <w:divBdr>
        <w:top w:val="none" w:sz="0" w:space="0" w:color="auto"/>
        <w:left w:val="none" w:sz="0" w:space="0" w:color="auto"/>
        <w:bottom w:val="none" w:sz="0" w:space="0" w:color="auto"/>
        <w:right w:val="none" w:sz="0" w:space="0" w:color="auto"/>
      </w:divBdr>
    </w:div>
    <w:div w:id="646863688">
      <w:bodyDiv w:val="1"/>
      <w:marLeft w:val="0"/>
      <w:marRight w:val="0"/>
      <w:marTop w:val="0"/>
      <w:marBottom w:val="0"/>
      <w:divBdr>
        <w:top w:val="none" w:sz="0" w:space="0" w:color="auto"/>
        <w:left w:val="none" w:sz="0" w:space="0" w:color="auto"/>
        <w:bottom w:val="none" w:sz="0" w:space="0" w:color="auto"/>
        <w:right w:val="none" w:sz="0" w:space="0" w:color="auto"/>
      </w:divBdr>
    </w:div>
    <w:div w:id="665017123">
      <w:bodyDiv w:val="1"/>
      <w:marLeft w:val="0"/>
      <w:marRight w:val="0"/>
      <w:marTop w:val="0"/>
      <w:marBottom w:val="0"/>
      <w:divBdr>
        <w:top w:val="none" w:sz="0" w:space="0" w:color="auto"/>
        <w:left w:val="none" w:sz="0" w:space="0" w:color="auto"/>
        <w:bottom w:val="none" w:sz="0" w:space="0" w:color="auto"/>
        <w:right w:val="none" w:sz="0" w:space="0" w:color="auto"/>
      </w:divBdr>
    </w:div>
    <w:div w:id="720206730">
      <w:bodyDiv w:val="1"/>
      <w:marLeft w:val="0"/>
      <w:marRight w:val="0"/>
      <w:marTop w:val="0"/>
      <w:marBottom w:val="0"/>
      <w:divBdr>
        <w:top w:val="none" w:sz="0" w:space="0" w:color="auto"/>
        <w:left w:val="none" w:sz="0" w:space="0" w:color="auto"/>
        <w:bottom w:val="none" w:sz="0" w:space="0" w:color="auto"/>
        <w:right w:val="none" w:sz="0" w:space="0" w:color="auto"/>
      </w:divBdr>
    </w:div>
    <w:div w:id="836725892">
      <w:bodyDiv w:val="1"/>
      <w:marLeft w:val="0"/>
      <w:marRight w:val="0"/>
      <w:marTop w:val="0"/>
      <w:marBottom w:val="0"/>
      <w:divBdr>
        <w:top w:val="none" w:sz="0" w:space="0" w:color="auto"/>
        <w:left w:val="none" w:sz="0" w:space="0" w:color="auto"/>
        <w:bottom w:val="none" w:sz="0" w:space="0" w:color="auto"/>
        <w:right w:val="none" w:sz="0" w:space="0" w:color="auto"/>
      </w:divBdr>
    </w:div>
    <w:div w:id="880634905">
      <w:bodyDiv w:val="1"/>
      <w:marLeft w:val="0"/>
      <w:marRight w:val="0"/>
      <w:marTop w:val="0"/>
      <w:marBottom w:val="0"/>
      <w:divBdr>
        <w:top w:val="none" w:sz="0" w:space="0" w:color="auto"/>
        <w:left w:val="none" w:sz="0" w:space="0" w:color="auto"/>
        <w:bottom w:val="none" w:sz="0" w:space="0" w:color="auto"/>
        <w:right w:val="none" w:sz="0" w:space="0" w:color="auto"/>
      </w:divBdr>
    </w:div>
    <w:div w:id="893927310">
      <w:bodyDiv w:val="1"/>
      <w:marLeft w:val="0"/>
      <w:marRight w:val="0"/>
      <w:marTop w:val="0"/>
      <w:marBottom w:val="0"/>
      <w:divBdr>
        <w:top w:val="none" w:sz="0" w:space="0" w:color="auto"/>
        <w:left w:val="none" w:sz="0" w:space="0" w:color="auto"/>
        <w:bottom w:val="none" w:sz="0" w:space="0" w:color="auto"/>
        <w:right w:val="none" w:sz="0" w:space="0" w:color="auto"/>
      </w:divBdr>
    </w:div>
    <w:div w:id="931014632">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89034895">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171576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35439690">
      <w:bodyDiv w:val="1"/>
      <w:marLeft w:val="0"/>
      <w:marRight w:val="0"/>
      <w:marTop w:val="0"/>
      <w:marBottom w:val="0"/>
      <w:divBdr>
        <w:top w:val="none" w:sz="0" w:space="0" w:color="auto"/>
        <w:left w:val="none" w:sz="0" w:space="0" w:color="auto"/>
        <w:bottom w:val="none" w:sz="0" w:space="0" w:color="auto"/>
        <w:right w:val="none" w:sz="0" w:space="0" w:color="auto"/>
      </w:divBdr>
    </w:div>
    <w:div w:id="1541430908">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665359017">
      <w:bodyDiv w:val="1"/>
      <w:marLeft w:val="0"/>
      <w:marRight w:val="0"/>
      <w:marTop w:val="0"/>
      <w:marBottom w:val="0"/>
      <w:divBdr>
        <w:top w:val="none" w:sz="0" w:space="0" w:color="auto"/>
        <w:left w:val="none" w:sz="0" w:space="0" w:color="auto"/>
        <w:bottom w:val="none" w:sz="0" w:space="0" w:color="auto"/>
        <w:right w:val="none" w:sz="0" w:space="0" w:color="auto"/>
      </w:divBdr>
    </w:div>
    <w:div w:id="1717895581">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76174594">
      <w:bodyDiv w:val="1"/>
      <w:marLeft w:val="0"/>
      <w:marRight w:val="0"/>
      <w:marTop w:val="0"/>
      <w:marBottom w:val="0"/>
      <w:divBdr>
        <w:top w:val="none" w:sz="0" w:space="0" w:color="auto"/>
        <w:left w:val="none" w:sz="0" w:space="0" w:color="auto"/>
        <w:bottom w:val="none" w:sz="0" w:space="0" w:color="auto"/>
        <w:right w:val="none" w:sz="0" w:space="0" w:color="auto"/>
      </w:divBdr>
    </w:div>
    <w:div w:id="185506967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058968786">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E498-B1CF-4A0B-9335-FA0C165A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25</cp:revision>
  <cp:lastPrinted>2018-01-19T15:25:00Z</cp:lastPrinted>
  <dcterms:created xsi:type="dcterms:W3CDTF">2019-01-31T06:29:00Z</dcterms:created>
  <dcterms:modified xsi:type="dcterms:W3CDTF">2019-08-22T13:34:00Z</dcterms:modified>
</cp:coreProperties>
</file>