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26.01.2026 № 21.1-03/75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02.02.2026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C566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6F481D">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6F481D">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28516A">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6F481D">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6F481D">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28516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6F481D">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6F481D">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28516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6F481D">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6F481D">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28516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6F481D">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6F481D">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28516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6F481D">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6F481D">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28516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6F481D">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6F481D">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28516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6F481D">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6F481D">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28516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6F481D">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6F481D">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28516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6F481D">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6F481D">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28516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6F481D">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6F481D">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28516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6F481D">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6F481D">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28516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6F481D">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6F481D">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8516A">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6F481D">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6F481D">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6F481D">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28516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6F481D">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6F481D">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6F481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6F481D">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6F481D">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6F481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6F481D">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6F481D">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6F481D">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40" w:type="dxa"/>
        <w:tblInd w:w="108" w:type="dxa"/>
        <w:tblLook w:val="04A0" w:firstRow="1" w:lastRow="0" w:firstColumn="1" w:lastColumn="0" w:noHBand="0" w:noVBand="1"/>
      </w:tblPr>
      <w:tblGrid>
        <w:gridCol w:w="433"/>
        <w:gridCol w:w="1528"/>
        <w:gridCol w:w="1067"/>
        <w:gridCol w:w="1605"/>
        <w:gridCol w:w="1345"/>
        <w:gridCol w:w="1346"/>
        <w:gridCol w:w="1323"/>
        <w:gridCol w:w="254"/>
        <w:gridCol w:w="1725"/>
        <w:gridCol w:w="965"/>
        <w:gridCol w:w="888"/>
        <w:gridCol w:w="1199"/>
        <w:gridCol w:w="744"/>
        <w:gridCol w:w="688"/>
        <w:gridCol w:w="730"/>
      </w:tblGrid>
      <w:tr w:rsidR="00384E01" w:rsidRPr="006F481D" w:rsidTr="00DC6472">
        <w:trPr>
          <w:trHeight w:val="993"/>
        </w:trPr>
        <w:tc>
          <w:tcPr>
            <w:tcW w:w="433" w:type="dxa"/>
            <w:tcBorders>
              <w:top w:val="single" w:sz="4" w:space="0" w:color="000000"/>
              <w:left w:val="single" w:sz="4" w:space="0" w:color="000000"/>
              <w:bottom w:val="nil"/>
              <w:right w:val="nil"/>
            </w:tcBorders>
          </w:tcPr>
          <w:p w:rsidR="00384E01" w:rsidRPr="006F481D" w:rsidRDefault="00384E01" w:rsidP="00384E01">
            <w:pPr>
              <w:spacing w:after="0" w:line="240" w:lineRule="auto"/>
              <w:jc w:val="center"/>
              <w:rPr>
                <w:rFonts w:ascii="Times New Roman" w:eastAsia="Times New Roman" w:hAnsi="Times New Roman" w:cs="Times New Roman"/>
                <w:b/>
                <w:bCs/>
                <w:sz w:val="14"/>
                <w:szCs w:val="14"/>
                <w:lang w:eastAsia="ru-RU"/>
              </w:rPr>
            </w:pPr>
            <w:r w:rsidRPr="006F481D">
              <w:rPr>
                <w:rFonts w:ascii="Times New Roman" w:eastAsia="Times New Roman" w:hAnsi="Times New Roman" w:cs="Times New Roman"/>
                <w:b/>
                <w:bCs/>
                <w:sz w:val="14"/>
                <w:szCs w:val="14"/>
                <w:lang w:eastAsia="ru-RU"/>
              </w:rPr>
              <w:t>№ п/п</w:t>
            </w:r>
          </w:p>
        </w:tc>
        <w:tc>
          <w:tcPr>
            <w:tcW w:w="152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84E01" w:rsidRPr="006F481D" w:rsidRDefault="00384E01" w:rsidP="00384E01">
            <w:pPr>
              <w:spacing w:after="0" w:line="240" w:lineRule="auto"/>
              <w:jc w:val="center"/>
              <w:rPr>
                <w:rFonts w:ascii="Times New Roman" w:eastAsia="Times New Roman" w:hAnsi="Times New Roman" w:cs="Times New Roman"/>
                <w:b/>
                <w:bCs/>
                <w:color w:val="000000"/>
                <w:sz w:val="14"/>
                <w:szCs w:val="14"/>
                <w:lang w:eastAsia="ru-RU"/>
              </w:rPr>
            </w:pPr>
            <w:r w:rsidRPr="006F481D">
              <w:rPr>
                <w:rFonts w:ascii="Times New Roman" w:eastAsia="Times New Roman" w:hAnsi="Times New Roman" w:cs="Times New Roman"/>
                <w:b/>
                <w:bCs/>
                <w:color w:val="000000"/>
                <w:sz w:val="14"/>
                <w:szCs w:val="14"/>
                <w:lang w:eastAsia="ru-RU"/>
              </w:rPr>
              <w:t>Наименование товара, работы, услуги</w:t>
            </w:r>
          </w:p>
        </w:tc>
        <w:tc>
          <w:tcPr>
            <w:tcW w:w="1067" w:type="dxa"/>
            <w:tcBorders>
              <w:top w:val="single" w:sz="8" w:space="0" w:color="000000"/>
              <w:left w:val="single" w:sz="8" w:space="0" w:color="000000"/>
              <w:bottom w:val="single" w:sz="8" w:space="0" w:color="000000"/>
              <w:right w:val="single" w:sz="4" w:space="0" w:color="auto"/>
            </w:tcBorders>
            <w:shd w:val="clear" w:color="auto" w:fill="auto"/>
            <w:vAlign w:val="center"/>
            <w:hideMark/>
          </w:tcPr>
          <w:p w:rsidR="00384E01" w:rsidRPr="006F481D" w:rsidRDefault="00384E01" w:rsidP="00384E01">
            <w:pPr>
              <w:spacing w:after="0" w:line="240" w:lineRule="auto"/>
              <w:jc w:val="center"/>
              <w:rPr>
                <w:rFonts w:ascii="Times New Roman" w:eastAsia="Times New Roman" w:hAnsi="Times New Roman" w:cs="Times New Roman"/>
                <w:b/>
                <w:bCs/>
                <w:color w:val="000000"/>
                <w:sz w:val="14"/>
                <w:szCs w:val="14"/>
                <w:lang w:eastAsia="ru-RU"/>
              </w:rPr>
            </w:pPr>
            <w:r w:rsidRPr="006F481D">
              <w:rPr>
                <w:rFonts w:ascii="Times New Roman" w:eastAsia="Times New Roman" w:hAnsi="Times New Roman" w:cs="Times New Roman"/>
                <w:b/>
                <w:bCs/>
                <w:color w:val="000000"/>
                <w:sz w:val="14"/>
                <w:szCs w:val="14"/>
                <w:lang w:eastAsia="ru-RU"/>
              </w:rPr>
              <w:t>Код позиции</w:t>
            </w:r>
          </w:p>
        </w:tc>
        <w:tc>
          <w:tcPr>
            <w:tcW w:w="160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384E01" w:rsidRPr="00B03E1B" w:rsidRDefault="00384E01" w:rsidP="00384E01">
            <w:pPr>
              <w:spacing w:after="0" w:line="240" w:lineRule="auto"/>
              <w:jc w:val="center"/>
              <w:rPr>
                <w:rFonts w:ascii="Times New Roman" w:eastAsia="Times New Roman" w:hAnsi="Times New Roman" w:cs="Times New Roman"/>
                <w:b/>
                <w:bCs/>
                <w:sz w:val="14"/>
                <w:szCs w:val="14"/>
                <w:lang w:eastAsia="ru-RU"/>
              </w:rPr>
            </w:pPr>
            <w:r w:rsidRPr="006F481D">
              <w:rPr>
                <w:rFonts w:ascii="Times New Roman" w:eastAsia="Times New Roman" w:hAnsi="Times New Roman" w:cs="Times New Roman"/>
                <w:b/>
                <w:bCs/>
                <w:color w:val="000000"/>
                <w:sz w:val="14"/>
                <w:szCs w:val="14"/>
                <w:lang w:eastAsia="ru-RU"/>
              </w:rPr>
              <w:t>Наименование характеристики</w:t>
            </w:r>
          </w:p>
        </w:tc>
        <w:tc>
          <w:tcPr>
            <w:tcW w:w="1345" w:type="dxa"/>
            <w:tcBorders>
              <w:top w:val="single" w:sz="4" w:space="0" w:color="000000"/>
              <w:left w:val="single" w:sz="4" w:space="0" w:color="000000"/>
              <w:right w:val="single" w:sz="4" w:space="0" w:color="000000"/>
            </w:tcBorders>
            <w:shd w:val="clear" w:color="FFFFFF" w:fill="FFFFFF"/>
            <w:vAlign w:val="center"/>
            <w:hideMark/>
          </w:tcPr>
          <w:p w:rsidR="00384E01" w:rsidRPr="00B03E1B" w:rsidRDefault="00384E01" w:rsidP="00384E01">
            <w:pPr>
              <w:spacing w:after="0" w:line="240" w:lineRule="auto"/>
              <w:jc w:val="center"/>
              <w:rPr>
                <w:rFonts w:ascii="Times New Roman" w:eastAsia="Times New Roman" w:hAnsi="Times New Roman" w:cs="Times New Roman"/>
                <w:b/>
                <w:bCs/>
                <w:sz w:val="14"/>
                <w:szCs w:val="14"/>
                <w:lang w:eastAsia="ru-RU"/>
              </w:rPr>
            </w:pPr>
            <w:r w:rsidRPr="006F481D">
              <w:rPr>
                <w:rFonts w:ascii="Times New Roman" w:eastAsia="Times New Roman" w:hAnsi="Times New Roman" w:cs="Times New Roman"/>
                <w:b/>
                <w:bCs/>
                <w:color w:val="000000"/>
                <w:sz w:val="14"/>
                <w:szCs w:val="14"/>
                <w:lang w:eastAsia="ru-RU"/>
              </w:rPr>
              <w:t>Значение характеристики</w:t>
            </w:r>
          </w:p>
        </w:tc>
        <w:tc>
          <w:tcPr>
            <w:tcW w:w="1346" w:type="dxa"/>
            <w:tcBorders>
              <w:top w:val="single" w:sz="4" w:space="0" w:color="000000"/>
              <w:left w:val="single" w:sz="4" w:space="0" w:color="000000"/>
              <w:bottom w:val="nil"/>
              <w:right w:val="single" w:sz="4" w:space="0" w:color="000000"/>
            </w:tcBorders>
            <w:shd w:val="clear" w:color="FFFFFF" w:fill="FFFFFF"/>
            <w:vAlign w:val="center"/>
            <w:hideMark/>
          </w:tcPr>
          <w:p w:rsidR="00384E01" w:rsidRPr="00B03E1B" w:rsidRDefault="00384E01" w:rsidP="00384E01">
            <w:pPr>
              <w:spacing w:after="0" w:line="240" w:lineRule="auto"/>
              <w:jc w:val="center"/>
              <w:rPr>
                <w:rFonts w:ascii="Times New Roman" w:eastAsia="Times New Roman" w:hAnsi="Times New Roman" w:cs="Times New Roman"/>
                <w:b/>
                <w:bCs/>
                <w:sz w:val="14"/>
                <w:szCs w:val="14"/>
                <w:lang w:eastAsia="ru-RU"/>
              </w:rPr>
            </w:pPr>
            <w:r w:rsidRPr="006F481D">
              <w:rPr>
                <w:rFonts w:ascii="Times New Roman" w:eastAsia="Times New Roman" w:hAnsi="Times New Roman" w:cs="Times New Roman"/>
                <w:b/>
                <w:bCs/>
                <w:sz w:val="14"/>
                <w:szCs w:val="14"/>
                <w:lang w:eastAsia="ru-RU"/>
              </w:rPr>
              <w:t>Единица измерения характеристики</w:t>
            </w:r>
          </w:p>
        </w:tc>
        <w:tc>
          <w:tcPr>
            <w:tcW w:w="1577" w:type="dxa"/>
            <w:gridSpan w:val="2"/>
            <w:tcBorders>
              <w:top w:val="single" w:sz="4" w:space="0" w:color="000000"/>
              <w:left w:val="single" w:sz="4" w:space="0" w:color="000000"/>
              <w:bottom w:val="single" w:sz="4" w:space="0" w:color="000000"/>
              <w:right w:val="single" w:sz="4" w:space="0" w:color="000000"/>
            </w:tcBorders>
            <w:shd w:val="clear" w:color="FFFFFF" w:fill="FFFFFF"/>
          </w:tcPr>
          <w:p w:rsidR="00384E01" w:rsidRPr="006F481D" w:rsidRDefault="00384E01" w:rsidP="00384E01">
            <w:pPr>
              <w:spacing w:after="0" w:line="240" w:lineRule="auto"/>
              <w:jc w:val="center"/>
              <w:rPr>
                <w:rFonts w:ascii="Times New Roman" w:eastAsia="Times New Roman" w:hAnsi="Times New Roman" w:cs="Times New Roman"/>
                <w:b/>
                <w:bCs/>
                <w:sz w:val="14"/>
                <w:szCs w:val="14"/>
                <w:lang w:eastAsia="ru-RU"/>
              </w:rPr>
            </w:pPr>
            <w:r w:rsidRPr="006F481D">
              <w:rPr>
                <w:rFonts w:ascii="Times New Roman" w:eastAsia="Times New Roman" w:hAnsi="Times New Roman" w:cs="Times New Roman"/>
                <w:b/>
                <w:bCs/>
                <w:color w:val="000000"/>
                <w:sz w:val="14"/>
                <w:szCs w:val="14"/>
                <w:lang w:eastAsia="ru-RU"/>
              </w:rPr>
              <w:t>Инструкция по заполнению характеристик в заявке</w:t>
            </w:r>
          </w:p>
        </w:tc>
        <w:tc>
          <w:tcPr>
            <w:tcW w:w="172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384E01" w:rsidRPr="00B03E1B" w:rsidRDefault="00384E01" w:rsidP="00384E01">
            <w:pPr>
              <w:spacing w:after="0" w:line="240" w:lineRule="auto"/>
              <w:jc w:val="center"/>
              <w:rPr>
                <w:rFonts w:ascii="Times New Roman" w:eastAsia="Times New Roman" w:hAnsi="Times New Roman" w:cs="Times New Roman"/>
                <w:b/>
                <w:bCs/>
                <w:sz w:val="14"/>
                <w:szCs w:val="14"/>
                <w:lang w:eastAsia="ru-RU"/>
              </w:rPr>
            </w:pPr>
            <w:r w:rsidRPr="00B03E1B">
              <w:rPr>
                <w:rFonts w:ascii="Times New Roman" w:eastAsia="Times New Roman" w:hAnsi="Times New Roman" w:cs="Times New Roman"/>
                <w:b/>
                <w:bCs/>
                <w:sz w:val="14"/>
                <w:szCs w:val="14"/>
                <w:lang w:eastAsia="ru-RU"/>
              </w:rPr>
              <w:t>Обоснование</w:t>
            </w:r>
          </w:p>
        </w:tc>
        <w:tc>
          <w:tcPr>
            <w:tcW w:w="965" w:type="dxa"/>
            <w:tcBorders>
              <w:top w:val="single" w:sz="8" w:space="0" w:color="000000"/>
              <w:left w:val="nil"/>
              <w:bottom w:val="single" w:sz="4" w:space="0" w:color="auto"/>
              <w:right w:val="single" w:sz="8" w:space="0" w:color="000000"/>
            </w:tcBorders>
            <w:shd w:val="clear" w:color="auto" w:fill="auto"/>
            <w:vAlign w:val="center"/>
          </w:tcPr>
          <w:p w:rsidR="00384E01" w:rsidRPr="006F481D" w:rsidRDefault="00384E01" w:rsidP="00384E01">
            <w:pPr>
              <w:spacing w:after="0" w:line="240" w:lineRule="auto"/>
              <w:jc w:val="center"/>
              <w:rPr>
                <w:rFonts w:ascii="Times New Roman" w:eastAsia="Times New Roman" w:hAnsi="Times New Roman" w:cs="Times New Roman"/>
                <w:b/>
                <w:bCs/>
                <w:color w:val="000000"/>
                <w:sz w:val="14"/>
                <w:szCs w:val="14"/>
                <w:lang w:eastAsia="ru-RU"/>
              </w:rPr>
            </w:pPr>
            <w:r w:rsidRPr="006F481D">
              <w:rPr>
                <w:rFonts w:ascii="Times New Roman" w:eastAsia="Times New Roman" w:hAnsi="Times New Roman" w:cs="Times New Roman"/>
                <w:b/>
                <w:bCs/>
                <w:color w:val="000000"/>
                <w:sz w:val="14"/>
                <w:szCs w:val="14"/>
                <w:lang w:eastAsia="ru-RU"/>
              </w:rPr>
              <w:t>Количество</w:t>
            </w:r>
          </w:p>
          <w:p w:rsidR="00384E01" w:rsidRPr="006F481D" w:rsidRDefault="00384E01" w:rsidP="00384E01">
            <w:pPr>
              <w:spacing w:after="0" w:line="240" w:lineRule="auto"/>
              <w:jc w:val="center"/>
              <w:rPr>
                <w:rFonts w:ascii="Times New Roman" w:eastAsia="Times New Roman" w:hAnsi="Times New Roman" w:cs="Times New Roman"/>
                <w:b/>
                <w:bCs/>
                <w:color w:val="000000"/>
                <w:sz w:val="14"/>
                <w:szCs w:val="14"/>
                <w:lang w:eastAsia="ru-RU"/>
              </w:rPr>
            </w:pPr>
            <w:r w:rsidRPr="006F481D">
              <w:rPr>
                <w:rFonts w:ascii="Times New Roman" w:eastAsia="Times New Roman" w:hAnsi="Times New Roman" w:cs="Times New Roman"/>
                <w:b/>
                <w:bCs/>
                <w:color w:val="000000"/>
                <w:sz w:val="14"/>
                <w:szCs w:val="14"/>
                <w:lang w:eastAsia="ru-RU"/>
              </w:rPr>
              <w:t xml:space="preserve">(объем </w:t>
            </w:r>
          </w:p>
          <w:p w:rsidR="00384E01" w:rsidRPr="006F481D" w:rsidRDefault="00384E01" w:rsidP="00384E01">
            <w:pPr>
              <w:spacing w:after="0" w:line="240" w:lineRule="auto"/>
              <w:jc w:val="center"/>
              <w:rPr>
                <w:rFonts w:ascii="Times New Roman" w:eastAsia="Times New Roman" w:hAnsi="Times New Roman" w:cs="Times New Roman"/>
                <w:b/>
                <w:bCs/>
                <w:color w:val="000000"/>
                <w:sz w:val="14"/>
                <w:szCs w:val="14"/>
                <w:lang w:eastAsia="ru-RU"/>
              </w:rPr>
            </w:pPr>
            <w:r w:rsidRPr="006F481D">
              <w:rPr>
                <w:rFonts w:ascii="Times New Roman" w:eastAsia="Times New Roman" w:hAnsi="Times New Roman" w:cs="Times New Roman"/>
                <w:b/>
                <w:bCs/>
                <w:color w:val="000000"/>
                <w:sz w:val="14"/>
                <w:szCs w:val="14"/>
                <w:lang w:eastAsia="ru-RU"/>
              </w:rPr>
              <w:t>работы, услуги)</w:t>
            </w:r>
          </w:p>
        </w:tc>
        <w:tc>
          <w:tcPr>
            <w:tcW w:w="888" w:type="dxa"/>
            <w:tcBorders>
              <w:top w:val="single" w:sz="8" w:space="0" w:color="000000"/>
              <w:left w:val="single" w:sz="8" w:space="0" w:color="000000"/>
              <w:bottom w:val="single" w:sz="8" w:space="0" w:color="000000"/>
              <w:right w:val="single" w:sz="8" w:space="0" w:color="auto"/>
            </w:tcBorders>
            <w:shd w:val="clear" w:color="auto" w:fill="auto"/>
            <w:vAlign w:val="center"/>
          </w:tcPr>
          <w:p w:rsidR="00384E01" w:rsidRPr="006F481D" w:rsidRDefault="00384E01" w:rsidP="00384E01">
            <w:pPr>
              <w:spacing w:after="0" w:line="240" w:lineRule="auto"/>
              <w:jc w:val="center"/>
              <w:rPr>
                <w:rFonts w:ascii="Times New Roman" w:eastAsia="Times New Roman" w:hAnsi="Times New Roman" w:cs="Times New Roman"/>
                <w:b/>
                <w:bCs/>
                <w:color w:val="000000"/>
                <w:sz w:val="14"/>
                <w:szCs w:val="14"/>
                <w:lang w:eastAsia="ru-RU"/>
              </w:rPr>
            </w:pPr>
            <w:r w:rsidRPr="006F481D">
              <w:rPr>
                <w:rFonts w:ascii="Times New Roman" w:eastAsia="Times New Roman" w:hAnsi="Times New Roman" w:cs="Times New Roman"/>
                <w:b/>
                <w:bCs/>
                <w:color w:val="000000"/>
                <w:sz w:val="14"/>
                <w:szCs w:val="14"/>
                <w:lang w:eastAsia="ru-RU"/>
              </w:rPr>
              <w:t>Единица измерения</w:t>
            </w:r>
          </w:p>
        </w:tc>
        <w:tc>
          <w:tcPr>
            <w:tcW w:w="1199" w:type="dxa"/>
            <w:tcBorders>
              <w:top w:val="single" w:sz="8" w:space="0" w:color="auto"/>
              <w:left w:val="single" w:sz="8" w:space="0" w:color="auto"/>
              <w:bottom w:val="single" w:sz="8" w:space="0" w:color="000000"/>
              <w:right w:val="single" w:sz="8" w:space="0" w:color="auto"/>
            </w:tcBorders>
            <w:shd w:val="clear" w:color="auto" w:fill="auto"/>
            <w:vAlign w:val="center"/>
          </w:tcPr>
          <w:p w:rsidR="00384E01" w:rsidRPr="006F481D" w:rsidRDefault="00384E01" w:rsidP="00384E01">
            <w:pPr>
              <w:spacing w:after="0" w:line="240" w:lineRule="auto"/>
              <w:jc w:val="center"/>
              <w:rPr>
                <w:rFonts w:ascii="Times New Roman" w:eastAsia="Times New Roman" w:hAnsi="Times New Roman" w:cs="Times New Roman"/>
                <w:b/>
                <w:color w:val="000000"/>
                <w:sz w:val="14"/>
                <w:szCs w:val="14"/>
                <w:lang w:eastAsia="ru-RU"/>
              </w:rPr>
            </w:pPr>
            <w:r w:rsidRPr="006F481D">
              <w:rPr>
                <w:rFonts w:ascii="Times New Roman" w:eastAsia="Times New Roman" w:hAnsi="Times New Roman" w:cs="Times New Roman"/>
                <w:b/>
                <w:color w:val="000000"/>
                <w:sz w:val="14"/>
                <w:szCs w:val="14"/>
                <w:lang w:eastAsia="ru-RU"/>
              </w:rPr>
              <w:t>Страна происхождения товара</w:t>
            </w:r>
          </w:p>
        </w:tc>
        <w:tc>
          <w:tcPr>
            <w:tcW w:w="744" w:type="dxa"/>
            <w:tcBorders>
              <w:top w:val="single" w:sz="8" w:space="0" w:color="auto"/>
              <w:left w:val="single" w:sz="8" w:space="0" w:color="auto"/>
              <w:bottom w:val="single" w:sz="8" w:space="0" w:color="000000"/>
              <w:right w:val="single" w:sz="8" w:space="0" w:color="auto"/>
            </w:tcBorders>
            <w:shd w:val="clear" w:color="auto" w:fill="auto"/>
            <w:vAlign w:val="center"/>
          </w:tcPr>
          <w:p w:rsidR="00384E01" w:rsidRPr="006F481D" w:rsidRDefault="00384E01" w:rsidP="00384E01">
            <w:pPr>
              <w:spacing w:after="0" w:line="240" w:lineRule="auto"/>
              <w:jc w:val="center"/>
              <w:rPr>
                <w:rFonts w:ascii="Times New Roman" w:eastAsia="Times New Roman" w:hAnsi="Times New Roman" w:cs="Times New Roman"/>
                <w:b/>
                <w:color w:val="000000"/>
                <w:sz w:val="14"/>
                <w:szCs w:val="14"/>
                <w:lang w:eastAsia="ru-RU"/>
              </w:rPr>
            </w:pPr>
            <w:r w:rsidRPr="006F481D">
              <w:rPr>
                <w:rFonts w:ascii="Times New Roman" w:eastAsia="Times New Roman" w:hAnsi="Times New Roman" w:cs="Times New Roman"/>
                <w:b/>
                <w:color w:val="000000"/>
                <w:sz w:val="14"/>
                <w:szCs w:val="14"/>
                <w:lang w:eastAsia="ru-RU"/>
              </w:rPr>
              <w:t>Ставка НДС%</w:t>
            </w:r>
          </w:p>
        </w:tc>
        <w:tc>
          <w:tcPr>
            <w:tcW w:w="688" w:type="dxa"/>
            <w:tcBorders>
              <w:top w:val="single" w:sz="8" w:space="0" w:color="auto"/>
              <w:left w:val="single" w:sz="8" w:space="0" w:color="auto"/>
              <w:bottom w:val="single" w:sz="8" w:space="0" w:color="000000"/>
              <w:right w:val="single" w:sz="8" w:space="0" w:color="auto"/>
            </w:tcBorders>
            <w:shd w:val="clear" w:color="auto" w:fill="auto"/>
            <w:vAlign w:val="center"/>
          </w:tcPr>
          <w:p w:rsidR="00384E01" w:rsidRPr="006F481D" w:rsidRDefault="00384E01" w:rsidP="00384E01">
            <w:pPr>
              <w:spacing w:after="0" w:line="240" w:lineRule="auto"/>
              <w:jc w:val="center"/>
              <w:rPr>
                <w:rFonts w:ascii="Times New Roman" w:eastAsia="Times New Roman" w:hAnsi="Times New Roman" w:cs="Times New Roman"/>
                <w:b/>
                <w:color w:val="000000"/>
                <w:sz w:val="14"/>
                <w:szCs w:val="14"/>
                <w:lang w:eastAsia="ru-RU"/>
              </w:rPr>
            </w:pPr>
            <w:r w:rsidRPr="006F481D">
              <w:rPr>
                <w:rFonts w:ascii="Times New Roman" w:eastAsia="Times New Roman" w:hAnsi="Times New Roman" w:cs="Times New Roman"/>
                <w:b/>
                <w:color w:val="000000"/>
                <w:sz w:val="14"/>
                <w:szCs w:val="14"/>
                <w:lang w:eastAsia="ru-RU"/>
              </w:rPr>
              <w:t>Цена за ед. без НДС</w:t>
            </w:r>
          </w:p>
        </w:tc>
        <w:tc>
          <w:tcPr>
            <w:tcW w:w="730" w:type="dxa"/>
            <w:tcBorders>
              <w:top w:val="single" w:sz="8" w:space="0" w:color="auto"/>
              <w:left w:val="single" w:sz="8" w:space="0" w:color="auto"/>
              <w:bottom w:val="single" w:sz="8" w:space="0" w:color="000000"/>
              <w:right w:val="single" w:sz="8" w:space="0" w:color="auto"/>
            </w:tcBorders>
            <w:shd w:val="clear" w:color="auto" w:fill="auto"/>
            <w:vAlign w:val="center"/>
          </w:tcPr>
          <w:p w:rsidR="00384E01" w:rsidRPr="006F481D" w:rsidRDefault="00384E01" w:rsidP="00384E01">
            <w:pPr>
              <w:spacing w:after="0" w:line="240" w:lineRule="auto"/>
              <w:jc w:val="center"/>
              <w:rPr>
                <w:rFonts w:ascii="Times New Roman" w:eastAsia="Times New Roman" w:hAnsi="Times New Roman" w:cs="Times New Roman"/>
                <w:b/>
                <w:color w:val="000000"/>
                <w:sz w:val="14"/>
                <w:szCs w:val="14"/>
                <w:lang w:eastAsia="ru-RU"/>
              </w:rPr>
            </w:pPr>
            <w:r w:rsidRPr="006F481D">
              <w:rPr>
                <w:rFonts w:ascii="Times New Roman" w:eastAsia="Times New Roman" w:hAnsi="Times New Roman" w:cs="Times New Roman"/>
                <w:b/>
                <w:color w:val="000000"/>
                <w:sz w:val="14"/>
                <w:szCs w:val="14"/>
                <w:lang w:eastAsia="ru-RU"/>
              </w:rPr>
              <w:t>Сумма без НДС</w:t>
            </w:r>
          </w:p>
        </w:tc>
      </w:tr>
      <w:tr w:rsidR="00384E01" w:rsidRPr="006F481D" w:rsidTr="00DC6472">
        <w:trPr>
          <w:trHeight w:val="965"/>
        </w:trPr>
        <w:tc>
          <w:tcPr>
            <w:tcW w:w="433" w:type="dxa"/>
            <w:tcBorders>
              <w:top w:val="single" w:sz="4" w:space="0" w:color="000000"/>
              <w:left w:val="single" w:sz="4" w:space="0" w:color="auto"/>
              <w:bottom w:val="nil"/>
              <w:right w:val="single" w:sz="4" w:space="0" w:color="auto"/>
            </w:tcBorders>
          </w:tcPr>
          <w:p w:rsidR="00384E01" w:rsidRPr="006F481D" w:rsidRDefault="00384E01" w:rsidP="009E4AFA">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1</w:t>
            </w:r>
          </w:p>
        </w:tc>
        <w:tc>
          <w:tcPr>
            <w:tcW w:w="1528" w:type="dxa"/>
            <w:tcBorders>
              <w:top w:val="nil"/>
              <w:left w:val="single" w:sz="4" w:space="0" w:color="000000"/>
              <w:bottom w:val="nil"/>
              <w:right w:val="single" w:sz="4" w:space="0" w:color="000000"/>
            </w:tcBorders>
            <w:shd w:val="clear" w:color="auto" w:fill="auto"/>
            <w:hideMark/>
          </w:tcPr>
          <w:p w:rsidR="00384E01" w:rsidRPr="00B03E1B" w:rsidRDefault="00384E01" w:rsidP="009E4AFA">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Скоба хирургическая, нерассасывающаяся</w:t>
            </w:r>
          </w:p>
        </w:tc>
        <w:tc>
          <w:tcPr>
            <w:tcW w:w="1067" w:type="dxa"/>
            <w:tcBorders>
              <w:top w:val="nil"/>
              <w:left w:val="nil"/>
              <w:bottom w:val="nil"/>
              <w:right w:val="single" w:sz="4" w:space="0" w:color="auto"/>
            </w:tcBorders>
            <w:shd w:val="clear" w:color="auto" w:fill="auto"/>
            <w:hideMark/>
          </w:tcPr>
          <w:p w:rsidR="00384E01" w:rsidRPr="00B03E1B" w:rsidRDefault="00384E01" w:rsidP="009E4AFA">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32.50.50.190-00000312</w:t>
            </w:r>
            <w:r w:rsidRPr="006F481D">
              <w:rPr>
                <w:rFonts w:ascii="Times New Roman" w:eastAsia="Times New Roman" w:hAnsi="Times New Roman" w:cs="Times New Roman"/>
                <w:sz w:val="14"/>
                <w:szCs w:val="14"/>
                <w:lang w:eastAsia="ru-RU"/>
              </w:rPr>
              <w:t>*</w:t>
            </w: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384E01" w:rsidRPr="00B03E1B" w:rsidRDefault="00384E01" w:rsidP="009E4AFA">
            <w:pPr>
              <w:spacing w:after="0" w:line="240" w:lineRule="auto"/>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Длина шва</w:t>
            </w:r>
          </w:p>
        </w:tc>
        <w:tc>
          <w:tcPr>
            <w:tcW w:w="1345" w:type="dxa"/>
            <w:tcBorders>
              <w:top w:val="single" w:sz="4" w:space="0" w:color="auto"/>
              <w:left w:val="nil"/>
              <w:bottom w:val="single" w:sz="4" w:space="0" w:color="000000"/>
              <w:right w:val="single" w:sz="4" w:space="0" w:color="000000"/>
            </w:tcBorders>
            <w:shd w:val="clear" w:color="auto" w:fill="auto"/>
            <w:hideMark/>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не менее 40,5</w:t>
            </w:r>
            <w:r w:rsidRPr="006F481D">
              <w:rPr>
                <w:rFonts w:ascii="Times New Roman" w:eastAsia="Times New Roman" w:hAnsi="Times New Roman" w:cs="Times New Roman"/>
                <w:sz w:val="14"/>
                <w:szCs w:val="14"/>
                <w:lang w:eastAsia="ru-RU"/>
              </w:rPr>
              <w:t xml:space="preserve"> </w:t>
            </w:r>
          </w:p>
          <w:p w:rsidR="00384E01" w:rsidRPr="00B03E1B" w:rsidRDefault="00384E01" w:rsidP="00384E0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не более 49,5</w:t>
            </w:r>
          </w:p>
        </w:tc>
        <w:tc>
          <w:tcPr>
            <w:tcW w:w="1346" w:type="dxa"/>
            <w:tcBorders>
              <w:top w:val="single" w:sz="4" w:space="0" w:color="auto"/>
              <w:left w:val="nil"/>
              <w:bottom w:val="single" w:sz="4" w:space="0" w:color="000000"/>
              <w:right w:val="single" w:sz="4" w:space="0" w:color="000000"/>
            </w:tcBorders>
            <w:shd w:val="clear" w:color="auto" w:fill="auto"/>
            <w:hideMark/>
          </w:tcPr>
          <w:p w:rsidR="00384E01" w:rsidRPr="00B03E1B" w:rsidRDefault="00384E01" w:rsidP="00384E01">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мм</w:t>
            </w:r>
          </w:p>
        </w:tc>
        <w:tc>
          <w:tcPr>
            <w:tcW w:w="1577" w:type="dxa"/>
            <w:gridSpan w:val="2"/>
            <w:tcBorders>
              <w:top w:val="nil"/>
              <w:left w:val="nil"/>
              <w:bottom w:val="single" w:sz="4" w:space="0" w:color="000000"/>
              <w:right w:val="single" w:sz="4" w:space="0" w:color="auto"/>
            </w:tcBorders>
          </w:tcPr>
          <w:p w:rsidR="00384E01" w:rsidRPr="006F481D" w:rsidRDefault="006F481D" w:rsidP="00D1348E">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1725" w:type="dxa"/>
            <w:tcBorders>
              <w:top w:val="nil"/>
              <w:left w:val="single" w:sz="4" w:space="0" w:color="auto"/>
              <w:bottom w:val="single" w:sz="4" w:space="0" w:color="000000"/>
              <w:right w:val="single" w:sz="4" w:space="0" w:color="000000"/>
            </w:tcBorders>
            <w:shd w:val="clear" w:color="auto" w:fill="auto"/>
            <w:hideMark/>
          </w:tcPr>
          <w:p w:rsidR="00384E01" w:rsidRPr="00B03E1B" w:rsidRDefault="00384E01" w:rsidP="00384E0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val="restart"/>
            <w:tcBorders>
              <w:top w:val="single" w:sz="4" w:space="0" w:color="auto"/>
              <w:left w:val="single" w:sz="4" w:space="0" w:color="auto"/>
              <w:right w:val="single" w:sz="4" w:space="0" w:color="000000"/>
            </w:tcBorders>
          </w:tcPr>
          <w:p w:rsidR="00384E01" w:rsidRPr="006F481D" w:rsidRDefault="00AE3AD1" w:rsidP="00384E0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w:t>
            </w:r>
          </w:p>
        </w:tc>
        <w:tc>
          <w:tcPr>
            <w:tcW w:w="888" w:type="dxa"/>
            <w:vMerge w:val="restart"/>
            <w:tcBorders>
              <w:top w:val="nil"/>
              <w:left w:val="single" w:sz="4" w:space="0" w:color="auto"/>
              <w:right w:val="single" w:sz="4" w:space="0" w:color="000000"/>
            </w:tcBorders>
          </w:tcPr>
          <w:p w:rsidR="00384E01" w:rsidRPr="006F481D" w:rsidRDefault="00AE3AD1" w:rsidP="00384E0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штука</w:t>
            </w:r>
          </w:p>
        </w:tc>
        <w:tc>
          <w:tcPr>
            <w:tcW w:w="1199" w:type="dxa"/>
            <w:vMerge w:val="restart"/>
            <w:tcBorders>
              <w:top w:val="nil"/>
              <w:left w:val="single" w:sz="4" w:space="0" w:color="auto"/>
              <w:right w:val="single" w:sz="4" w:space="0" w:color="000000"/>
            </w:tcBorders>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p>
        </w:tc>
        <w:tc>
          <w:tcPr>
            <w:tcW w:w="744" w:type="dxa"/>
            <w:vMerge w:val="restart"/>
            <w:tcBorders>
              <w:top w:val="nil"/>
              <w:left w:val="single" w:sz="4" w:space="0" w:color="auto"/>
              <w:right w:val="single" w:sz="4" w:space="0" w:color="000000"/>
            </w:tcBorders>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p>
        </w:tc>
        <w:tc>
          <w:tcPr>
            <w:tcW w:w="688" w:type="dxa"/>
            <w:vMerge w:val="restart"/>
            <w:tcBorders>
              <w:top w:val="nil"/>
              <w:left w:val="single" w:sz="4" w:space="0" w:color="auto"/>
              <w:right w:val="single" w:sz="4" w:space="0" w:color="000000"/>
            </w:tcBorders>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p>
        </w:tc>
        <w:tc>
          <w:tcPr>
            <w:tcW w:w="730" w:type="dxa"/>
            <w:vMerge w:val="restart"/>
            <w:tcBorders>
              <w:top w:val="nil"/>
              <w:left w:val="single" w:sz="4" w:space="0" w:color="auto"/>
              <w:right w:val="single" w:sz="4" w:space="0" w:color="000000"/>
            </w:tcBorders>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p>
        </w:tc>
      </w:tr>
      <w:tr w:rsidR="00384E01" w:rsidRPr="006F481D" w:rsidTr="00DC6472">
        <w:trPr>
          <w:trHeight w:val="1418"/>
        </w:trPr>
        <w:tc>
          <w:tcPr>
            <w:tcW w:w="433" w:type="dxa"/>
            <w:tcBorders>
              <w:top w:val="nil"/>
              <w:left w:val="single" w:sz="4" w:space="0" w:color="000000"/>
              <w:bottom w:val="nil"/>
              <w:right w:val="single" w:sz="4" w:space="0" w:color="000000"/>
            </w:tcBorders>
          </w:tcPr>
          <w:p w:rsidR="00384E01" w:rsidRPr="006F481D" w:rsidRDefault="00384E01" w:rsidP="00B03E1B">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384E01" w:rsidRPr="00B03E1B" w:rsidRDefault="00384E01" w:rsidP="00B03E1B">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384E01" w:rsidRPr="00B03E1B" w:rsidRDefault="00384E01" w:rsidP="00B03E1B">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384E01" w:rsidRPr="00B03E1B" w:rsidRDefault="00384E01" w:rsidP="00B03E1B">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Три уровня высоты скоб</w:t>
            </w:r>
          </w:p>
        </w:tc>
        <w:tc>
          <w:tcPr>
            <w:tcW w:w="1345" w:type="dxa"/>
            <w:tcBorders>
              <w:top w:val="nil"/>
              <w:left w:val="nil"/>
              <w:bottom w:val="single" w:sz="4" w:space="0" w:color="000000"/>
              <w:right w:val="single" w:sz="4" w:space="0" w:color="000000"/>
            </w:tcBorders>
            <w:shd w:val="clear" w:color="auto" w:fill="auto"/>
            <w:hideMark/>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Соответствие</w:t>
            </w:r>
          </w:p>
          <w:p w:rsidR="00384E01" w:rsidRPr="00B03E1B" w:rsidRDefault="00384E01" w:rsidP="00384E01">
            <w:pPr>
              <w:spacing w:after="0" w:line="240" w:lineRule="auto"/>
              <w:jc w:val="center"/>
              <w:rPr>
                <w:rFonts w:ascii="Times New Roman" w:eastAsia="Times New Roman" w:hAnsi="Times New Roman" w:cs="Times New Roman"/>
                <w:sz w:val="14"/>
                <w:szCs w:val="14"/>
                <w:lang w:eastAsia="ru-RU"/>
              </w:rPr>
            </w:pPr>
          </w:p>
        </w:tc>
        <w:tc>
          <w:tcPr>
            <w:tcW w:w="1346" w:type="dxa"/>
            <w:tcBorders>
              <w:top w:val="nil"/>
              <w:left w:val="nil"/>
              <w:bottom w:val="single" w:sz="4" w:space="0" w:color="000000"/>
              <w:right w:val="single" w:sz="4" w:space="0" w:color="000000"/>
            </w:tcBorders>
            <w:shd w:val="clear" w:color="auto" w:fill="auto"/>
            <w:hideMark/>
          </w:tcPr>
          <w:p w:rsidR="00384E01" w:rsidRPr="00B03E1B" w:rsidRDefault="00384E01" w:rsidP="00384E01">
            <w:pPr>
              <w:spacing w:after="0" w:line="240" w:lineRule="auto"/>
              <w:jc w:val="center"/>
              <w:rPr>
                <w:rFonts w:ascii="Times New Roman" w:eastAsia="Times New Roman" w:hAnsi="Times New Roman" w:cs="Times New Roman"/>
                <w:sz w:val="14"/>
                <w:szCs w:val="14"/>
                <w:lang w:eastAsia="ru-RU"/>
              </w:rPr>
            </w:pPr>
          </w:p>
        </w:tc>
        <w:tc>
          <w:tcPr>
            <w:tcW w:w="1577" w:type="dxa"/>
            <w:gridSpan w:val="2"/>
            <w:tcBorders>
              <w:top w:val="nil"/>
              <w:left w:val="nil"/>
              <w:bottom w:val="single" w:sz="4" w:space="0" w:color="000000"/>
              <w:right w:val="single" w:sz="4" w:space="0" w:color="auto"/>
            </w:tcBorders>
          </w:tcPr>
          <w:p w:rsidR="00384E01" w:rsidRPr="006F481D" w:rsidRDefault="00384E01" w:rsidP="00D1348E">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25" w:type="dxa"/>
            <w:tcBorders>
              <w:top w:val="nil"/>
              <w:left w:val="single" w:sz="4" w:space="0" w:color="auto"/>
              <w:bottom w:val="single" w:sz="4" w:space="0" w:color="000000"/>
              <w:right w:val="single" w:sz="4" w:space="0" w:color="000000"/>
            </w:tcBorders>
            <w:shd w:val="clear" w:color="auto" w:fill="auto"/>
            <w:hideMark/>
          </w:tcPr>
          <w:p w:rsidR="00384E01" w:rsidRPr="00B03E1B" w:rsidRDefault="00384E01" w:rsidP="00384E0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За счет ступенчатого накладывания скоб от линии разреза к латерали оптимизируется сила сдавливания ткани для улучшения питания культи</w:t>
            </w:r>
          </w:p>
        </w:tc>
        <w:tc>
          <w:tcPr>
            <w:tcW w:w="965" w:type="dxa"/>
            <w:vMerge/>
            <w:tcBorders>
              <w:left w:val="single" w:sz="4" w:space="0" w:color="auto"/>
              <w:right w:val="single" w:sz="4" w:space="0" w:color="000000"/>
            </w:tcBorders>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000000"/>
            </w:tcBorders>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000000"/>
            </w:tcBorders>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000000"/>
            </w:tcBorders>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000000"/>
            </w:tcBorders>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p>
        </w:tc>
      </w:tr>
      <w:tr w:rsidR="006F481D" w:rsidRPr="006F481D" w:rsidTr="00DC6472">
        <w:trPr>
          <w:trHeight w:val="698"/>
        </w:trPr>
        <w:tc>
          <w:tcPr>
            <w:tcW w:w="433" w:type="dxa"/>
            <w:tcBorders>
              <w:top w:val="nil"/>
              <w:left w:val="single" w:sz="4" w:space="0" w:color="000000"/>
              <w:bottom w:val="nil"/>
              <w:right w:val="single" w:sz="4" w:space="0" w:color="000000"/>
            </w:tcBorders>
          </w:tcPr>
          <w:p w:rsidR="006F481D" w:rsidRPr="006F481D" w:rsidRDefault="006F481D" w:rsidP="006F481D">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6F481D" w:rsidRPr="00B03E1B" w:rsidRDefault="006F481D" w:rsidP="006F481D">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6F481D" w:rsidRPr="00B03E1B" w:rsidRDefault="006F481D" w:rsidP="006F481D">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6F481D" w:rsidRPr="00B03E1B" w:rsidRDefault="006F481D" w:rsidP="006F481D">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Высота ско</w:t>
            </w:r>
            <w:r w:rsidRPr="006F481D">
              <w:rPr>
                <w:rFonts w:ascii="Times New Roman" w:eastAsia="Times New Roman" w:hAnsi="Times New Roman" w:cs="Times New Roman"/>
                <w:sz w:val="14"/>
                <w:szCs w:val="14"/>
                <w:lang w:eastAsia="ru-RU"/>
              </w:rPr>
              <w:t>б до прошивания первого ряда</w:t>
            </w:r>
          </w:p>
        </w:tc>
        <w:tc>
          <w:tcPr>
            <w:tcW w:w="1345" w:type="dxa"/>
            <w:tcBorders>
              <w:top w:val="nil"/>
              <w:left w:val="nil"/>
              <w:bottom w:val="single" w:sz="4" w:space="0" w:color="000000"/>
              <w:right w:val="single" w:sz="4" w:space="0" w:color="000000"/>
            </w:tcBorders>
            <w:shd w:val="clear" w:color="auto" w:fill="auto"/>
            <w:hideMark/>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не менее 3,6</w:t>
            </w:r>
            <w:r w:rsidRPr="006F481D">
              <w:rPr>
                <w:rFonts w:ascii="Times New Roman" w:eastAsia="Times New Roman" w:hAnsi="Times New Roman" w:cs="Times New Roman"/>
                <w:sz w:val="14"/>
                <w:szCs w:val="14"/>
                <w:lang w:eastAsia="ru-RU"/>
              </w:rPr>
              <w:t xml:space="preserve"> </w:t>
            </w:r>
          </w:p>
          <w:p w:rsidR="006F481D" w:rsidRPr="00B03E1B" w:rsidRDefault="006F481D" w:rsidP="006F481D">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не более 4,4</w:t>
            </w:r>
          </w:p>
        </w:tc>
        <w:tc>
          <w:tcPr>
            <w:tcW w:w="1346" w:type="dxa"/>
            <w:tcBorders>
              <w:top w:val="nil"/>
              <w:left w:val="nil"/>
              <w:bottom w:val="single" w:sz="4" w:space="0" w:color="000000"/>
              <w:right w:val="single" w:sz="4" w:space="0" w:color="000000"/>
            </w:tcBorders>
            <w:shd w:val="clear" w:color="auto" w:fill="auto"/>
            <w:hideMark/>
          </w:tcPr>
          <w:p w:rsidR="006F481D" w:rsidRPr="00B03E1B" w:rsidRDefault="006F481D" w:rsidP="006F481D">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мм</w:t>
            </w:r>
          </w:p>
        </w:tc>
        <w:tc>
          <w:tcPr>
            <w:tcW w:w="1577" w:type="dxa"/>
            <w:gridSpan w:val="2"/>
            <w:tcBorders>
              <w:top w:val="nil"/>
              <w:left w:val="nil"/>
              <w:bottom w:val="single" w:sz="4" w:space="0" w:color="000000"/>
              <w:right w:val="single" w:sz="4" w:space="0" w:color="auto"/>
            </w:tcBorders>
          </w:tcPr>
          <w:p w:rsidR="006F481D" w:rsidRPr="006F481D" w:rsidRDefault="006F481D" w:rsidP="00D1348E">
            <w:pPr>
              <w:jc w:val="center"/>
              <w:rPr>
                <w:rFonts w:ascii="Times New Roman" w:hAnsi="Times New Roman" w:cs="Times New Roman"/>
                <w:sz w:val="14"/>
                <w:szCs w:val="14"/>
              </w:rPr>
            </w:pPr>
            <w:r w:rsidRPr="006F48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25" w:type="dxa"/>
            <w:tcBorders>
              <w:top w:val="nil"/>
              <w:left w:val="single" w:sz="4" w:space="0" w:color="auto"/>
              <w:bottom w:val="single" w:sz="4" w:space="0" w:color="000000"/>
              <w:right w:val="single" w:sz="4" w:space="0" w:color="000000"/>
            </w:tcBorders>
            <w:shd w:val="clear" w:color="auto" w:fill="auto"/>
            <w:hideMark/>
          </w:tcPr>
          <w:p w:rsidR="006F481D" w:rsidRPr="00B03E1B" w:rsidRDefault="006F481D" w:rsidP="006F481D">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r>
      <w:tr w:rsidR="006F481D" w:rsidRPr="006F481D" w:rsidTr="00DC6472">
        <w:trPr>
          <w:trHeight w:val="698"/>
        </w:trPr>
        <w:tc>
          <w:tcPr>
            <w:tcW w:w="433" w:type="dxa"/>
            <w:tcBorders>
              <w:top w:val="nil"/>
              <w:left w:val="single" w:sz="4" w:space="0" w:color="000000"/>
              <w:bottom w:val="nil"/>
              <w:right w:val="single" w:sz="4" w:space="0" w:color="000000"/>
            </w:tcBorders>
          </w:tcPr>
          <w:p w:rsidR="006F481D" w:rsidRPr="006F481D" w:rsidRDefault="006F481D" w:rsidP="006F481D">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6F481D" w:rsidRPr="00B03E1B" w:rsidRDefault="006F481D" w:rsidP="006F481D">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6F481D" w:rsidRPr="00B03E1B" w:rsidRDefault="006F481D" w:rsidP="006F481D">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6F481D" w:rsidRPr="00B03E1B" w:rsidRDefault="006F481D" w:rsidP="006F481D">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Высота ско</w:t>
            </w:r>
            <w:r w:rsidRPr="006F481D">
              <w:rPr>
                <w:rFonts w:ascii="Times New Roman" w:eastAsia="Times New Roman" w:hAnsi="Times New Roman" w:cs="Times New Roman"/>
                <w:sz w:val="14"/>
                <w:szCs w:val="14"/>
                <w:lang w:eastAsia="ru-RU"/>
              </w:rPr>
              <w:t>б до прошивания второго ряда</w:t>
            </w:r>
          </w:p>
        </w:tc>
        <w:tc>
          <w:tcPr>
            <w:tcW w:w="1345" w:type="dxa"/>
            <w:tcBorders>
              <w:top w:val="nil"/>
              <w:left w:val="nil"/>
              <w:bottom w:val="single" w:sz="4" w:space="0" w:color="000000"/>
              <w:right w:val="single" w:sz="4" w:space="0" w:color="000000"/>
            </w:tcBorders>
            <w:shd w:val="clear" w:color="auto" w:fill="auto"/>
            <w:hideMark/>
          </w:tcPr>
          <w:p w:rsidR="006F481D" w:rsidRPr="006F481D" w:rsidRDefault="006F481D" w:rsidP="006F481D">
            <w:pPr>
              <w:spacing w:after="0" w:line="240" w:lineRule="auto"/>
              <w:jc w:val="center"/>
              <w:rPr>
                <w:rFonts w:ascii="Times New Roman" w:hAnsi="Times New Roman" w:cs="Times New Roman"/>
                <w:sz w:val="14"/>
                <w:szCs w:val="14"/>
              </w:rPr>
            </w:pPr>
            <w:r w:rsidRPr="00B03E1B">
              <w:rPr>
                <w:rFonts w:ascii="Times New Roman" w:eastAsia="Times New Roman" w:hAnsi="Times New Roman" w:cs="Times New Roman"/>
                <w:sz w:val="14"/>
                <w:szCs w:val="14"/>
                <w:lang w:eastAsia="ru-RU"/>
              </w:rPr>
              <w:t>не менее 4,1</w:t>
            </w:r>
            <w:r w:rsidRPr="006F481D">
              <w:rPr>
                <w:rFonts w:ascii="Times New Roman" w:hAnsi="Times New Roman" w:cs="Times New Roman"/>
                <w:sz w:val="14"/>
                <w:szCs w:val="14"/>
              </w:rPr>
              <w:t xml:space="preserve"> </w:t>
            </w:r>
          </w:p>
          <w:p w:rsidR="006F481D" w:rsidRPr="00B03E1B" w:rsidRDefault="006F481D" w:rsidP="006F481D">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не более 4,9</w:t>
            </w:r>
          </w:p>
        </w:tc>
        <w:tc>
          <w:tcPr>
            <w:tcW w:w="1346" w:type="dxa"/>
            <w:tcBorders>
              <w:top w:val="nil"/>
              <w:left w:val="nil"/>
              <w:bottom w:val="single" w:sz="4" w:space="0" w:color="000000"/>
              <w:right w:val="single" w:sz="4" w:space="0" w:color="000000"/>
            </w:tcBorders>
            <w:shd w:val="clear" w:color="auto" w:fill="auto"/>
            <w:hideMark/>
          </w:tcPr>
          <w:p w:rsidR="006F481D" w:rsidRPr="00B03E1B" w:rsidRDefault="006F481D" w:rsidP="006F481D">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мм</w:t>
            </w:r>
          </w:p>
        </w:tc>
        <w:tc>
          <w:tcPr>
            <w:tcW w:w="1577" w:type="dxa"/>
            <w:gridSpan w:val="2"/>
            <w:tcBorders>
              <w:top w:val="nil"/>
              <w:left w:val="nil"/>
              <w:bottom w:val="single" w:sz="4" w:space="0" w:color="000000"/>
              <w:right w:val="single" w:sz="4" w:space="0" w:color="auto"/>
            </w:tcBorders>
          </w:tcPr>
          <w:p w:rsidR="006F481D" w:rsidRPr="006F481D" w:rsidRDefault="006F481D" w:rsidP="00D1348E">
            <w:pPr>
              <w:jc w:val="center"/>
              <w:rPr>
                <w:rFonts w:ascii="Times New Roman" w:hAnsi="Times New Roman" w:cs="Times New Roman"/>
                <w:sz w:val="14"/>
                <w:szCs w:val="14"/>
              </w:rPr>
            </w:pPr>
            <w:r w:rsidRPr="006F48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25" w:type="dxa"/>
            <w:tcBorders>
              <w:top w:val="nil"/>
              <w:left w:val="single" w:sz="4" w:space="0" w:color="auto"/>
              <w:bottom w:val="single" w:sz="4" w:space="0" w:color="000000"/>
              <w:right w:val="single" w:sz="4" w:space="0" w:color="000000"/>
            </w:tcBorders>
            <w:shd w:val="clear" w:color="auto" w:fill="auto"/>
            <w:hideMark/>
          </w:tcPr>
          <w:p w:rsidR="006F481D" w:rsidRPr="00B03E1B" w:rsidRDefault="006F481D" w:rsidP="006F481D">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r>
      <w:tr w:rsidR="006F481D" w:rsidRPr="006F481D" w:rsidTr="00DC6472">
        <w:trPr>
          <w:trHeight w:val="698"/>
        </w:trPr>
        <w:tc>
          <w:tcPr>
            <w:tcW w:w="433" w:type="dxa"/>
            <w:tcBorders>
              <w:top w:val="nil"/>
              <w:left w:val="single" w:sz="4" w:space="0" w:color="000000"/>
              <w:bottom w:val="nil"/>
              <w:right w:val="single" w:sz="4" w:space="0" w:color="000000"/>
            </w:tcBorders>
          </w:tcPr>
          <w:p w:rsidR="006F481D" w:rsidRPr="006F481D" w:rsidRDefault="006F481D" w:rsidP="006F481D">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6F481D" w:rsidRPr="00B03E1B" w:rsidRDefault="006F481D" w:rsidP="006F481D">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6F481D" w:rsidRPr="00B03E1B" w:rsidRDefault="006F481D" w:rsidP="006F481D">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6F481D" w:rsidRPr="00B03E1B" w:rsidRDefault="006F481D" w:rsidP="006F481D">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xml:space="preserve">Высота скоб до </w:t>
            </w:r>
            <w:r w:rsidRPr="006F481D">
              <w:rPr>
                <w:rFonts w:ascii="Times New Roman" w:eastAsia="Times New Roman" w:hAnsi="Times New Roman" w:cs="Times New Roman"/>
                <w:sz w:val="14"/>
                <w:szCs w:val="14"/>
                <w:lang w:eastAsia="ru-RU"/>
              </w:rPr>
              <w:t xml:space="preserve">прошивания третьего ряда </w:t>
            </w:r>
          </w:p>
        </w:tc>
        <w:tc>
          <w:tcPr>
            <w:tcW w:w="1345" w:type="dxa"/>
            <w:tcBorders>
              <w:top w:val="nil"/>
              <w:left w:val="nil"/>
              <w:bottom w:val="single" w:sz="4" w:space="0" w:color="000000"/>
              <w:right w:val="single" w:sz="4" w:space="0" w:color="000000"/>
            </w:tcBorders>
            <w:shd w:val="clear" w:color="auto" w:fill="auto"/>
            <w:hideMark/>
          </w:tcPr>
          <w:p w:rsidR="006F481D" w:rsidRPr="006F481D" w:rsidRDefault="006F481D" w:rsidP="006F481D">
            <w:pPr>
              <w:spacing w:after="0" w:line="240" w:lineRule="auto"/>
              <w:jc w:val="center"/>
              <w:rPr>
                <w:rFonts w:ascii="Times New Roman" w:hAnsi="Times New Roman" w:cs="Times New Roman"/>
                <w:sz w:val="14"/>
                <w:szCs w:val="14"/>
              </w:rPr>
            </w:pPr>
            <w:r w:rsidRPr="00B03E1B">
              <w:rPr>
                <w:rFonts w:ascii="Times New Roman" w:eastAsia="Times New Roman" w:hAnsi="Times New Roman" w:cs="Times New Roman"/>
                <w:sz w:val="14"/>
                <w:szCs w:val="14"/>
                <w:lang w:eastAsia="ru-RU"/>
              </w:rPr>
              <w:t>не менее 4,6</w:t>
            </w:r>
            <w:r w:rsidRPr="006F481D">
              <w:rPr>
                <w:rFonts w:ascii="Times New Roman" w:hAnsi="Times New Roman" w:cs="Times New Roman"/>
                <w:sz w:val="14"/>
                <w:szCs w:val="14"/>
              </w:rPr>
              <w:t xml:space="preserve"> </w:t>
            </w:r>
          </w:p>
          <w:p w:rsidR="006F481D" w:rsidRPr="00B03E1B" w:rsidRDefault="006F481D" w:rsidP="006F481D">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не более 5,4</w:t>
            </w:r>
          </w:p>
        </w:tc>
        <w:tc>
          <w:tcPr>
            <w:tcW w:w="1346" w:type="dxa"/>
            <w:tcBorders>
              <w:top w:val="nil"/>
              <w:left w:val="nil"/>
              <w:bottom w:val="single" w:sz="4" w:space="0" w:color="000000"/>
              <w:right w:val="single" w:sz="4" w:space="0" w:color="000000"/>
            </w:tcBorders>
            <w:shd w:val="clear" w:color="auto" w:fill="auto"/>
            <w:hideMark/>
          </w:tcPr>
          <w:p w:rsidR="006F481D" w:rsidRPr="00B03E1B" w:rsidRDefault="006F481D" w:rsidP="006F481D">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мм</w:t>
            </w:r>
          </w:p>
        </w:tc>
        <w:tc>
          <w:tcPr>
            <w:tcW w:w="1577" w:type="dxa"/>
            <w:gridSpan w:val="2"/>
            <w:tcBorders>
              <w:top w:val="nil"/>
              <w:left w:val="nil"/>
              <w:bottom w:val="single" w:sz="4" w:space="0" w:color="000000"/>
              <w:right w:val="single" w:sz="4" w:space="0" w:color="auto"/>
            </w:tcBorders>
          </w:tcPr>
          <w:p w:rsidR="006F481D" w:rsidRPr="006F481D" w:rsidRDefault="006F481D" w:rsidP="00D1348E">
            <w:pPr>
              <w:jc w:val="center"/>
              <w:rPr>
                <w:rFonts w:ascii="Times New Roman" w:hAnsi="Times New Roman" w:cs="Times New Roman"/>
                <w:sz w:val="14"/>
                <w:szCs w:val="14"/>
              </w:rPr>
            </w:pPr>
            <w:r w:rsidRPr="006F48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25" w:type="dxa"/>
            <w:tcBorders>
              <w:top w:val="nil"/>
              <w:left w:val="single" w:sz="4" w:space="0" w:color="auto"/>
              <w:bottom w:val="single" w:sz="4" w:space="0" w:color="000000"/>
              <w:right w:val="single" w:sz="4" w:space="0" w:color="000000"/>
            </w:tcBorders>
            <w:shd w:val="clear" w:color="auto" w:fill="auto"/>
            <w:hideMark/>
          </w:tcPr>
          <w:p w:rsidR="006F481D" w:rsidRPr="00B03E1B" w:rsidRDefault="006F481D" w:rsidP="006F481D">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r>
      <w:tr w:rsidR="006F481D" w:rsidRPr="006F481D" w:rsidTr="00DC6472">
        <w:trPr>
          <w:trHeight w:val="698"/>
        </w:trPr>
        <w:tc>
          <w:tcPr>
            <w:tcW w:w="433" w:type="dxa"/>
            <w:tcBorders>
              <w:top w:val="nil"/>
              <w:left w:val="single" w:sz="4" w:space="0" w:color="000000"/>
              <w:bottom w:val="nil"/>
              <w:right w:val="single" w:sz="4" w:space="0" w:color="000000"/>
            </w:tcBorders>
          </w:tcPr>
          <w:p w:rsidR="006F481D" w:rsidRPr="006F481D" w:rsidRDefault="006F481D" w:rsidP="006F481D">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6F481D" w:rsidRPr="00B03E1B" w:rsidRDefault="006F481D" w:rsidP="006F481D">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6F481D" w:rsidRPr="00B03E1B" w:rsidRDefault="006F481D" w:rsidP="006F481D">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6F481D" w:rsidRPr="00B03E1B" w:rsidRDefault="006F481D" w:rsidP="006F481D">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xml:space="preserve">Минимальная </w:t>
            </w:r>
            <w:r w:rsidRPr="006F481D">
              <w:rPr>
                <w:rFonts w:ascii="Times New Roman" w:eastAsia="Times New Roman" w:hAnsi="Times New Roman" w:cs="Times New Roman"/>
                <w:sz w:val="14"/>
                <w:szCs w:val="14"/>
                <w:lang w:eastAsia="ru-RU"/>
              </w:rPr>
              <w:t>высота скоб после прошивания</w:t>
            </w:r>
          </w:p>
        </w:tc>
        <w:tc>
          <w:tcPr>
            <w:tcW w:w="1345" w:type="dxa"/>
            <w:tcBorders>
              <w:top w:val="nil"/>
              <w:left w:val="nil"/>
              <w:bottom w:val="single" w:sz="4" w:space="0" w:color="000000"/>
              <w:right w:val="single" w:sz="4" w:space="0" w:color="000000"/>
            </w:tcBorders>
            <w:shd w:val="clear" w:color="auto" w:fill="auto"/>
            <w:hideMark/>
          </w:tcPr>
          <w:p w:rsidR="006F481D" w:rsidRPr="006F481D" w:rsidRDefault="006F481D" w:rsidP="006F481D">
            <w:pPr>
              <w:spacing w:after="0" w:line="240" w:lineRule="auto"/>
              <w:jc w:val="center"/>
              <w:rPr>
                <w:rFonts w:ascii="Times New Roman" w:hAnsi="Times New Roman" w:cs="Times New Roman"/>
                <w:sz w:val="14"/>
                <w:szCs w:val="14"/>
              </w:rPr>
            </w:pPr>
            <w:r w:rsidRPr="00B03E1B">
              <w:rPr>
                <w:rFonts w:ascii="Times New Roman" w:eastAsia="Times New Roman" w:hAnsi="Times New Roman" w:cs="Times New Roman"/>
                <w:sz w:val="14"/>
                <w:szCs w:val="14"/>
                <w:lang w:eastAsia="ru-RU"/>
              </w:rPr>
              <w:t>не менее 1,6</w:t>
            </w:r>
            <w:r w:rsidRPr="006F481D">
              <w:rPr>
                <w:rFonts w:ascii="Times New Roman" w:hAnsi="Times New Roman" w:cs="Times New Roman"/>
                <w:sz w:val="14"/>
                <w:szCs w:val="14"/>
              </w:rPr>
              <w:t xml:space="preserve"> </w:t>
            </w:r>
          </w:p>
          <w:p w:rsidR="006F481D" w:rsidRPr="00B03E1B" w:rsidRDefault="006F481D" w:rsidP="006F481D">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не более 2,0</w:t>
            </w:r>
          </w:p>
        </w:tc>
        <w:tc>
          <w:tcPr>
            <w:tcW w:w="1346" w:type="dxa"/>
            <w:tcBorders>
              <w:top w:val="nil"/>
              <w:left w:val="nil"/>
              <w:bottom w:val="single" w:sz="4" w:space="0" w:color="000000"/>
              <w:right w:val="single" w:sz="4" w:space="0" w:color="000000"/>
            </w:tcBorders>
            <w:shd w:val="clear" w:color="auto" w:fill="auto"/>
            <w:hideMark/>
          </w:tcPr>
          <w:p w:rsidR="006F481D" w:rsidRPr="00B03E1B" w:rsidRDefault="006F481D" w:rsidP="006F481D">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мм</w:t>
            </w:r>
          </w:p>
        </w:tc>
        <w:tc>
          <w:tcPr>
            <w:tcW w:w="1577" w:type="dxa"/>
            <w:gridSpan w:val="2"/>
            <w:tcBorders>
              <w:top w:val="nil"/>
              <w:left w:val="nil"/>
              <w:bottom w:val="single" w:sz="4" w:space="0" w:color="000000"/>
              <w:right w:val="single" w:sz="4" w:space="0" w:color="auto"/>
            </w:tcBorders>
          </w:tcPr>
          <w:p w:rsidR="006F481D" w:rsidRPr="006F481D" w:rsidRDefault="006F481D" w:rsidP="00D1348E">
            <w:pPr>
              <w:jc w:val="center"/>
              <w:rPr>
                <w:rFonts w:ascii="Times New Roman" w:hAnsi="Times New Roman" w:cs="Times New Roman"/>
                <w:sz w:val="14"/>
                <w:szCs w:val="14"/>
              </w:rPr>
            </w:pPr>
            <w:r w:rsidRPr="006F48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25" w:type="dxa"/>
            <w:tcBorders>
              <w:top w:val="nil"/>
              <w:left w:val="single" w:sz="4" w:space="0" w:color="auto"/>
              <w:bottom w:val="single" w:sz="4" w:space="0" w:color="000000"/>
              <w:right w:val="single" w:sz="4" w:space="0" w:color="000000"/>
            </w:tcBorders>
            <w:shd w:val="clear" w:color="auto" w:fill="auto"/>
            <w:hideMark/>
          </w:tcPr>
          <w:p w:rsidR="006F481D" w:rsidRPr="00B03E1B" w:rsidRDefault="006F481D" w:rsidP="006F481D">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r>
      <w:tr w:rsidR="006F481D" w:rsidRPr="006F481D" w:rsidTr="00DC6472">
        <w:trPr>
          <w:trHeight w:val="698"/>
        </w:trPr>
        <w:tc>
          <w:tcPr>
            <w:tcW w:w="433" w:type="dxa"/>
            <w:tcBorders>
              <w:top w:val="nil"/>
              <w:left w:val="single" w:sz="4" w:space="0" w:color="000000"/>
              <w:bottom w:val="nil"/>
              <w:right w:val="single" w:sz="4" w:space="0" w:color="000000"/>
            </w:tcBorders>
          </w:tcPr>
          <w:p w:rsidR="006F481D" w:rsidRPr="006F481D" w:rsidRDefault="006F481D" w:rsidP="006F481D">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6F481D" w:rsidRPr="00B03E1B" w:rsidRDefault="006F481D" w:rsidP="006F481D">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6F481D" w:rsidRPr="00B03E1B" w:rsidRDefault="006F481D" w:rsidP="006F481D">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6F481D" w:rsidRPr="00B03E1B" w:rsidRDefault="006F481D" w:rsidP="006F481D">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xml:space="preserve">Максимальная </w:t>
            </w:r>
            <w:r w:rsidRPr="006F481D">
              <w:rPr>
                <w:rFonts w:ascii="Times New Roman" w:eastAsia="Times New Roman" w:hAnsi="Times New Roman" w:cs="Times New Roman"/>
                <w:sz w:val="14"/>
                <w:szCs w:val="14"/>
                <w:lang w:eastAsia="ru-RU"/>
              </w:rPr>
              <w:t>высота скоб после прошивания</w:t>
            </w:r>
          </w:p>
        </w:tc>
        <w:tc>
          <w:tcPr>
            <w:tcW w:w="1345" w:type="dxa"/>
            <w:tcBorders>
              <w:top w:val="nil"/>
              <w:left w:val="nil"/>
              <w:bottom w:val="single" w:sz="4" w:space="0" w:color="000000"/>
              <w:right w:val="single" w:sz="4" w:space="0" w:color="000000"/>
            </w:tcBorders>
            <w:shd w:val="clear" w:color="auto" w:fill="auto"/>
            <w:hideMark/>
          </w:tcPr>
          <w:p w:rsidR="006F481D" w:rsidRPr="006F481D" w:rsidRDefault="006F481D" w:rsidP="006F481D">
            <w:pPr>
              <w:spacing w:after="0" w:line="240" w:lineRule="auto"/>
              <w:jc w:val="center"/>
              <w:rPr>
                <w:rFonts w:ascii="Times New Roman" w:hAnsi="Times New Roman" w:cs="Times New Roman"/>
                <w:sz w:val="14"/>
                <w:szCs w:val="14"/>
              </w:rPr>
            </w:pPr>
            <w:r w:rsidRPr="00B03E1B">
              <w:rPr>
                <w:rFonts w:ascii="Times New Roman" w:eastAsia="Times New Roman" w:hAnsi="Times New Roman" w:cs="Times New Roman"/>
                <w:sz w:val="14"/>
                <w:szCs w:val="14"/>
                <w:lang w:eastAsia="ru-RU"/>
              </w:rPr>
              <w:t>не менее 2,0</w:t>
            </w:r>
            <w:r w:rsidRPr="006F481D">
              <w:rPr>
                <w:rFonts w:ascii="Times New Roman" w:hAnsi="Times New Roman" w:cs="Times New Roman"/>
                <w:sz w:val="14"/>
                <w:szCs w:val="14"/>
              </w:rPr>
              <w:t xml:space="preserve"> </w:t>
            </w:r>
          </w:p>
          <w:p w:rsidR="006F481D" w:rsidRPr="00B03E1B" w:rsidRDefault="006F481D" w:rsidP="006F481D">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не более 2,4</w:t>
            </w:r>
          </w:p>
        </w:tc>
        <w:tc>
          <w:tcPr>
            <w:tcW w:w="1346" w:type="dxa"/>
            <w:tcBorders>
              <w:top w:val="nil"/>
              <w:left w:val="nil"/>
              <w:bottom w:val="single" w:sz="4" w:space="0" w:color="000000"/>
              <w:right w:val="single" w:sz="4" w:space="0" w:color="000000"/>
            </w:tcBorders>
            <w:shd w:val="clear" w:color="auto" w:fill="auto"/>
            <w:hideMark/>
          </w:tcPr>
          <w:p w:rsidR="006F481D" w:rsidRPr="00B03E1B" w:rsidRDefault="006F481D" w:rsidP="006F481D">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мм</w:t>
            </w:r>
          </w:p>
        </w:tc>
        <w:tc>
          <w:tcPr>
            <w:tcW w:w="1577" w:type="dxa"/>
            <w:gridSpan w:val="2"/>
            <w:tcBorders>
              <w:top w:val="nil"/>
              <w:left w:val="nil"/>
              <w:bottom w:val="single" w:sz="4" w:space="0" w:color="000000"/>
              <w:right w:val="single" w:sz="4" w:space="0" w:color="auto"/>
            </w:tcBorders>
          </w:tcPr>
          <w:p w:rsidR="006F481D" w:rsidRPr="006F481D" w:rsidRDefault="006F481D" w:rsidP="00D1348E">
            <w:pPr>
              <w:jc w:val="center"/>
              <w:rPr>
                <w:rFonts w:ascii="Times New Roman" w:hAnsi="Times New Roman" w:cs="Times New Roman"/>
                <w:sz w:val="14"/>
                <w:szCs w:val="14"/>
              </w:rPr>
            </w:pPr>
            <w:r w:rsidRPr="006F48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25" w:type="dxa"/>
            <w:tcBorders>
              <w:top w:val="nil"/>
              <w:left w:val="single" w:sz="4" w:space="0" w:color="auto"/>
              <w:bottom w:val="single" w:sz="4" w:space="0" w:color="000000"/>
              <w:right w:val="single" w:sz="4" w:space="0" w:color="000000"/>
            </w:tcBorders>
            <w:shd w:val="clear" w:color="auto" w:fill="auto"/>
            <w:hideMark/>
          </w:tcPr>
          <w:p w:rsidR="006F481D" w:rsidRPr="00B03E1B" w:rsidRDefault="006F481D" w:rsidP="006F481D">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6F481D" w:rsidRPr="006F481D" w:rsidRDefault="006F481D" w:rsidP="006F481D">
            <w:pPr>
              <w:spacing w:after="0" w:line="240" w:lineRule="auto"/>
              <w:jc w:val="center"/>
              <w:rPr>
                <w:rFonts w:ascii="Times New Roman" w:eastAsia="Times New Roman" w:hAnsi="Times New Roman" w:cs="Times New Roman"/>
                <w:sz w:val="14"/>
                <w:szCs w:val="14"/>
                <w:lang w:eastAsia="ru-RU"/>
              </w:rPr>
            </w:pPr>
          </w:p>
        </w:tc>
      </w:tr>
      <w:tr w:rsidR="00384E01" w:rsidRPr="006F481D" w:rsidTr="00DC6472">
        <w:trPr>
          <w:trHeight w:val="698"/>
        </w:trPr>
        <w:tc>
          <w:tcPr>
            <w:tcW w:w="433" w:type="dxa"/>
            <w:tcBorders>
              <w:top w:val="nil"/>
              <w:left w:val="single" w:sz="4" w:space="0" w:color="000000"/>
              <w:bottom w:val="nil"/>
              <w:right w:val="single" w:sz="4" w:space="0" w:color="000000"/>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384E01" w:rsidRPr="00B03E1B" w:rsidRDefault="00384E01" w:rsidP="00384E01">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384E01" w:rsidRPr="00B03E1B" w:rsidRDefault="00384E01" w:rsidP="00384E01">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384E01" w:rsidRPr="00B03E1B" w:rsidRDefault="00384E01" w:rsidP="00384E01">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Форма скоб после прошивания В-образная</w:t>
            </w:r>
          </w:p>
        </w:tc>
        <w:tc>
          <w:tcPr>
            <w:tcW w:w="1345" w:type="dxa"/>
            <w:tcBorders>
              <w:top w:val="nil"/>
              <w:left w:val="nil"/>
              <w:bottom w:val="single" w:sz="4" w:space="0" w:color="000000"/>
              <w:right w:val="single" w:sz="4" w:space="0" w:color="000000"/>
            </w:tcBorders>
            <w:shd w:val="clear" w:color="auto" w:fill="auto"/>
            <w:hideMark/>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Соответствие</w:t>
            </w:r>
          </w:p>
          <w:p w:rsidR="00384E01" w:rsidRPr="00B03E1B" w:rsidRDefault="00384E01" w:rsidP="00384E01">
            <w:pPr>
              <w:spacing w:after="0" w:line="240" w:lineRule="auto"/>
              <w:jc w:val="center"/>
              <w:rPr>
                <w:rFonts w:ascii="Times New Roman" w:eastAsia="Times New Roman" w:hAnsi="Times New Roman" w:cs="Times New Roman"/>
                <w:sz w:val="14"/>
                <w:szCs w:val="14"/>
                <w:lang w:eastAsia="ru-RU"/>
              </w:rPr>
            </w:pPr>
          </w:p>
        </w:tc>
        <w:tc>
          <w:tcPr>
            <w:tcW w:w="1346" w:type="dxa"/>
            <w:tcBorders>
              <w:top w:val="nil"/>
              <w:left w:val="nil"/>
              <w:bottom w:val="single" w:sz="4" w:space="0" w:color="000000"/>
              <w:right w:val="single" w:sz="4" w:space="0" w:color="000000"/>
            </w:tcBorders>
            <w:shd w:val="clear" w:color="auto" w:fill="auto"/>
          </w:tcPr>
          <w:p w:rsidR="00384E01" w:rsidRPr="00B03E1B" w:rsidRDefault="00384E01" w:rsidP="00384E01">
            <w:pPr>
              <w:spacing w:after="0" w:line="240" w:lineRule="auto"/>
              <w:jc w:val="center"/>
              <w:rPr>
                <w:rFonts w:ascii="Times New Roman" w:eastAsia="Times New Roman" w:hAnsi="Times New Roman" w:cs="Times New Roman"/>
                <w:sz w:val="14"/>
                <w:szCs w:val="14"/>
                <w:lang w:eastAsia="ru-RU"/>
              </w:rPr>
            </w:pPr>
          </w:p>
        </w:tc>
        <w:tc>
          <w:tcPr>
            <w:tcW w:w="1577" w:type="dxa"/>
            <w:gridSpan w:val="2"/>
            <w:tcBorders>
              <w:top w:val="nil"/>
              <w:left w:val="nil"/>
              <w:bottom w:val="single" w:sz="4" w:space="0" w:color="000000"/>
              <w:right w:val="single" w:sz="4" w:space="0" w:color="auto"/>
            </w:tcBorders>
          </w:tcPr>
          <w:p w:rsidR="00384E01" w:rsidRPr="006F481D" w:rsidRDefault="00384E01" w:rsidP="00D1348E">
            <w:pPr>
              <w:jc w:val="center"/>
              <w:rPr>
                <w:rFonts w:ascii="Times New Roman" w:hAnsi="Times New Roman" w:cs="Times New Roman"/>
                <w:sz w:val="14"/>
                <w:szCs w:val="14"/>
              </w:rPr>
            </w:pPr>
            <w:r w:rsidRPr="006F48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single" w:sz="4" w:space="0" w:color="auto"/>
              <w:bottom w:val="single" w:sz="4" w:space="0" w:color="000000"/>
              <w:right w:val="single" w:sz="4" w:space="0" w:color="000000"/>
            </w:tcBorders>
            <w:shd w:val="clear" w:color="auto" w:fill="auto"/>
            <w:hideMark/>
          </w:tcPr>
          <w:p w:rsidR="00384E01" w:rsidRPr="00B03E1B" w:rsidRDefault="00384E01" w:rsidP="00384E0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Для обеспечения надежной фиксации скобы со сниженным риском некроза ткани</w:t>
            </w:r>
          </w:p>
        </w:tc>
        <w:tc>
          <w:tcPr>
            <w:tcW w:w="965" w:type="dxa"/>
            <w:vMerge/>
            <w:tcBorders>
              <w:left w:val="single" w:sz="4" w:space="0" w:color="auto"/>
              <w:right w:val="single" w:sz="4" w:space="0" w:color="000000"/>
            </w:tcBorders>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000000"/>
            </w:tcBorders>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000000"/>
            </w:tcBorders>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000000"/>
            </w:tcBorders>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000000"/>
            </w:tcBorders>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p>
        </w:tc>
      </w:tr>
      <w:tr w:rsidR="00384E01" w:rsidRPr="006F481D" w:rsidTr="00DC6472">
        <w:trPr>
          <w:trHeight w:val="698"/>
        </w:trPr>
        <w:tc>
          <w:tcPr>
            <w:tcW w:w="433" w:type="dxa"/>
            <w:tcBorders>
              <w:top w:val="nil"/>
              <w:left w:val="single" w:sz="4" w:space="0" w:color="000000"/>
              <w:bottom w:val="nil"/>
              <w:right w:val="single" w:sz="4" w:space="0" w:color="000000"/>
            </w:tcBorders>
            <w:shd w:val="clear" w:color="000000" w:fill="FFFFFF"/>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000000" w:fill="FFFFFF"/>
            <w:hideMark/>
          </w:tcPr>
          <w:p w:rsidR="00384E01" w:rsidRPr="00B03E1B" w:rsidRDefault="00384E01" w:rsidP="00384E01">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000000" w:fill="FFFFFF"/>
            <w:hideMark/>
          </w:tcPr>
          <w:p w:rsidR="00384E01" w:rsidRPr="00B03E1B" w:rsidRDefault="00384E01" w:rsidP="00384E01">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605" w:type="dxa"/>
            <w:tcBorders>
              <w:top w:val="single" w:sz="4" w:space="0" w:color="000000"/>
              <w:left w:val="single" w:sz="4" w:space="0" w:color="auto"/>
              <w:bottom w:val="single" w:sz="4" w:space="0" w:color="000000"/>
              <w:right w:val="single" w:sz="4" w:space="0" w:color="000000"/>
            </w:tcBorders>
            <w:shd w:val="clear" w:color="000000" w:fill="FFFFFF"/>
            <w:hideMark/>
          </w:tcPr>
          <w:p w:rsidR="00384E01" w:rsidRPr="00B03E1B" w:rsidRDefault="00384E01" w:rsidP="00384E01">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Кассета для сверхутолщенной ткани</w:t>
            </w:r>
          </w:p>
        </w:tc>
        <w:tc>
          <w:tcPr>
            <w:tcW w:w="1345" w:type="dxa"/>
            <w:tcBorders>
              <w:top w:val="nil"/>
              <w:left w:val="nil"/>
              <w:bottom w:val="single" w:sz="4" w:space="0" w:color="000000"/>
              <w:right w:val="single" w:sz="4" w:space="0" w:color="000000"/>
            </w:tcBorders>
            <w:shd w:val="clear" w:color="000000" w:fill="FFFFFF"/>
            <w:hideMark/>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Соответствие</w:t>
            </w:r>
          </w:p>
          <w:p w:rsidR="00384E01" w:rsidRPr="00B03E1B" w:rsidRDefault="00384E01" w:rsidP="00384E01">
            <w:pPr>
              <w:spacing w:after="0" w:line="240" w:lineRule="auto"/>
              <w:jc w:val="center"/>
              <w:rPr>
                <w:rFonts w:ascii="Times New Roman" w:eastAsia="Times New Roman" w:hAnsi="Times New Roman" w:cs="Times New Roman"/>
                <w:sz w:val="14"/>
                <w:szCs w:val="14"/>
                <w:lang w:eastAsia="ru-RU"/>
              </w:rPr>
            </w:pPr>
          </w:p>
        </w:tc>
        <w:tc>
          <w:tcPr>
            <w:tcW w:w="1346" w:type="dxa"/>
            <w:tcBorders>
              <w:top w:val="nil"/>
              <w:left w:val="nil"/>
              <w:bottom w:val="single" w:sz="4" w:space="0" w:color="000000"/>
              <w:right w:val="single" w:sz="4" w:space="0" w:color="000000"/>
            </w:tcBorders>
            <w:shd w:val="clear" w:color="000000" w:fill="FFFFFF"/>
          </w:tcPr>
          <w:p w:rsidR="00384E01" w:rsidRPr="00B03E1B" w:rsidRDefault="00384E01" w:rsidP="00384E01">
            <w:pPr>
              <w:spacing w:after="0" w:line="240" w:lineRule="auto"/>
              <w:jc w:val="center"/>
              <w:rPr>
                <w:rFonts w:ascii="Times New Roman" w:eastAsia="Times New Roman" w:hAnsi="Times New Roman" w:cs="Times New Roman"/>
                <w:sz w:val="14"/>
                <w:szCs w:val="14"/>
                <w:lang w:eastAsia="ru-RU"/>
              </w:rPr>
            </w:pPr>
          </w:p>
        </w:tc>
        <w:tc>
          <w:tcPr>
            <w:tcW w:w="1577" w:type="dxa"/>
            <w:gridSpan w:val="2"/>
            <w:tcBorders>
              <w:top w:val="nil"/>
              <w:left w:val="nil"/>
              <w:bottom w:val="single" w:sz="4" w:space="0" w:color="000000"/>
              <w:right w:val="single" w:sz="4" w:space="0" w:color="auto"/>
            </w:tcBorders>
            <w:shd w:val="clear" w:color="000000" w:fill="FFFFFF"/>
          </w:tcPr>
          <w:p w:rsidR="00384E01" w:rsidRPr="006F481D" w:rsidRDefault="00384E01" w:rsidP="00D1348E">
            <w:pPr>
              <w:jc w:val="center"/>
              <w:rPr>
                <w:rFonts w:ascii="Times New Roman" w:hAnsi="Times New Roman" w:cs="Times New Roman"/>
                <w:sz w:val="14"/>
                <w:szCs w:val="14"/>
              </w:rPr>
            </w:pPr>
            <w:r w:rsidRPr="006F48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single" w:sz="4" w:space="0" w:color="auto"/>
              <w:bottom w:val="single" w:sz="4" w:space="0" w:color="000000"/>
              <w:right w:val="single" w:sz="4" w:space="0" w:color="000000"/>
            </w:tcBorders>
            <w:shd w:val="clear" w:color="000000" w:fill="FFFFFF"/>
            <w:hideMark/>
          </w:tcPr>
          <w:p w:rsidR="00384E01" w:rsidRPr="00B03E1B" w:rsidRDefault="00384E01" w:rsidP="00384E0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Унифицированный цвет кассеты для удобства идентификации специалистом</w:t>
            </w:r>
          </w:p>
        </w:tc>
        <w:tc>
          <w:tcPr>
            <w:tcW w:w="965" w:type="dxa"/>
            <w:vMerge/>
            <w:tcBorders>
              <w:left w:val="single" w:sz="4" w:space="0" w:color="auto"/>
              <w:right w:val="single" w:sz="4" w:space="0" w:color="000000"/>
            </w:tcBorders>
            <w:shd w:val="clear" w:color="000000" w:fill="FFFFFF"/>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000000"/>
            </w:tcBorders>
            <w:shd w:val="clear" w:color="000000" w:fill="FFFFFF"/>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000000"/>
            </w:tcBorders>
            <w:shd w:val="clear" w:color="000000" w:fill="FFFFFF"/>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000000"/>
            </w:tcBorders>
            <w:shd w:val="clear" w:color="000000" w:fill="FFFFFF"/>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000000"/>
            </w:tcBorders>
            <w:shd w:val="clear" w:color="000000" w:fill="FFFFFF"/>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shd w:val="clear" w:color="000000" w:fill="FFFFFF"/>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p>
        </w:tc>
      </w:tr>
      <w:tr w:rsidR="00384E01" w:rsidRPr="006F481D" w:rsidTr="00DC6472">
        <w:trPr>
          <w:trHeight w:val="938"/>
        </w:trPr>
        <w:tc>
          <w:tcPr>
            <w:tcW w:w="433" w:type="dxa"/>
            <w:tcBorders>
              <w:top w:val="nil"/>
              <w:left w:val="single" w:sz="4" w:space="0" w:color="000000"/>
              <w:bottom w:val="nil"/>
              <w:right w:val="single" w:sz="4" w:space="0" w:color="000000"/>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384E01" w:rsidRPr="00B03E1B" w:rsidRDefault="00384E01" w:rsidP="00384E01">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384E01" w:rsidRPr="00B03E1B" w:rsidRDefault="00384E01" w:rsidP="00384E01">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384E01" w:rsidRPr="00B03E1B" w:rsidRDefault="00384E01" w:rsidP="00384E01">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Скобы в кассете расположены в шахматном порядке</w:t>
            </w:r>
          </w:p>
        </w:tc>
        <w:tc>
          <w:tcPr>
            <w:tcW w:w="1345" w:type="dxa"/>
            <w:tcBorders>
              <w:top w:val="nil"/>
              <w:left w:val="nil"/>
              <w:bottom w:val="single" w:sz="4" w:space="0" w:color="000000"/>
              <w:right w:val="single" w:sz="4" w:space="0" w:color="000000"/>
            </w:tcBorders>
            <w:shd w:val="clear" w:color="auto" w:fill="auto"/>
            <w:hideMark/>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Соответствие</w:t>
            </w:r>
          </w:p>
          <w:p w:rsidR="00384E01" w:rsidRPr="00B03E1B" w:rsidRDefault="00384E01" w:rsidP="00384E01">
            <w:pPr>
              <w:spacing w:after="0" w:line="240" w:lineRule="auto"/>
              <w:jc w:val="center"/>
              <w:rPr>
                <w:rFonts w:ascii="Times New Roman" w:eastAsia="Times New Roman" w:hAnsi="Times New Roman" w:cs="Times New Roman"/>
                <w:sz w:val="14"/>
                <w:szCs w:val="14"/>
                <w:lang w:eastAsia="ru-RU"/>
              </w:rPr>
            </w:pPr>
          </w:p>
        </w:tc>
        <w:tc>
          <w:tcPr>
            <w:tcW w:w="1346" w:type="dxa"/>
            <w:tcBorders>
              <w:top w:val="nil"/>
              <w:left w:val="nil"/>
              <w:bottom w:val="single" w:sz="4" w:space="0" w:color="000000"/>
              <w:right w:val="single" w:sz="4" w:space="0" w:color="000000"/>
            </w:tcBorders>
            <w:shd w:val="clear" w:color="auto" w:fill="auto"/>
          </w:tcPr>
          <w:p w:rsidR="00384E01" w:rsidRPr="00B03E1B" w:rsidRDefault="00384E01" w:rsidP="00384E01">
            <w:pPr>
              <w:spacing w:after="0" w:line="240" w:lineRule="auto"/>
              <w:jc w:val="center"/>
              <w:rPr>
                <w:rFonts w:ascii="Times New Roman" w:eastAsia="Times New Roman" w:hAnsi="Times New Roman" w:cs="Times New Roman"/>
                <w:sz w:val="14"/>
                <w:szCs w:val="14"/>
                <w:lang w:eastAsia="ru-RU"/>
              </w:rPr>
            </w:pPr>
          </w:p>
        </w:tc>
        <w:tc>
          <w:tcPr>
            <w:tcW w:w="1577" w:type="dxa"/>
            <w:gridSpan w:val="2"/>
            <w:tcBorders>
              <w:top w:val="nil"/>
              <w:left w:val="nil"/>
              <w:bottom w:val="single" w:sz="4" w:space="0" w:color="000000"/>
              <w:right w:val="single" w:sz="4" w:space="0" w:color="auto"/>
            </w:tcBorders>
          </w:tcPr>
          <w:p w:rsidR="00384E01" w:rsidRPr="006F481D" w:rsidRDefault="00384E01" w:rsidP="00D1348E">
            <w:pPr>
              <w:jc w:val="center"/>
              <w:rPr>
                <w:rFonts w:ascii="Times New Roman" w:hAnsi="Times New Roman" w:cs="Times New Roman"/>
                <w:sz w:val="14"/>
                <w:szCs w:val="14"/>
              </w:rPr>
            </w:pPr>
            <w:r w:rsidRPr="006F48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single" w:sz="4" w:space="0" w:color="auto"/>
              <w:bottom w:val="single" w:sz="4" w:space="0" w:color="000000"/>
              <w:right w:val="single" w:sz="4" w:space="0" w:color="auto"/>
            </w:tcBorders>
            <w:shd w:val="clear" w:color="auto" w:fill="auto"/>
            <w:hideMark/>
          </w:tcPr>
          <w:p w:rsidR="00384E01" w:rsidRPr="00B03E1B" w:rsidRDefault="00384E01" w:rsidP="00D1348E">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Для создания герметичного анастомоза с сохранением микроциркуляторного питания культи</w:t>
            </w:r>
          </w:p>
        </w:tc>
        <w:tc>
          <w:tcPr>
            <w:tcW w:w="965"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r>
      <w:tr w:rsidR="00384E01" w:rsidRPr="006F481D" w:rsidTr="00DC6472">
        <w:trPr>
          <w:trHeight w:val="938"/>
        </w:trPr>
        <w:tc>
          <w:tcPr>
            <w:tcW w:w="433" w:type="dxa"/>
            <w:tcBorders>
              <w:top w:val="nil"/>
              <w:left w:val="single" w:sz="4" w:space="0" w:color="000000"/>
              <w:bottom w:val="nil"/>
              <w:right w:val="single" w:sz="4" w:space="0" w:color="000000"/>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384E01" w:rsidRPr="00B03E1B" w:rsidRDefault="00384E01" w:rsidP="00384E01">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384E01" w:rsidRPr="00B03E1B" w:rsidRDefault="00384E01" w:rsidP="00384E01">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384E01" w:rsidRPr="00B03E1B" w:rsidRDefault="00384E01" w:rsidP="00384E01">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Количество рядов скоб</w:t>
            </w:r>
          </w:p>
        </w:tc>
        <w:tc>
          <w:tcPr>
            <w:tcW w:w="1345" w:type="dxa"/>
            <w:tcBorders>
              <w:top w:val="nil"/>
              <w:left w:val="nil"/>
              <w:bottom w:val="single" w:sz="4" w:space="0" w:color="000000"/>
              <w:right w:val="single" w:sz="4" w:space="0" w:color="000000"/>
            </w:tcBorders>
            <w:shd w:val="clear" w:color="auto" w:fill="auto"/>
            <w:hideMark/>
          </w:tcPr>
          <w:p w:rsidR="00384E01" w:rsidRPr="00B03E1B" w:rsidRDefault="00384E01" w:rsidP="00384E0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6</w:t>
            </w:r>
          </w:p>
        </w:tc>
        <w:tc>
          <w:tcPr>
            <w:tcW w:w="1346" w:type="dxa"/>
            <w:tcBorders>
              <w:top w:val="nil"/>
              <w:left w:val="nil"/>
              <w:bottom w:val="single" w:sz="4" w:space="0" w:color="000000"/>
              <w:right w:val="single" w:sz="4" w:space="0" w:color="000000"/>
            </w:tcBorders>
            <w:shd w:val="clear" w:color="auto" w:fill="auto"/>
            <w:hideMark/>
          </w:tcPr>
          <w:p w:rsidR="00384E01" w:rsidRPr="00B03E1B" w:rsidRDefault="00384E01" w:rsidP="00384E01">
            <w:pPr>
              <w:spacing w:after="0" w:line="240" w:lineRule="auto"/>
              <w:jc w:val="center"/>
              <w:rPr>
                <w:rFonts w:ascii="Times New Roman" w:eastAsia="Times New Roman" w:hAnsi="Times New Roman" w:cs="Times New Roman"/>
                <w:sz w:val="14"/>
                <w:szCs w:val="14"/>
                <w:lang w:eastAsia="ru-RU"/>
              </w:rPr>
            </w:pPr>
          </w:p>
        </w:tc>
        <w:tc>
          <w:tcPr>
            <w:tcW w:w="1577" w:type="dxa"/>
            <w:gridSpan w:val="2"/>
            <w:tcBorders>
              <w:top w:val="nil"/>
              <w:left w:val="nil"/>
              <w:bottom w:val="single" w:sz="4" w:space="0" w:color="000000"/>
              <w:right w:val="single" w:sz="4" w:space="0" w:color="auto"/>
            </w:tcBorders>
          </w:tcPr>
          <w:p w:rsidR="00384E01" w:rsidRPr="006F481D" w:rsidRDefault="00384E01" w:rsidP="00D1348E">
            <w:pPr>
              <w:jc w:val="center"/>
              <w:rPr>
                <w:rFonts w:ascii="Times New Roman" w:hAnsi="Times New Roman" w:cs="Times New Roman"/>
                <w:sz w:val="14"/>
                <w:szCs w:val="14"/>
              </w:rPr>
            </w:pPr>
            <w:r w:rsidRPr="006F48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single" w:sz="4" w:space="0" w:color="auto"/>
              <w:bottom w:val="single" w:sz="4" w:space="0" w:color="000000"/>
              <w:right w:val="single" w:sz="4" w:space="0" w:color="auto"/>
            </w:tcBorders>
            <w:shd w:val="clear" w:color="auto" w:fill="auto"/>
            <w:hideMark/>
          </w:tcPr>
          <w:p w:rsidR="00384E01" w:rsidRPr="00B03E1B" w:rsidRDefault="00384E01" w:rsidP="00D1348E">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Для создания герметичного анастомоза с сохранением микроциркуляторного питания культи</w:t>
            </w:r>
          </w:p>
        </w:tc>
        <w:tc>
          <w:tcPr>
            <w:tcW w:w="965"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r>
      <w:tr w:rsidR="00384E01" w:rsidRPr="006F481D" w:rsidTr="00DC6472">
        <w:trPr>
          <w:trHeight w:val="938"/>
        </w:trPr>
        <w:tc>
          <w:tcPr>
            <w:tcW w:w="433" w:type="dxa"/>
            <w:tcBorders>
              <w:top w:val="nil"/>
              <w:left w:val="single" w:sz="4" w:space="0" w:color="000000"/>
              <w:bottom w:val="nil"/>
              <w:right w:val="single" w:sz="4" w:space="0" w:color="000000"/>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384E01" w:rsidRPr="00B03E1B" w:rsidRDefault="00384E01" w:rsidP="00384E01">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384E01" w:rsidRPr="00B03E1B" w:rsidRDefault="00384E01" w:rsidP="00384E01">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384E01" w:rsidRPr="00B03E1B" w:rsidRDefault="00384E01" w:rsidP="00384E01">
            <w:pPr>
              <w:spacing w:after="0" w:line="240" w:lineRule="auto"/>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Количество скоб в кассете</w:t>
            </w:r>
          </w:p>
        </w:tc>
        <w:tc>
          <w:tcPr>
            <w:tcW w:w="1345" w:type="dxa"/>
            <w:tcBorders>
              <w:top w:val="nil"/>
              <w:left w:val="nil"/>
              <w:bottom w:val="single" w:sz="4" w:space="0" w:color="000000"/>
              <w:right w:val="single" w:sz="4" w:space="0" w:color="000000"/>
            </w:tcBorders>
            <w:shd w:val="clear" w:color="auto" w:fill="auto"/>
            <w:hideMark/>
          </w:tcPr>
          <w:p w:rsidR="00384E01" w:rsidRPr="00B03E1B" w:rsidRDefault="00384E01" w:rsidP="00384E0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70</w:t>
            </w:r>
          </w:p>
        </w:tc>
        <w:tc>
          <w:tcPr>
            <w:tcW w:w="1346" w:type="dxa"/>
            <w:tcBorders>
              <w:top w:val="nil"/>
              <w:left w:val="nil"/>
              <w:bottom w:val="single" w:sz="4" w:space="0" w:color="000000"/>
              <w:right w:val="single" w:sz="4" w:space="0" w:color="000000"/>
            </w:tcBorders>
            <w:shd w:val="clear" w:color="auto" w:fill="auto"/>
            <w:hideMark/>
          </w:tcPr>
          <w:p w:rsidR="00384E01" w:rsidRPr="00B03E1B" w:rsidRDefault="00384E01" w:rsidP="00384E01">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шт</w:t>
            </w:r>
          </w:p>
        </w:tc>
        <w:tc>
          <w:tcPr>
            <w:tcW w:w="1577" w:type="dxa"/>
            <w:gridSpan w:val="2"/>
            <w:tcBorders>
              <w:top w:val="nil"/>
              <w:left w:val="nil"/>
              <w:bottom w:val="single" w:sz="4" w:space="0" w:color="000000"/>
              <w:right w:val="single" w:sz="4" w:space="0" w:color="auto"/>
            </w:tcBorders>
          </w:tcPr>
          <w:p w:rsidR="00384E01" w:rsidRPr="006F481D" w:rsidRDefault="00384E01" w:rsidP="00D1348E">
            <w:pPr>
              <w:jc w:val="center"/>
              <w:rPr>
                <w:rFonts w:ascii="Times New Roman" w:hAnsi="Times New Roman" w:cs="Times New Roman"/>
                <w:sz w:val="14"/>
                <w:szCs w:val="14"/>
              </w:rPr>
            </w:pPr>
            <w:r w:rsidRPr="006F48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single" w:sz="4" w:space="0" w:color="auto"/>
              <w:bottom w:val="single" w:sz="4" w:space="0" w:color="000000"/>
              <w:right w:val="single" w:sz="4" w:space="0" w:color="auto"/>
            </w:tcBorders>
            <w:shd w:val="clear" w:color="auto" w:fill="auto"/>
            <w:hideMark/>
          </w:tcPr>
          <w:p w:rsidR="00384E01" w:rsidRPr="00B03E1B" w:rsidRDefault="00384E01" w:rsidP="00D1348E">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Для создания герметичного анастомоза с сохранением микроциркуляторного питания культи</w:t>
            </w:r>
          </w:p>
        </w:tc>
        <w:tc>
          <w:tcPr>
            <w:tcW w:w="965"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r>
      <w:tr w:rsidR="00384E01" w:rsidRPr="006F481D" w:rsidTr="00DC6472">
        <w:trPr>
          <w:trHeight w:val="1178"/>
        </w:trPr>
        <w:tc>
          <w:tcPr>
            <w:tcW w:w="433" w:type="dxa"/>
            <w:tcBorders>
              <w:top w:val="nil"/>
              <w:left w:val="single" w:sz="4" w:space="0" w:color="000000"/>
              <w:bottom w:val="nil"/>
              <w:right w:val="single" w:sz="4" w:space="0" w:color="000000"/>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384E01" w:rsidRPr="00B03E1B" w:rsidRDefault="00384E01" w:rsidP="00384E01">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384E01" w:rsidRPr="00B03E1B" w:rsidRDefault="00384E01" w:rsidP="00384E01">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384E01" w:rsidRPr="00B03E1B" w:rsidRDefault="00384E01" w:rsidP="00384E01">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Материал скоб- МРТ- совместимый титан</w:t>
            </w:r>
          </w:p>
        </w:tc>
        <w:tc>
          <w:tcPr>
            <w:tcW w:w="1345" w:type="dxa"/>
            <w:tcBorders>
              <w:top w:val="nil"/>
              <w:left w:val="nil"/>
              <w:bottom w:val="single" w:sz="4" w:space="0" w:color="000000"/>
              <w:right w:val="single" w:sz="4" w:space="0" w:color="000000"/>
            </w:tcBorders>
            <w:shd w:val="clear" w:color="auto" w:fill="auto"/>
            <w:hideMark/>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Соответствие</w:t>
            </w:r>
          </w:p>
          <w:p w:rsidR="00384E01" w:rsidRPr="00B03E1B" w:rsidRDefault="00384E01" w:rsidP="00384E01">
            <w:pPr>
              <w:spacing w:after="0" w:line="240" w:lineRule="auto"/>
              <w:jc w:val="center"/>
              <w:rPr>
                <w:rFonts w:ascii="Times New Roman" w:eastAsia="Times New Roman" w:hAnsi="Times New Roman" w:cs="Times New Roman"/>
                <w:sz w:val="14"/>
                <w:szCs w:val="14"/>
                <w:lang w:eastAsia="ru-RU"/>
              </w:rPr>
            </w:pPr>
          </w:p>
        </w:tc>
        <w:tc>
          <w:tcPr>
            <w:tcW w:w="1346" w:type="dxa"/>
            <w:tcBorders>
              <w:top w:val="nil"/>
              <w:left w:val="nil"/>
              <w:bottom w:val="single" w:sz="4" w:space="0" w:color="000000"/>
              <w:right w:val="single" w:sz="4" w:space="0" w:color="000000"/>
            </w:tcBorders>
            <w:shd w:val="clear" w:color="auto" w:fill="auto"/>
          </w:tcPr>
          <w:p w:rsidR="00384E01" w:rsidRPr="00B03E1B" w:rsidRDefault="00384E01" w:rsidP="00384E01">
            <w:pPr>
              <w:spacing w:after="0" w:line="240" w:lineRule="auto"/>
              <w:jc w:val="center"/>
              <w:rPr>
                <w:rFonts w:ascii="Times New Roman" w:eastAsia="Times New Roman" w:hAnsi="Times New Roman" w:cs="Times New Roman"/>
                <w:sz w:val="14"/>
                <w:szCs w:val="14"/>
                <w:lang w:eastAsia="ru-RU"/>
              </w:rPr>
            </w:pPr>
          </w:p>
        </w:tc>
        <w:tc>
          <w:tcPr>
            <w:tcW w:w="1577" w:type="dxa"/>
            <w:gridSpan w:val="2"/>
            <w:tcBorders>
              <w:top w:val="nil"/>
              <w:left w:val="nil"/>
              <w:bottom w:val="single" w:sz="4" w:space="0" w:color="000000"/>
              <w:right w:val="single" w:sz="4" w:space="0" w:color="auto"/>
            </w:tcBorders>
          </w:tcPr>
          <w:p w:rsidR="00384E01" w:rsidRPr="006F481D" w:rsidRDefault="00384E01" w:rsidP="00D1348E">
            <w:pPr>
              <w:jc w:val="center"/>
              <w:rPr>
                <w:rFonts w:ascii="Times New Roman" w:hAnsi="Times New Roman" w:cs="Times New Roman"/>
                <w:sz w:val="14"/>
                <w:szCs w:val="14"/>
              </w:rPr>
            </w:pPr>
            <w:r w:rsidRPr="006F48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single" w:sz="4" w:space="0" w:color="auto"/>
              <w:bottom w:val="single" w:sz="4" w:space="0" w:color="000000"/>
              <w:right w:val="single" w:sz="4" w:space="0" w:color="auto"/>
            </w:tcBorders>
            <w:shd w:val="clear" w:color="auto" w:fill="auto"/>
            <w:hideMark/>
          </w:tcPr>
          <w:p w:rsidR="00384E01" w:rsidRPr="00B03E1B" w:rsidRDefault="00384E01" w:rsidP="00D1348E">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Не подвергается структурным изменениям в биологических средах, обладает биохимической инертностью по отношению к окружающим тканям</w:t>
            </w:r>
          </w:p>
        </w:tc>
        <w:tc>
          <w:tcPr>
            <w:tcW w:w="965"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r>
      <w:tr w:rsidR="00384E01" w:rsidRPr="006F481D" w:rsidTr="00DC6472">
        <w:trPr>
          <w:trHeight w:val="698"/>
        </w:trPr>
        <w:tc>
          <w:tcPr>
            <w:tcW w:w="433" w:type="dxa"/>
            <w:tcBorders>
              <w:top w:val="nil"/>
              <w:left w:val="single" w:sz="4" w:space="0" w:color="000000"/>
              <w:bottom w:val="nil"/>
              <w:right w:val="single" w:sz="4" w:space="0" w:color="000000"/>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384E01" w:rsidRPr="00B03E1B" w:rsidRDefault="00384E01" w:rsidP="00384E01">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384E01" w:rsidRPr="00B03E1B" w:rsidRDefault="00384E01" w:rsidP="00384E01">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384E01" w:rsidRPr="00B03E1B" w:rsidRDefault="00384E01" w:rsidP="00384E01">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Нож в кассете отсутствует. Нож встроен в аппарат.</w:t>
            </w:r>
          </w:p>
        </w:tc>
        <w:tc>
          <w:tcPr>
            <w:tcW w:w="1345" w:type="dxa"/>
            <w:tcBorders>
              <w:top w:val="nil"/>
              <w:left w:val="nil"/>
              <w:bottom w:val="single" w:sz="4" w:space="0" w:color="000000"/>
              <w:right w:val="single" w:sz="4" w:space="0" w:color="000000"/>
            </w:tcBorders>
            <w:shd w:val="clear" w:color="auto" w:fill="auto"/>
            <w:hideMark/>
          </w:tcPr>
          <w:p w:rsidR="00384E01" w:rsidRPr="006F481D" w:rsidRDefault="00384E01" w:rsidP="00384E0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Соответствие</w:t>
            </w:r>
          </w:p>
          <w:p w:rsidR="00384E01" w:rsidRPr="00B03E1B" w:rsidRDefault="00384E01" w:rsidP="00384E01">
            <w:pPr>
              <w:spacing w:after="0" w:line="240" w:lineRule="auto"/>
              <w:jc w:val="center"/>
              <w:rPr>
                <w:rFonts w:ascii="Times New Roman" w:eastAsia="Times New Roman" w:hAnsi="Times New Roman" w:cs="Times New Roman"/>
                <w:sz w:val="14"/>
                <w:szCs w:val="14"/>
                <w:lang w:eastAsia="ru-RU"/>
              </w:rPr>
            </w:pPr>
          </w:p>
        </w:tc>
        <w:tc>
          <w:tcPr>
            <w:tcW w:w="1346" w:type="dxa"/>
            <w:tcBorders>
              <w:top w:val="nil"/>
              <w:left w:val="nil"/>
              <w:bottom w:val="single" w:sz="4" w:space="0" w:color="000000"/>
              <w:right w:val="single" w:sz="4" w:space="0" w:color="000000"/>
            </w:tcBorders>
            <w:shd w:val="clear" w:color="auto" w:fill="auto"/>
          </w:tcPr>
          <w:p w:rsidR="00384E01" w:rsidRPr="00B03E1B" w:rsidRDefault="00384E01" w:rsidP="00384E01">
            <w:pPr>
              <w:spacing w:after="0" w:line="240" w:lineRule="auto"/>
              <w:jc w:val="center"/>
              <w:rPr>
                <w:rFonts w:ascii="Times New Roman" w:eastAsia="Times New Roman" w:hAnsi="Times New Roman" w:cs="Times New Roman"/>
                <w:sz w:val="14"/>
                <w:szCs w:val="14"/>
                <w:lang w:eastAsia="ru-RU"/>
              </w:rPr>
            </w:pPr>
          </w:p>
        </w:tc>
        <w:tc>
          <w:tcPr>
            <w:tcW w:w="1577" w:type="dxa"/>
            <w:gridSpan w:val="2"/>
            <w:tcBorders>
              <w:top w:val="nil"/>
              <w:left w:val="nil"/>
              <w:bottom w:val="single" w:sz="4" w:space="0" w:color="000000"/>
              <w:right w:val="single" w:sz="4" w:space="0" w:color="auto"/>
            </w:tcBorders>
          </w:tcPr>
          <w:p w:rsidR="00384E01" w:rsidRPr="006F481D" w:rsidRDefault="00384E01" w:rsidP="00D1348E">
            <w:pPr>
              <w:jc w:val="center"/>
              <w:rPr>
                <w:rFonts w:ascii="Times New Roman" w:hAnsi="Times New Roman" w:cs="Times New Roman"/>
                <w:sz w:val="14"/>
                <w:szCs w:val="14"/>
              </w:rPr>
            </w:pPr>
            <w:r w:rsidRPr="006F48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single" w:sz="4" w:space="0" w:color="auto"/>
              <w:bottom w:val="single" w:sz="4" w:space="0" w:color="000000"/>
              <w:right w:val="single" w:sz="4" w:space="0" w:color="auto"/>
            </w:tcBorders>
            <w:shd w:val="clear" w:color="auto" w:fill="auto"/>
            <w:hideMark/>
          </w:tcPr>
          <w:p w:rsidR="00384E01" w:rsidRPr="00B03E1B" w:rsidRDefault="00384E01" w:rsidP="00D1348E">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auto"/>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384E01" w:rsidRPr="006F481D" w:rsidRDefault="00384E01" w:rsidP="00384E01">
            <w:pPr>
              <w:spacing w:after="0" w:line="240" w:lineRule="auto"/>
              <w:rPr>
                <w:rFonts w:ascii="Times New Roman" w:eastAsia="Times New Roman" w:hAnsi="Times New Roman" w:cs="Times New Roman"/>
                <w:sz w:val="14"/>
                <w:szCs w:val="14"/>
                <w:lang w:eastAsia="ru-RU"/>
              </w:rPr>
            </w:pPr>
          </w:p>
        </w:tc>
      </w:tr>
      <w:tr w:rsidR="00D1348E" w:rsidRPr="006F481D" w:rsidTr="00DC6472">
        <w:trPr>
          <w:trHeight w:val="458"/>
        </w:trPr>
        <w:tc>
          <w:tcPr>
            <w:tcW w:w="433" w:type="dxa"/>
            <w:tcBorders>
              <w:top w:val="nil"/>
              <w:left w:val="single" w:sz="4" w:space="0" w:color="000000"/>
              <w:bottom w:val="nil"/>
              <w:right w:val="single" w:sz="4" w:space="0" w:color="000000"/>
            </w:tcBorders>
          </w:tcPr>
          <w:p w:rsidR="00D1348E" w:rsidRPr="006F481D" w:rsidRDefault="00D1348E" w:rsidP="00D1348E">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D1348E" w:rsidRPr="00B03E1B" w:rsidRDefault="00D1348E" w:rsidP="00D1348E">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D1348E" w:rsidRPr="00B03E1B" w:rsidRDefault="00D1348E" w:rsidP="00D1348E">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D1348E" w:rsidRPr="00B03E1B" w:rsidRDefault="00D1348E" w:rsidP="00D1348E">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Стерильно. Для однократного применения.</w:t>
            </w:r>
          </w:p>
        </w:tc>
        <w:tc>
          <w:tcPr>
            <w:tcW w:w="1345" w:type="dxa"/>
            <w:tcBorders>
              <w:top w:val="nil"/>
              <w:left w:val="nil"/>
              <w:bottom w:val="single" w:sz="4" w:space="0" w:color="000000"/>
              <w:right w:val="single" w:sz="4" w:space="0" w:color="000000"/>
            </w:tcBorders>
            <w:shd w:val="clear" w:color="auto" w:fill="auto"/>
            <w:hideMark/>
          </w:tcPr>
          <w:p w:rsidR="00D1348E" w:rsidRPr="006F481D" w:rsidRDefault="00D1348E" w:rsidP="00D1348E">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Соответствие</w:t>
            </w:r>
          </w:p>
          <w:p w:rsidR="00D1348E" w:rsidRPr="00B03E1B" w:rsidRDefault="00D1348E" w:rsidP="00D1348E">
            <w:pPr>
              <w:spacing w:after="0" w:line="240" w:lineRule="auto"/>
              <w:jc w:val="center"/>
              <w:rPr>
                <w:rFonts w:ascii="Times New Roman" w:eastAsia="Times New Roman" w:hAnsi="Times New Roman" w:cs="Times New Roman"/>
                <w:sz w:val="14"/>
                <w:szCs w:val="14"/>
                <w:lang w:eastAsia="ru-RU"/>
              </w:rPr>
            </w:pPr>
          </w:p>
        </w:tc>
        <w:tc>
          <w:tcPr>
            <w:tcW w:w="1346" w:type="dxa"/>
            <w:tcBorders>
              <w:top w:val="nil"/>
              <w:left w:val="nil"/>
              <w:bottom w:val="single" w:sz="4" w:space="0" w:color="000000"/>
              <w:right w:val="single" w:sz="4" w:space="0" w:color="000000"/>
            </w:tcBorders>
            <w:shd w:val="clear" w:color="auto" w:fill="auto"/>
            <w:hideMark/>
          </w:tcPr>
          <w:p w:rsidR="00D1348E" w:rsidRPr="00B03E1B" w:rsidRDefault="00D1348E" w:rsidP="00D1348E">
            <w:pPr>
              <w:spacing w:after="0" w:line="240" w:lineRule="auto"/>
              <w:jc w:val="center"/>
              <w:rPr>
                <w:rFonts w:ascii="Times New Roman" w:eastAsia="Times New Roman" w:hAnsi="Times New Roman" w:cs="Times New Roman"/>
                <w:sz w:val="14"/>
                <w:szCs w:val="14"/>
                <w:lang w:eastAsia="ru-RU"/>
              </w:rPr>
            </w:pPr>
          </w:p>
        </w:tc>
        <w:tc>
          <w:tcPr>
            <w:tcW w:w="1577" w:type="dxa"/>
            <w:gridSpan w:val="2"/>
            <w:tcBorders>
              <w:top w:val="nil"/>
              <w:left w:val="nil"/>
              <w:bottom w:val="single" w:sz="4" w:space="0" w:color="000000"/>
              <w:right w:val="single" w:sz="4" w:space="0" w:color="auto"/>
            </w:tcBorders>
          </w:tcPr>
          <w:p w:rsidR="00D1348E" w:rsidRPr="006F481D" w:rsidRDefault="00D1348E" w:rsidP="00D1348E">
            <w:pPr>
              <w:jc w:val="center"/>
              <w:rPr>
                <w:rFonts w:ascii="Times New Roman" w:hAnsi="Times New Roman" w:cs="Times New Roman"/>
                <w:sz w:val="14"/>
                <w:szCs w:val="14"/>
              </w:rPr>
            </w:pPr>
            <w:r w:rsidRPr="006F481D">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single" w:sz="4" w:space="0" w:color="auto"/>
              <w:bottom w:val="single" w:sz="4" w:space="0" w:color="000000"/>
              <w:right w:val="single" w:sz="4" w:space="0" w:color="auto"/>
            </w:tcBorders>
            <w:shd w:val="clear" w:color="auto" w:fill="auto"/>
            <w:hideMark/>
          </w:tcPr>
          <w:p w:rsidR="00D1348E" w:rsidRDefault="00D1348E" w:rsidP="00D1348E">
            <w:pPr>
              <w:jc w:val="center"/>
            </w:pPr>
            <w:r w:rsidRPr="00FD1F7A">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single" w:sz="4" w:space="0" w:color="auto"/>
              <w:right w:val="single" w:sz="4" w:space="0" w:color="auto"/>
            </w:tcBorders>
          </w:tcPr>
          <w:p w:rsidR="00D1348E" w:rsidRPr="006F481D" w:rsidRDefault="00D1348E" w:rsidP="00D1348E">
            <w:pPr>
              <w:spacing w:after="0" w:line="240" w:lineRule="auto"/>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auto"/>
            </w:tcBorders>
          </w:tcPr>
          <w:p w:rsidR="00D1348E" w:rsidRPr="006F481D" w:rsidRDefault="00D1348E" w:rsidP="00D1348E">
            <w:pPr>
              <w:spacing w:after="0" w:line="240" w:lineRule="auto"/>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auto"/>
            </w:tcBorders>
          </w:tcPr>
          <w:p w:rsidR="00D1348E" w:rsidRPr="006F481D" w:rsidRDefault="00D1348E" w:rsidP="00D1348E">
            <w:pPr>
              <w:spacing w:after="0" w:line="240" w:lineRule="auto"/>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auto"/>
            </w:tcBorders>
          </w:tcPr>
          <w:p w:rsidR="00D1348E" w:rsidRPr="006F481D" w:rsidRDefault="00D1348E" w:rsidP="00D1348E">
            <w:pPr>
              <w:spacing w:after="0" w:line="240" w:lineRule="auto"/>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auto"/>
            </w:tcBorders>
          </w:tcPr>
          <w:p w:rsidR="00D1348E" w:rsidRPr="006F481D" w:rsidRDefault="00D1348E" w:rsidP="00D1348E">
            <w:pPr>
              <w:spacing w:after="0" w:line="240" w:lineRule="auto"/>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D1348E" w:rsidRPr="006F481D" w:rsidRDefault="00D1348E" w:rsidP="00D1348E">
            <w:pPr>
              <w:spacing w:after="0" w:line="240" w:lineRule="auto"/>
              <w:rPr>
                <w:rFonts w:ascii="Times New Roman" w:eastAsia="Times New Roman" w:hAnsi="Times New Roman" w:cs="Times New Roman"/>
                <w:sz w:val="14"/>
                <w:szCs w:val="14"/>
                <w:lang w:eastAsia="ru-RU"/>
              </w:rPr>
            </w:pPr>
          </w:p>
        </w:tc>
      </w:tr>
      <w:tr w:rsidR="00D1348E" w:rsidRPr="006F481D" w:rsidTr="00DC6472">
        <w:trPr>
          <w:trHeight w:val="458"/>
        </w:trPr>
        <w:tc>
          <w:tcPr>
            <w:tcW w:w="433" w:type="dxa"/>
            <w:tcBorders>
              <w:top w:val="nil"/>
              <w:left w:val="single" w:sz="4" w:space="0" w:color="000000"/>
              <w:bottom w:val="nil"/>
              <w:right w:val="single" w:sz="4" w:space="0" w:color="000000"/>
            </w:tcBorders>
          </w:tcPr>
          <w:p w:rsidR="00D1348E" w:rsidRPr="006F481D" w:rsidRDefault="00D1348E" w:rsidP="00D1348E">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tcPr>
          <w:p w:rsidR="00D1348E" w:rsidRPr="006F481D" w:rsidRDefault="00D1348E" w:rsidP="00D1348E">
            <w:pPr>
              <w:spacing w:after="0" w:line="240" w:lineRule="auto"/>
              <w:rPr>
                <w:rFonts w:ascii="Times New Roman" w:eastAsia="Times New Roman" w:hAnsi="Times New Roman" w:cs="Times New Roman"/>
                <w:sz w:val="14"/>
                <w:szCs w:val="14"/>
                <w:lang w:eastAsia="ru-RU"/>
              </w:rPr>
            </w:pPr>
          </w:p>
        </w:tc>
        <w:tc>
          <w:tcPr>
            <w:tcW w:w="1067" w:type="dxa"/>
            <w:tcBorders>
              <w:top w:val="nil"/>
              <w:left w:val="nil"/>
              <w:bottom w:val="nil"/>
              <w:right w:val="single" w:sz="4" w:space="0" w:color="auto"/>
            </w:tcBorders>
            <w:shd w:val="clear" w:color="auto" w:fill="auto"/>
          </w:tcPr>
          <w:p w:rsidR="00D1348E" w:rsidRPr="006F481D" w:rsidRDefault="00D1348E" w:rsidP="00D1348E">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rsidR="00D1348E" w:rsidRPr="006F481D" w:rsidRDefault="00D1348E" w:rsidP="00D1348E">
            <w:pPr>
              <w:spacing w:after="0" w:line="240" w:lineRule="auto"/>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В упаковке</w:t>
            </w:r>
          </w:p>
        </w:tc>
        <w:tc>
          <w:tcPr>
            <w:tcW w:w="1345" w:type="dxa"/>
            <w:tcBorders>
              <w:top w:val="nil"/>
              <w:left w:val="nil"/>
              <w:bottom w:val="single" w:sz="4" w:space="0" w:color="000000"/>
              <w:right w:val="single" w:sz="4" w:space="0" w:color="000000"/>
            </w:tcBorders>
            <w:shd w:val="clear" w:color="auto" w:fill="auto"/>
          </w:tcPr>
          <w:p w:rsidR="00D1348E" w:rsidRPr="006F481D" w:rsidRDefault="00D1348E" w:rsidP="00D1348E">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Не менее 12</w:t>
            </w:r>
          </w:p>
        </w:tc>
        <w:tc>
          <w:tcPr>
            <w:tcW w:w="1346" w:type="dxa"/>
            <w:tcBorders>
              <w:top w:val="nil"/>
              <w:left w:val="nil"/>
              <w:bottom w:val="single" w:sz="4" w:space="0" w:color="000000"/>
              <w:right w:val="single" w:sz="4" w:space="0" w:color="000000"/>
            </w:tcBorders>
            <w:shd w:val="clear" w:color="auto" w:fill="auto"/>
          </w:tcPr>
          <w:p w:rsidR="00D1348E" w:rsidRPr="006F481D" w:rsidRDefault="00D1348E" w:rsidP="00D1348E">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шт</w:t>
            </w:r>
          </w:p>
        </w:tc>
        <w:tc>
          <w:tcPr>
            <w:tcW w:w="1577" w:type="dxa"/>
            <w:gridSpan w:val="2"/>
            <w:tcBorders>
              <w:top w:val="nil"/>
              <w:left w:val="nil"/>
              <w:bottom w:val="single" w:sz="4" w:space="0" w:color="000000"/>
              <w:right w:val="single" w:sz="4" w:space="0" w:color="auto"/>
            </w:tcBorders>
          </w:tcPr>
          <w:p w:rsidR="00D1348E" w:rsidRPr="006F481D" w:rsidRDefault="00D1348E" w:rsidP="00D1348E">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25" w:type="dxa"/>
            <w:tcBorders>
              <w:top w:val="nil"/>
              <w:left w:val="single" w:sz="4" w:space="0" w:color="auto"/>
              <w:bottom w:val="single" w:sz="4" w:space="0" w:color="000000"/>
              <w:right w:val="single" w:sz="4" w:space="0" w:color="auto"/>
            </w:tcBorders>
            <w:shd w:val="clear" w:color="auto" w:fill="auto"/>
          </w:tcPr>
          <w:p w:rsidR="00D1348E" w:rsidRDefault="00D1348E" w:rsidP="00D1348E">
            <w:pPr>
              <w:jc w:val="center"/>
            </w:pPr>
            <w:r w:rsidRPr="00FD1F7A">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single" w:sz="4" w:space="0" w:color="auto"/>
              <w:bottom w:val="single" w:sz="4" w:space="0" w:color="000000"/>
              <w:right w:val="single" w:sz="4" w:space="0" w:color="auto"/>
            </w:tcBorders>
          </w:tcPr>
          <w:p w:rsidR="00D1348E" w:rsidRPr="006F481D" w:rsidRDefault="00D1348E" w:rsidP="00D1348E">
            <w:pPr>
              <w:spacing w:after="0" w:line="240" w:lineRule="auto"/>
              <w:rPr>
                <w:rFonts w:ascii="Times New Roman" w:eastAsia="Times New Roman" w:hAnsi="Times New Roman" w:cs="Times New Roman"/>
                <w:sz w:val="14"/>
                <w:szCs w:val="14"/>
                <w:lang w:eastAsia="ru-RU"/>
              </w:rPr>
            </w:pPr>
          </w:p>
        </w:tc>
        <w:tc>
          <w:tcPr>
            <w:tcW w:w="888" w:type="dxa"/>
            <w:vMerge/>
            <w:tcBorders>
              <w:left w:val="single" w:sz="4" w:space="0" w:color="auto"/>
              <w:bottom w:val="single" w:sz="4" w:space="0" w:color="000000"/>
              <w:right w:val="single" w:sz="4" w:space="0" w:color="auto"/>
            </w:tcBorders>
          </w:tcPr>
          <w:p w:rsidR="00D1348E" w:rsidRPr="006F481D" w:rsidRDefault="00D1348E" w:rsidP="00D1348E">
            <w:pPr>
              <w:spacing w:after="0" w:line="240" w:lineRule="auto"/>
              <w:rPr>
                <w:rFonts w:ascii="Times New Roman" w:eastAsia="Times New Roman" w:hAnsi="Times New Roman" w:cs="Times New Roman"/>
                <w:sz w:val="14"/>
                <w:szCs w:val="14"/>
                <w:lang w:eastAsia="ru-RU"/>
              </w:rPr>
            </w:pPr>
          </w:p>
        </w:tc>
        <w:tc>
          <w:tcPr>
            <w:tcW w:w="1199" w:type="dxa"/>
            <w:vMerge/>
            <w:tcBorders>
              <w:left w:val="single" w:sz="4" w:space="0" w:color="auto"/>
              <w:bottom w:val="single" w:sz="4" w:space="0" w:color="000000"/>
              <w:right w:val="single" w:sz="4" w:space="0" w:color="auto"/>
            </w:tcBorders>
          </w:tcPr>
          <w:p w:rsidR="00D1348E" w:rsidRPr="006F481D" w:rsidRDefault="00D1348E" w:rsidP="00D1348E">
            <w:pPr>
              <w:spacing w:after="0" w:line="240" w:lineRule="auto"/>
              <w:rPr>
                <w:rFonts w:ascii="Times New Roman" w:eastAsia="Times New Roman" w:hAnsi="Times New Roman" w:cs="Times New Roman"/>
                <w:sz w:val="14"/>
                <w:szCs w:val="14"/>
                <w:lang w:eastAsia="ru-RU"/>
              </w:rPr>
            </w:pPr>
          </w:p>
        </w:tc>
        <w:tc>
          <w:tcPr>
            <w:tcW w:w="744" w:type="dxa"/>
            <w:vMerge/>
            <w:tcBorders>
              <w:left w:val="single" w:sz="4" w:space="0" w:color="auto"/>
              <w:bottom w:val="single" w:sz="4" w:space="0" w:color="000000"/>
              <w:right w:val="single" w:sz="4" w:space="0" w:color="auto"/>
            </w:tcBorders>
          </w:tcPr>
          <w:p w:rsidR="00D1348E" w:rsidRPr="006F481D" w:rsidRDefault="00D1348E" w:rsidP="00D1348E">
            <w:pPr>
              <w:spacing w:after="0" w:line="240" w:lineRule="auto"/>
              <w:rPr>
                <w:rFonts w:ascii="Times New Roman" w:eastAsia="Times New Roman" w:hAnsi="Times New Roman" w:cs="Times New Roman"/>
                <w:sz w:val="14"/>
                <w:szCs w:val="14"/>
                <w:lang w:eastAsia="ru-RU"/>
              </w:rPr>
            </w:pPr>
          </w:p>
        </w:tc>
        <w:tc>
          <w:tcPr>
            <w:tcW w:w="688" w:type="dxa"/>
            <w:vMerge/>
            <w:tcBorders>
              <w:left w:val="single" w:sz="4" w:space="0" w:color="auto"/>
              <w:bottom w:val="single" w:sz="4" w:space="0" w:color="000000"/>
              <w:right w:val="single" w:sz="4" w:space="0" w:color="auto"/>
            </w:tcBorders>
          </w:tcPr>
          <w:p w:rsidR="00D1348E" w:rsidRPr="006F481D" w:rsidRDefault="00D1348E" w:rsidP="00D1348E">
            <w:pPr>
              <w:spacing w:after="0" w:line="240" w:lineRule="auto"/>
              <w:rPr>
                <w:rFonts w:ascii="Times New Roman" w:eastAsia="Times New Roman" w:hAnsi="Times New Roman" w:cs="Times New Roman"/>
                <w:sz w:val="14"/>
                <w:szCs w:val="14"/>
                <w:lang w:eastAsia="ru-RU"/>
              </w:rPr>
            </w:pPr>
          </w:p>
        </w:tc>
        <w:tc>
          <w:tcPr>
            <w:tcW w:w="730" w:type="dxa"/>
            <w:vMerge/>
            <w:tcBorders>
              <w:left w:val="single" w:sz="4" w:space="0" w:color="auto"/>
              <w:bottom w:val="single" w:sz="4" w:space="0" w:color="000000"/>
              <w:right w:val="single" w:sz="4" w:space="0" w:color="000000"/>
            </w:tcBorders>
          </w:tcPr>
          <w:p w:rsidR="00D1348E" w:rsidRPr="006F481D" w:rsidRDefault="00D1348E" w:rsidP="00D1348E">
            <w:pPr>
              <w:spacing w:after="0" w:line="240" w:lineRule="auto"/>
              <w:rPr>
                <w:rFonts w:ascii="Times New Roman" w:eastAsia="Times New Roman" w:hAnsi="Times New Roman" w:cs="Times New Roman"/>
                <w:sz w:val="14"/>
                <w:szCs w:val="14"/>
                <w:lang w:eastAsia="ru-RU"/>
              </w:rPr>
            </w:pPr>
          </w:p>
        </w:tc>
      </w:tr>
      <w:tr w:rsidR="000370D7" w:rsidRPr="006F481D" w:rsidTr="00F64B85">
        <w:trPr>
          <w:trHeight w:val="3540"/>
        </w:trPr>
        <w:tc>
          <w:tcPr>
            <w:tcW w:w="433" w:type="dxa"/>
            <w:tcBorders>
              <w:top w:val="single" w:sz="4" w:space="0" w:color="000000"/>
              <w:left w:val="single" w:sz="4" w:space="0" w:color="auto"/>
              <w:bottom w:val="nil"/>
              <w:right w:val="single" w:sz="4" w:space="0" w:color="auto"/>
            </w:tcBorders>
          </w:tcPr>
          <w:p w:rsidR="000370D7" w:rsidRPr="006F481D" w:rsidRDefault="000370D7" w:rsidP="00DC64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c>
          <w:tcPr>
            <w:tcW w:w="1528" w:type="dxa"/>
            <w:tcBorders>
              <w:top w:val="nil"/>
              <w:left w:val="single" w:sz="4" w:space="0" w:color="000000"/>
              <w:bottom w:val="nil"/>
              <w:right w:val="single" w:sz="4" w:space="0" w:color="000000"/>
            </w:tcBorders>
            <w:shd w:val="clear" w:color="auto" w:fill="auto"/>
            <w:hideMark/>
          </w:tcPr>
          <w:p w:rsidR="000370D7" w:rsidRPr="00B03E1B" w:rsidRDefault="000370D7" w:rsidP="00DC6472">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Скоба хирургическая, нерассасывающаяся</w:t>
            </w:r>
          </w:p>
        </w:tc>
        <w:tc>
          <w:tcPr>
            <w:tcW w:w="1067" w:type="dxa"/>
            <w:tcBorders>
              <w:top w:val="nil"/>
              <w:left w:val="nil"/>
              <w:bottom w:val="nil"/>
              <w:right w:val="single" w:sz="4" w:space="0" w:color="auto"/>
            </w:tcBorders>
            <w:shd w:val="clear" w:color="auto" w:fill="auto"/>
            <w:hideMark/>
          </w:tcPr>
          <w:p w:rsidR="000370D7" w:rsidRPr="00B03E1B" w:rsidRDefault="000370D7" w:rsidP="00DC6472">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32.50.50.190-00000312</w:t>
            </w:r>
            <w:r>
              <w:rPr>
                <w:rFonts w:ascii="Times New Roman" w:eastAsia="Times New Roman" w:hAnsi="Times New Roman" w:cs="Times New Roman"/>
                <w:sz w:val="14"/>
                <w:szCs w:val="14"/>
                <w:lang w:eastAsia="ru-RU"/>
              </w:rPr>
              <w:t>*</w:t>
            </w:r>
          </w:p>
        </w:tc>
        <w:tc>
          <w:tcPr>
            <w:tcW w:w="1605" w:type="dxa"/>
            <w:vMerge w:val="restart"/>
            <w:tcBorders>
              <w:top w:val="single" w:sz="4" w:space="0" w:color="000000"/>
              <w:left w:val="nil"/>
              <w:right w:val="nil"/>
            </w:tcBorders>
            <w:shd w:val="clear" w:color="auto" w:fill="auto"/>
            <w:hideMark/>
          </w:tcPr>
          <w:p w:rsidR="000370D7" w:rsidRPr="00B03E1B" w:rsidRDefault="000370D7" w:rsidP="00DC6472">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Длина шва</w:t>
            </w:r>
          </w:p>
        </w:tc>
        <w:tc>
          <w:tcPr>
            <w:tcW w:w="1345" w:type="dxa"/>
            <w:vMerge w:val="restart"/>
            <w:tcBorders>
              <w:top w:val="nil"/>
              <w:left w:val="single" w:sz="4" w:space="0" w:color="000000"/>
              <w:right w:val="single" w:sz="4" w:space="0" w:color="000000"/>
            </w:tcBorders>
            <w:shd w:val="clear" w:color="auto" w:fill="auto"/>
            <w:hideMark/>
          </w:tcPr>
          <w:p w:rsidR="000370D7" w:rsidRDefault="000370D7" w:rsidP="00F64B85">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не менее 54</w:t>
            </w:r>
          </w:p>
          <w:p w:rsidR="000370D7" w:rsidRDefault="000370D7" w:rsidP="00F64B85">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не более 66</w:t>
            </w:r>
          </w:p>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p>
        </w:tc>
        <w:tc>
          <w:tcPr>
            <w:tcW w:w="1346" w:type="dxa"/>
            <w:vMerge w:val="restart"/>
            <w:tcBorders>
              <w:top w:val="nil"/>
              <w:left w:val="nil"/>
              <w:right w:val="single" w:sz="4" w:space="0" w:color="000000"/>
            </w:tcBorders>
            <w:shd w:val="clear" w:color="auto" w:fill="auto"/>
            <w:hideMark/>
          </w:tcPr>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p>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мм</w:t>
            </w:r>
          </w:p>
        </w:tc>
        <w:tc>
          <w:tcPr>
            <w:tcW w:w="1323" w:type="dxa"/>
            <w:vMerge w:val="restart"/>
            <w:tcBorders>
              <w:top w:val="nil"/>
              <w:left w:val="nil"/>
              <w:right w:val="single" w:sz="4" w:space="0" w:color="000000"/>
            </w:tcBorders>
            <w:shd w:val="clear" w:color="auto" w:fill="auto"/>
            <w:hideMark/>
          </w:tcPr>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54" w:type="dxa"/>
            <w:tcBorders>
              <w:top w:val="nil"/>
              <w:left w:val="nil"/>
              <w:bottom w:val="nil"/>
              <w:right w:val="nil"/>
            </w:tcBorders>
          </w:tcPr>
          <w:p w:rsidR="000370D7" w:rsidRPr="006F481D" w:rsidRDefault="000370D7" w:rsidP="00F64B85">
            <w:pPr>
              <w:spacing w:after="0" w:line="240" w:lineRule="auto"/>
              <w:jc w:val="center"/>
              <w:rPr>
                <w:rFonts w:ascii="Times New Roman" w:eastAsia="Times New Roman" w:hAnsi="Times New Roman" w:cs="Times New Roman"/>
                <w:sz w:val="14"/>
                <w:szCs w:val="14"/>
                <w:lang w:eastAsia="ru-RU"/>
              </w:rPr>
            </w:pPr>
          </w:p>
        </w:tc>
        <w:tc>
          <w:tcPr>
            <w:tcW w:w="1725" w:type="dxa"/>
            <w:vMerge w:val="restart"/>
            <w:tcBorders>
              <w:top w:val="nil"/>
              <w:left w:val="nil"/>
              <w:right w:val="single" w:sz="4" w:space="0" w:color="000000"/>
            </w:tcBorders>
            <w:shd w:val="clear" w:color="auto" w:fill="auto"/>
            <w:hideMark/>
          </w:tcPr>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val="restart"/>
            <w:tcBorders>
              <w:top w:val="nil"/>
              <w:left w:val="nil"/>
              <w:right w:val="single" w:sz="4" w:space="0" w:color="000000"/>
            </w:tcBorders>
          </w:tcPr>
          <w:p w:rsidR="000370D7" w:rsidRPr="006F481D" w:rsidRDefault="007000B1" w:rsidP="007000B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штука</w:t>
            </w:r>
          </w:p>
        </w:tc>
        <w:tc>
          <w:tcPr>
            <w:tcW w:w="888" w:type="dxa"/>
            <w:vMerge w:val="restart"/>
            <w:tcBorders>
              <w:top w:val="nil"/>
              <w:left w:val="nil"/>
              <w:right w:val="single" w:sz="4" w:space="0" w:color="000000"/>
            </w:tcBorders>
          </w:tcPr>
          <w:p w:rsidR="000370D7" w:rsidRPr="006F481D" w:rsidRDefault="007000B1" w:rsidP="007000B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96</w:t>
            </w:r>
          </w:p>
        </w:tc>
        <w:tc>
          <w:tcPr>
            <w:tcW w:w="1199" w:type="dxa"/>
            <w:vMerge w:val="restart"/>
            <w:tcBorders>
              <w:top w:val="nil"/>
              <w:left w:val="nil"/>
              <w:right w:val="single" w:sz="4" w:space="0" w:color="000000"/>
            </w:tcBorders>
          </w:tcPr>
          <w:p w:rsidR="000370D7" w:rsidRPr="006F481D" w:rsidRDefault="000370D7" w:rsidP="00DC6472">
            <w:pPr>
              <w:spacing w:after="0" w:line="240" w:lineRule="auto"/>
              <w:rPr>
                <w:rFonts w:ascii="Times New Roman" w:eastAsia="Times New Roman" w:hAnsi="Times New Roman" w:cs="Times New Roman"/>
                <w:sz w:val="14"/>
                <w:szCs w:val="14"/>
                <w:lang w:eastAsia="ru-RU"/>
              </w:rPr>
            </w:pPr>
          </w:p>
        </w:tc>
        <w:tc>
          <w:tcPr>
            <w:tcW w:w="744" w:type="dxa"/>
            <w:vMerge w:val="restart"/>
            <w:tcBorders>
              <w:top w:val="nil"/>
              <w:left w:val="nil"/>
              <w:right w:val="single" w:sz="4" w:space="0" w:color="000000"/>
            </w:tcBorders>
          </w:tcPr>
          <w:p w:rsidR="000370D7" w:rsidRPr="006F481D" w:rsidRDefault="000370D7" w:rsidP="00DC6472">
            <w:pPr>
              <w:spacing w:after="0" w:line="240" w:lineRule="auto"/>
              <w:rPr>
                <w:rFonts w:ascii="Times New Roman" w:eastAsia="Times New Roman" w:hAnsi="Times New Roman" w:cs="Times New Roman"/>
                <w:sz w:val="14"/>
                <w:szCs w:val="14"/>
                <w:lang w:eastAsia="ru-RU"/>
              </w:rPr>
            </w:pPr>
          </w:p>
        </w:tc>
        <w:tc>
          <w:tcPr>
            <w:tcW w:w="688" w:type="dxa"/>
            <w:vMerge w:val="restart"/>
            <w:tcBorders>
              <w:top w:val="nil"/>
              <w:left w:val="nil"/>
              <w:right w:val="single" w:sz="4" w:space="0" w:color="000000"/>
            </w:tcBorders>
          </w:tcPr>
          <w:p w:rsidR="000370D7" w:rsidRPr="006F481D" w:rsidRDefault="000370D7" w:rsidP="00DC6472">
            <w:pPr>
              <w:spacing w:after="0" w:line="240" w:lineRule="auto"/>
              <w:rPr>
                <w:rFonts w:ascii="Times New Roman" w:eastAsia="Times New Roman" w:hAnsi="Times New Roman" w:cs="Times New Roman"/>
                <w:sz w:val="14"/>
                <w:szCs w:val="14"/>
                <w:lang w:eastAsia="ru-RU"/>
              </w:rPr>
            </w:pPr>
          </w:p>
        </w:tc>
        <w:tc>
          <w:tcPr>
            <w:tcW w:w="730" w:type="dxa"/>
            <w:vMerge w:val="restart"/>
            <w:tcBorders>
              <w:top w:val="nil"/>
              <w:left w:val="nil"/>
              <w:right w:val="single" w:sz="4" w:space="0" w:color="000000"/>
            </w:tcBorders>
          </w:tcPr>
          <w:p w:rsidR="000370D7" w:rsidRPr="006F481D" w:rsidRDefault="000370D7" w:rsidP="00DC6472">
            <w:pPr>
              <w:spacing w:after="0" w:line="240" w:lineRule="auto"/>
              <w:rPr>
                <w:rFonts w:ascii="Times New Roman" w:eastAsia="Times New Roman" w:hAnsi="Times New Roman" w:cs="Times New Roman"/>
                <w:sz w:val="14"/>
                <w:szCs w:val="14"/>
                <w:lang w:eastAsia="ru-RU"/>
              </w:rPr>
            </w:pPr>
          </w:p>
        </w:tc>
      </w:tr>
      <w:tr w:rsidR="000370D7" w:rsidRPr="006F481D" w:rsidTr="00F64B85">
        <w:trPr>
          <w:trHeight w:val="63"/>
        </w:trPr>
        <w:tc>
          <w:tcPr>
            <w:tcW w:w="433" w:type="dxa"/>
            <w:tcBorders>
              <w:top w:val="nil"/>
              <w:left w:val="single" w:sz="4" w:space="0" w:color="000000"/>
              <w:bottom w:val="nil"/>
              <w:right w:val="single" w:sz="4" w:space="0" w:color="000000"/>
            </w:tcBorders>
          </w:tcPr>
          <w:p w:rsidR="000370D7" w:rsidRPr="006F481D" w:rsidRDefault="000370D7" w:rsidP="00DC6472">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tcPr>
          <w:p w:rsidR="000370D7" w:rsidRPr="00B03E1B" w:rsidRDefault="000370D7" w:rsidP="00DC6472">
            <w:pPr>
              <w:spacing w:after="0" w:line="240" w:lineRule="auto"/>
              <w:rPr>
                <w:rFonts w:ascii="Times New Roman" w:eastAsia="Times New Roman" w:hAnsi="Times New Roman" w:cs="Times New Roman"/>
                <w:sz w:val="14"/>
                <w:szCs w:val="14"/>
                <w:lang w:eastAsia="ru-RU"/>
              </w:rPr>
            </w:pPr>
          </w:p>
        </w:tc>
        <w:tc>
          <w:tcPr>
            <w:tcW w:w="1067" w:type="dxa"/>
            <w:tcBorders>
              <w:top w:val="nil"/>
              <w:left w:val="nil"/>
              <w:bottom w:val="nil"/>
              <w:right w:val="single" w:sz="4" w:space="0" w:color="auto"/>
            </w:tcBorders>
            <w:shd w:val="clear" w:color="auto" w:fill="auto"/>
          </w:tcPr>
          <w:p w:rsidR="000370D7" w:rsidRPr="00B03E1B" w:rsidRDefault="000370D7" w:rsidP="00DC6472">
            <w:pPr>
              <w:spacing w:after="0" w:line="240" w:lineRule="auto"/>
              <w:rPr>
                <w:rFonts w:ascii="Times New Roman" w:eastAsia="Times New Roman" w:hAnsi="Times New Roman" w:cs="Times New Roman"/>
                <w:sz w:val="14"/>
                <w:szCs w:val="14"/>
                <w:lang w:eastAsia="ru-RU"/>
              </w:rPr>
            </w:pPr>
          </w:p>
        </w:tc>
        <w:tc>
          <w:tcPr>
            <w:tcW w:w="1605" w:type="dxa"/>
            <w:vMerge/>
            <w:tcBorders>
              <w:left w:val="single" w:sz="4" w:space="0" w:color="auto"/>
              <w:bottom w:val="single" w:sz="4" w:space="0" w:color="000000"/>
              <w:right w:val="single" w:sz="4" w:space="0" w:color="000000"/>
            </w:tcBorders>
            <w:shd w:val="clear" w:color="auto" w:fill="auto"/>
            <w:hideMark/>
          </w:tcPr>
          <w:p w:rsidR="000370D7" w:rsidRPr="00B03E1B" w:rsidRDefault="000370D7" w:rsidP="00DC6472">
            <w:pPr>
              <w:spacing w:after="0" w:line="240" w:lineRule="auto"/>
              <w:rPr>
                <w:rFonts w:ascii="Times New Roman" w:eastAsia="Times New Roman" w:hAnsi="Times New Roman" w:cs="Times New Roman"/>
                <w:sz w:val="14"/>
                <w:szCs w:val="14"/>
                <w:lang w:eastAsia="ru-RU"/>
              </w:rPr>
            </w:pPr>
          </w:p>
        </w:tc>
        <w:tc>
          <w:tcPr>
            <w:tcW w:w="1345" w:type="dxa"/>
            <w:vMerge/>
            <w:tcBorders>
              <w:left w:val="single" w:sz="4" w:space="0" w:color="000000"/>
              <w:bottom w:val="single" w:sz="4" w:space="0" w:color="000000"/>
              <w:right w:val="single" w:sz="4" w:space="0" w:color="000000"/>
            </w:tcBorders>
            <w:shd w:val="clear" w:color="auto" w:fill="auto"/>
            <w:hideMark/>
          </w:tcPr>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p>
        </w:tc>
        <w:tc>
          <w:tcPr>
            <w:tcW w:w="1346" w:type="dxa"/>
            <w:vMerge/>
            <w:tcBorders>
              <w:left w:val="nil"/>
              <w:bottom w:val="single" w:sz="4" w:space="0" w:color="000000"/>
              <w:right w:val="single" w:sz="4" w:space="0" w:color="000000"/>
            </w:tcBorders>
            <w:shd w:val="clear" w:color="auto" w:fill="auto"/>
            <w:hideMark/>
          </w:tcPr>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p>
        </w:tc>
        <w:tc>
          <w:tcPr>
            <w:tcW w:w="1323" w:type="dxa"/>
            <w:vMerge/>
            <w:tcBorders>
              <w:left w:val="nil"/>
              <w:bottom w:val="single" w:sz="4" w:space="0" w:color="000000"/>
              <w:right w:val="single" w:sz="4" w:space="0" w:color="000000"/>
            </w:tcBorders>
            <w:shd w:val="clear" w:color="auto" w:fill="auto"/>
            <w:hideMark/>
          </w:tcPr>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p>
        </w:tc>
        <w:tc>
          <w:tcPr>
            <w:tcW w:w="254" w:type="dxa"/>
            <w:tcBorders>
              <w:top w:val="nil"/>
              <w:left w:val="nil"/>
              <w:bottom w:val="single" w:sz="4" w:space="0" w:color="000000"/>
              <w:right w:val="nil"/>
            </w:tcBorders>
          </w:tcPr>
          <w:p w:rsidR="000370D7" w:rsidRPr="006F481D" w:rsidRDefault="000370D7" w:rsidP="00DC6472">
            <w:pPr>
              <w:spacing w:after="0" w:line="240" w:lineRule="auto"/>
              <w:rPr>
                <w:rFonts w:ascii="Times New Roman" w:eastAsia="Times New Roman" w:hAnsi="Times New Roman" w:cs="Times New Roman"/>
                <w:sz w:val="14"/>
                <w:szCs w:val="14"/>
                <w:lang w:eastAsia="ru-RU"/>
              </w:rPr>
            </w:pPr>
          </w:p>
        </w:tc>
        <w:tc>
          <w:tcPr>
            <w:tcW w:w="1725" w:type="dxa"/>
            <w:vMerge/>
            <w:tcBorders>
              <w:left w:val="nil"/>
              <w:bottom w:val="single" w:sz="4" w:space="0" w:color="000000"/>
              <w:right w:val="single" w:sz="4" w:space="0" w:color="000000"/>
            </w:tcBorders>
            <w:shd w:val="clear" w:color="auto" w:fill="auto"/>
          </w:tcPr>
          <w:p w:rsidR="000370D7" w:rsidRPr="00B03E1B" w:rsidRDefault="000370D7" w:rsidP="00DC6472">
            <w:pPr>
              <w:spacing w:after="0" w:line="240" w:lineRule="auto"/>
              <w:rPr>
                <w:rFonts w:ascii="Times New Roman" w:eastAsia="Times New Roman" w:hAnsi="Times New Roman" w:cs="Times New Roman"/>
                <w:sz w:val="14"/>
                <w:szCs w:val="14"/>
                <w:lang w:eastAsia="ru-RU"/>
              </w:rPr>
            </w:pPr>
          </w:p>
        </w:tc>
        <w:tc>
          <w:tcPr>
            <w:tcW w:w="965" w:type="dxa"/>
            <w:vMerge/>
            <w:tcBorders>
              <w:left w:val="nil"/>
              <w:right w:val="single" w:sz="4" w:space="0" w:color="000000"/>
            </w:tcBorders>
          </w:tcPr>
          <w:p w:rsidR="000370D7" w:rsidRPr="006F481D" w:rsidRDefault="000370D7" w:rsidP="00DC6472">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0370D7" w:rsidRPr="006F481D" w:rsidRDefault="000370D7" w:rsidP="00DC6472">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0370D7" w:rsidRPr="006F481D" w:rsidRDefault="000370D7" w:rsidP="00DC6472">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0370D7" w:rsidRPr="006F481D" w:rsidRDefault="000370D7" w:rsidP="00DC6472">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0370D7" w:rsidRPr="006F481D" w:rsidRDefault="000370D7" w:rsidP="00DC6472">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0370D7" w:rsidRPr="006F481D" w:rsidRDefault="000370D7" w:rsidP="00DC6472">
            <w:pPr>
              <w:spacing w:after="0" w:line="240" w:lineRule="auto"/>
              <w:rPr>
                <w:rFonts w:ascii="Times New Roman" w:eastAsia="Times New Roman" w:hAnsi="Times New Roman" w:cs="Times New Roman"/>
                <w:sz w:val="14"/>
                <w:szCs w:val="14"/>
                <w:lang w:eastAsia="ru-RU"/>
              </w:rPr>
            </w:pPr>
          </w:p>
        </w:tc>
      </w:tr>
      <w:tr w:rsidR="000370D7" w:rsidRPr="006F481D" w:rsidTr="00F64B85">
        <w:trPr>
          <w:trHeight w:val="1418"/>
        </w:trPr>
        <w:tc>
          <w:tcPr>
            <w:tcW w:w="433" w:type="dxa"/>
            <w:tcBorders>
              <w:top w:val="nil"/>
              <w:left w:val="single" w:sz="4" w:space="0" w:color="000000"/>
              <w:bottom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0370D7" w:rsidRPr="00B03E1B" w:rsidRDefault="000370D7" w:rsidP="00F64B85">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0370D7" w:rsidRPr="00B03E1B" w:rsidRDefault="000370D7" w:rsidP="00F64B85">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0370D7" w:rsidRPr="00B03E1B" w:rsidRDefault="000370D7" w:rsidP="00F64B85">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Три уровня высоты скоб</w:t>
            </w:r>
          </w:p>
        </w:tc>
        <w:tc>
          <w:tcPr>
            <w:tcW w:w="1345" w:type="dxa"/>
            <w:tcBorders>
              <w:top w:val="nil"/>
              <w:left w:val="nil"/>
              <w:bottom w:val="single" w:sz="4" w:space="0" w:color="000000"/>
              <w:right w:val="single" w:sz="4" w:space="0" w:color="000000"/>
            </w:tcBorders>
            <w:shd w:val="clear" w:color="auto" w:fill="auto"/>
            <w:hideMark/>
          </w:tcPr>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Соответствие</w:t>
            </w:r>
          </w:p>
        </w:tc>
        <w:tc>
          <w:tcPr>
            <w:tcW w:w="1346" w:type="dxa"/>
            <w:tcBorders>
              <w:top w:val="nil"/>
              <w:left w:val="nil"/>
              <w:bottom w:val="single" w:sz="4" w:space="0" w:color="000000"/>
              <w:right w:val="single" w:sz="4" w:space="0" w:color="000000"/>
            </w:tcBorders>
            <w:shd w:val="clear" w:color="auto" w:fill="auto"/>
            <w:hideMark/>
          </w:tcPr>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p>
        </w:tc>
        <w:tc>
          <w:tcPr>
            <w:tcW w:w="1323" w:type="dxa"/>
            <w:tcBorders>
              <w:top w:val="nil"/>
              <w:left w:val="nil"/>
              <w:bottom w:val="single" w:sz="4" w:space="0" w:color="000000"/>
              <w:right w:val="single" w:sz="4" w:space="0" w:color="000000"/>
            </w:tcBorders>
            <w:shd w:val="clear" w:color="auto" w:fill="auto"/>
          </w:tcPr>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r w:rsidRPr="00F64B85">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54" w:type="dxa"/>
            <w:tcBorders>
              <w:top w:val="nil"/>
              <w:left w:val="nil"/>
              <w:bottom w:val="single" w:sz="4" w:space="0" w:color="000000"/>
              <w:right w:val="nil"/>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За счет ступенчатого накладывания скоб от линии разреза к латерали оптимизируется сила сдавливания ткани для улучшения питания культи</w:t>
            </w:r>
          </w:p>
        </w:tc>
        <w:tc>
          <w:tcPr>
            <w:tcW w:w="965"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r>
      <w:tr w:rsidR="000370D7" w:rsidRPr="006F481D" w:rsidTr="00F64B85">
        <w:trPr>
          <w:trHeight w:val="698"/>
        </w:trPr>
        <w:tc>
          <w:tcPr>
            <w:tcW w:w="433" w:type="dxa"/>
            <w:tcBorders>
              <w:top w:val="nil"/>
              <w:left w:val="single" w:sz="4" w:space="0" w:color="000000"/>
              <w:bottom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0370D7" w:rsidRPr="00B03E1B" w:rsidRDefault="000370D7" w:rsidP="00F64B85">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0370D7" w:rsidRPr="00B03E1B" w:rsidRDefault="000370D7" w:rsidP="00F64B85">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0370D7" w:rsidRPr="00B03E1B" w:rsidRDefault="000370D7" w:rsidP="00F64B85">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Высота ско</w:t>
            </w:r>
            <w:r>
              <w:rPr>
                <w:rFonts w:ascii="Times New Roman" w:eastAsia="Times New Roman" w:hAnsi="Times New Roman" w:cs="Times New Roman"/>
                <w:sz w:val="14"/>
                <w:szCs w:val="14"/>
                <w:lang w:eastAsia="ru-RU"/>
              </w:rPr>
              <w:t>б до прошивания первого ряда</w:t>
            </w:r>
          </w:p>
        </w:tc>
        <w:tc>
          <w:tcPr>
            <w:tcW w:w="1345" w:type="dxa"/>
            <w:tcBorders>
              <w:top w:val="nil"/>
              <w:left w:val="nil"/>
              <w:bottom w:val="single" w:sz="4" w:space="0" w:color="000000"/>
              <w:right w:val="single" w:sz="4" w:space="0" w:color="000000"/>
            </w:tcBorders>
            <w:shd w:val="clear" w:color="auto" w:fill="auto"/>
            <w:hideMark/>
          </w:tcPr>
          <w:p w:rsidR="000370D7" w:rsidRDefault="000370D7" w:rsidP="00F64B85">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не менее 1,6</w:t>
            </w:r>
          </w:p>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не более 2,4</w:t>
            </w:r>
          </w:p>
        </w:tc>
        <w:tc>
          <w:tcPr>
            <w:tcW w:w="1346" w:type="dxa"/>
            <w:tcBorders>
              <w:top w:val="nil"/>
              <w:left w:val="nil"/>
              <w:bottom w:val="single" w:sz="4" w:space="0" w:color="000000"/>
              <w:right w:val="single" w:sz="4" w:space="0" w:color="000000"/>
            </w:tcBorders>
            <w:shd w:val="clear" w:color="auto" w:fill="auto"/>
            <w:hideMark/>
          </w:tcPr>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мм</w:t>
            </w:r>
          </w:p>
        </w:tc>
        <w:tc>
          <w:tcPr>
            <w:tcW w:w="1323" w:type="dxa"/>
            <w:tcBorders>
              <w:top w:val="nil"/>
              <w:left w:val="nil"/>
              <w:bottom w:val="single" w:sz="4" w:space="0" w:color="000000"/>
              <w:right w:val="single" w:sz="4" w:space="0" w:color="000000"/>
            </w:tcBorders>
            <w:shd w:val="clear" w:color="auto" w:fill="auto"/>
            <w:hideMark/>
          </w:tcPr>
          <w:p w:rsidR="000370D7" w:rsidRDefault="000370D7" w:rsidP="00F64B85">
            <w:pPr>
              <w:jc w:val="center"/>
            </w:pPr>
            <w:r w:rsidRPr="00C823D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54" w:type="dxa"/>
            <w:tcBorders>
              <w:top w:val="nil"/>
              <w:left w:val="nil"/>
              <w:bottom w:val="single" w:sz="4" w:space="0" w:color="000000"/>
              <w:right w:val="nil"/>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r>
      <w:tr w:rsidR="000370D7" w:rsidRPr="006F481D" w:rsidTr="00F64B85">
        <w:trPr>
          <w:trHeight w:val="698"/>
        </w:trPr>
        <w:tc>
          <w:tcPr>
            <w:tcW w:w="433" w:type="dxa"/>
            <w:tcBorders>
              <w:top w:val="nil"/>
              <w:left w:val="single" w:sz="4" w:space="0" w:color="000000"/>
              <w:bottom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0370D7" w:rsidRPr="00B03E1B" w:rsidRDefault="000370D7" w:rsidP="00F64B85">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0370D7" w:rsidRPr="00B03E1B" w:rsidRDefault="000370D7" w:rsidP="00F64B85">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0370D7" w:rsidRPr="00B03E1B" w:rsidRDefault="000370D7" w:rsidP="00F64B85">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xml:space="preserve">Высота скоб </w:t>
            </w:r>
            <w:r>
              <w:rPr>
                <w:rFonts w:ascii="Times New Roman" w:eastAsia="Times New Roman" w:hAnsi="Times New Roman" w:cs="Times New Roman"/>
                <w:sz w:val="14"/>
                <w:szCs w:val="14"/>
                <w:lang w:eastAsia="ru-RU"/>
              </w:rPr>
              <w:t>до прошивания второго ряда</w:t>
            </w:r>
          </w:p>
        </w:tc>
        <w:tc>
          <w:tcPr>
            <w:tcW w:w="1345" w:type="dxa"/>
            <w:tcBorders>
              <w:top w:val="nil"/>
              <w:left w:val="nil"/>
              <w:bottom w:val="single" w:sz="4" w:space="0" w:color="000000"/>
              <w:right w:val="single" w:sz="4" w:space="0" w:color="000000"/>
            </w:tcBorders>
            <w:shd w:val="clear" w:color="auto" w:fill="auto"/>
            <w:hideMark/>
          </w:tcPr>
          <w:p w:rsidR="000370D7" w:rsidRDefault="000370D7" w:rsidP="00F64B85">
            <w:pPr>
              <w:spacing w:after="0" w:line="240" w:lineRule="auto"/>
              <w:jc w:val="center"/>
            </w:pPr>
            <w:r w:rsidRPr="00B03E1B">
              <w:rPr>
                <w:rFonts w:ascii="Times New Roman" w:eastAsia="Times New Roman" w:hAnsi="Times New Roman" w:cs="Times New Roman"/>
                <w:sz w:val="14"/>
                <w:szCs w:val="14"/>
                <w:lang w:eastAsia="ru-RU"/>
              </w:rPr>
              <w:t>не менее 2,1</w:t>
            </w:r>
          </w:p>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r w:rsidRPr="00F64B85">
              <w:rPr>
                <w:rFonts w:ascii="Times New Roman" w:eastAsia="Times New Roman" w:hAnsi="Times New Roman" w:cs="Times New Roman"/>
                <w:sz w:val="14"/>
                <w:szCs w:val="14"/>
                <w:lang w:eastAsia="ru-RU"/>
              </w:rPr>
              <w:t>не более 2,9</w:t>
            </w:r>
          </w:p>
        </w:tc>
        <w:tc>
          <w:tcPr>
            <w:tcW w:w="1346" w:type="dxa"/>
            <w:tcBorders>
              <w:top w:val="nil"/>
              <w:left w:val="nil"/>
              <w:bottom w:val="single" w:sz="4" w:space="0" w:color="000000"/>
              <w:right w:val="single" w:sz="4" w:space="0" w:color="000000"/>
            </w:tcBorders>
            <w:shd w:val="clear" w:color="auto" w:fill="auto"/>
            <w:hideMark/>
          </w:tcPr>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мм</w:t>
            </w:r>
          </w:p>
        </w:tc>
        <w:tc>
          <w:tcPr>
            <w:tcW w:w="1323" w:type="dxa"/>
            <w:tcBorders>
              <w:top w:val="nil"/>
              <w:left w:val="nil"/>
              <w:bottom w:val="single" w:sz="4" w:space="0" w:color="000000"/>
              <w:right w:val="single" w:sz="4" w:space="0" w:color="000000"/>
            </w:tcBorders>
            <w:shd w:val="clear" w:color="auto" w:fill="auto"/>
            <w:hideMark/>
          </w:tcPr>
          <w:p w:rsidR="000370D7" w:rsidRDefault="000370D7" w:rsidP="00F64B85">
            <w:pPr>
              <w:jc w:val="center"/>
            </w:pPr>
            <w:r w:rsidRPr="00C823D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54" w:type="dxa"/>
            <w:tcBorders>
              <w:top w:val="nil"/>
              <w:left w:val="nil"/>
              <w:bottom w:val="single" w:sz="4" w:space="0" w:color="000000"/>
              <w:right w:val="nil"/>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r>
      <w:tr w:rsidR="000370D7" w:rsidRPr="006F481D" w:rsidTr="00F64B85">
        <w:trPr>
          <w:trHeight w:val="698"/>
        </w:trPr>
        <w:tc>
          <w:tcPr>
            <w:tcW w:w="433" w:type="dxa"/>
            <w:tcBorders>
              <w:top w:val="nil"/>
              <w:left w:val="single" w:sz="4" w:space="0" w:color="000000"/>
              <w:bottom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0370D7" w:rsidRPr="00B03E1B" w:rsidRDefault="000370D7" w:rsidP="00F64B85">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0370D7" w:rsidRPr="00B03E1B" w:rsidRDefault="000370D7" w:rsidP="00F64B85">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0370D7" w:rsidRPr="00B03E1B" w:rsidRDefault="000370D7" w:rsidP="00F64B85">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xml:space="preserve">Высота скоб </w:t>
            </w:r>
            <w:r>
              <w:rPr>
                <w:rFonts w:ascii="Times New Roman" w:eastAsia="Times New Roman" w:hAnsi="Times New Roman" w:cs="Times New Roman"/>
                <w:sz w:val="14"/>
                <w:szCs w:val="14"/>
                <w:lang w:eastAsia="ru-RU"/>
              </w:rPr>
              <w:t xml:space="preserve">до прошивания третьего ряда </w:t>
            </w:r>
          </w:p>
        </w:tc>
        <w:tc>
          <w:tcPr>
            <w:tcW w:w="1345" w:type="dxa"/>
            <w:tcBorders>
              <w:top w:val="nil"/>
              <w:left w:val="nil"/>
              <w:bottom w:val="single" w:sz="4" w:space="0" w:color="000000"/>
              <w:right w:val="single" w:sz="4" w:space="0" w:color="000000"/>
            </w:tcBorders>
            <w:shd w:val="clear" w:color="auto" w:fill="auto"/>
            <w:hideMark/>
          </w:tcPr>
          <w:p w:rsidR="000370D7" w:rsidRDefault="000370D7" w:rsidP="00F64B85">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не менее 2,6</w:t>
            </w:r>
          </w:p>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не более 3,4</w:t>
            </w:r>
          </w:p>
        </w:tc>
        <w:tc>
          <w:tcPr>
            <w:tcW w:w="1346" w:type="dxa"/>
            <w:tcBorders>
              <w:top w:val="nil"/>
              <w:left w:val="nil"/>
              <w:bottom w:val="single" w:sz="4" w:space="0" w:color="000000"/>
              <w:right w:val="single" w:sz="4" w:space="0" w:color="000000"/>
            </w:tcBorders>
            <w:shd w:val="clear" w:color="auto" w:fill="auto"/>
            <w:hideMark/>
          </w:tcPr>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мм</w:t>
            </w:r>
          </w:p>
        </w:tc>
        <w:tc>
          <w:tcPr>
            <w:tcW w:w="1323" w:type="dxa"/>
            <w:tcBorders>
              <w:top w:val="nil"/>
              <w:left w:val="nil"/>
              <w:bottom w:val="single" w:sz="4" w:space="0" w:color="000000"/>
              <w:right w:val="single" w:sz="4" w:space="0" w:color="000000"/>
            </w:tcBorders>
            <w:shd w:val="clear" w:color="auto" w:fill="auto"/>
            <w:hideMark/>
          </w:tcPr>
          <w:p w:rsidR="000370D7" w:rsidRDefault="000370D7" w:rsidP="00F64B85">
            <w:pPr>
              <w:jc w:val="center"/>
            </w:pPr>
            <w:r w:rsidRPr="00C823D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54" w:type="dxa"/>
            <w:tcBorders>
              <w:top w:val="nil"/>
              <w:left w:val="nil"/>
              <w:bottom w:val="single" w:sz="4" w:space="0" w:color="000000"/>
              <w:right w:val="nil"/>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r>
      <w:tr w:rsidR="000370D7" w:rsidRPr="006F481D" w:rsidTr="00F64B85">
        <w:trPr>
          <w:trHeight w:val="698"/>
        </w:trPr>
        <w:tc>
          <w:tcPr>
            <w:tcW w:w="433" w:type="dxa"/>
            <w:tcBorders>
              <w:top w:val="nil"/>
              <w:left w:val="single" w:sz="4" w:space="0" w:color="000000"/>
              <w:bottom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0370D7" w:rsidRPr="00B03E1B" w:rsidRDefault="000370D7" w:rsidP="00F64B85">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0370D7" w:rsidRPr="00B03E1B" w:rsidRDefault="000370D7" w:rsidP="00F64B85">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0370D7" w:rsidRPr="00B03E1B" w:rsidRDefault="000370D7" w:rsidP="00F64B85">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xml:space="preserve">Минимальная </w:t>
            </w:r>
            <w:r w:rsidR="00BB7B68">
              <w:rPr>
                <w:rFonts w:ascii="Times New Roman" w:eastAsia="Times New Roman" w:hAnsi="Times New Roman" w:cs="Times New Roman"/>
                <w:sz w:val="14"/>
                <w:szCs w:val="14"/>
                <w:lang w:eastAsia="ru-RU"/>
              </w:rPr>
              <w:t>высота скоб после прошивания</w:t>
            </w:r>
          </w:p>
        </w:tc>
        <w:tc>
          <w:tcPr>
            <w:tcW w:w="1345" w:type="dxa"/>
            <w:tcBorders>
              <w:top w:val="nil"/>
              <w:left w:val="nil"/>
              <w:bottom w:val="single" w:sz="4" w:space="0" w:color="000000"/>
              <w:right w:val="single" w:sz="4" w:space="0" w:color="000000"/>
            </w:tcBorders>
            <w:shd w:val="clear" w:color="auto" w:fill="auto"/>
            <w:hideMark/>
          </w:tcPr>
          <w:p w:rsidR="000370D7" w:rsidRDefault="000370D7" w:rsidP="00F64B85">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не менее 0,6</w:t>
            </w:r>
          </w:p>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не более 1,0</w:t>
            </w:r>
          </w:p>
        </w:tc>
        <w:tc>
          <w:tcPr>
            <w:tcW w:w="1346" w:type="dxa"/>
            <w:tcBorders>
              <w:top w:val="nil"/>
              <w:left w:val="nil"/>
              <w:bottom w:val="single" w:sz="4" w:space="0" w:color="000000"/>
              <w:right w:val="single" w:sz="4" w:space="0" w:color="000000"/>
            </w:tcBorders>
            <w:shd w:val="clear" w:color="auto" w:fill="auto"/>
            <w:hideMark/>
          </w:tcPr>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мм</w:t>
            </w:r>
          </w:p>
        </w:tc>
        <w:tc>
          <w:tcPr>
            <w:tcW w:w="1323" w:type="dxa"/>
            <w:tcBorders>
              <w:top w:val="nil"/>
              <w:left w:val="nil"/>
              <w:bottom w:val="single" w:sz="4" w:space="0" w:color="000000"/>
              <w:right w:val="single" w:sz="4" w:space="0" w:color="000000"/>
            </w:tcBorders>
            <w:shd w:val="clear" w:color="auto" w:fill="auto"/>
            <w:hideMark/>
          </w:tcPr>
          <w:p w:rsidR="000370D7" w:rsidRDefault="000370D7" w:rsidP="00F64B85">
            <w:pPr>
              <w:jc w:val="center"/>
            </w:pPr>
            <w:r w:rsidRPr="00C823D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54" w:type="dxa"/>
            <w:tcBorders>
              <w:top w:val="nil"/>
              <w:left w:val="nil"/>
              <w:bottom w:val="single" w:sz="4" w:space="0" w:color="000000"/>
              <w:right w:val="nil"/>
            </w:tcBorders>
          </w:tcPr>
          <w:p w:rsidR="000370D7" w:rsidRPr="006F481D" w:rsidRDefault="000370D7" w:rsidP="00F64B85">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r>
      <w:tr w:rsidR="000370D7" w:rsidRPr="006F481D" w:rsidTr="00F64B85">
        <w:trPr>
          <w:trHeight w:val="698"/>
        </w:trPr>
        <w:tc>
          <w:tcPr>
            <w:tcW w:w="433" w:type="dxa"/>
            <w:tcBorders>
              <w:top w:val="nil"/>
              <w:left w:val="single" w:sz="4" w:space="0" w:color="000000"/>
              <w:bottom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0370D7" w:rsidRPr="00B03E1B" w:rsidRDefault="000370D7" w:rsidP="00F64B85">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0370D7" w:rsidRPr="00B03E1B" w:rsidRDefault="000370D7" w:rsidP="00F64B85">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0370D7" w:rsidRPr="00B03E1B" w:rsidRDefault="000370D7" w:rsidP="00F64B85">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xml:space="preserve">Максимальная </w:t>
            </w:r>
            <w:r w:rsidR="00BB7B68">
              <w:rPr>
                <w:rFonts w:ascii="Times New Roman" w:eastAsia="Times New Roman" w:hAnsi="Times New Roman" w:cs="Times New Roman"/>
                <w:sz w:val="14"/>
                <w:szCs w:val="14"/>
                <w:lang w:eastAsia="ru-RU"/>
              </w:rPr>
              <w:t>высота скоб после прошивания</w:t>
            </w:r>
          </w:p>
        </w:tc>
        <w:tc>
          <w:tcPr>
            <w:tcW w:w="1345" w:type="dxa"/>
            <w:tcBorders>
              <w:top w:val="nil"/>
              <w:left w:val="nil"/>
              <w:bottom w:val="single" w:sz="4" w:space="0" w:color="000000"/>
              <w:right w:val="single" w:sz="4" w:space="0" w:color="000000"/>
            </w:tcBorders>
            <w:shd w:val="clear" w:color="auto" w:fill="auto"/>
            <w:hideMark/>
          </w:tcPr>
          <w:p w:rsidR="000370D7" w:rsidRDefault="000370D7" w:rsidP="00F64B85">
            <w:pPr>
              <w:spacing w:after="0" w:line="240" w:lineRule="auto"/>
              <w:jc w:val="center"/>
            </w:pPr>
            <w:r w:rsidRPr="00B03E1B">
              <w:rPr>
                <w:rFonts w:ascii="Times New Roman" w:eastAsia="Times New Roman" w:hAnsi="Times New Roman" w:cs="Times New Roman"/>
                <w:sz w:val="14"/>
                <w:szCs w:val="14"/>
                <w:lang w:eastAsia="ru-RU"/>
              </w:rPr>
              <w:t>не менее 0,88</w:t>
            </w:r>
          </w:p>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r w:rsidRPr="00F64B85">
              <w:rPr>
                <w:rFonts w:ascii="Times New Roman" w:eastAsia="Times New Roman" w:hAnsi="Times New Roman" w:cs="Times New Roman"/>
                <w:sz w:val="14"/>
                <w:szCs w:val="14"/>
                <w:lang w:eastAsia="ru-RU"/>
              </w:rPr>
              <w:t>не более 1,6</w:t>
            </w:r>
          </w:p>
        </w:tc>
        <w:tc>
          <w:tcPr>
            <w:tcW w:w="1346" w:type="dxa"/>
            <w:tcBorders>
              <w:top w:val="nil"/>
              <w:left w:val="nil"/>
              <w:bottom w:val="single" w:sz="4" w:space="0" w:color="000000"/>
              <w:right w:val="single" w:sz="4" w:space="0" w:color="000000"/>
            </w:tcBorders>
            <w:shd w:val="clear" w:color="auto" w:fill="auto"/>
            <w:hideMark/>
          </w:tcPr>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мм</w:t>
            </w:r>
          </w:p>
        </w:tc>
        <w:tc>
          <w:tcPr>
            <w:tcW w:w="1323" w:type="dxa"/>
            <w:tcBorders>
              <w:top w:val="nil"/>
              <w:left w:val="nil"/>
              <w:bottom w:val="single" w:sz="4" w:space="0" w:color="000000"/>
              <w:right w:val="single" w:sz="4" w:space="0" w:color="000000"/>
            </w:tcBorders>
            <w:shd w:val="clear" w:color="auto" w:fill="auto"/>
            <w:hideMark/>
          </w:tcPr>
          <w:p w:rsidR="000370D7" w:rsidRDefault="000370D7" w:rsidP="00F64B85">
            <w:pPr>
              <w:jc w:val="center"/>
            </w:pPr>
            <w:r w:rsidRPr="00C823D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54" w:type="dxa"/>
            <w:tcBorders>
              <w:top w:val="nil"/>
              <w:left w:val="nil"/>
              <w:bottom w:val="single" w:sz="4" w:space="0" w:color="000000"/>
              <w:right w:val="nil"/>
            </w:tcBorders>
          </w:tcPr>
          <w:p w:rsidR="000370D7" w:rsidRPr="006F481D" w:rsidRDefault="000370D7" w:rsidP="00F64B85">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0370D7" w:rsidRPr="00B03E1B" w:rsidRDefault="000370D7" w:rsidP="00F64B85">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0370D7" w:rsidRPr="006F481D" w:rsidRDefault="000370D7" w:rsidP="00F64B85">
            <w:pPr>
              <w:spacing w:after="0" w:line="240" w:lineRule="auto"/>
              <w:rPr>
                <w:rFonts w:ascii="Times New Roman" w:eastAsia="Times New Roman" w:hAnsi="Times New Roman" w:cs="Times New Roman"/>
                <w:sz w:val="14"/>
                <w:szCs w:val="14"/>
                <w:lang w:eastAsia="ru-RU"/>
              </w:rPr>
            </w:pPr>
          </w:p>
        </w:tc>
      </w:tr>
      <w:tr w:rsidR="000370D7" w:rsidRPr="006F481D" w:rsidTr="00EF1412">
        <w:trPr>
          <w:trHeight w:val="698"/>
        </w:trPr>
        <w:tc>
          <w:tcPr>
            <w:tcW w:w="433" w:type="dxa"/>
            <w:tcBorders>
              <w:top w:val="nil"/>
              <w:left w:val="single" w:sz="4" w:space="0" w:color="000000"/>
              <w:bottom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Форма скоб после прошивания В-образная</w:t>
            </w:r>
          </w:p>
        </w:tc>
        <w:tc>
          <w:tcPr>
            <w:tcW w:w="1345" w:type="dxa"/>
            <w:tcBorders>
              <w:top w:val="nil"/>
              <w:left w:val="nil"/>
              <w:bottom w:val="single" w:sz="4" w:space="0" w:color="000000"/>
              <w:right w:val="single" w:sz="4" w:space="0" w:color="000000"/>
            </w:tcBorders>
            <w:shd w:val="clear" w:color="auto" w:fill="auto"/>
            <w:hideMark/>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Соответствие</w:t>
            </w:r>
          </w:p>
        </w:tc>
        <w:tc>
          <w:tcPr>
            <w:tcW w:w="1346" w:type="dxa"/>
            <w:tcBorders>
              <w:top w:val="nil"/>
              <w:left w:val="nil"/>
              <w:bottom w:val="single" w:sz="4" w:space="0" w:color="000000"/>
              <w:right w:val="single" w:sz="4" w:space="0" w:color="000000"/>
            </w:tcBorders>
            <w:shd w:val="clear" w:color="auto" w:fill="auto"/>
            <w:hideMark/>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p>
        </w:tc>
        <w:tc>
          <w:tcPr>
            <w:tcW w:w="1323" w:type="dxa"/>
            <w:tcBorders>
              <w:top w:val="nil"/>
              <w:left w:val="nil"/>
              <w:bottom w:val="single" w:sz="4" w:space="0" w:color="000000"/>
              <w:right w:val="single" w:sz="4" w:space="0" w:color="000000"/>
            </w:tcBorders>
            <w:shd w:val="clear" w:color="auto" w:fill="auto"/>
          </w:tcPr>
          <w:p w:rsidR="000370D7" w:rsidRDefault="000370D7" w:rsidP="00466430">
            <w:pPr>
              <w:jc w:val="center"/>
            </w:pPr>
            <w:r w:rsidRPr="00C065F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54" w:type="dxa"/>
            <w:tcBorders>
              <w:top w:val="nil"/>
              <w:left w:val="nil"/>
              <w:bottom w:val="single" w:sz="4" w:space="0" w:color="000000"/>
              <w:right w:val="nil"/>
            </w:tcBorders>
          </w:tcPr>
          <w:p w:rsidR="000370D7" w:rsidRPr="006F481D" w:rsidRDefault="000370D7" w:rsidP="00466430">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Для обеспечения надежной фиксации скобы со сниженным риском некроза ткани</w:t>
            </w:r>
          </w:p>
        </w:tc>
        <w:tc>
          <w:tcPr>
            <w:tcW w:w="965"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r>
      <w:tr w:rsidR="000370D7" w:rsidRPr="006F481D" w:rsidTr="00EF1412">
        <w:trPr>
          <w:trHeight w:val="698"/>
        </w:trPr>
        <w:tc>
          <w:tcPr>
            <w:tcW w:w="433" w:type="dxa"/>
            <w:tcBorders>
              <w:top w:val="nil"/>
              <w:left w:val="single" w:sz="4" w:space="0" w:color="000000"/>
              <w:bottom w:val="nil"/>
              <w:right w:val="single" w:sz="4" w:space="0" w:color="000000"/>
            </w:tcBorders>
            <w:shd w:val="clear" w:color="000000" w:fill="FFFFFF"/>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000000" w:fill="FFFFFF"/>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000000" w:fill="FFFFFF"/>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605" w:type="dxa"/>
            <w:tcBorders>
              <w:top w:val="single" w:sz="4" w:space="0" w:color="000000"/>
              <w:left w:val="single" w:sz="4" w:space="0" w:color="auto"/>
              <w:bottom w:val="single" w:sz="4" w:space="0" w:color="000000"/>
              <w:right w:val="single" w:sz="4" w:space="0" w:color="000000"/>
            </w:tcBorders>
            <w:shd w:val="clear" w:color="000000" w:fill="FFFFFF"/>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Кассета для сосудистой и нормальной ткани</w:t>
            </w:r>
          </w:p>
        </w:tc>
        <w:tc>
          <w:tcPr>
            <w:tcW w:w="1345" w:type="dxa"/>
            <w:tcBorders>
              <w:top w:val="nil"/>
              <w:left w:val="nil"/>
              <w:bottom w:val="single" w:sz="4" w:space="0" w:color="000000"/>
              <w:right w:val="single" w:sz="4" w:space="0" w:color="000000"/>
            </w:tcBorders>
            <w:shd w:val="clear" w:color="000000" w:fill="FFFFFF"/>
            <w:hideMark/>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Соответствие</w:t>
            </w:r>
          </w:p>
        </w:tc>
        <w:tc>
          <w:tcPr>
            <w:tcW w:w="1346" w:type="dxa"/>
            <w:tcBorders>
              <w:top w:val="nil"/>
              <w:left w:val="nil"/>
              <w:bottom w:val="single" w:sz="4" w:space="0" w:color="000000"/>
              <w:right w:val="single" w:sz="4" w:space="0" w:color="000000"/>
            </w:tcBorders>
            <w:shd w:val="clear" w:color="000000" w:fill="FFFFFF"/>
            <w:hideMark/>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p>
        </w:tc>
        <w:tc>
          <w:tcPr>
            <w:tcW w:w="1323" w:type="dxa"/>
            <w:tcBorders>
              <w:top w:val="nil"/>
              <w:left w:val="nil"/>
              <w:bottom w:val="single" w:sz="4" w:space="0" w:color="000000"/>
              <w:right w:val="single" w:sz="4" w:space="0" w:color="000000"/>
            </w:tcBorders>
            <w:shd w:val="clear" w:color="000000" w:fill="FFFFFF"/>
          </w:tcPr>
          <w:p w:rsidR="000370D7" w:rsidRDefault="000370D7" w:rsidP="00466430">
            <w:pPr>
              <w:jc w:val="center"/>
            </w:pPr>
            <w:r w:rsidRPr="00C065F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54" w:type="dxa"/>
            <w:tcBorders>
              <w:top w:val="nil"/>
              <w:left w:val="nil"/>
              <w:bottom w:val="single" w:sz="4" w:space="0" w:color="000000"/>
              <w:right w:val="nil"/>
            </w:tcBorders>
            <w:shd w:val="clear" w:color="000000" w:fill="FFFFFF"/>
          </w:tcPr>
          <w:p w:rsidR="000370D7" w:rsidRPr="006F481D" w:rsidRDefault="000370D7" w:rsidP="00466430">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000000" w:fill="FFFFFF"/>
            <w:hideMark/>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Унифицированный цвет кассеты для удобства идентификации специалистом</w:t>
            </w:r>
          </w:p>
        </w:tc>
        <w:tc>
          <w:tcPr>
            <w:tcW w:w="965" w:type="dxa"/>
            <w:vMerge/>
            <w:tcBorders>
              <w:left w:val="nil"/>
              <w:right w:val="single" w:sz="4" w:space="0" w:color="000000"/>
            </w:tcBorders>
            <w:shd w:val="clear" w:color="000000" w:fill="FFFFFF"/>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shd w:val="clear" w:color="000000" w:fill="FFFFFF"/>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shd w:val="clear" w:color="000000" w:fill="FFFFFF"/>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shd w:val="clear" w:color="000000" w:fill="FFFFFF"/>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shd w:val="clear" w:color="000000" w:fill="FFFFFF"/>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shd w:val="clear" w:color="000000" w:fill="FFFFFF"/>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r>
      <w:tr w:rsidR="000370D7" w:rsidRPr="006F481D" w:rsidTr="00EF1412">
        <w:trPr>
          <w:trHeight w:val="938"/>
        </w:trPr>
        <w:tc>
          <w:tcPr>
            <w:tcW w:w="433" w:type="dxa"/>
            <w:tcBorders>
              <w:top w:val="nil"/>
              <w:left w:val="single" w:sz="4" w:space="0" w:color="000000"/>
              <w:bottom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Скобы в кассете расположены в шахматном порядке</w:t>
            </w:r>
          </w:p>
        </w:tc>
        <w:tc>
          <w:tcPr>
            <w:tcW w:w="1345" w:type="dxa"/>
            <w:tcBorders>
              <w:top w:val="nil"/>
              <w:left w:val="nil"/>
              <w:bottom w:val="single" w:sz="4" w:space="0" w:color="000000"/>
              <w:right w:val="single" w:sz="4" w:space="0" w:color="000000"/>
            </w:tcBorders>
            <w:shd w:val="clear" w:color="auto" w:fill="auto"/>
            <w:hideMark/>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Соответствие</w:t>
            </w:r>
          </w:p>
        </w:tc>
        <w:tc>
          <w:tcPr>
            <w:tcW w:w="1346" w:type="dxa"/>
            <w:tcBorders>
              <w:top w:val="nil"/>
              <w:left w:val="nil"/>
              <w:bottom w:val="single" w:sz="4" w:space="0" w:color="000000"/>
              <w:right w:val="single" w:sz="4" w:space="0" w:color="000000"/>
            </w:tcBorders>
            <w:shd w:val="clear" w:color="auto" w:fill="auto"/>
            <w:hideMark/>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p>
        </w:tc>
        <w:tc>
          <w:tcPr>
            <w:tcW w:w="1323" w:type="dxa"/>
            <w:tcBorders>
              <w:top w:val="nil"/>
              <w:left w:val="nil"/>
              <w:bottom w:val="single" w:sz="4" w:space="0" w:color="000000"/>
              <w:right w:val="single" w:sz="4" w:space="0" w:color="000000"/>
            </w:tcBorders>
            <w:shd w:val="clear" w:color="auto" w:fill="auto"/>
          </w:tcPr>
          <w:p w:rsidR="000370D7" w:rsidRDefault="000370D7" w:rsidP="00466430">
            <w:pPr>
              <w:jc w:val="center"/>
            </w:pPr>
            <w:r w:rsidRPr="00C065F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54" w:type="dxa"/>
            <w:tcBorders>
              <w:top w:val="nil"/>
              <w:left w:val="nil"/>
              <w:bottom w:val="single" w:sz="4" w:space="0" w:color="000000"/>
              <w:right w:val="nil"/>
            </w:tcBorders>
          </w:tcPr>
          <w:p w:rsidR="000370D7" w:rsidRPr="006F481D" w:rsidRDefault="000370D7" w:rsidP="00466430">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Для создания герметичного анастомоза с сохранением микроциркуляторного питания культи</w:t>
            </w:r>
          </w:p>
        </w:tc>
        <w:tc>
          <w:tcPr>
            <w:tcW w:w="965"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r>
      <w:tr w:rsidR="000370D7" w:rsidRPr="006F481D" w:rsidTr="00466430">
        <w:trPr>
          <w:trHeight w:val="938"/>
        </w:trPr>
        <w:tc>
          <w:tcPr>
            <w:tcW w:w="433" w:type="dxa"/>
            <w:tcBorders>
              <w:top w:val="nil"/>
              <w:left w:val="single" w:sz="4" w:space="0" w:color="000000"/>
              <w:bottom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Количество рядов скоб</w:t>
            </w:r>
          </w:p>
        </w:tc>
        <w:tc>
          <w:tcPr>
            <w:tcW w:w="1345" w:type="dxa"/>
            <w:tcBorders>
              <w:top w:val="nil"/>
              <w:left w:val="nil"/>
              <w:bottom w:val="single" w:sz="4" w:space="0" w:color="000000"/>
              <w:right w:val="single" w:sz="4" w:space="0" w:color="000000"/>
            </w:tcBorders>
            <w:shd w:val="clear" w:color="auto" w:fill="auto"/>
            <w:hideMark/>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6</w:t>
            </w:r>
          </w:p>
        </w:tc>
        <w:tc>
          <w:tcPr>
            <w:tcW w:w="1346" w:type="dxa"/>
            <w:tcBorders>
              <w:top w:val="nil"/>
              <w:left w:val="nil"/>
              <w:bottom w:val="single" w:sz="4" w:space="0" w:color="000000"/>
              <w:right w:val="single" w:sz="4" w:space="0" w:color="000000"/>
            </w:tcBorders>
            <w:shd w:val="clear" w:color="auto" w:fill="auto"/>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p>
        </w:tc>
        <w:tc>
          <w:tcPr>
            <w:tcW w:w="1323" w:type="dxa"/>
            <w:tcBorders>
              <w:top w:val="nil"/>
              <w:left w:val="nil"/>
              <w:bottom w:val="single" w:sz="4" w:space="0" w:color="000000"/>
              <w:right w:val="single" w:sz="4" w:space="0" w:color="000000"/>
            </w:tcBorders>
            <w:shd w:val="clear" w:color="auto" w:fill="auto"/>
            <w:hideMark/>
          </w:tcPr>
          <w:p w:rsidR="000370D7" w:rsidRDefault="000370D7" w:rsidP="00466430">
            <w:pPr>
              <w:jc w:val="center"/>
            </w:pPr>
            <w:r w:rsidRPr="00C065F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54" w:type="dxa"/>
            <w:tcBorders>
              <w:top w:val="nil"/>
              <w:left w:val="nil"/>
              <w:bottom w:val="single" w:sz="4" w:space="0" w:color="000000"/>
              <w:right w:val="nil"/>
            </w:tcBorders>
          </w:tcPr>
          <w:p w:rsidR="000370D7" w:rsidRPr="006F481D" w:rsidRDefault="000370D7" w:rsidP="00466430">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Для создания герметичного анастомоза с сохранением микроциркуляторного питания культи</w:t>
            </w:r>
          </w:p>
        </w:tc>
        <w:tc>
          <w:tcPr>
            <w:tcW w:w="965"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r>
      <w:tr w:rsidR="000370D7" w:rsidRPr="006F481D" w:rsidTr="00466430">
        <w:trPr>
          <w:trHeight w:val="938"/>
        </w:trPr>
        <w:tc>
          <w:tcPr>
            <w:tcW w:w="433" w:type="dxa"/>
            <w:tcBorders>
              <w:top w:val="nil"/>
              <w:left w:val="single" w:sz="4" w:space="0" w:color="000000"/>
              <w:bottom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Количество скоб в кассете</w:t>
            </w:r>
          </w:p>
        </w:tc>
        <w:tc>
          <w:tcPr>
            <w:tcW w:w="1345" w:type="dxa"/>
            <w:tcBorders>
              <w:top w:val="nil"/>
              <w:left w:val="nil"/>
              <w:bottom w:val="single" w:sz="4" w:space="0" w:color="000000"/>
              <w:right w:val="single" w:sz="4" w:space="0" w:color="000000"/>
            </w:tcBorders>
            <w:shd w:val="clear" w:color="auto" w:fill="auto"/>
            <w:hideMark/>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88</w:t>
            </w:r>
          </w:p>
        </w:tc>
        <w:tc>
          <w:tcPr>
            <w:tcW w:w="1346" w:type="dxa"/>
            <w:tcBorders>
              <w:top w:val="nil"/>
              <w:left w:val="nil"/>
              <w:bottom w:val="single" w:sz="4" w:space="0" w:color="000000"/>
              <w:right w:val="single" w:sz="4" w:space="0" w:color="000000"/>
            </w:tcBorders>
            <w:shd w:val="clear" w:color="auto" w:fill="auto"/>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шт</w:t>
            </w:r>
          </w:p>
        </w:tc>
        <w:tc>
          <w:tcPr>
            <w:tcW w:w="1323" w:type="dxa"/>
            <w:tcBorders>
              <w:top w:val="nil"/>
              <w:left w:val="nil"/>
              <w:bottom w:val="single" w:sz="4" w:space="0" w:color="000000"/>
              <w:right w:val="single" w:sz="4" w:space="0" w:color="000000"/>
            </w:tcBorders>
            <w:shd w:val="clear" w:color="auto" w:fill="auto"/>
            <w:hideMark/>
          </w:tcPr>
          <w:p w:rsidR="000370D7" w:rsidRDefault="000370D7" w:rsidP="00466430">
            <w:pPr>
              <w:jc w:val="center"/>
            </w:pPr>
            <w:r w:rsidRPr="00C065F6">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54" w:type="dxa"/>
            <w:tcBorders>
              <w:top w:val="nil"/>
              <w:left w:val="nil"/>
              <w:bottom w:val="single" w:sz="4" w:space="0" w:color="000000"/>
              <w:right w:val="nil"/>
            </w:tcBorders>
          </w:tcPr>
          <w:p w:rsidR="000370D7" w:rsidRPr="006F481D" w:rsidRDefault="000370D7" w:rsidP="00466430">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Для создания герметичного анастомоза с сохранением микроциркуляторного питания культи</w:t>
            </w:r>
          </w:p>
        </w:tc>
        <w:tc>
          <w:tcPr>
            <w:tcW w:w="965"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r>
      <w:tr w:rsidR="000370D7" w:rsidRPr="006F481D" w:rsidTr="00466430">
        <w:trPr>
          <w:trHeight w:val="1178"/>
        </w:trPr>
        <w:tc>
          <w:tcPr>
            <w:tcW w:w="433" w:type="dxa"/>
            <w:tcBorders>
              <w:top w:val="nil"/>
              <w:left w:val="single" w:sz="4" w:space="0" w:color="000000"/>
              <w:bottom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Материал скоб- МРТ- совместимый титан</w:t>
            </w:r>
          </w:p>
        </w:tc>
        <w:tc>
          <w:tcPr>
            <w:tcW w:w="1345" w:type="dxa"/>
            <w:tcBorders>
              <w:top w:val="nil"/>
              <w:left w:val="nil"/>
              <w:bottom w:val="single" w:sz="4" w:space="0" w:color="000000"/>
              <w:right w:val="single" w:sz="4" w:space="0" w:color="000000"/>
            </w:tcBorders>
            <w:shd w:val="clear" w:color="auto" w:fill="auto"/>
            <w:hideMark/>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Соответствие</w:t>
            </w:r>
          </w:p>
        </w:tc>
        <w:tc>
          <w:tcPr>
            <w:tcW w:w="1346" w:type="dxa"/>
            <w:tcBorders>
              <w:top w:val="nil"/>
              <w:left w:val="nil"/>
              <w:bottom w:val="single" w:sz="4" w:space="0" w:color="000000"/>
              <w:right w:val="single" w:sz="4" w:space="0" w:color="000000"/>
            </w:tcBorders>
            <w:shd w:val="clear" w:color="auto" w:fill="auto"/>
            <w:hideMark/>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p>
        </w:tc>
        <w:tc>
          <w:tcPr>
            <w:tcW w:w="1323" w:type="dxa"/>
            <w:tcBorders>
              <w:top w:val="nil"/>
              <w:left w:val="nil"/>
              <w:bottom w:val="single" w:sz="4" w:space="0" w:color="000000"/>
              <w:right w:val="single" w:sz="4" w:space="0" w:color="000000"/>
            </w:tcBorders>
            <w:shd w:val="clear" w:color="auto" w:fill="auto"/>
          </w:tcPr>
          <w:p w:rsidR="000370D7" w:rsidRDefault="000370D7" w:rsidP="00466430">
            <w:pPr>
              <w:jc w:val="center"/>
            </w:pPr>
            <w:r w:rsidRPr="00B844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54" w:type="dxa"/>
            <w:tcBorders>
              <w:top w:val="nil"/>
              <w:left w:val="nil"/>
              <w:bottom w:val="single" w:sz="4" w:space="0" w:color="000000"/>
              <w:right w:val="nil"/>
            </w:tcBorders>
          </w:tcPr>
          <w:p w:rsidR="000370D7" w:rsidRPr="006F481D" w:rsidRDefault="000370D7" w:rsidP="00466430">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Не подвергается структурным изменениям в биологических средах, обладает биохимической инертностью по отношению к окружающим тканям</w:t>
            </w:r>
          </w:p>
        </w:tc>
        <w:tc>
          <w:tcPr>
            <w:tcW w:w="965"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r>
      <w:tr w:rsidR="000370D7" w:rsidRPr="006F481D" w:rsidTr="00466430">
        <w:trPr>
          <w:trHeight w:val="698"/>
        </w:trPr>
        <w:tc>
          <w:tcPr>
            <w:tcW w:w="433" w:type="dxa"/>
            <w:tcBorders>
              <w:top w:val="nil"/>
              <w:left w:val="single" w:sz="4" w:space="0" w:color="000000"/>
              <w:bottom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Нож в кассете отсутствует. Нож встроен в аппарат.</w:t>
            </w:r>
          </w:p>
        </w:tc>
        <w:tc>
          <w:tcPr>
            <w:tcW w:w="1345" w:type="dxa"/>
            <w:tcBorders>
              <w:top w:val="nil"/>
              <w:left w:val="nil"/>
              <w:bottom w:val="single" w:sz="4" w:space="0" w:color="000000"/>
              <w:right w:val="single" w:sz="4" w:space="0" w:color="000000"/>
            </w:tcBorders>
            <w:shd w:val="clear" w:color="auto" w:fill="auto"/>
            <w:hideMark/>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Соответствие</w:t>
            </w:r>
          </w:p>
        </w:tc>
        <w:tc>
          <w:tcPr>
            <w:tcW w:w="1346" w:type="dxa"/>
            <w:tcBorders>
              <w:top w:val="nil"/>
              <w:left w:val="nil"/>
              <w:bottom w:val="single" w:sz="4" w:space="0" w:color="000000"/>
              <w:right w:val="single" w:sz="4" w:space="0" w:color="000000"/>
            </w:tcBorders>
            <w:shd w:val="clear" w:color="auto" w:fill="auto"/>
            <w:hideMark/>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p>
        </w:tc>
        <w:tc>
          <w:tcPr>
            <w:tcW w:w="1323" w:type="dxa"/>
            <w:tcBorders>
              <w:top w:val="nil"/>
              <w:left w:val="nil"/>
              <w:bottom w:val="single" w:sz="4" w:space="0" w:color="000000"/>
              <w:right w:val="single" w:sz="4" w:space="0" w:color="000000"/>
            </w:tcBorders>
            <w:shd w:val="clear" w:color="auto" w:fill="auto"/>
          </w:tcPr>
          <w:p w:rsidR="000370D7" w:rsidRDefault="000370D7" w:rsidP="00466430">
            <w:pPr>
              <w:jc w:val="center"/>
            </w:pPr>
            <w:r w:rsidRPr="00B844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54" w:type="dxa"/>
            <w:tcBorders>
              <w:top w:val="nil"/>
              <w:left w:val="nil"/>
              <w:bottom w:val="single" w:sz="4" w:space="0" w:color="000000"/>
              <w:right w:val="nil"/>
            </w:tcBorders>
          </w:tcPr>
          <w:p w:rsidR="000370D7" w:rsidRPr="006F481D" w:rsidRDefault="000370D7" w:rsidP="00466430">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r>
      <w:tr w:rsidR="000370D7" w:rsidRPr="006F481D" w:rsidTr="00BE35F3">
        <w:trPr>
          <w:trHeight w:val="458"/>
        </w:trPr>
        <w:tc>
          <w:tcPr>
            <w:tcW w:w="433" w:type="dxa"/>
            <w:tcBorders>
              <w:top w:val="nil"/>
              <w:left w:val="single" w:sz="4" w:space="0" w:color="000000"/>
              <w:bottom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Стерильно. Для однократного применения.</w:t>
            </w:r>
          </w:p>
        </w:tc>
        <w:tc>
          <w:tcPr>
            <w:tcW w:w="1345" w:type="dxa"/>
            <w:tcBorders>
              <w:top w:val="nil"/>
              <w:left w:val="nil"/>
              <w:bottom w:val="single" w:sz="4" w:space="0" w:color="000000"/>
              <w:right w:val="single" w:sz="4" w:space="0" w:color="000000"/>
            </w:tcBorders>
            <w:shd w:val="clear" w:color="auto" w:fill="auto"/>
            <w:hideMark/>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Соответствие</w:t>
            </w:r>
          </w:p>
        </w:tc>
        <w:tc>
          <w:tcPr>
            <w:tcW w:w="1346" w:type="dxa"/>
            <w:tcBorders>
              <w:top w:val="nil"/>
              <w:left w:val="nil"/>
              <w:bottom w:val="single" w:sz="4" w:space="0" w:color="000000"/>
              <w:right w:val="single" w:sz="4" w:space="0" w:color="000000"/>
            </w:tcBorders>
            <w:shd w:val="clear" w:color="auto" w:fill="auto"/>
            <w:hideMark/>
          </w:tcPr>
          <w:p w:rsidR="000370D7" w:rsidRPr="00B03E1B" w:rsidRDefault="000370D7" w:rsidP="00466430">
            <w:pPr>
              <w:spacing w:after="0" w:line="240" w:lineRule="auto"/>
              <w:jc w:val="center"/>
              <w:rPr>
                <w:rFonts w:ascii="Times New Roman" w:eastAsia="Times New Roman" w:hAnsi="Times New Roman" w:cs="Times New Roman"/>
                <w:sz w:val="14"/>
                <w:szCs w:val="14"/>
                <w:lang w:eastAsia="ru-RU"/>
              </w:rPr>
            </w:pPr>
          </w:p>
        </w:tc>
        <w:tc>
          <w:tcPr>
            <w:tcW w:w="1323" w:type="dxa"/>
            <w:tcBorders>
              <w:top w:val="nil"/>
              <w:left w:val="nil"/>
              <w:bottom w:val="single" w:sz="4" w:space="0" w:color="000000"/>
              <w:right w:val="single" w:sz="4" w:space="0" w:color="000000"/>
            </w:tcBorders>
            <w:shd w:val="clear" w:color="auto" w:fill="auto"/>
          </w:tcPr>
          <w:p w:rsidR="000370D7" w:rsidRDefault="000370D7" w:rsidP="00466430">
            <w:pPr>
              <w:jc w:val="center"/>
            </w:pPr>
            <w:r w:rsidRPr="00B8444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54" w:type="dxa"/>
            <w:tcBorders>
              <w:top w:val="nil"/>
              <w:left w:val="nil"/>
              <w:bottom w:val="single" w:sz="4" w:space="0" w:color="000000"/>
              <w:right w:val="nil"/>
            </w:tcBorders>
          </w:tcPr>
          <w:p w:rsidR="000370D7" w:rsidRPr="006F481D" w:rsidRDefault="000370D7" w:rsidP="00466430">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0370D7" w:rsidRDefault="000370D7" w:rsidP="00466430">
            <w:pPr>
              <w:jc w:val="center"/>
            </w:pPr>
            <w:r w:rsidRPr="00F1442F">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r>
      <w:tr w:rsidR="000370D7" w:rsidRPr="006F481D" w:rsidTr="00BF133B">
        <w:trPr>
          <w:trHeight w:val="458"/>
        </w:trPr>
        <w:tc>
          <w:tcPr>
            <w:tcW w:w="433" w:type="dxa"/>
            <w:tcBorders>
              <w:top w:val="nil"/>
              <w:left w:val="single" w:sz="4" w:space="0" w:color="000000"/>
              <w:bottom w:val="nil"/>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p>
        </w:tc>
        <w:tc>
          <w:tcPr>
            <w:tcW w:w="1067" w:type="dxa"/>
            <w:tcBorders>
              <w:top w:val="nil"/>
              <w:left w:val="nil"/>
              <w:bottom w:val="nil"/>
              <w:right w:val="single" w:sz="4" w:space="0" w:color="auto"/>
            </w:tcBorders>
            <w:shd w:val="clear" w:color="auto" w:fill="auto"/>
          </w:tcPr>
          <w:p w:rsidR="000370D7" w:rsidRPr="00B03E1B" w:rsidRDefault="000370D7" w:rsidP="0046643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В упаковке</w:t>
            </w:r>
          </w:p>
        </w:tc>
        <w:tc>
          <w:tcPr>
            <w:tcW w:w="1345" w:type="dxa"/>
            <w:tcBorders>
              <w:top w:val="nil"/>
              <w:left w:val="nil"/>
              <w:bottom w:val="single" w:sz="4" w:space="0" w:color="000000"/>
              <w:right w:val="single" w:sz="4" w:space="0" w:color="000000"/>
            </w:tcBorders>
            <w:shd w:val="clear" w:color="auto" w:fill="auto"/>
          </w:tcPr>
          <w:p w:rsidR="000370D7" w:rsidRPr="006F481D" w:rsidRDefault="000370D7" w:rsidP="00466430">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Не менее 12</w:t>
            </w:r>
          </w:p>
        </w:tc>
        <w:tc>
          <w:tcPr>
            <w:tcW w:w="1346" w:type="dxa"/>
            <w:tcBorders>
              <w:top w:val="nil"/>
              <w:left w:val="nil"/>
              <w:bottom w:val="single" w:sz="4" w:space="0" w:color="000000"/>
              <w:right w:val="single" w:sz="4" w:space="0" w:color="000000"/>
            </w:tcBorders>
            <w:shd w:val="clear" w:color="auto" w:fill="auto"/>
          </w:tcPr>
          <w:p w:rsidR="000370D7" w:rsidRPr="006F481D" w:rsidRDefault="000370D7" w:rsidP="00466430">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шт</w:t>
            </w:r>
          </w:p>
        </w:tc>
        <w:tc>
          <w:tcPr>
            <w:tcW w:w="1323" w:type="dxa"/>
            <w:tcBorders>
              <w:top w:val="nil"/>
              <w:left w:val="nil"/>
              <w:bottom w:val="single" w:sz="4" w:space="0" w:color="000000"/>
              <w:right w:val="single" w:sz="4" w:space="0" w:color="auto"/>
            </w:tcBorders>
          </w:tcPr>
          <w:p w:rsidR="000370D7" w:rsidRPr="006F481D" w:rsidRDefault="000370D7" w:rsidP="00466430">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54" w:type="dxa"/>
            <w:tcBorders>
              <w:top w:val="nil"/>
              <w:left w:val="nil"/>
              <w:bottom w:val="single" w:sz="4" w:space="0" w:color="000000"/>
              <w:right w:val="nil"/>
            </w:tcBorders>
          </w:tcPr>
          <w:p w:rsidR="000370D7" w:rsidRPr="006F481D" w:rsidRDefault="000370D7" w:rsidP="00466430">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tcPr>
          <w:p w:rsidR="000370D7" w:rsidRDefault="000370D7" w:rsidP="00466430">
            <w:pPr>
              <w:jc w:val="center"/>
            </w:pPr>
            <w:r w:rsidRPr="00F1442F">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nil"/>
              <w:bottom w:val="single" w:sz="4" w:space="0" w:color="000000"/>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888" w:type="dxa"/>
            <w:vMerge/>
            <w:tcBorders>
              <w:left w:val="nil"/>
              <w:bottom w:val="single" w:sz="4" w:space="0" w:color="000000"/>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1199" w:type="dxa"/>
            <w:vMerge/>
            <w:tcBorders>
              <w:left w:val="nil"/>
              <w:bottom w:val="single" w:sz="4" w:space="0" w:color="000000"/>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744" w:type="dxa"/>
            <w:vMerge/>
            <w:tcBorders>
              <w:left w:val="nil"/>
              <w:bottom w:val="single" w:sz="4" w:space="0" w:color="000000"/>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688" w:type="dxa"/>
            <w:vMerge/>
            <w:tcBorders>
              <w:left w:val="nil"/>
              <w:bottom w:val="single" w:sz="4" w:space="0" w:color="000000"/>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c>
          <w:tcPr>
            <w:tcW w:w="730" w:type="dxa"/>
            <w:vMerge/>
            <w:tcBorders>
              <w:left w:val="nil"/>
              <w:bottom w:val="single" w:sz="4" w:space="0" w:color="000000"/>
              <w:right w:val="single" w:sz="4" w:space="0" w:color="000000"/>
            </w:tcBorders>
          </w:tcPr>
          <w:p w:rsidR="000370D7" w:rsidRPr="006F481D" w:rsidRDefault="000370D7" w:rsidP="00466430">
            <w:pPr>
              <w:spacing w:after="0" w:line="240" w:lineRule="auto"/>
              <w:rPr>
                <w:rFonts w:ascii="Times New Roman" w:eastAsia="Times New Roman" w:hAnsi="Times New Roman" w:cs="Times New Roman"/>
                <w:sz w:val="14"/>
                <w:szCs w:val="14"/>
                <w:lang w:eastAsia="ru-RU"/>
              </w:rPr>
            </w:pPr>
          </w:p>
        </w:tc>
      </w:tr>
      <w:tr w:rsidR="007000B1" w:rsidRPr="006F481D" w:rsidTr="004A4356">
        <w:trPr>
          <w:trHeight w:val="493"/>
        </w:trPr>
        <w:tc>
          <w:tcPr>
            <w:tcW w:w="433" w:type="dxa"/>
            <w:tcBorders>
              <w:top w:val="single" w:sz="4" w:space="0" w:color="000000"/>
              <w:left w:val="single" w:sz="4" w:space="0" w:color="auto"/>
              <w:bottom w:val="nil"/>
              <w:right w:val="single" w:sz="4" w:space="0" w:color="auto"/>
            </w:tcBorders>
          </w:tcPr>
          <w:p w:rsidR="007000B1" w:rsidRPr="006F481D" w:rsidRDefault="007000B1" w:rsidP="007000B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w:t>
            </w:r>
          </w:p>
        </w:tc>
        <w:tc>
          <w:tcPr>
            <w:tcW w:w="1528" w:type="dxa"/>
            <w:tcBorders>
              <w:top w:val="single" w:sz="4" w:space="0" w:color="000000"/>
              <w:left w:val="single" w:sz="4" w:space="0" w:color="auto"/>
              <w:bottom w:val="nil"/>
              <w:right w:val="nil"/>
            </w:tcBorders>
            <w:shd w:val="clear" w:color="auto" w:fill="auto"/>
            <w:hideMark/>
          </w:tcPr>
          <w:p w:rsidR="007000B1" w:rsidRPr="00B03E1B" w:rsidRDefault="007000B1" w:rsidP="007000B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Скоба хирургическая, нерассасывающаяся</w:t>
            </w:r>
          </w:p>
        </w:tc>
        <w:tc>
          <w:tcPr>
            <w:tcW w:w="1067" w:type="dxa"/>
            <w:tcBorders>
              <w:top w:val="single" w:sz="4" w:space="0" w:color="000000"/>
              <w:left w:val="single" w:sz="4" w:space="0" w:color="000000"/>
              <w:bottom w:val="nil"/>
              <w:right w:val="single" w:sz="4" w:space="0" w:color="000000"/>
            </w:tcBorders>
            <w:shd w:val="clear" w:color="auto" w:fill="auto"/>
            <w:hideMark/>
          </w:tcPr>
          <w:p w:rsidR="007000B1" w:rsidRPr="00B03E1B" w:rsidRDefault="007000B1" w:rsidP="007000B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32.50.50.190-00000312</w:t>
            </w:r>
            <w:r>
              <w:rPr>
                <w:rFonts w:ascii="Times New Roman" w:eastAsia="Times New Roman" w:hAnsi="Times New Roman" w:cs="Times New Roman"/>
                <w:sz w:val="14"/>
                <w:szCs w:val="14"/>
                <w:lang w:eastAsia="ru-RU"/>
              </w:rPr>
              <w:t>*</w:t>
            </w:r>
          </w:p>
        </w:tc>
        <w:tc>
          <w:tcPr>
            <w:tcW w:w="1605" w:type="dxa"/>
            <w:vMerge w:val="restart"/>
            <w:tcBorders>
              <w:top w:val="single" w:sz="4" w:space="0" w:color="000000"/>
              <w:left w:val="nil"/>
              <w:bottom w:val="nil"/>
              <w:right w:val="nil"/>
            </w:tcBorders>
            <w:shd w:val="clear" w:color="auto" w:fill="auto"/>
            <w:hideMark/>
          </w:tcPr>
          <w:p w:rsidR="007000B1" w:rsidRPr="00B03E1B" w:rsidRDefault="007000B1" w:rsidP="00F64B85">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Длина шва</w:t>
            </w:r>
          </w:p>
        </w:tc>
        <w:tc>
          <w:tcPr>
            <w:tcW w:w="1345" w:type="dxa"/>
            <w:vMerge w:val="restart"/>
            <w:tcBorders>
              <w:top w:val="nil"/>
              <w:left w:val="single" w:sz="4" w:space="0" w:color="000000"/>
              <w:bottom w:val="nil"/>
              <w:right w:val="single" w:sz="4" w:space="0" w:color="000000"/>
            </w:tcBorders>
            <w:shd w:val="clear" w:color="auto" w:fill="auto"/>
            <w:hideMark/>
          </w:tcPr>
          <w:p w:rsidR="007000B1" w:rsidRDefault="007000B1" w:rsidP="007000B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не менее 54</w:t>
            </w:r>
          </w:p>
          <w:p w:rsidR="007000B1" w:rsidRPr="00B03E1B" w:rsidRDefault="007000B1" w:rsidP="007000B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не более 66</w:t>
            </w:r>
          </w:p>
        </w:tc>
        <w:tc>
          <w:tcPr>
            <w:tcW w:w="1346" w:type="dxa"/>
            <w:vMerge w:val="restart"/>
            <w:tcBorders>
              <w:top w:val="nil"/>
              <w:left w:val="nil"/>
              <w:bottom w:val="nil"/>
              <w:right w:val="single" w:sz="4" w:space="0" w:color="000000"/>
            </w:tcBorders>
            <w:shd w:val="clear" w:color="auto" w:fill="auto"/>
            <w:hideMark/>
          </w:tcPr>
          <w:p w:rsidR="007000B1" w:rsidRPr="00B03E1B" w:rsidRDefault="007000B1" w:rsidP="007000B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мм</w:t>
            </w:r>
          </w:p>
        </w:tc>
        <w:tc>
          <w:tcPr>
            <w:tcW w:w="1323" w:type="dxa"/>
            <w:vMerge w:val="restart"/>
            <w:tcBorders>
              <w:top w:val="nil"/>
              <w:left w:val="nil"/>
              <w:bottom w:val="nil"/>
              <w:right w:val="single" w:sz="4" w:space="0" w:color="000000"/>
            </w:tcBorders>
            <w:shd w:val="clear" w:color="auto" w:fill="auto"/>
            <w:hideMark/>
          </w:tcPr>
          <w:p w:rsidR="007000B1" w:rsidRPr="00B03E1B" w:rsidRDefault="007000B1" w:rsidP="007000B1">
            <w:pPr>
              <w:spacing w:after="0" w:line="240" w:lineRule="auto"/>
              <w:jc w:val="center"/>
              <w:rPr>
                <w:rFonts w:ascii="Times New Roman" w:eastAsia="Times New Roman" w:hAnsi="Times New Roman" w:cs="Times New Roman"/>
                <w:sz w:val="14"/>
                <w:szCs w:val="14"/>
                <w:lang w:eastAsia="ru-RU"/>
              </w:rPr>
            </w:pPr>
          </w:p>
          <w:p w:rsidR="007000B1" w:rsidRPr="00B03E1B" w:rsidRDefault="007000B1" w:rsidP="007000B1">
            <w:pPr>
              <w:spacing w:after="0" w:line="240" w:lineRule="auto"/>
              <w:jc w:val="center"/>
              <w:rPr>
                <w:rFonts w:ascii="Times New Roman" w:eastAsia="Times New Roman" w:hAnsi="Times New Roman" w:cs="Times New Roman"/>
                <w:sz w:val="14"/>
                <w:szCs w:val="14"/>
                <w:lang w:eastAsia="ru-RU"/>
              </w:rPr>
            </w:pPr>
            <w:r w:rsidRPr="007000B1">
              <w:rPr>
                <w:rFonts w:ascii="Times New Roman" w:eastAsia="Times New Roman" w:hAnsi="Times New Roman" w:cs="Times New Roman"/>
                <w:sz w:val="14"/>
                <w:szCs w:val="14"/>
                <w:lang w:eastAsia="ru-RU"/>
              </w:rPr>
              <w:t>Участник закупки указывает в заявке конкретное значение характеристики</w:t>
            </w:r>
          </w:p>
        </w:tc>
        <w:tc>
          <w:tcPr>
            <w:tcW w:w="254" w:type="dxa"/>
            <w:vMerge w:val="restart"/>
            <w:tcBorders>
              <w:top w:val="nil"/>
              <w:left w:val="nil"/>
              <w:bottom w:val="nil"/>
              <w:right w:val="nil"/>
            </w:tcBorders>
          </w:tcPr>
          <w:p w:rsidR="007000B1" w:rsidRPr="006F481D" w:rsidRDefault="007000B1" w:rsidP="007000B1">
            <w:pPr>
              <w:spacing w:after="0" w:line="240" w:lineRule="auto"/>
              <w:jc w:val="center"/>
              <w:rPr>
                <w:rFonts w:ascii="Times New Roman" w:eastAsia="Times New Roman" w:hAnsi="Times New Roman" w:cs="Times New Roman"/>
                <w:sz w:val="14"/>
                <w:szCs w:val="14"/>
                <w:lang w:eastAsia="ru-RU"/>
              </w:rPr>
            </w:pPr>
          </w:p>
        </w:tc>
        <w:tc>
          <w:tcPr>
            <w:tcW w:w="1725" w:type="dxa"/>
            <w:vMerge w:val="restart"/>
            <w:tcBorders>
              <w:top w:val="nil"/>
              <w:left w:val="nil"/>
              <w:bottom w:val="nil"/>
              <w:right w:val="single" w:sz="4" w:space="0" w:color="000000"/>
            </w:tcBorders>
            <w:shd w:val="clear" w:color="auto" w:fill="auto"/>
            <w:hideMark/>
          </w:tcPr>
          <w:p w:rsidR="007000B1" w:rsidRPr="00B03E1B" w:rsidRDefault="007000B1" w:rsidP="007000B1">
            <w:pPr>
              <w:spacing w:after="0" w:line="240" w:lineRule="auto"/>
              <w:jc w:val="center"/>
              <w:rPr>
                <w:rFonts w:ascii="Times New Roman" w:eastAsia="Times New Roman" w:hAnsi="Times New Roman" w:cs="Times New Roman"/>
                <w:sz w:val="14"/>
                <w:szCs w:val="14"/>
                <w:lang w:eastAsia="ru-RU"/>
              </w:rPr>
            </w:pPr>
          </w:p>
          <w:p w:rsidR="007000B1" w:rsidRPr="00B03E1B" w:rsidRDefault="007000B1" w:rsidP="007000B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val="restart"/>
            <w:tcBorders>
              <w:top w:val="nil"/>
              <w:left w:val="nil"/>
              <w:bottom w:val="nil"/>
              <w:right w:val="single" w:sz="4" w:space="0" w:color="000000"/>
            </w:tcBorders>
          </w:tcPr>
          <w:p w:rsidR="007000B1" w:rsidRPr="006F481D" w:rsidRDefault="007000B1" w:rsidP="007000B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штука</w:t>
            </w:r>
          </w:p>
        </w:tc>
        <w:tc>
          <w:tcPr>
            <w:tcW w:w="888" w:type="dxa"/>
            <w:vMerge w:val="restart"/>
            <w:tcBorders>
              <w:top w:val="nil"/>
              <w:left w:val="nil"/>
              <w:bottom w:val="nil"/>
              <w:right w:val="single" w:sz="4" w:space="0" w:color="000000"/>
            </w:tcBorders>
          </w:tcPr>
          <w:p w:rsidR="007000B1" w:rsidRPr="006F481D" w:rsidRDefault="007000B1" w:rsidP="007000B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96</w:t>
            </w:r>
          </w:p>
        </w:tc>
        <w:tc>
          <w:tcPr>
            <w:tcW w:w="1199" w:type="dxa"/>
            <w:vMerge w:val="restart"/>
            <w:tcBorders>
              <w:top w:val="nil"/>
              <w:left w:val="nil"/>
              <w:bottom w:val="nil"/>
              <w:right w:val="single" w:sz="4" w:space="0" w:color="000000"/>
            </w:tcBorders>
          </w:tcPr>
          <w:p w:rsidR="007000B1" w:rsidRPr="006F481D" w:rsidRDefault="007000B1" w:rsidP="00F64B85">
            <w:pPr>
              <w:spacing w:after="0" w:line="240" w:lineRule="auto"/>
              <w:rPr>
                <w:rFonts w:ascii="Times New Roman" w:eastAsia="Times New Roman" w:hAnsi="Times New Roman" w:cs="Times New Roman"/>
                <w:sz w:val="14"/>
                <w:szCs w:val="14"/>
                <w:lang w:eastAsia="ru-RU"/>
              </w:rPr>
            </w:pPr>
          </w:p>
        </w:tc>
        <w:tc>
          <w:tcPr>
            <w:tcW w:w="744" w:type="dxa"/>
            <w:vMerge w:val="restart"/>
            <w:tcBorders>
              <w:top w:val="nil"/>
              <w:left w:val="nil"/>
              <w:bottom w:val="nil"/>
              <w:right w:val="single" w:sz="4" w:space="0" w:color="000000"/>
            </w:tcBorders>
          </w:tcPr>
          <w:p w:rsidR="007000B1" w:rsidRPr="006F481D" w:rsidRDefault="007000B1" w:rsidP="00F64B85">
            <w:pPr>
              <w:spacing w:after="0" w:line="240" w:lineRule="auto"/>
              <w:rPr>
                <w:rFonts w:ascii="Times New Roman" w:eastAsia="Times New Roman" w:hAnsi="Times New Roman" w:cs="Times New Roman"/>
                <w:sz w:val="14"/>
                <w:szCs w:val="14"/>
                <w:lang w:eastAsia="ru-RU"/>
              </w:rPr>
            </w:pPr>
          </w:p>
        </w:tc>
        <w:tc>
          <w:tcPr>
            <w:tcW w:w="688" w:type="dxa"/>
            <w:vMerge w:val="restart"/>
            <w:tcBorders>
              <w:top w:val="nil"/>
              <w:left w:val="nil"/>
              <w:bottom w:val="nil"/>
              <w:right w:val="single" w:sz="4" w:space="0" w:color="000000"/>
            </w:tcBorders>
          </w:tcPr>
          <w:p w:rsidR="007000B1" w:rsidRPr="006F481D" w:rsidRDefault="007000B1" w:rsidP="00F64B85">
            <w:pPr>
              <w:spacing w:after="0" w:line="240" w:lineRule="auto"/>
              <w:rPr>
                <w:rFonts w:ascii="Times New Roman" w:eastAsia="Times New Roman" w:hAnsi="Times New Roman" w:cs="Times New Roman"/>
                <w:sz w:val="14"/>
                <w:szCs w:val="14"/>
                <w:lang w:eastAsia="ru-RU"/>
              </w:rPr>
            </w:pPr>
          </w:p>
        </w:tc>
        <w:tc>
          <w:tcPr>
            <w:tcW w:w="730" w:type="dxa"/>
            <w:vMerge w:val="restart"/>
            <w:tcBorders>
              <w:top w:val="nil"/>
              <w:left w:val="nil"/>
              <w:bottom w:val="nil"/>
              <w:right w:val="single" w:sz="4" w:space="0" w:color="000000"/>
            </w:tcBorders>
          </w:tcPr>
          <w:p w:rsidR="007000B1" w:rsidRPr="006F481D" w:rsidRDefault="007000B1" w:rsidP="00F64B85">
            <w:pPr>
              <w:spacing w:after="0" w:line="240" w:lineRule="auto"/>
              <w:rPr>
                <w:rFonts w:ascii="Times New Roman" w:eastAsia="Times New Roman" w:hAnsi="Times New Roman" w:cs="Times New Roman"/>
                <w:sz w:val="14"/>
                <w:szCs w:val="14"/>
                <w:lang w:eastAsia="ru-RU"/>
              </w:rPr>
            </w:pPr>
          </w:p>
        </w:tc>
      </w:tr>
      <w:tr w:rsidR="007000B1" w:rsidRPr="006F481D" w:rsidTr="004A4356">
        <w:trPr>
          <w:trHeight w:val="698"/>
        </w:trPr>
        <w:tc>
          <w:tcPr>
            <w:tcW w:w="433" w:type="dxa"/>
            <w:tcBorders>
              <w:top w:val="nil"/>
              <w:left w:val="single" w:sz="4" w:space="0" w:color="000000"/>
              <w:bottom w:val="nil"/>
              <w:right w:val="single" w:sz="4" w:space="0" w:color="000000"/>
            </w:tcBorders>
          </w:tcPr>
          <w:p w:rsidR="007000B1" w:rsidRPr="006F481D" w:rsidRDefault="007000B1" w:rsidP="00F64B85">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7000B1" w:rsidRPr="00B03E1B" w:rsidRDefault="007000B1" w:rsidP="00F64B85">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7000B1" w:rsidRPr="00B03E1B" w:rsidRDefault="007000B1" w:rsidP="00F64B85">
            <w:pPr>
              <w:spacing w:after="0" w:line="240" w:lineRule="auto"/>
              <w:rPr>
                <w:rFonts w:ascii="Times New Roman" w:eastAsia="Times New Roman" w:hAnsi="Times New Roman" w:cs="Times New Roman"/>
                <w:sz w:val="14"/>
                <w:szCs w:val="14"/>
                <w:lang w:eastAsia="ru-RU"/>
              </w:rPr>
            </w:pPr>
          </w:p>
        </w:tc>
        <w:tc>
          <w:tcPr>
            <w:tcW w:w="1605" w:type="dxa"/>
            <w:vMerge/>
            <w:tcBorders>
              <w:left w:val="single" w:sz="4" w:space="0" w:color="auto"/>
              <w:bottom w:val="single" w:sz="4" w:space="0" w:color="000000"/>
              <w:right w:val="single" w:sz="4" w:space="0" w:color="000000"/>
            </w:tcBorders>
            <w:shd w:val="clear" w:color="auto" w:fill="auto"/>
            <w:hideMark/>
          </w:tcPr>
          <w:p w:rsidR="007000B1" w:rsidRPr="00B03E1B" w:rsidRDefault="007000B1" w:rsidP="00F64B85">
            <w:pPr>
              <w:spacing w:after="0" w:line="240" w:lineRule="auto"/>
              <w:rPr>
                <w:rFonts w:ascii="Times New Roman" w:eastAsia="Times New Roman" w:hAnsi="Times New Roman" w:cs="Times New Roman"/>
                <w:sz w:val="14"/>
                <w:szCs w:val="14"/>
                <w:lang w:eastAsia="ru-RU"/>
              </w:rPr>
            </w:pPr>
          </w:p>
        </w:tc>
        <w:tc>
          <w:tcPr>
            <w:tcW w:w="1345" w:type="dxa"/>
            <w:vMerge/>
            <w:tcBorders>
              <w:left w:val="single" w:sz="4" w:space="0" w:color="000000"/>
              <w:bottom w:val="single" w:sz="4" w:space="0" w:color="000000"/>
              <w:right w:val="single" w:sz="4" w:space="0" w:color="000000"/>
            </w:tcBorders>
            <w:shd w:val="clear" w:color="auto" w:fill="auto"/>
            <w:hideMark/>
          </w:tcPr>
          <w:p w:rsidR="007000B1" w:rsidRPr="00B03E1B" w:rsidRDefault="007000B1" w:rsidP="007000B1">
            <w:pPr>
              <w:spacing w:after="0" w:line="240" w:lineRule="auto"/>
              <w:jc w:val="center"/>
              <w:rPr>
                <w:rFonts w:ascii="Times New Roman" w:eastAsia="Times New Roman" w:hAnsi="Times New Roman" w:cs="Times New Roman"/>
                <w:sz w:val="14"/>
                <w:szCs w:val="14"/>
                <w:lang w:eastAsia="ru-RU"/>
              </w:rPr>
            </w:pPr>
          </w:p>
        </w:tc>
        <w:tc>
          <w:tcPr>
            <w:tcW w:w="1346" w:type="dxa"/>
            <w:vMerge/>
            <w:tcBorders>
              <w:left w:val="nil"/>
              <w:bottom w:val="single" w:sz="4" w:space="0" w:color="000000"/>
              <w:right w:val="single" w:sz="4" w:space="0" w:color="000000"/>
            </w:tcBorders>
            <w:shd w:val="clear" w:color="auto" w:fill="auto"/>
            <w:hideMark/>
          </w:tcPr>
          <w:p w:rsidR="007000B1" w:rsidRPr="00B03E1B" w:rsidRDefault="007000B1" w:rsidP="007000B1">
            <w:pPr>
              <w:spacing w:after="0" w:line="240" w:lineRule="auto"/>
              <w:jc w:val="center"/>
              <w:rPr>
                <w:rFonts w:ascii="Times New Roman" w:eastAsia="Times New Roman" w:hAnsi="Times New Roman" w:cs="Times New Roman"/>
                <w:sz w:val="14"/>
                <w:szCs w:val="14"/>
                <w:lang w:eastAsia="ru-RU"/>
              </w:rPr>
            </w:pPr>
          </w:p>
        </w:tc>
        <w:tc>
          <w:tcPr>
            <w:tcW w:w="1323" w:type="dxa"/>
            <w:vMerge/>
            <w:tcBorders>
              <w:left w:val="nil"/>
              <w:bottom w:val="single" w:sz="4" w:space="0" w:color="000000"/>
              <w:right w:val="single" w:sz="4" w:space="0" w:color="000000"/>
            </w:tcBorders>
            <w:shd w:val="clear" w:color="auto" w:fill="auto"/>
            <w:hideMark/>
          </w:tcPr>
          <w:p w:rsidR="007000B1" w:rsidRPr="00B03E1B" w:rsidRDefault="007000B1" w:rsidP="007000B1">
            <w:pPr>
              <w:spacing w:after="0" w:line="240" w:lineRule="auto"/>
              <w:jc w:val="center"/>
              <w:rPr>
                <w:rFonts w:ascii="Times New Roman" w:eastAsia="Times New Roman" w:hAnsi="Times New Roman" w:cs="Times New Roman"/>
                <w:sz w:val="14"/>
                <w:szCs w:val="14"/>
                <w:lang w:eastAsia="ru-RU"/>
              </w:rPr>
            </w:pPr>
          </w:p>
        </w:tc>
        <w:tc>
          <w:tcPr>
            <w:tcW w:w="254" w:type="dxa"/>
            <w:vMerge/>
            <w:tcBorders>
              <w:left w:val="nil"/>
              <w:bottom w:val="single" w:sz="4" w:space="0" w:color="000000"/>
              <w:right w:val="nil"/>
            </w:tcBorders>
          </w:tcPr>
          <w:p w:rsidR="007000B1" w:rsidRPr="006F481D" w:rsidRDefault="007000B1" w:rsidP="007000B1">
            <w:pPr>
              <w:spacing w:after="0" w:line="240" w:lineRule="auto"/>
              <w:jc w:val="center"/>
              <w:rPr>
                <w:rFonts w:ascii="Times New Roman" w:eastAsia="Times New Roman" w:hAnsi="Times New Roman" w:cs="Times New Roman"/>
                <w:sz w:val="14"/>
                <w:szCs w:val="14"/>
                <w:lang w:eastAsia="ru-RU"/>
              </w:rPr>
            </w:pPr>
          </w:p>
        </w:tc>
        <w:tc>
          <w:tcPr>
            <w:tcW w:w="1725" w:type="dxa"/>
            <w:vMerge/>
            <w:tcBorders>
              <w:left w:val="nil"/>
              <w:bottom w:val="single" w:sz="4" w:space="0" w:color="000000"/>
              <w:right w:val="single" w:sz="4" w:space="0" w:color="000000"/>
            </w:tcBorders>
            <w:shd w:val="clear" w:color="auto" w:fill="auto"/>
            <w:hideMark/>
          </w:tcPr>
          <w:p w:rsidR="007000B1" w:rsidRPr="00B03E1B" w:rsidRDefault="007000B1" w:rsidP="007000B1">
            <w:pPr>
              <w:spacing w:after="0" w:line="240" w:lineRule="auto"/>
              <w:jc w:val="center"/>
              <w:rPr>
                <w:rFonts w:ascii="Times New Roman" w:eastAsia="Times New Roman" w:hAnsi="Times New Roman" w:cs="Times New Roman"/>
                <w:sz w:val="14"/>
                <w:szCs w:val="14"/>
                <w:lang w:eastAsia="ru-RU"/>
              </w:rPr>
            </w:pPr>
          </w:p>
        </w:tc>
        <w:tc>
          <w:tcPr>
            <w:tcW w:w="965" w:type="dxa"/>
            <w:vMerge/>
            <w:tcBorders>
              <w:left w:val="nil"/>
              <w:right w:val="single" w:sz="4" w:space="0" w:color="000000"/>
            </w:tcBorders>
          </w:tcPr>
          <w:p w:rsidR="007000B1" w:rsidRPr="006F481D" w:rsidRDefault="007000B1" w:rsidP="00F64B85">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7000B1" w:rsidRPr="006F481D" w:rsidRDefault="007000B1" w:rsidP="00F64B85">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7000B1" w:rsidRPr="006F481D" w:rsidRDefault="007000B1" w:rsidP="00F64B85">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7000B1" w:rsidRPr="006F481D" w:rsidRDefault="007000B1" w:rsidP="00F64B85">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7000B1" w:rsidRPr="006F481D" w:rsidRDefault="007000B1" w:rsidP="00F64B85">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7000B1" w:rsidRPr="006F481D" w:rsidRDefault="007000B1" w:rsidP="00F64B85">
            <w:pPr>
              <w:spacing w:after="0" w:line="240" w:lineRule="auto"/>
              <w:rPr>
                <w:rFonts w:ascii="Times New Roman" w:eastAsia="Times New Roman" w:hAnsi="Times New Roman" w:cs="Times New Roman"/>
                <w:sz w:val="14"/>
                <w:szCs w:val="14"/>
                <w:lang w:eastAsia="ru-RU"/>
              </w:rPr>
            </w:pPr>
          </w:p>
        </w:tc>
      </w:tr>
      <w:tr w:rsidR="007000B1" w:rsidRPr="006F481D" w:rsidTr="006F79DD">
        <w:trPr>
          <w:trHeight w:val="1418"/>
        </w:trPr>
        <w:tc>
          <w:tcPr>
            <w:tcW w:w="433" w:type="dxa"/>
            <w:tcBorders>
              <w:top w:val="nil"/>
              <w:left w:val="single" w:sz="4" w:space="0" w:color="000000"/>
              <w:bottom w:val="nil"/>
              <w:right w:val="single" w:sz="4" w:space="0" w:color="000000"/>
            </w:tcBorders>
          </w:tcPr>
          <w:p w:rsidR="007000B1" w:rsidRPr="006F481D" w:rsidRDefault="007000B1" w:rsidP="00F64B85">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7000B1" w:rsidRPr="00B03E1B" w:rsidRDefault="007000B1" w:rsidP="00F64B85">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7000B1" w:rsidRPr="00B03E1B" w:rsidRDefault="007000B1" w:rsidP="00F64B85">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7000B1" w:rsidRPr="00B03E1B" w:rsidRDefault="007000B1" w:rsidP="00F64B85">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Три уровня высоты скоб</w:t>
            </w:r>
          </w:p>
        </w:tc>
        <w:tc>
          <w:tcPr>
            <w:tcW w:w="1345" w:type="dxa"/>
            <w:tcBorders>
              <w:top w:val="nil"/>
              <w:left w:val="nil"/>
              <w:bottom w:val="single" w:sz="4" w:space="0" w:color="000000"/>
              <w:right w:val="single" w:sz="4" w:space="0" w:color="000000"/>
            </w:tcBorders>
            <w:shd w:val="clear" w:color="auto" w:fill="auto"/>
            <w:hideMark/>
          </w:tcPr>
          <w:p w:rsidR="007000B1" w:rsidRPr="00B03E1B" w:rsidRDefault="007000B1" w:rsidP="007000B1">
            <w:pPr>
              <w:spacing w:after="0" w:line="240" w:lineRule="auto"/>
              <w:jc w:val="center"/>
              <w:rPr>
                <w:rFonts w:ascii="Times New Roman" w:eastAsia="Times New Roman" w:hAnsi="Times New Roman" w:cs="Times New Roman"/>
                <w:sz w:val="14"/>
                <w:szCs w:val="14"/>
                <w:lang w:eastAsia="ru-RU"/>
              </w:rPr>
            </w:pPr>
            <w:r w:rsidRPr="007000B1">
              <w:rPr>
                <w:rFonts w:ascii="Times New Roman" w:eastAsia="Times New Roman" w:hAnsi="Times New Roman" w:cs="Times New Roman"/>
                <w:sz w:val="14"/>
                <w:szCs w:val="14"/>
                <w:lang w:eastAsia="ru-RU"/>
              </w:rPr>
              <w:t>Соответствие</w:t>
            </w:r>
          </w:p>
        </w:tc>
        <w:tc>
          <w:tcPr>
            <w:tcW w:w="1346" w:type="dxa"/>
            <w:tcBorders>
              <w:top w:val="nil"/>
              <w:left w:val="nil"/>
              <w:bottom w:val="single" w:sz="4" w:space="0" w:color="000000"/>
              <w:right w:val="single" w:sz="4" w:space="0" w:color="000000"/>
            </w:tcBorders>
            <w:shd w:val="clear" w:color="auto" w:fill="auto"/>
            <w:hideMark/>
          </w:tcPr>
          <w:p w:rsidR="007000B1" w:rsidRPr="00B03E1B" w:rsidRDefault="007000B1" w:rsidP="007000B1">
            <w:pPr>
              <w:spacing w:after="0" w:line="240" w:lineRule="auto"/>
              <w:jc w:val="center"/>
              <w:rPr>
                <w:rFonts w:ascii="Times New Roman" w:eastAsia="Times New Roman" w:hAnsi="Times New Roman" w:cs="Times New Roman"/>
                <w:sz w:val="14"/>
                <w:szCs w:val="14"/>
                <w:lang w:eastAsia="ru-RU"/>
              </w:rPr>
            </w:pPr>
          </w:p>
        </w:tc>
        <w:tc>
          <w:tcPr>
            <w:tcW w:w="1323" w:type="dxa"/>
            <w:tcBorders>
              <w:top w:val="nil"/>
              <w:left w:val="nil"/>
              <w:bottom w:val="single" w:sz="4" w:space="0" w:color="000000"/>
              <w:right w:val="single" w:sz="4" w:space="0" w:color="000000"/>
            </w:tcBorders>
            <w:shd w:val="clear" w:color="auto" w:fill="auto"/>
            <w:hideMark/>
          </w:tcPr>
          <w:p w:rsidR="007000B1" w:rsidRPr="00B03E1B" w:rsidRDefault="007000B1" w:rsidP="007000B1">
            <w:pPr>
              <w:spacing w:after="0" w:line="240" w:lineRule="auto"/>
              <w:jc w:val="center"/>
              <w:rPr>
                <w:rFonts w:ascii="Times New Roman" w:eastAsia="Times New Roman" w:hAnsi="Times New Roman" w:cs="Times New Roman"/>
                <w:sz w:val="14"/>
                <w:szCs w:val="14"/>
                <w:lang w:eastAsia="ru-RU"/>
              </w:rPr>
            </w:pPr>
            <w:r w:rsidRPr="007000B1">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54" w:type="dxa"/>
            <w:tcBorders>
              <w:top w:val="nil"/>
              <w:left w:val="nil"/>
              <w:bottom w:val="single" w:sz="4" w:space="0" w:color="000000"/>
              <w:right w:val="nil"/>
            </w:tcBorders>
          </w:tcPr>
          <w:p w:rsidR="007000B1" w:rsidRPr="006F481D" w:rsidRDefault="007000B1" w:rsidP="007000B1">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7000B1" w:rsidRPr="00B03E1B" w:rsidRDefault="007000B1" w:rsidP="007000B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За счет ступенчатого накладывания скоб от линии разреза к латерали оптимизируется сила сдавливания ткани для улучшения питания культи</w:t>
            </w:r>
          </w:p>
        </w:tc>
        <w:tc>
          <w:tcPr>
            <w:tcW w:w="965" w:type="dxa"/>
            <w:vMerge/>
            <w:tcBorders>
              <w:left w:val="nil"/>
              <w:right w:val="single" w:sz="4" w:space="0" w:color="000000"/>
            </w:tcBorders>
          </w:tcPr>
          <w:p w:rsidR="007000B1" w:rsidRPr="006F481D" w:rsidRDefault="007000B1" w:rsidP="00F64B85">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7000B1" w:rsidRPr="006F481D" w:rsidRDefault="007000B1" w:rsidP="00F64B85">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7000B1" w:rsidRPr="006F481D" w:rsidRDefault="007000B1" w:rsidP="00F64B85">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7000B1" w:rsidRPr="006F481D" w:rsidRDefault="007000B1" w:rsidP="00F64B85">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7000B1" w:rsidRPr="006F481D" w:rsidRDefault="007000B1" w:rsidP="00F64B85">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7000B1" w:rsidRPr="006F481D" w:rsidRDefault="007000B1" w:rsidP="00F64B85">
            <w:pPr>
              <w:spacing w:after="0" w:line="240" w:lineRule="auto"/>
              <w:rPr>
                <w:rFonts w:ascii="Times New Roman" w:eastAsia="Times New Roman" w:hAnsi="Times New Roman" w:cs="Times New Roman"/>
                <w:sz w:val="14"/>
                <w:szCs w:val="14"/>
                <w:lang w:eastAsia="ru-RU"/>
              </w:rPr>
            </w:pPr>
          </w:p>
        </w:tc>
      </w:tr>
      <w:tr w:rsidR="007000B1" w:rsidRPr="006F481D" w:rsidTr="006F79DD">
        <w:trPr>
          <w:trHeight w:val="698"/>
        </w:trPr>
        <w:tc>
          <w:tcPr>
            <w:tcW w:w="433" w:type="dxa"/>
            <w:tcBorders>
              <w:top w:val="nil"/>
              <w:left w:val="single" w:sz="4" w:space="0" w:color="000000"/>
              <w:bottom w:val="nil"/>
              <w:right w:val="single" w:sz="4" w:space="0" w:color="000000"/>
            </w:tcBorders>
          </w:tcPr>
          <w:p w:rsidR="007000B1" w:rsidRPr="006F481D" w:rsidRDefault="007000B1" w:rsidP="007000B1">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7000B1" w:rsidRPr="00B03E1B" w:rsidRDefault="007000B1" w:rsidP="007000B1">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7000B1" w:rsidRPr="00B03E1B" w:rsidRDefault="007000B1" w:rsidP="007000B1">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7000B1" w:rsidRPr="00B03E1B" w:rsidRDefault="007000B1" w:rsidP="007000B1">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Высота ско</w:t>
            </w:r>
            <w:r>
              <w:rPr>
                <w:rFonts w:ascii="Times New Roman" w:eastAsia="Times New Roman" w:hAnsi="Times New Roman" w:cs="Times New Roman"/>
                <w:sz w:val="14"/>
                <w:szCs w:val="14"/>
                <w:lang w:eastAsia="ru-RU"/>
              </w:rPr>
              <w:t>б до прошивания первого ряда</w:t>
            </w:r>
          </w:p>
        </w:tc>
        <w:tc>
          <w:tcPr>
            <w:tcW w:w="1345" w:type="dxa"/>
            <w:tcBorders>
              <w:top w:val="nil"/>
              <w:left w:val="nil"/>
              <w:bottom w:val="single" w:sz="4" w:space="0" w:color="000000"/>
              <w:right w:val="single" w:sz="4" w:space="0" w:color="000000"/>
            </w:tcBorders>
            <w:shd w:val="clear" w:color="auto" w:fill="auto"/>
            <w:hideMark/>
          </w:tcPr>
          <w:p w:rsidR="007000B1" w:rsidRDefault="007000B1" w:rsidP="007000B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не менее 2,6</w:t>
            </w:r>
          </w:p>
          <w:p w:rsidR="007000B1" w:rsidRPr="00B03E1B" w:rsidRDefault="007000B1" w:rsidP="007000B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не более 3,4</w:t>
            </w:r>
          </w:p>
        </w:tc>
        <w:tc>
          <w:tcPr>
            <w:tcW w:w="1346" w:type="dxa"/>
            <w:tcBorders>
              <w:top w:val="nil"/>
              <w:left w:val="nil"/>
              <w:bottom w:val="single" w:sz="4" w:space="0" w:color="000000"/>
              <w:right w:val="single" w:sz="4" w:space="0" w:color="000000"/>
            </w:tcBorders>
            <w:shd w:val="clear" w:color="auto" w:fill="auto"/>
            <w:hideMark/>
          </w:tcPr>
          <w:p w:rsidR="007000B1" w:rsidRPr="00B03E1B" w:rsidRDefault="007000B1" w:rsidP="007000B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мм</w:t>
            </w:r>
          </w:p>
        </w:tc>
        <w:tc>
          <w:tcPr>
            <w:tcW w:w="1323" w:type="dxa"/>
            <w:tcBorders>
              <w:top w:val="nil"/>
              <w:left w:val="nil"/>
              <w:bottom w:val="single" w:sz="4" w:space="0" w:color="000000"/>
              <w:right w:val="single" w:sz="4" w:space="0" w:color="000000"/>
            </w:tcBorders>
            <w:shd w:val="clear" w:color="auto" w:fill="auto"/>
            <w:hideMark/>
          </w:tcPr>
          <w:p w:rsidR="007000B1" w:rsidRDefault="007000B1" w:rsidP="007000B1">
            <w:pPr>
              <w:jc w:val="center"/>
            </w:pPr>
            <w:r w:rsidRPr="001B28A9">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54" w:type="dxa"/>
            <w:tcBorders>
              <w:top w:val="nil"/>
              <w:left w:val="nil"/>
              <w:bottom w:val="single" w:sz="4" w:space="0" w:color="000000"/>
              <w:right w:val="nil"/>
            </w:tcBorders>
          </w:tcPr>
          <w:p w:rsidR="007000B1" w:rsidRPr="006F481D" w:rsidRDefault="007000B1" w:rsidP="007000B1">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7000B1" w:rsidRPr="00B03E1B" w:rsidRDefault="007000B1" w:rsidP="007000B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nil"/>
              <w:right w:val="single" w:sz="4" w:space="0" w:color="000000"/>
            </w:tcBorders>
          </w:tcPr>
          <w:p w:rsidR="007000B1" w:rsidRPr="006F481D" w:rsidRDefault="007000B1" w:rsidP="007000B1">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7000B1" w:rsidRPr="006F481D" w:rsidRDefault="007000B1" w:rsidP="007000B1">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7000B1" w:rsidRPr="006F481D" w:rsidRDefault="007000B1" w:rsidP="007000B1">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7000B1" w:rsidRPr="006F481D" w:rsidRDefault="007000B1" w:rsidP="007000B1">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7000B1" w:rsidRPr="006F481D" w:rsidRDefault="007000B1" w:rsidP="007000B1">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7000B1" w:rsidRPr="006F481D" w:rsidRDefault="007000B1" w:rsidP="007000B1">
            <w:pPr>
              <w:spacing w:after="0" w:line="240" w:lineRule="auto"/>
              <w:rPr>
                <w:rFonts w:ascii="Times New Roman" w:eastAsia="Times New Roman" w:hAnsi="Times New Roman" w:cs="Times New Roman"/>
                <w:sz w:val="14"/>
                <w:szCs w:val="14"/>
                <w:lang w:eastAsia="ru-RU"/>
              </w:rPr>
            </w:pPr>
          </w:p>
        </w:tc>
      </w:tr>
      <w:tr w:rsidR="007000B1" w:rsidRPr="006F481D" w:rsidTr="006F79DD">
        <w:trPr>
          <w:trHeight w:val="698"/>
        </w:trPr>
        <w:tc>
          <w:tcPr>
            <w:tcW w:w="433" w:type="dxa"/>
            <w:tcBorders>
              <w:top w:val="nil"/>
              <w:left w:val="single" w:sz="4" w:space="0" w:color="000000"/>
              <w:bottom w:val="nil"/>
              <w:right w:val="single" w:sz="4" w:space="0" w:color="000000"/>
            </w:tcBorders>
          </w:tcPr>
          <w:p w:rsidR="007000B1" w:rsidRPr="006F481D" w:rsidRDefault="007000B1" w:rsidP="007000B1">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7000B1" w:rsidRPr="00B03E1B" w:rsidRDefault="007000B1" w:rsidP="007000B1">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7000B1" w:rsidRPr="00B03E1B" w:rsidRDefault="007000B1" w:rsidP="007000B1">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7000B1" w:rsidRPr="00B03E1B" w:rsidRDefault="007000B1" w:rsidP="007000B1">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Высота ско</w:t>
            </w:r>
            <w:r>
              <w:rPr>
                <w:rFonts w:ascii="Times New Roman" w:eastAsia="Times New Roman" w:hAnsi="Times New Roman" w:cs="Times New Roman"/>
                <w:sz w:val="14"/>
                <w:szCs w:val="14"/>
                <w:lang w:eastAsia="ru-RU"/>
              </w:rPr>
              <w:t>б до прошивания второго ряда</w:t>
            </w:r>
          </w:p>
        </w:tc>
        <w:tc>
          <w:tcPr>
            <w:tcW w:w="1345" w:type="dxa"/>
            <w:tcBorders>
              <w:top w:val="nil"/>
              <w:left w:val="nil"/>
              <w:bottom w:val="single" w:sz="4" w:space="0" w:color="000000"/>
              <w:right w:val="single" w:sz="4" w:space="0" w:color="000000"/>
            </w:tcBorders>
            <w:shd w:val="clear" w:color="auto" w:fill="auto"/>
            <w:hideMark/>
          </w:tcPr>
          <w:p w:rsidR="007000B1" w:rsidRDefault="007000B1" w:rsidP="007000B1">
            <w:pPr>
              <w:spacing w:after="0" w:line="240" w:lineRule="auto"/>
              <w:jc w:val="center"/>
            </w:pPr>
            <w:r w:rsidRPr="00B03E1B">
              <w:rPr>
                <w:rFonts w:ascii="Times New Roman" w:eastAsia="Times New Roman" w:hAnsi="Times New Roman" w:cs="Times New Roman"/>
                <w:sz w:val="14"/>
                <w:szCs w:val="14"/>
                <w:lang w:eastAsia="ru-RU"/>
              </w:rPr>
              <w:t>не менее 3,1</w:t>
            </w:r>
          </w:p>
          <w:p w:rsidR="007000B1" w:rsidRPr="00B03E1B" w:rsidRDefault="007000B1" w:rsidP="007000B1">
            <w:pPr>
              <w:spacing w:after="0" w:line="240" w:lineRule="auto"/>
              <w:jc w:val="center"/>
              <w:rPr>
                <w:rFonts w:ascii="Times New Roman" w:eastAsia="Times New Roman" w:hAnsi="Times New Roman" w:cs="Times New Roman"/>
                <w:sz w:val="14"/>
                <w:szCs w:val="14"/>
                <w:lang w:eastAsia="ru-RU"/>
              </w:rPr>
            </w:pPr>
            <w:r w:rsidRPr="007000B1">
              <w:rPr>
                <w:rFonts w:ascii="Times New Roman" w:eastAsia="Times New Roman" w:hAnsi="Times New Roman" w:cs="Times New Roman"/>
                <w:sz w:val="14"/>
                <w:szCs w:val="14"/>
                <w:lang w:eastAsia="ru-RU"/>
              </w:rPr>
              <w:t>не более 3,9</w:t>
            </w:r>
          </w:p>
        </w:tc>
        <w:tc>
          <w:tcPr>
            <w:tcW w:w="1346" w:type="dxa"/>
            <w:tcBorders>
              <w:top w:val="nil"/>
              <w:left w:val="nil"/>
              <w:bottom w:val="single" w:sz="4" w:space="0" w:color="000000"/>
              <w:right w:val="single" w:sz="4" w:space="0" w:color="000000"/>
            </w:tcBorders>
            <w:shd w:val="clear" w:color="auto" w:fill="auto"/>
            <w:hideMark/>
          </w:tcPr>
          <w:p w:rsidR="007000B1" w:rsidRPr="00B03E1B" w:rsidRDefault="007000B1" w:rsidP="007000B1">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ми</w:t>
            </w:r>
          </w:p>
        </w:tc>
        <w:tc>
          <w:tcPr>
            <w:tcW w:w="1323" w:type="dxa"/>
            <w:tcBorders>
              <w:top w:val="nil"/>
              <w:left w:val="nil"/>
              <w:bottom w:val="single" w:sz="4" w:space="0" w:color="000000"/>
              <w:right w:val="single" w:sz="4" w:space="0" w:color="000000"/>
            </w:tcBorders>
            <w:shd w:val="clear" w:color="auto" w:fill="auto"/>
            <w:hideMark/>
          </w:tcPr>
          <w:p w:rsidR="007000B1" w:rsidRDefault="007000B1" w:rsidP="007000B1">
            <w:pPr>
              <w:jc w:val="center"/>
            </w:pPr>
            <w:r w:rsidRPr="001B28A9">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54" w:type="dxa"/>
            <w:tcBorders>
              <w:top w:val="nil"/>
              <w:left w:val="nil"/>
              <w:bottom w:val="single" w:sz="4" w:space="0" w:color="000000"/>
              <w:right w:val="nil"/>
            </w:tcBorders>
          </w:tcPr>
          <w:p w:rsidR="007000B1" w:rsidRPr="006F481D" w:rsidRDefault="007000B1" w:rsidP="007000B1">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7000B1" w:rsidRPr="00B03E1B" w:rsidRDefault="007000B1" w:rsidP="007000B1">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nil"/>
              <w:right w:val="single" w:sz="4" w:space="0" w:color="000000"/>
            </w:tcBorders>
          </w:tcPr>
          <w:p w:rsidR="007000B1" w:rsidRPr="006F481D" w:rsidRDefault="007000B1" w:rsidP="007000B1">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7000B1" w:rsidRPr="006F481D" w:rsidRDefault="007000B1" w:rsidP="007000B1">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7000B1" w:rsidRPr="006F481D" w:rsidRDefault="007000B1" w:rsidP="007000B1">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7000B1" w:rsidRPr="006F481D" w:rsidRDefault="007000B1" w:rsidP="007000B1">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7000B1" w:rsidRPr="006F481D" w:rsidRDefault="007000B1" w:rsidP="007000B1">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7000B1" w:rsidRPr="006F481D" w:rsidRDefault="007000B1" w:rsidP="007000B1">
            <w:pPr>
              <w:spacing w:after="0" w:line="240" w:lineRule="auto"/>
              <w:rPr>
                <w:rFonts w:ascii="Times New Roman" w:eastAsia="Times New Roman" w:hAnsi="Times New Roman" w:cs="Times New Roman"/>
                <w:sz w:val="14"/>
                <w:szCs w:val="14"/>
                <w:lang w:eastAsia="ru-RU"/>
              </w:rPr>
            </w:pPr>
          </w:p>
        </w:tc>
      </w:tr>
      <w:tr w:rsidR="00956CE6" w:rsidRPr="006F481D" w:rsidTr="006F79DD">
        <w:trPr>
          <w:trHeight w:val="698"/>
        </w:trPr>
        <w:tc>
          <w:tcPr>
            <w:tcW w:w="433" w:type="dxa"/>
            <w:tcBorders>
              <w:top w:val="nil"/>
              <w:left w:val="single" w:sz="4" w:space="0" w:color="000000"/>
              <w:bottom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xml:space="preserve">Высота скоб </w:t>
            </w:r>
            <w:r>
              <w:rPr>
                <w:rFonts w:ascii="Times New Roman" w:eastAsia="Times New Roman" w:hAnsi="Times New Roman" w:cs="Times New Roman"/>
                <w:sz w:val="14"/>
                <w:szCs w:val="14"/>
                <w:lang w:eastAsia="ru-RU"/>
              </w:rPr>
              <w:t xml:space="preserve">до прошивания третьего ряда </w:t>
            </w:r>
          </w:p>
        </w:tc>
        <w:tc>
          <w:tcPr>
            <w:tcW w:w="1345" w:type="dxa"/>
            <w:tcBorders>
              <w:top w:val="nil"/>
              <w:left w:val="nil"/>
              <w:bottom w:val="single" w:sz="4" w:space="0" w:color="000000"/>
              <w:right w:val="single" w:sz="4" w:space="0" w:color="000000"/>
            </w:tcBorders>
            <w:shd w:val="clear" w:color="auto" w:fill="auto"/>
            <w:hideMark/>
          </w:tcPr>
          <w:p w:rsidR="00956CE6" w:rsidRDefault="00956CE6" w:rsidP="00956CE6">
            <w:pPr>
              <w:spacing w:after="0" w:line="240" w:lineRule="auto"/>
              <w:jc w:val="center"/>
            </w:pPr>
            <w:r w:rsidRPr="00B03E1B">
              <w:rPr>
                <w:rFonts w:ascii="Times New Roman" w:eastAsia="Times New Roman" w:hAnsi="Times New Roman" w:cs="Times New Roman"/>
                <w:sz w:val="14"/>
                <w:szCs w:val="14"/>
                <w:lang w:eastAsia="ru-RU"/>
              </w:rPr>
              <w:t>не менее 3,6</w:t>
            </w:r>
          </w:p>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r w:rsidRPr="00473A2F">
              <w:rPr>
                <w:rFonts w:ascii="Times New Roman" w:eastAsia="Times New Roman" w:hAnsi="Times New Roman" w:cs="Times New Roman"/>
                <w:sz w:val="14"/>
                <w:szCs w:val="14"/>
                <w:lang w:eastAsia="ru-RU"/>
              </w:rPr>
              <w:t>не более 4,4</w:t>
            </w:r>
          </w:p>
        </w:tc>
        <w:tc>
          <w:tcPr>
            <w:tcW w:w="1346" w:type="dxa"/>
            <w:tcBorders>
              <w:top w:val="nil"/>
              <w:left w:val="nil"/>
              <w:bottom w:val="single" w:sz="4" w:space="0" w:color="000000"/>
              <w:right w:val="single" w:sz="4" w:space="0" w:color="000000"/>
            </w:tcBorders>
            <w:shd w:val="clear" w:color="auto" w:fill="auto"/>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мм</w:t>
            </w:r>
          </w:p>
        </w:tc>
        <w:tc>
          <w:tcPr>
            <w:tcW w:w="1323" w:type="dxa"/>
            <w:tcBorders>
              <w:top w:val="nil"/>
              <w:left w:val="nil"/>
              <w:bottom w:val="single" w:sz="4" w:space="0" w:color="000000"/>
              <w:right w:val="single" w:sz="4" w:space="0" w:color="000000"/>
            </w:tcBorders>
            <w:shd w:val="clear" w:color="auto" w:fill="auto"/>
            <w:hideMark/>
          </w:tcPr>
          <w:p w:rsidR="00956CE6" w:rsidRDefault="00956CE6" w:rsidP="00956CE6">
            <w:pPr>
              <w:jc w:val="center"/>
            </w:pPr>
            <w:r w:rsidRPr="004F35B5">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54" w:type="dxa"/>
            <w:tcBorders>
              <w:top w:val="nil"/>
              <w:left w:val="nil"/>
              <w:bottom w:val="single" w:sz="4" w:space="0" w:color="000000"/>
              <w:right w:val="nil"/>
            </w:tcBorders>
          </w:tcPr>
          <w:p w:rsidR="00956CE6" w:rsidRPr="006F481D" w:rsidRDefault="00956CE6" w:rsidP="00956CE6">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r>
      <w:tr w:rsidR="00956CE6" w:rsidRPr="006F481D" w:rsidTr="006F79DD">
        <w:trPr>
          <w:trHeight w:val="698"/>
        </w:trPr>
        <w:tc>
          <w:tcPr>
            <w:tcW w:w="433" w:type="dxa"/>
            <w:tcBorders>
              <w:top w:val="nil"/>
              <w:left w:val="single" w:sz="4" w:space="0" w:color="000000"/>
              <w:bottom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xml:space="preserve">Минимальная </w:t>
            </w:r>
            <w:r>
              <w:rPr>
                <w:rFonts w:ascii="Times New Roman" w:eastAsia="Times New Roman" w:hAnsi="Times New Roman" w:cs="Times New Roman"/>
                <w:sz w:val="14"/>
                <w:szCs w:val="14"/>
                <w:lang w:eastAsia="ru-RU"/>
              </w:rPr>
              <w:t>высота скоб после прошивания</w:t>
            </w:r>
          </w:p>
        </w:tc>
        <w:tc>
          <w:tcPr>
            <w:tcW w:w="1345" w:type="dxa"/>
            <w:tcBorders>
              <w:top w:val="nil"/>
              <w:left w:val="nil"/>
              <w:bottom w:val="single" w:sz="4" w:space="0" w:color="000000"/>
              <w:right w:val="single" w:sz="4" w:space="0" w:color="000000"/>
            </w:tcBorders>
            <w:shd w:val="clear" w:color="auto" w:fill="auto"/>
            <w:hideMark/>
          </w:tcPr>
          <w:p w:rsidR="00956CE6" w:rsidRDefault="00956CE6" w:rsidP="00956CE6">
            <w:pPr>
              <w:spacing w:after="0" w:line="240" w:lineRule="auto"/>
              <w:jc w:val="center"/>
            </w:pPr>
            <w:r w:rsidRPr="00B03E1B">
              <w:rPr>
                <w:rFonts w:ascii="Times New Roman" w:eastAsia="Times New Roman" w:hAnsi="Times New Roman" w:cs="Times New Roman"/>
                <w:sz w:val="14"/>
                <w:szCs w:val="14"/>
                <w:lang w:eastAsia="ru-RU"/>
              </w:rPr>
              <w:t>не менее 1,0</w:t>
            </w:r>
          </w:p>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r w:rsidRPr="00473A2F">
              <w:rPr>
                <w:rFonts w:ascii="Times New Roman" w:eastAsia="Times New Roman" w:hAnsi="Times New Roman" w:cs="Times New Roman"/>
                <w:sz w:val="14"/>
                <w:szCs w:val="14"/>
                <w:lang w:eastAsia="ru-RU"/>
              </w:rPr>
              <w:t>не более 1,5</w:t>
            </w:r>
          </w:p>
        </w:tc>
        <w:tc>
          <w:tcPr>
            <w:tcW w:w="1346" w:type="dxa"/>
            <w:tcBorders>
              <w:top w:val="nil"/>
              <w:left w:val="nil"/>
              <w:bottom w:val="single" w:sz="4" w:space="0" w:color="000000"/>
              <w:right w:val="single" w:sz="4" w:space="0" w:color="000000"/>
            </w:tcBorders>
            <w:shd w:val="clear" w:color="auto" w:fill="auto"/>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ми</w:t>
            </w:r>
          </w:p>
        </w:tc>
        <w:tc>
          <w:tcPr>
            <w:tcW w:w="1323" w:type="dxa"/>
            <w:tcBorders>
              <w:top w:val="nil"/>
              <w:left w:val="nil"/>
              <w:bottom w:val="single" w:sz="4" w:space="0" w:color="000000"/>
              <w:right w:val="single" w:sz="4" w:space="0" w:color="000000"/>
            </w:tcBorders>
            <w:shd w:val="clear" w:color="auto" w:fill="auto"/>
            <w:hideMark/>
          </w:tcPr>
          <w:p w:rsidR="00956CE6" w:rsidRDefault="00956CE6" w:rsidP="00956CE6">
            <w:pPr>
              <w:jc w:val="center"/>
            </w:pPr>
            <w:r w:rsidRPr="004F35B5">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54" w:type="dxa"/>
            <w:tcBorders>
              <w:top w:val="nil"/>
              <w:left w:val="nil"/>
              <w:bottom w:val="single" w:sz="4" w:space="0" w:color="000000"/>
              <w:right w:val="nil"/>
            </w:tcBorders>
          </w:tcPr>
          <w:p w:rsidR="00956CE6" w:rsidRPr="006F481D" w:rsidRDefault="00956CE6" w:rsidP="00956CE6">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r>
      <w:tr w:rsidR="00956CE6" w:rsidRPr="006F481D" w:rsidTr="006F79DD">
        <w:trPr>
          <w:trHeight w:val="698"/>
        </w:trPr>
        <w:tc>
          <w:tcPr>
            <w:tcW w:w="433" w:type="dxa"/>
            <w:tcBorders>
              <w:top w:val="nil"/>
              <w:left w:val="single" w:sz="4" w:space="0" w:color="000000"/>
              <w:bottom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Максимальная высота</w:t>
            </w:r>
            <w:r>
              <w:rPr>
                <w:rFonts w:ascii="Times New Roman" w:eastAsia="Times New Roman" w:hAnsi="Times New Roman" w:cs="Times New Roman"/>
                <w:sz w:val="14"/>
                <w:szCs w:val="14"/>
                <w:lang w:eastAsia="ru-RU"/>
              </w:rPr>
              <w:t xml:space="preserve"> скоб после прошивания</w:t>
            </w:r>
          </w:p>
        </w:tc>
        <w:tc>
          <w:tcPr>
            <w:tcW w:w="1345" w:type="dxa"/>
            <w:tcBorders>
              <w:top w:val="nil"/>
              <w:left w:val="nil"/>
              <w:bottom w:val="single" w:sz="4" w:space="0" w:color="000000"/>
              <w:right w:val="single" w:sz="4" w:space="0" w:color="000000"/>
            </w:tcBorders>
            <w:shd w:val="clear" w:color="auto" w:fill="auto"/>
            <w:hideMark/>
          </w:tcPr>
          <w:p w:rsidR="00956CE6" w:rsidRDefault="00956CE6" w:rsidP="00956CE6">
            <w:pPr>
              <w:spacing w:after="0" w:line="240" w:lineRule="auto"/>
              <w:jc w:val="center"/>
            </w:pPr>
            <w:r w:rsidRPr="00B03E1B">
              <w:rPr>
                <w:rFonts w:ascii="Times New Roman" w:eastAsia="Times New Roman" w:hAnsi="Times New Roman" w:cs="Times New Roman"/>
                <w:sz w:val="14"/>
                <w:szCs w:val="14"/>
                <w:lang w:eastAsia="ru-RU"/>
              </w:rPr>
              <w:t>не менее 1,6</w:t>
            </w:r>
          </w:p>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r w:rsidRPr="00473A2F">
              <w:rPr>
                <w:rFonts w:ascii="Times New Roman" w:eastAsia="Times New Roman" w:hAnsi="Times New Roman" w:cs="Times New Roman"/>
                <w:sz w:val="14"/>
                <w:szCs w:val="14"/>
                <w:lang w:eastAsia="ru-RU"/>
              </w:rPr>
              <w:t>не более 2,0</w:t>
            </w:r>
          </w:p>
        </w:tc>
        <w:tc>
          <w:tcPr>
            <w:tcW w:w="1346" w:type="dxa"/>
            <w:tcBorders>
              <w:top w:val="nil"/>
              <w:left w:val="nil"/>
              <w:bottom w:val="single" w:sz="4" w:space="0" w:color="000000"/>
              <w:right w:val="single" w:sz="4" w:space="0" w:color="000000"/>
            </w:tcBorders>
            <w:shd w:val="clear" w:color="auto" w:fill="auto"/>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мм</w:t>
            </w:r>
          </w:p>
        </w:tc>
        <w:tc>
          <w:tcPr>
            <w:tcW w:w="1323" w:type="dxa"/>
            <w:tcBorders>
              <w:top w:val="nil"/>
              <w:left w:val="nil"/>
              <w:bottom w:val="single" w:sz="4" w:space="0" w:color="000000"/>
              <w:right w:val="single" w:sz="4" w:space="0" w:color="000000"/>
            </w:tcBorders>
            <w:shd w:val="clear" w:color="auto" w:fill="auto"/>
            <w:hideMark/>
          </w:tcPr>
          <w:p w:rsidR="00956CE6" w:rsidRDefault="00956CE6" w:rsidP="00956CE6">
            <w:pPr>
              <w:jc w:val="center"/>
            </w:pPr>
            <w:r w:rsidRPr="004F35B5">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54" w:type="dxa"/>
            <w:tcBorders>
              <w:top w:val="nil"/>
              <w:left w:val="nil"/>
              <w:bottom w:val="single" w:sz="4" w:space="0" w:color="000000"/>
              <w:right w:val="nil"/>
            </w:tcBorders>
          </w:tcPr>
          <w:p w:rsidR="00956CE6" w:rsidRPr="006F481D" w:rsidRDefault="00956CE6" w:rsidP="00956CE6">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r>
      <w:tr w:rsidR="00956CE6" w:rsidRPr="006F481D" w:rsidTr="00473A2F">
        <w:trPr>
          <w:trHeight w:val="698"/>
        </w:trPr>
        <w:tc>
          <w:tcPr>
            <w:tcW w:w="433" w:type="dxa"/>
            <w:tcBorders>
              <w:top w:val="nil"/>
              <w:left w:val="single" w:sz="4" w:space="0" w:color="000000"/>
              <w:bottom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Форма скоб после прошивания В-образная</w:t>
            </w:r>
          </w:p>
        </w:tc>
        <w:tc>
          <w:tcPr>
            <w:tcW w:w="1345" w:type="dxa"/>
            <w:tcBorders>
              <w:top w:val="nil"/>
              <w:left w:val="nil"/>
              <w:bottom w:val="single" w:sz="4" w:space="0" w:color="000000"/>
              <w:right w:val="single" w:sz="4" w:space="0" w:color="000000"/>
            </w:tcBorders>
            <w:shd w:val="clear" w:color="auto" w:fill="auto"/>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Соответствие</w:t>
            </w:r>
          </w:p>
        </w:tc>
        <w:tc>
          <w:tcPr>
            <w:tcW w:w="1346" w:type="dxa"/>
            <w:tcBorders>
              <w:top w:val="nil"/>
              <w:left w:val="nil"/>
              <w:bottom w:val="single" w:sz="4" w:space="0" w:color="000000"/>
              <w:right w:val="single" w:sz="4" w:space="0" w:color="000000"/>
            </w:tcBorders>
            <w:shd w:val="clear" w:color="auto" w:fill="auto"/>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p>
        </w:tc>
        <w:tc>
          <w:tcPr>
            <w:tcW w:w="1323" w:type="dxa"/>
            <w:tcBorders>
              <w:top w:val="nil"/>
              <w:left w:val="nil"/>
              <w:bottom w:val="single" w:sz="4" w:space="0" w:color="000000"/>
              <w:right w:val="single" w:sz="4" w:space="0" w:color="000000"/>
            </w:tcBorders>
            <w:shd w:val="clear" w:color="auto" w:fill="auto"/>
          </w:tcPr>
          <w:p w:rsidR="00956CE6" w:rsidRDefault="00956CE6" w:rsidP="00956CE6">
            <w:pPr>
              <w:jc w:val="center"/>
            </w:pPr>
            <w:r w:rsidRPr="002B146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54" w:type="dxa"/>
            <w:tcBorders>
              <w:top w:val="nil"/>
              <w:left w:val="nil"/>
              <w:bottom w:val="single" w:sz="4" w:space="0" w:color="000000"/>
              <w:right w:val="nil"/>
            </w:tcBorders>
          </w:tcPr>
          <w:p w:rsidR="00956CE6" w:rsidRPr="006F481D" w:rsidRDefault="00956CE6" w:rsidP="00956CE6">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Для обеспечения надежной фиксации скобы со сниженным риском некроза ткани</w:t>
            </w:r>
          </w:p>
        </w:tc>
        <w:tc>
          <w:tcPr>
            <w:tcW w:w="965"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r>
      <w:tr w:rsidR="00956CE6" w:rsidRPr="006F481D" w:rsidTr="00473A2F">
        <w:trPr>
          <w:trHeight w:val="698"/>
        </w:trPr>
        <w:tc>
          <w:tcPr>
            <w:tcW w:w="433" w:type="dxa"/>
            <w:tcBorders>
              <w:top w:val="nil"/>
              <w:left w:val="single" w:sz="4" w:space="0" w:color="000000"/>
              <w:bottom w:val="nil"/>
              <w:right w:val="single" w:sz="4" w:space="0" w:color="000000"/>
            </w:tcBorders>
            <w:shd w:val="clear" w:color="000000" w:fill="FFFFFF"/>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000000" w:fill="FFFFFF"/>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000000" w:fill="FFFFFF"/>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605" w:type="dxa"/>
            <w:tcBorders>
              <w:top w:val="single" w:sz="4" w:space="0" w:color="000000"/>
              <w:left w:val="single" w:sz="4" w:space="0" w:color="auto"/>
              <w:bottom w:val="single" w:sz="4" w:space="0" w:color="000000"/>
              <w:right w:val="single" w:sz="4" w:space="0" w:color="000000"/>
            </w:tcBorders>
            <w:shd w:val="clear" w:color="000000" w:fill="FFFFFF"/>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Кассета для нормальной и утолщенной ткани</w:t>
            </w:r>
          </w:p>
        </w:tc>
        <w:tc>
          <w:tcPr>
            <w:tcW w:w="1345" w:type="dxa"/>
            <w:tcBorders>
              <w:top w:val="nil"/>
              <w:left w:val="nil"/>
              <w:bottom w:val="single" w:sz="4" w:space="0" w:color="000000"/>
              <w:right w:val="single" w:sz="4" w:space="0" w:color="000000"/>
            </w:tcBorders>
            <w:shd w:val="clear" w:color="000000" w:fill="FFFFFF"/>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Соответствие</w:t>
            </w:r>
          </w:p>
        </w:tc>
        <w:tc>
          <w:tcPr>
            <w:tcW w:w="1346" w:type="dxa"/>
            <w:tcBorders>
              <w:top w:val="nil"/>
              <w:left w:val="nil"/>
              <w:bottom w:val="single" w:sz="4" w:space="0" w:color="000000"/>
              <w:right w:val="single" w:sz="4" w:space="0" w:color="000000"/>
            </w:tcBorders>
            <w:shd w:val="clear" w:color="000000" w:fill="FFFFFF"/>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p>
        </w:tc>
        <w:tc>
          <w:tcPr>
            <w:tcW w:w="1323" w:type="dxa"/>
            <w:tcBorders>
              <w:top w:val="nil"/>
              <w:left w:val="nil"/>
              <w:bottom w:val="single" w:sz="4" w:space="0" w:color="000000"/>
              <w:right w:val="single" w:sz="4" w:space="0" w:color="000000"/>
            </w:tcBorders>
            <w:shd w:val="clear" w:color="000000" w:fill="FFFFFF"/>
          </w:tcPr>
          <w:p w:rsidR="00956CE6" w:rsidRDefault="00956CE6" w:rsidP="00956CE6">
            <w:pPr>
              <w:jc w:val="center"/>
            </w:pPr>
            <w:r w:rsidRPr="002B146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54" w:type="dxa"/>
            <w:tcBorders>
              <w:top w:val="nil"/>
              <w:left w:val="nil"/>
              <w:bottom w:val="single" w:sz="4" w:space="0" w:color="000000"/>
              <w:right w:val="nil"/>
            </w:tcBorders>
            <w:shd w:val="clear" w:color="000000" w:fill="FFFFFF"/>
          </w:tcPr>
          <w:p w:rsidR="00956CE6" w:rsidRPr="006F481D" w:rsidRDefault="00956CE6" w:rsidP="00956CE6">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000000" w:fill="FFFFFF"/>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Унифицированный цвет кассеты для удобства идентификации специалистом</w:t>
            </w:r>
          </w:p>
        </w:tc>
        <w:tc>
          <w:tcPr>
            <w:tcW w:w="965" w:type="dxa"/>
            <w:vMerge/>
            <w:tcBorders>
              <w:left w:val="nil"/>
              <w:right w:val="single" w:sz="4" w:space="0" w:color="000000"/>
            </w:tcBorders>
            <w:shd w:val="clear" w:color="000000" w:fill="FFFFFF"/>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shd w:val="clear" w:color="000000" w:fill="FFFFFF"/>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shd w:val="clear" w:color="000000" w:fill="FFFFFF"/>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shd w:val="clear" w:color="000000" w:fill="FFFFFF"/>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shd w:val="clear" w:color="000000" w:fill="FFFFFF"/>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shd w:val="clear" w:color="000000" w:fill="FFFFFF"/>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r>
      <w:tr w:rsidR="00956CE6" w:rsidRPr="006F481D" w:rsidTr="00473A2F">
        <w:trPr>
          <w:trHeight w:val="938"/>
        </w:trPr>
        <w:tc>
          <w:tcPr>
            <w:tcW w:w="433" w:type="dxa"/>
            <w:tcBorders>
              <w:top w:val="nil"/>
              <w:left w:val="single" w:sz="4" w:space="0" w:color="000000"/>
              <w:bottom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Скобы в кассете расположены в шахматном порядке</w:t>
            </w:r>
          </w:p>
        </w:tc>
        <w:tc>
          <w:tcPr>
            <w:tcW w:w="1345" w:type="dxa"/>
            <w:tcBorders>
              <w:top w:val="nil"/>
              <w:left w:val="nil"/>
              <w:bottom w:val="single" w:sz="4" w:space="0" w:color="000000"/>
              <w:right w:val="single" w:sz="4" w:space="0" w:color="000000"/>
            </w:tcBorders>
            <w:shd w:val="clear" w:color="auto" w:fill="auto"/>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Соответствие</w:t>
            </w:r>
          </w:p>
        </w:tc>
        <w:tc>
          <w:tcPr>
            <w:tcW w:w="1346" w:type="dxa"/>
            <w:tcBorders>
              <w:top w:val="nil"/>
              <w:left w:val="nil"/>
              <w:bottom w:val="single" w:sz="4" w:space="0" w:color="000000"/>
              <w:right w:val="single" w:sz="4" w:space="0" w:color="000000"/>
            </w:tcBorders>
            <w:shd w:val="clear" w:color="auto" w:fill="auto"/>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p>
        </w:tc>
        <w:tc>
          <w:tcPr>
            <w:tcW w:w="1323" w:type="dxa"/>
            <w:tcBorders>
              <w:top w:val="nil"/>
              <w:left w:val="nil"/>
              <w:bottom w:val="single" w:sz="4" w:space="0" w:color="000000"/>
              <w:right w:val="single" w:sz="4" w:space="0" w:color="000000"/>
            </w:tcBorders>
            <w:shd w:val="clear" w:color="auto" w:fill="auto"/>
          </w:tcPr>
          <w:p w:rsidR="00956CE6" w:rsidRDefault="00956CE6" w:rsidP="00956CE6">
            <w:pPr>
              <w:jc w:val="center"/>
            </w:pPr>
            <w:r w:rsidRPr="002B146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54" w:type="dxa"/>
            <w:tcBorders>
              <w:top w:val="nil"/>
              <w:left w:val="nil"/>
              <w:bottom w:val="single" w:sz="4" w:space="0" w:color="000000"/>
              <w:right w:val="nil"/>
            </w:tcBorders>
          </w:tcPr>
          <w:p w:rsidR="00956CE6" w:rsidRPr="006F481D" w:rsidRDefault="00956CE6" w:rsidP="00956CE6">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Для создания герметичного анастомоза с сохранением микроциркуляторного питания культи</w:t>
            </w:r>
          </w:p>
        </w:tc>
        <w:tc>
          <w:tcPr>
            <w:tcW w:w="965"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r>
      <w:tr w:rsidR="00956CE6" w:rsidRPr="006F481D" w:rsidTr="00473A2F">
        <w:trPr>
          <w:trHeight w:val="938"/>
        </w:trPr>
        <w:tc>
          <w:tcPr>
            <w:tcW w:w="433" w:type="dxa"/>
            <w:tcBorders>
              <w:top w:val="nil"/>
              <w:left w:val="single" w:sz="4" w:space="0" w:color="000000"/>
              <w:bottom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Количество рядов скоб</w:t>
            </w:r>
          </w:p>
        </w:tc>
        <w:tc>
          <w:tcPr>
            <w:tcW w:w="1345" w:type="dxa"/>
            <w:tcBorders>
              <w:top w:val="nil"/>
              <w:left w:val="nil"/>
              <w:bottom w:val="single" w:sz="4" w:space="0" w:color="000000"/>
              <w:right w:val="single" w:sz="4" w:space="0" w:color="000000"/>
            </w:tcBorders>
            <w:shd w:val="clear" w:color="auto" w:fill="auto"/>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6</w:t>
            </w:r>
          </w:p>
        </w:tc>
        <w:tc>
          <w:tcPr>
            <w:tcW w:w="1346" w:type="dxa"/>
            <w:tcBorders>
              <w:top w:val="nil"/>
              <w:left w:val="nil"/>
              <w:bottom w:val="single" w:sz="4" w:space="0" w:color="000000"/>
              <w:right w:val="single" w:sz="4" w:space="0" w:color="000000"/>
            </w:tcBorders>
            <w:shd w:val="clear" w:color="auto" w:fill="auto"/>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p>
        </w:tc>
        <w:tc>
          <w:tcPr>
            <w:tcW w:w="1323" w:type="dxa"/>
            <w:tcBorders>
              <w:top w:val="nil"/>
              <w:left w:val="nil"/>
              <w:bottom w:val="single" w:sz="4" w:space="0" w:color="000000"/>
              <w:right w:val="single" w:sz="4" w:space="0" w:color="000000"/>
            </w:tcBorders>
            <w:shd w:val="clear" w:color="auto" w:fill="auto"/>
            <w:hideMark/>
          </w:tcPr>
          <w:p w:rsidR="00956CE6" w:rsidRDefault="00956CE6" w:rsidP="00956CE6">
            <w:pPr>
              <w:jc w:val="center"/>
            </w:pPr>
            <w:r w:rsidRPr="002B146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54" w:type="dxa"/>
            <w:tcBorders>
              <w:top w:val="nil"/>
              <w:left w:val="nil"/>
              <w:bottom w:val="single" w:sz="4" w:space="0" w:color="000000"/>
              <w:right w:val="nil"/>
            </w:tcBorders>
          </w:tcPr>
          <w:p w:rsidR="00956CE6" w:rsidRPr="006F481D" w:rsidRDefault="00956CE6" w:rsidP="00956CE6">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Для создания герметичного анастомоза с сохранением микроциркуляторного питания культи</w:t>
            </w:r>
          </w:p>
        </w:tc>
        <w:tc>
          <w:tcPr>
            <w:tcW w:w="965"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r>
      <w:tr w:rsidR="00956CE6" w:rsidRPr="006F481D" w:rsidTr="00473A2F">
        <w:trPr>
          <w:trHeight w:val="938"/>
        </w:trPr>
        <w:tc>
          <w:tcPr>
            <w:tcW w:w="433" w:type="dxa"/>
            <w:tcBorders>
              <w:top w:val="nil"/>
              <w:left w:val="single" w:sz="4" w:space="0" w:color="000000"/>
              <w:bottom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956CE6" w:rsidRPr="00B03E1B" w:rsidRDefault="00BB7B68" w:rsidP="00956CE6">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Количество скоб в кассете</w:t>
            </w:r>
          </w:p>
        </w:tc>
        <w:tc>
          <w:tcPr>
            <w:tcW w:w="1345" w:type="dxa"/>
            <w:tcBorders>
              <w:top w:val="nil"/>
              <w:left w:val="nil"/>
              <w:bottom w:val="single" w:sz="4" w:space="0" w:color="000000"/>
              <w:right w:val="single" w:sz="4" w:space="0" w:color="000000"/>
            </w:tcBorders>
            <w:shd w:val="clear" w:color="auto" w:fill="auto"/>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88</w:t>
            </w:r>
          </w:p>
        </w:tc>
        <w:tc>
          <w:tcPr>
            <w:tcW w:w="1346" w:type="dxa"/>
            <w:tcBorders>
              <w:top w:val="nil"/>
              <w:left w:val="nil"/>
              <w:bottom w:val="single" w:sz="4" w:space="0" w:color="000000"/>
              <w:right w:val="single" w:sz="4" w:space="0" w:color="000000"/>
            </w:tcBorders>
            <w:shd w:val="clear" w:color="auto" w:fill="auto"/>
          </w:tcPr>
          <w:p w:rsidR="00956CE6" w:rsidRPr="00B03E1B" w:rsidRDefault="00BB7B68" w:rsidP="00956CE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шт</w:t>
            </w:r>
          </w:p>
        </w:tc>
        <w:tc>
          <w:tcPr>
            <w:tcW w:w="1323" w:type="dxa"/>
            <w:tcBorders>
              <w:top w:val="nil"/>
              <w:left w:val="nil"/>
              <w:bottom w:val="single" w:sz="4" w:space="0" w:color="000000"/>
              <w:right w:val="single" w:sz="4" w:space="0" w:color="000000"/>
            </w:tcBorders>
            <w:shd w:val="clear" w:color="auto" w:fill="auto"/>
            <w:hideMark/>
          </w:tcPr>
          <w:p w:rsidR="00956CE6" w:rsidRDefault="00956CE6" w:rsidP="00956CE6">
            <w:pPr>
              <w:jc w:val="center"/>
            </w:pPr>
            <w:r w:rsidRPr="002B146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54" w:type="dxa"/>
            <w:tcBorders>
              <w:top w:val="nil"/>
              <w:left w:val="nil"/>
              <w:bottom w:val="single" w:sz="4" w:space="0" w:color="000000"/>
              <w:right w:val="nil"/>
            </w:tcBorders>
          </w:tcPr>
          <w:p w:rsidR="00956CE6" w:rsidRPr="006F481D" w:rsidRDefault="00956CE6" w:rsidP="00956CE6">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Для создания герметичного анастомоза с сохранением микроциркуляторного питания культи</w:t>
            </w:r>
          </w:p>
        </w:tc>
        <w:tc>
          <w:tcPr>
            <w:tcW w:w="965"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r>
      <w:tr w:rsidR="00473A2F" w:rsidRPr="006F481D" w:rsidTr="00473A2F">
        <w:trPr>
          <w:trHeight w:val="1178"/>
        </w:trPr>
        <w:tc>
          <w:tcPr>
            <w:tcW w:w="433" w:type="dxa"/>
            <w:tcBorders>
              <w:top w:val="nil"/>
              <w:left w:val="single" w:sz="4" w:space="0" w:color="000000"/>
              <w:bottom w:val="nil"/>
              <w:right w:val="single" w:sz="4" w:space="0" w:color="000000"/>
            </w:tcBorders>
          </w:tcPr>
          <w:p w:rsidR="00473A2F" w:rsidRPr="006F481D" w:rsidRDefault="00473A2F" w:rsidP="00473A2F">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473A2F" w:rsidRPr="00B03E1B" w:rsidRDefault="00473A2F" w:rsidP="00473A2F">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473A2F" w:rsidRPr="00B03E1B" w:rsidRDefault="00473A2F" w:rsidP="00473A2F">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473A2F" w:rsidRPr="00B03E1B" w:rsidRDefault="00473A2F" w:rsidP="00473A2F">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Материал скоб- МРТ- совместимый титан</w:t>
            </w:r>
          </w:p>
        </w:tc>
        <w:tc>
          <w:tcPr>
            <w:tcW w:w="1345" w:type="dxa"/>
            <w:tcBorders>
              <w:top w:val="nil"/>
              <w:left w:val="nil"/>
              <w:bottom w:val="single" w:sz="4" w:space="0" w:color="000000"/>
              <w:right w:val="single" w:sz="4" w:space="0" w:color="000000"/>
            </w:tcBorders>
            <w:shd w:val="clear" w:color="auto" w:fill="auto"/>
            <w:hideMark/>
          </w:tcPr>
          <w:p w:rsidR="00473A2F" w:rsidRPr="00B03E1B" w:rsidRDefault="00473A2F" w:rsidP="00956CE6">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Соответствие</w:t>
            </w:r>
          </w:p>
        </w:tc>
        <w:tc>
          <w:tcPr>
            <w:tcW w:w="1346" w:type="dxa"/>
            <w:tcBorders>
              <w:top w:val="nil"/>
              <w:left w:val="nil"/>
              <w:bottom w:val="single" w:sz="4" w:space="0" w:color="000000"/>
              <w:right w:val="single" w:sz="4" w:space="0" w:color="000000"/>
            </w:tcBorders>
            <w:shd w:val="clear" w:color="auto" w:fill="auto"/>
            <w:hideMark/>
          </w:tcPr>
          <w:p w:rsidR="00473A2F" w:rsidRPr="00B03E1B" w:rsidRDefault="00473A2F" w:rsidP="00956CE6">
            <w:pPr>
              <w:spacing w:after="0" w:line="240" w:lineRule="auto"/>
              <w:jc w:val="center"/>
              <w:rPr>
                <w:rFonts w:ascii="Times New Roman" w:eastAsia="Times New Roman" w:hAnsi="Times New Roman" w:cs="Times New Roman"/>
                <w:sz w:val="14"/>
                <w:szCs w:val="14"/>
                <w:lang w:eastAsia="ru-RU"/>
              </w:rPr>
            </w:pPr>
          </w:p>
        </w:tc>
        <w:tc>
          <w:tcPr>
            <w:tcW w:w="1323" w:type="dxa"/>
            <w:tcBorders>
              <w:top w:val="nil"/>
              <w:left w:val="nil"/>
              <w:bottom w:val="single" w:sz="4" w:space="0" w:color="000000"/>
              <w:right w:val="single" w:sz="4" w:space="0" w:color="000000"/>
            </w:tcBorders>
            <w:shd w:val="clear" w:color="auto" w:fill="auto"/>
          </w:tcPr>
          <w:p w:rsidR="00473A2F" w:rsidRPr="00B03E1B" w:rsidRDefault="00956CE6" w:rsidP="00956CE6">
            <w:pPr>
              <w:spacing w:after="0" w:line="240" w:lineRule="auto"/>
              <w:jc w:val="center"/>
              <w:rPr>
                <w:rFonts w:ascii="Times New Roman" w:eastAsia="Times New Roman" w:hAnsi="Times New Roman" w:cs="Times New Roman"/>
                <w:sz w:val="14"/>
                <w:szCs w:val="14"/>
                <w:lang w:eastAsia="ru-RU"/>
              </w:rPr>
            </w:pPr>
            <w:r w:rsidRPr="002B1469">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54" w:type="dxa"/>
            <w:tcBorders>
              <w:top w:val="nil"/>
              <w:left w:val="nil"/>
              <w:bottom w:val="single" w:sz="4" w:space="0" w:color="000000"/>
              <w:right w:val="nil"/>
            </w:tcBorders>
          </w:tcPr>
          <w:p w:rsidR="00473A2F" w:rsidRPr="006F481D" w:rsidRDefault="00473A2F" w:rsidP="00956CE6">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473A2F" w:rsidRPr="00B03E1B" w:rsidRDefault="00473A2F" w:rsidP="00956CE6">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Не подвергается структурным изменениям в биологических средах, обладает биохимической инертностью по отношению к окружающим тканям</w:t>
            </w:r>
          </w:p>
        </w:tc>
        <w:tc>
          <w:tcPr>
            <w:tcW w:w="965" w:type="dxa"/>
            <w:vMerge/>
            <w:tcBorders>
              <w:left w:val="nil"/>
              <w:right w:val="single" w:sz="4" w:space="0" w:color="000000"/>
            </w:tcBorders>
          </w:tcPr>
          <w:p w:rsidR="00473A2F" w:rsidRPr="006F481D" w:rsidRDefault="00473A2F" w:rsidP="00473A2F">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473A2F" w:rsidRPr="006F481D" w:rsidRDefault="00473A2F" w:rsidP="00473A2F">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473A2F" w:rsidRPr="006F481D" w:rsidRDefault="00473A2F" w:rsidP="00473A2F">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473A2F" w:rsidRPr="006F481D" w:rsidRDefault="00473A2F" w:rsidP="00473A2F">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473A2F" w:rsidRPr="006F481D" w:rsidRDefault="00473A2F" w:rsidP="00473A2F">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473A2F" w:rsidRPr="006F481D" w:rsidRDefault="00473A2F" w:rsidP="00473A2F">
            <w:pPr>
              <w:spacing w:after="0" w:line="240" w:lineRule="auto"/>
              <w:rPr>
                <w:rFonts w:ascii="Times New Roman" w:eastAsia="Times New Roman" w:hAnsi="Times New Roman" w:cs="Times New Roman"/>
                <w:sz w:val="14"/>
                <w:szCs w:val="14"/>
                <w:lang w:eastAsia="ru-RU"/>
              </w:rPr>
            </w:pPr>
          </w:p>
        </w:tc>
      </w:tr>
      <w:tr w:rsidR="00956CE6" w:rsidRPr="006F481D" w:rsidTr="00956CE6">
        <w:trPr>
          <w:trHeight w:val="698"/>
        </w:trPr>
        <w:tc>
          <w:tcPr>
            <w:tcW w:w="433" w:type="dxa"/>
            <w:tcBorders>
              <w:top w:val="nil"/>
              <w:left w:val="single" w:sz="4" w:space="0" w:color="000000"/>
              <w:bottom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Нож в кассете отсутствует. Нож встроен в аппарат.</w:t>
            </w:r>
          </w:p>
        </w:tc>
        <w:tc>
          <w:tcPr>
            <w:tcW w:w="1345" w:type="dxa"/>
            <w:tcBorders>
              <w:top w:val="nil"/>
              <w:left w:val="nil"/>
              <w:bottom w:val="single" w:sz="4" w:space="0" w:color="000000"/>
              <w:right w:val="single" w:sz="4" w:space="0" w:color="000000"/>
            </w:tcBorders>
            <w:shd w:val="clear" w:color="auto" w:fill="auto"/>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Соответствие</w:t>
            </w:r>
          </w:p>
        </w:tc>
        <w:tc>
          <w:tcPr>
            <w:tcW w:w="1346" w:type="dxa"/>
            <w:tcBorders>
              <w:top w:val="nil"/>
              <w:left w:val="nil"/>
              <w:bottom w:val="single" w:sz="4" w:space="0" w:color="000000"/>
              <w:right w:val="single" w:sz="4" w:space="0" w:color="000000"/>
            </w:tcBorders>
            <w:shd w:val="clear" w:color="auto" w:fill="auto"/>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p>
        </w:tc>
        <w:tc>
          <w:tcPr>
            <w:tcW w:w="1323" w:type="dxa"/>
            <w:tcBorders>
              <w:top w:val="nil"/>
              <w:left w:val="nil"/>
              <w:bottom w:val="single" w:sz="4" w:space="0" w:color="000000"/>
              <w:right w:val="single" w:sz="4" w:space="0" w:color="000000"/>
            </w:tcBorders>
            <w:shd w:val="clear" w:color="auto" w:fill="auto"/>
          </w:tcPr>
          <w:p w:rsidR="00956CE6" w:rsidRDefault="00956CE6" w:rsidP="00956CE6">
            <w:pPr>
              <w:jc w:val="center"/>
            </w:pPr>
            <w:r w:rsidRPr="007E7681">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54" w:type="dxa"/>
            <w:tcBorders>
              <w:top w:val="nil"/>
              <w:left w:val="nil"/>
              <w:bottom w:val="single" w:sz="4" w:space="0" w:color="000000"/>
              <w:right w:val="nil"/>
            </w:tcBorders>
          </w:tcPr>
          <w:p w:rsidR="00956CE6" w:rsidRPr="006F481D" w:rsidRDefault="00956CE6" w:rsidP="00956CE6">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000000"/>
              <w:right w:val="single" w:sz="4" w:space="0" w:color="000000"/>
            </w:tcBorders>
            <w:shd w:val="clear" w:color="auto" w:fill="auto"/>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r>
      <w:tr w:rsidR="00956CE6" w:rsidRPr="006F481D" w:rsidTr="00956CE6">
        <w:trPr>
          <w:trHeight w:val="53"/>
        </w:trPr>
        <w:tc>
          <w:tcPr>
            <w:tcW w:w="433" w:type="dxa"/>
            <w:tcBorders>
              <w:top w:val="nil"/>
              <w:left w:val="single" w:sz="4" w:space="0" w:color="000000"/>
              <w:bottom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hideMark/>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Стерильно. Для однократного применения.</w:t>
            </w:r>
          </w:p>
        </w:tc>
        <w:tc>
          <w:tcPr>
            <w:tcW w:w="1345" w:type="dxa"/>
            <w:tcBorders>
              <w:top w:val="nil"/>
              <w:left w:val="nil"/>
              <w:bottom w:val="single" w:sz="4" w:space="0" w:color="auto"/>
              <w:right w:val="single" w:sz="4" w:space="0" w:color="000000"/>
            </w:tcBorders>
            <w:shd w:val="clear" w:color="auto" w:fill="auto"/>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r w:rsidRPr="00B03E1B">
              <w:rPr>
                <w:rFonts w:ascii="Times New Roman" w:eastAsia="Times New Roman" w:hAnsi="Times New Roman" w:cs="Times New Roman"/>
                <w:sz w:val="14"/>
                <w:szCs w:val="14"/>
                <w:lang w:eastAsia="ru-RU"/>
              </w:rPr>
              <w:t>Соответствие</w:t>
            </w:r>
          </w:p>
        </w:tc>
        <w:tc>
          <w:tcPr>
            <w:tcW w:w="1346" w:type="dxa"/>
            <w:tcBorders>
              <w:top w:val="nil"/>
              <w:left w:val="nil"/>
              <w:bottom w:val="single" w:sz="4" w:space="0" w:color="auto"/>
              <w:right w:val="single" w:sz="4" w:space="0" w:color="000000"/>
            </w:tcBorders>
            <w:shd w:val="clear" w:color="auto" w:fill="auto"/>
            <w:hideMark/>
          </w:tcPr>
          <w:p w:rsidR="00956CE6" w:rsidRPr="00B03E1B" w:rsidRDefault="00956CE6" w:rsidP="00956CE6">
            <w:pPr>
              <w:spacing w:after="0" w:line="240" w:lineRule="auto"/>
              <w:jc w:val="center"/>
              <w:rPr>
                <w:rFonts w:ascii="Times New Roman" w:eastAsia="Times New Roman" w:hAnsi="Times New Roman" w:cs="Times New Roman"/>
                <w:sz w:val="14"/>
                <w:szCs w:val="14"/>
                <w:lang w:eastAsia="ru-RU"/>
              </w:rPr>
            </w:pPr>
          </w:p>
        </w:tc>
        <w:tc>
          <w:tcPr>
            <w:tcW w:w="1323" w:type="dxa"/>
            <w:tcBorders>
              <w:top w:val="nil"/>
              <w:left w:val="nil"/>
              <w:bottom w:val="single" w:sz="4" w:space="0" w:color="auto"/>
              <w:right w:val="single" w:sz="4" w:space="0" w:color="000000"/>
            </w:tcBorders>
            <w:shd w:val="clear" w:color="auto" w:fill="auto"/>
          </w:tcPr>
          <w:p w:rsidR="00956CE6" w:rsidRDefault="00956CE6" w:rsidP="00956CE6">
            <w:pPr>
              <w:jc w:val="center"/>
            </w:pPr>
            <w:r w:rsidRPr="007E7681">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254" w:type="dxa"/>
            <w:tcBorders>
              <w:top w:val="nil"/>
              <w:left w:val="nil"/>
              <w:bottom w:val="single" w:sz="4" w:space="0" w:color="auto"/>
              <w:right w:val="nil"/>
            </w:tcBorders>
          </w:tcPr>
          <w:p w:rsidR="00956CE6" w:rsidRPr="006F481D" w:rsidRDefault="00956CE6" w:rsidP="00956CE6">
            <w:pPr>
              <w:spacing w:after="0" w:line="240" w:lineRule="auto"/>
              <w:jc w:val="center"/>
              <w:rPr>
                <w:rFonts w:ascii="Times New Roman" w:eastAsia="Times New Roman" w:hAnsi="Times New Roman" w:cs="Times New Roman"/>
                <w:sz w:val="14"/>
                <w:szCs w:val="14"/>
                <w:lang w:eastAsia="ru-RU"/>
              </w:rPr>
            </w:pPr>
          </w:p>
        </w:tc>
        <w:tc>
          <w:tcPr>
            <w:tcW w:w="1725" w:type="dxa"/>
            <w:tcBorders>
              <w:top w:val="nil"/>
              <w:left w:val="nil"/>
              <w:bottom w:val="single" w:sz="4" w:space="0" w:color="auto"/>
              <w:right w:val="single" w:sz="4" w:space="0" w:color="000000"/>
            </w:tcBorders>
            <w:shd w:val="clear" w:color="auto" w:fill="auto"/>
            <w:hideMark/>
          </w:tcPr>
          <w:p w:rsidR="00956CE6" w:rsidRDefault="00956CE6" w:rsidP="00956CE6">
            <w:pPr>
              <w:jc w:val="center"/>
            </w:pPr>
            <w:r w:rsidRPr="00C0320E">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888"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1199"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744"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688"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730" w:type="dxa"/>
            <w:vMerge/>
            <w:tcBorders>
              <w:left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r>
      <w:tr w:rsidR="00956CE6" w:rsidRPr="006F481D" w:rsidTr="00927D8B">
        <w:trPr>
          <w:trHeight w:val="458"/>
        </w:trPr>
        <w:tc>
          <w:tcPr>
            <w:tcW w:w="433" w:type="dxa"/>
            <w:tcBorders>
              <w:top w:val="nil"/>
              <w:left w:val="single" w:sz="4" w:space="0" w:color="000000"/>
              <w:bottom w:val="nil"/>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p>
        </w:tc>
        <w:tc>
          <w:tcPr>
            <w:tcW w:w="1067" w:type="dxa"/>
            <w:tcBorders>
              <w:top w:val="nil"/>
              <w:left w:val="nil"/>
              <w:bottom w:val="nil"/>
              <w:right w:val="single" w:sz="4" w:space="0" w:color="auto"/>
            </w:tcBorders>
            <w:shd w:val="clear" w:color="auto" w:fill="auto"/>
          </w:tcPr>
          <w:p w:rsidR="00956CE6" w:rsidRPr="00B03E1B" w:rsidRDefault="00956CE6" w:rsidP="00956CE6">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single" w:sz="4" w:space="0" w:color="auto"/>
              <w:bottom w:val="single" w:sz="4" w:space="0" w:color="000000"/>
              <w:right w:val="single" w:sz="4" w:space="0" w:color="000000"/>
            </w:tcBorders>
            <w:shd w:val="clear" w:color="auto" w:fill="auto"/>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В упаковке</w:t>
            </w:r>
          </w:p>
        </w:tc>
        <w:tc>
          <w:tcPr>
            <w:tcW w:w="1345" w:type="dxa"/>
            <w:tcBorders>
              <w:top w:val="nil"/>
              <w:left w:val="nil"/>
              <w:bottom w:val="single" w:sz="4" w:space="0" w:color="000000"/>
              <w:right w:val="single" w:sz="4" w:space="0" w:color="000000"/>
            </w:tcBorders>
            <w:shd w:val="clear" w:color="auto" w:fill="auto"/>
          </w:tcPr>
          <w:p w:rsidR="00956CE6" w:rsidRPr="006F481D" w:rsidRDefault="00956CE6" w:rsidP="00956CE6">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Не менее 12</w:t>
            </w:r>
          </w:p>
        </w:tc>
        <w:tc>
          <w:tcPr>
            <w:tcW w:w="1346" w:type="dxa"/>
            <w:tcBorders>
              <w:top w:val="nil"/>
              <w:left w:val="nil"/>
              <w:bottom w:val="single" w:sz="4" w:space="0" w:color="000000"/>
              <w:right w:val="single" w:sz="4" w:space="0" w:color="000000"/>
            </w:tcBorders>
            <w:shd w:val="clear" w:color="auto" w:fill="auto"/>
          </w:tcPr>
          <w:p w:rsidR="00956CE6" w:rsidRPr="006F481D" w:rsidRDefault="00956CE6" w:rsidP="00956CE6">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sz w:val="14"/>
                <w:szCs w:val="14"/>
                <w:lang w:eastAsia="ru-RU"/>
              </w:rPr>
              <w:t>шт</w:t>
            </w:r>
          </w:p>
        </w:tc>
        <w:tc>
          <w:tcPr>
            <w:tcW w:w="1323" w:type="dxa"/>
            <w:tcBorders>
              <w:top w:val="nil"/>
              <w:left w:val="nil"/>
              <w:bottom w:val="single" w:sz="4" w:space="0" w:color="000000"/>
              <w:right w:val="single" w:sz="4" w:space="0" w:color="auto"/>
            </w:tcBorders>
          </w:tcPr>
          <w:p w:rsidR="00956CE6" w:rsidRPr="006F481D" w:rsidRDefault="00956CE6" w:rsidP="00956CE6">
            <w:pPr>
              <w:spacing w:after="0" w:line="240" w:lineRule="auto"/>
              <w:jc w:val="center"/>
              <w:rPr>
                <w:rFonts w:ascii="Times New Roman" w:eastAsia="Times New Roman" w:hAnsi="Times New Roman" w:cs="Times New Roman"/>
                <w:sz w:val="14"/>
                <w:szCs w:val="14"/>
                <w:lang w:eastAsia="ru-RU"/>
              </w:rPr>
            </w:pPr>
            <w:r w:rsidRPr="006F481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54" w:type="dxa"/>
            <w:tcBorders>
              <w:top w:val="single" w:sz="4" w:space="0" w:color="auto"/>
              <w:left w:val="nil"/>
              <w:bottom w:val="single" w:sz="4" w:space="0" w:color="000000"/>
              <w:right w:val="nil"/>
            </w:tcBorders>
          </w:tcPr>
          <w:p w:rsidR="00956CE6" w:rsidRPr="006F481D" w:rsidRDefault="00956CE6" w:rsidP="00956CE6">
            <w:pPr>
              <w:spacing w:after="0" w:line="240" w:lineRule="auto"/>
              <w:jc w:val="center"/>
              <w:rPr>
                <w:rFonts w:ascii="Times New Roman" w:eastAsia="Times New Roman" w:hAnsi="Times New Roman" w:cs="Times New Roman"/>
                <w:sz w:val="14"/>
                <w:szCs w:val="14"/>
                <w:lang w:eastAsia="ru-RU"/>
              </w:rPr>
            </w:pPr>
          </w:p>
        </w:tc>
        <w:tc>
          <w:tcPr>
            <w:tcW w:w="1725" w:type="dxa"/>
            <w:tcBorders>
              <w:top w:val="single" w:sz="4" w:space="0" w:color="auto"/>
              <w:left w:val="nil"/>
              <w:bottom w:val="single" w:sz="4" w:space="0" w:color="000000"/>
              <w:right w:val="single" w:sz="4" w:space="0" w:color="000000"/>
            </w:tcBorders>
            <w:shd w:val="clear" w:color="auto" w:fill="auto"/>
          </w:tcPr>
          <w:p w:rsidR="00956CE6" w:rsidRDefault="00956CE6" w:rsidP="00956CE6">
            <w:pPr>
              <w:jc w:val="center"/>
            </w:pPr>
            <w:r w:rsidRPr="00C0320E">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vMerge/>
            <w:tcBorders>
              <w:left w:val="nil"/>
              <w:bottom w:val="single" w:sz="4" w:space="0" w:color="000000"/>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888" w:type="dxa"/>
            <w:vMerge/>
            <w:tcBorders>
              <w:left w:val="nil"/>
              <w:bottom w:val="single" w:sz="4" w:space="0" w:color="000000"/>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1199" w:type="dxa"/>
            <w:vMerge/>
            <w:tcBorders>
              <w:left w:val="nil"/>
              <w:bottom w:val="single" w:sz="4" w:space="0" w:color="000000"/>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744" w:type="dxa"/>
            <w:vMerge/>
            <w:tcBorders>
              <w:left w:val="nil"/>
              <w:bottom w:val="single" w:sz="4" w:space="0" w:color="000000"/>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688" w:type="dxa"/>
            <w:vMerge/>
            <w:tcBorders>
              <w:left w:val="nil"/>
              <w:bottom w:val="single" w:sz="4" w:space="0" w:color="000000"/>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c>
          <w:tcPr>
            <w:tcW w:w="730" w:type="dxa"/>
            <w:vMerge/>
            <w:tcBorders>
              <w:left w:val="nil"/>
              <w:bottom w:val="single" w:sz="4" w:space="0" w:color="000000"/>
              <w:right w:val="single" w:sz="4" w:space="0" w:color="000000"/>
            </w:tcBorders>
          </w:tcPr>
          <w:p w:rsidR="00956CE6" w:rsidRPr="006F481D" w:rsidRDefault="00956CE6" w:rsidP="00956CE6">
            <w:pPr>
              <w:spacing w:after="0" w:line="240" w:lineRule="auto"/>
              <w:rPr>
                <w:rFonts w:ascii="Times New Roman" w:eastAsia="Times New Roman" w:hAnsi="Times New Roman" w:cs="Times New Roman"/>
                <w:sz w:val="14"/>
                <w:szCs w:val="14"/>
                <w:lang w:eastAsia="ru-RU"/>
              </w:rPr>
            </w:pPr>
          </w:p>
        </w:tc>
      </w:tr>
    </w:tbl>
    <w:p w:rsidR="00384E01" w:rsidRDefault="00384E01" w:rsidP="00384E01">
      <w:pPr>
        <w:rPr>
          <w:rFonts w:ascii="Times New Roman" w:hAnsi="Times New Roman" w:cs="Times New Roman"/>
          <w:b/>
          <w:sz w:val="28"/>
          <w:szCs w:val="28"/>
        </w:rPr>
      </w:pPr>
      <w:r w:rsidRPr="00CD009B">
        <w:rPr>
          <w:rFonts w:ascii="Times New Roman" w:eastAsia="Times New Roman" w:hAnsi="Times New Roman" w:cs="Times New Roman"/>
          <w:b/>
          <w:bCs/>
          <w:i/>
          <w:iCs/>
          <w:color w:val="000000"/>
          <w:sz w:val="20"/>
          <w:szCs w:val="20"/>
          <w:lang w:eastAsia="ru-RU"/>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 (письмо Минфина России от 24 января 2022 г. N 24-03-08/4090)</w:t>
      </w:r>
    </w:p>
    <w:p w:rsidR="00170252" w:rsidRDefault="00170252" w:rsidP="000820E3">
      <w:pPr>
        <w:rPr>
          <w:rFonts w:ascii="Times New Roman" w:hAnsi="Times New Roman" w:cs="Times New Roman"/>
          <w:b/>
          <w:sz w:val="28"/>
          <w:szCs w:val="28"/>
        </w:rPr>
      </w:pPr>
    </w:p>
    <w:sectPr w:rsidR="00170252" w:rsidSect="0028516A">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6DC" w:rsidRDefault="003D06DC">
      <w:pPr>
        <w:spacing w:after="0" w:line="240" w:lineRule="auto"/>
      </w:pPr>
      <w:r>
        <w:separator/>
      </w:r>
    </w:p>
  </w:endnote>
  <w:endnote w:type="continuationSeparator" w:id="0">
    <w:p w:rsidR="003D06DC" w:rsidRDefault="003D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C5664" w:rsidRDefault="006C566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F481D" w:rsidRDefault="006C566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6F481D" w:rsidRDefault="006F481D">
        <w:pPr>
          <w:pStyle w:val="ab"/>
          <w:jc w:val="right"/>
        </w:pPr>
        <w:r>
          <w:fldChar w:fldCharType="begin"/>
        </w:r>
        <w:r>
          <w:instrText>PAGE   \* MERGEFORMAT</w:instrText>
        </w:r>
        <w:r>
          <w:fldChar w:fldCharType="separate"/>
        </w:r>
        <w:r w:rsidR="006C5664">
          <w:rPr>
            <w:noProof/>
          </w:rPr>
          <w:t>1</w:t>
        </w:r>
        <w:r>
          <w:fldChar w:fldCharType="end"/>
        </w:r>
      </w:p>
    </w:sdtContent>
  </w:sdt>
  <w:p w:rsidR="006F481D" w:rsidRDefault="006F481D">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F481D" w:rsidRDefault="006C5664">
    <w:pPr>
      <w:pStyle w:val="ab"/>
      <w:jc w:val="right"/>
    </w:pPr>
    <w:sdt>
      <w:sdtPr>
        <w:id w:val="-915003870"/>
        <w:docPartObj>
          <w:docPartGallery w:val="Page Numbers (Bottom of Page)"/>
          <w:docPartUnique/>
        </w:docPartObj>
      </w:sdtPr>
      <w:sdtEndPr/>
      <w:sdtContent>
        <w:r w:rsidR="006F481D">
          <w:fldChar w:fldCharType="begin"/>
        </w:r>
        <w:r w:rsidR="006F481D">
          <w:instrText>PAGE   \* MERGEFORMAT</w:instrText>
        </w:r>
        <w:r w:rsidR="006F481D">
          <w:fldChar w:fldCharType="separate"/>
        </w:r>
        <w:r w:rsidR="006F481D">
          <w:rPr>
            <w:noProof/>
          </w:rPr>
          <w:t>2</w:t>
        </w:r>
        <w:r w:rsidR="006F481D">
          <w:fldChar w:fldCharType="end"/>
        </w:r>
      </w:sdtContent>
    </w:sdt>
  </w:p>
  <w:p w:rsidR="006F481D" w:rsidRDefault="006F481D"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F481D" w:rsidRDefault="006C5664">
    <w:pPr>
      <w:pStyle w:val="ab"/>
      <w:jc w:val="right"/>
    </w:pPr>
    <w:sdt>
      <w:sdtPr>
        <w:id w:val="707909240"/>
        <w:docPartObj>
          <w:docPartGallery w:val="Page Numbers (Bottom of Page)"/>
          <w:docPartUnique/>
        </w:docPartObj>
      </w:sdtPr>
      <w:sdtEndPr/>
      <w:sdtContent>
        <w:r w:rsidR="006F481D">
          <w:fldChar w:fldCharType="begin"/>
        </w:r>
        <w:r w:rsidR="006F481D">
          <w:instrText>PAGE   \* MERGEFORMAT</w:instrText>
        </w:r>
        <w:r w:rsidR="006F481D">
          <w:fldChar w:fldCharType="separate"/>
        </w:r>
        <w:r w:rsidR="003131AF">
          <w:rPr>
            <w:noProof/>
          </w:rPr>
          <w:t>2</w:t>
        </w:r>
        <w:r w:rsidR="006F481D">
          <w:fldChar w:fldCharType="end"/>
        </w:r>
      </w:sdtContent>
    </w:sdt>
  </w:p>
  <w:p w:rsidR="006F481D" w:rsidRDefault="006F481D"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F481D" w:rsidRDefault="006C5664">
    <w:pPr>
      <w:pStyle w:val="ab"/>
      <w:jc w:val="right"/>
    </w:pPr>
    <w:sdt>
      <w:sdtPr>
        <w:id w:val="-800836465"/>
        <w:docPartObj>
          <w:docPartGallery w:val="Page Numbers (Bottom of Page)"/>
          <w:docPartUnique/>
        </w:docPartObj>
      </w:sdtPr>
      <w:sdtEndPr/>
      <w:sdtContent>
        <w:r w:rsidR="006F481D">
          <w:fldChar w:fldCharType="begin"/>
        </w:r>
        <w:r w:rsidR="006F481D">
          <w:instrText>PAGE   \* MERGEFORMAT</w:instrText>
        </w:r>
        <w:r w:rsidR="006F481D">
          <w:fldChar w:fldCharType="separate"/>
        </w:r>
        <w:r w:rsidR="003131AF">
          <w:rPr>
            <w:noProof/>
          </w:rPr>
          <w:t>4</w:t>
        </w:r>
        <w:r w:rsidR="006F481D">
          <w:fldChar w:fldCharType="end"/>
        </w:r>
      </w:sdtContent>
    </w:sdt>
  </w:p>
  <w:p w:rsidR="006F481D" w:rsidRDefault="006F481D"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6DC" w:rsidRDefault="003D06DC">
      <w:pPr>
        <w:spacing w:after="0" w:line="240" w:lineRule="auto"/>
      </w:pPr>
      <w:r>
        <w:separator/>
      </w:r>
    </w:p>
  </w:footnote>
  <w:footnote w:type="continuationSeparator" w:id="0">
    <w:p w:rsidR="003D06DC" w:rsidRDefault="003D06D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C5664" w:rsidRDefault="006C566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C5664" w:rsidRDefault="006C566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C5664" w:rsidRDefault="006C566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F481D" w:rsidRPr="006B0C1A" w:rsidRDefault="006F481D"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F481D" w:rsidRPr="006B0C1A" w:rsidRDefault="006F481D"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370D7"/>
    <w:rsid w:val="000437D6"/>
    <w:rsid w:val="0004504D"/>
    <w:rsid w:val="00076D17"/>
    <w:rsid w:val="000820E3"/>
    <w:rsid w:val="00087E95"/>
    <w:rsid w:val="00095015"/>
    <w:rsid w:val="0009727D"/>
    <w:rsid w:val="000A5E67"/>
    <w:rsid w:val="000A6147"/>
    <w:rsid w:val="000B086C"/>
    <w:rsid w:val="000B4857"/>
    <w:rsid w:val="000B6C88"/>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516A"/>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0401E"/>
    <w:rsid w:val="003103C5"/>
    <w:rsid w:val="0031098C"/>
    <w:rsid w:val="003131AF"/>
    <w:rsid w:val="00317DBA"/>
    <w:rsid w:val="00322D0D"/>
    <w:rsid w:val="00324FCD"/>
    <w:rsid w:val="00341AFA"/>
    <w:rsid w:val="00343ED9"/>
    <w:rsid w:val="00344402"/>
    <w:rsid w:val="00347F84"/>
    <w:rsid w:val="00361CB0"/>
    <w:rsid w:val="00367146"/>
    <w:rsid w:val="003671D1"/>
    <w:rsid w:val="0037099D"/>
    <w:rsid w:val="003747A7"/>
    <w:rsid w:val="00381F8E"/>
    <w:rsid w:val="00384E01"/>
    <w:rsid w:val="00391C92"/>
    <w:rsid w:val="0039429B"/>
    <w:rsid w:val="003A2348"/>
    <w:rsid w:val="003A2BFE"/>
    <w:rsid w:val="003B56D0"/>
    <w:rsid w:val="003B57CB"/>
    <w:rsid w:val="003C02B9"/>
    <w:rsid w:val="003C6250"/>
    <w:rsid w:val="003D06DC"/>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55635"/>
    <w:rsid w:val="00461AE7"/>
    <w:rsid w:val="00466430"/>
    <w:rsid w:val="004725AB"/>
    <w:rsid w:val="00472CAA"/>
    <w:rsid w:val="00473A2F"/>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5664"/>
    <w:rsid w:val="006C6485"/>
    <w:rsid w:val="006D7951"/>
    <w:rsid w:val="006E055D"/>
    <w:rsid w:val="006E3058"/>
    <w:rsid w:val="006E3956"/>
    <w:rsid w:val="006E4D75"/>
    <w:rsid w:val="006E6F65"/>
    <w:rsid w:val="006F481D"/>
    <w:rsid w:val="006F556E"/>
    <w:rsid w:val="007000B1"/>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56CE6"/>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E4AFA"/>
    <w:rsid w:val="009F0B69"/>
    <w:rsid w:val="009F1E95"/>
    <w:rsid w:val="009F28DD"/>
    <w:rsid w:val="009F387B"/>
    <w:rsid w:val="00A00C6D"/>
    <w:rsid w:val="00A072C2"/>
    <w:rsid w:val="00A176EE"/>
    <w:rsid w:val="00A20761"/>
    <w:rsid w:val="00A25705"/>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E3AD1"/>
    <w:rsid w:val="00AF03B1"/>
    <w:rsid w:val="00AF7E0D"/>
    <w:rsid w:val="00B0383F"/>
    <w:rsid w:val="00B03E1B"/>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B7B68"/>
    <w:rsid w:val="00BC0D28"/>
    <w:rsid w:val="00BD06A4"/>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25C7"/>
    <w:rsid w:val="00C9583B"/>
    <w:rsid w:val="00CC4773"/>
    <w:rsid w:val="00CD1DB9"/>
    <w:rsid w:val="00CD1E24"/>
    <w:rsid w:val="00CD3089"/>
    <w:rsid w:val="00CF19F4"/>
    <w:rsid w:val="00CF1A90"/>
    <w:rsid w:val="00CF2914"/>
    <w:rsid w:val="00D04875"/>
    <w:rsid w:val="00D11DE0"/>
    <w:rsid w:val="00D1348E"/>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C6472"/>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1412"/>
    <w:rsid w:val="00EF7254"/>
    <w:rsid w:val="00F01074"/>
    <w:rsid w:val="00F16CB6"/>
    <w:rsid w:val="00F244CF"/>
    <w:rsid w:val="00F27547"/>
    <w:rsid w:val="00F2794C"/>
    <w:rsid w:val="00F33B71"/>
    <w:rsid w:val="00F3582B"/>
    <w:rsid w:val="00F374E2"/>
    <w:rsid w:val="00F37FB4"/>
    <w:rsid w:val="00F40F15"/>
    <w:rsid w:val="00F43A9A"/>
    <w:rsid w:val="00F52E6A"/>
    <w:rsid w:val="00F64B85"/>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287863132">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83811-4C16-4771-B7AB-2A4C0FF0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2512</Words>
  <Characters>14321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2026-01-26T08:57:00Z</dcterms:created>
  <dcterms:modified xsi:type="dcterms:W3CDTF">2026-01-26T08:57:00Z</dcterms:modified>
</cp:coreProperties>
</file>