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4700F3A" wp14:editId="0A050C4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25.06.2021 № 21.1-03/620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C08A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46"/>
        <w:gridCol w:w="73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учебных пособий</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(пятнадцати)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4536"/>
        <w:gridCol w:w="850"/>
        <w:gridCol w:w="709"/>
        <w:gridCol w:w="1418"/>
        <w:gridCol w:w="1418"/>
        <w:gridCol w:w="708"/>
        <w:gridCol w:w="1418"/>
        <w:gridCol w:w="1386"/>
      </w:tblGrid>
      <w:tr w:rsidR="00766AF6" w:rsidRPr="00427DC1" w:rsidTr="00A343F1">
        <w:trPr>
          <w:trHeight w:val="729"/>
        </w:trPr>
        <w:tc>
          <w:tcPr>
            <w:tcW w:w="567" w:type="dxa"/>
            <w:vAlign w:val="center"/>
            <w:hideMark/>
          </w:tcPr>
          <w:p w:rsidR="00766AF6" w:rsidRPr="004B77B1" w:rsidRDefault="00766AF6" w:rsidP="008236FA">
            <w:pPr>
              <w:spacing w:after="0"/>
              <w:jc w:val="center"/>
              <w:rPr>
                <w:rFonts w:ascii="Times New Roman" w:hAnsi="Times New Roman"/>
                <w:b/>
                <w:bCs/>
              </w:rPr>
            </w:pPr>
            <w:r w:rsidRPr="004B77B1">
              <w:rPr>
                <w:rFonts w:ascii="Times New Roman" w:hAnsi="Times New Roman"/>
                <w:b/>
                <w:bCs/>
              </w:rPr>
              <w:t>№</w:t>
            </w:r>
          </w:p>
        </w:tc>
        <w:tc>
          <w:tcPr>
            <w:tcW w:w="3119" w:type="dxa"/>
            <w:vAlign w:val="center"/>
            <w:hideMark/>
          </w:tcPr>
          <w:p w:rsidR="00766AF6" w:rsidRPr="004B77B1" w:rsidRDefault="00766AF6" w:rsidP="008236FA">
            <w:pPr>
              <w:spacing w:after="0"/>
              <w:jc w:val="center"/>
              <w:rPr>
                <w:rFonts w:ascii="Times New Roman" w:hAnsi="Times New Roman"/>
                <w:b/>
                <w:bCs/>
              </w:rPr>
            </w:pPr>
            <w:r w:rsidRPr="004B77B1">
              <w:rPr>
                <w:rFonts w:ascii="Times New Roman" w:hAnsi="Times New Roman"/>
                <w:b/>
                <w:bCs/>
              </w:rPr>
              <w:t>Наименование товара</w:t>
            </w:r>
          </w:p>
        </w:tc>
        <w:tc>
          <w:tcPr>
            <w:tcW w:w="4536" w:type="dxa"/>
            <w:vAlign w:val="center"/>
            <w:hideMark/>
          </w:tcPr>
          <w:p w:rsidR="00766AF6" w:rsidRPr="004B77B1" w:rsidRDefault="00766AF6" w:rsidP="008236FA">
            <w:pPr>
              <w:spacing w:after="0"/>
              <w:jc w:val="center"/>
              <w:rPr>
                <w:rFonts w:ascii="Times New Roman" w:hAnsi="Times New Roman"/>
                <w:b/>
                <w:bCs/>
              </w:rPr>
            </w:pPr>
            <w:r w:rsidRPr="004B77B1">
              <w:rPr>
                <w:rFonts w:ascii="Times New Roman" w:hAnsi="Times New Roman"/>
                <w:b/>
                <w:bCs/>
              </w:rPr>
              <w:t>Технические характеристики</w:t>
            </w:r>
          </w:p>
        </w:tc>
        <w:tc>
          <w:tcPr>
            <w:tcW w:w="850" w:type="dxa"/>
            <w:vAlign w:val="center"/>
          </w:tcPr>
          <w:p w:rsidR="00766AF6" w:rsidRPr="004B77B1" w:rsidRDefault="00766AF6" w:rsidP="008236FA">
            <w:pPr>
              <w:spacing w:after="0" w:line="240" w:lineRule="auto"/>
              <w:jc w:val="center"/>
              <w:rPr>
                <w:rFonts w:ascii="Times New Roman" w:hAnsi="Times New Roman"/>
                <w:b/>
                <w:bCs/>
              </w:rPr>
            </w:pPr>
            <w:r w:rsidRPr="004B77B1">
              <w:rPr>
                <w:rFonts w:ascii="Times New Roman" w:hAnsi="Times New Roman"/>
                <w:b/>
                <w:bCs/>
              </w:rPr>
              <w:t>Кол-во</w:t>
            </w:r>
          </w:p>
        </w:tc>
        <w:tc>
          <w:tcPr>
            <w:tcW w:w="709" w:type="dxa"/>
            <w:vAlign w:val="center"/>
          </w:tcPr>
          <w:p w:rsidR="00766AF6" w:rsidRPr="004B77B1" w:rsidRDefault="00766AF6" w:rsidP="008236FA">
            <w:pPr>
              <w:spacing w:after="0" w:line="240" w:lineRule="auto"/>
              <w:jc w:val="center"/>
              <w:rPr>
                <w:rFonts w:ascii="Times New Roman" w:hAnsi="Times New Roman"/>
                <w:b/>
                <w:bCs/>
              </w:rPr>
            </w:pPr>
            <w:r w:rsidRPr="004B77B1">
              <w:rPr>
                <w:rFonts w:ascii="Times New Roman" w:hAnsi="Times New Roman"/>
                <w:b/>
                <w:bCs/>
              </w:rPr>
              <w:t>Ед. изм.</w:t>
            </w:r>
          </w:p>
        </w:tc>
        <w:tc>
          <w:tcPr>
            <w:tcW w:w="1418" w:type="dxa"/>
            <w:vAlign w:val="center"/>
          </w:tcPr>
          <w:p w:rsidR="00766AF6" w:rsidRPr="004B77B1" w:rsidRDefault="00766AF6" w:rsidP="008236FA">
            <w:pPr>
              <w:spacing w:after="0" w:line="240" w:lineRule="auto"/>
              <w:jc w:val="center"/>
              <w:rPr>
                <w:rFonts w:ascii="Times New Roman" w:hAnsi="Times New Roman"/>
                <w:b/>
                <w:bCs/>
              </w:rPr>
            </w:pPr>
            <w:r w:rsidRPr="004B77B1">
              <w:rPr>
                <w:rFonts w:ascii="Times New Roman" w:hAnsi="Times New Roman"/>
                <w:b/>
                <w:bCs/>
              </w:rPr>
              <w:t>ОКПД 2</w:t>
            </w:r>
          </w:p>
        </w:tc>
        <w:tc>
          <w:tcPr>
            <w:tcW w:w="1418" w:type="dxa"/>
            <w:shd w:val="clear" w:color="auto" w:fill="FFFF99"/>
            <w:vAlign w:val="center"/>
          </w:tcPr>
          <w:p w:rsidR="00766AF6" w:rsidRPr="004B77B1" w:rsidRDefault="00766AF6" w:rsidP="008236FA">
            <w:pPr>
              <w:spacing w:after="0" w:line="240" w:lineRule="auto"/>
              <w:jc w:val="center"/>
              <w:rPr>
                <w:rFonts w:ascii="Times New Roman" w:hAnsi="Times New Roman"/>
                <w:b/>
                <w:bCs/>
                <w:highlight w:val="yellow"/>
              </w:rPr>
            </w:pPr>
            <w:r w:rsidRPr="004B77B1">
              <w:rPr>
                <w:rFonts w:ascii="Times New Roman" w:hAnsi="Times New Roman"/>
                <w:b/>
                <w:bCs/>
              </w:rPr>
              <w:t>Страна происхождения</w:t>
            </w:r>
          </w:p>
        </w:tc>
        <w:tc>
          <w:tcPr>
            <w:tcW w:w="708" w:type="dxa"/>
            <w:shd w:val="clear" w:color="auto" w:fill="FFFF99"/>
            <w:vAlign w:val="center"/>
          </w:tcPr>
          <w:p w:rsidR="00766AF6" w:rsidRPr="004B77B1" w:rsidRDefault="00766AF6" w:rsidP="008236FA">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НДС %</w:t>
            </w:r>
          </w:p>
        </w:tc>
        <w:tc>
          <w:tcPr>
            <w:tcW w:w="1418" w:type="dxa"/>
            <w:shd w:val="clear" w:color="auto" w:fill="FFFF99"/>
            <w:vAlign w:val="center"/>
          </w:tcPr>
          <w:p w:rsidR="00766AF6" w:rsidRPr="004B77B1" w:rsidRDefault="00766AF6" w:rsidP="008236FA">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Цена за ед.</w:t>
            </w:r>
          </w:p>
          <w:p w:rsidR="00766AF6" w:rsidRPr="004B77B1" w:rsidRDefault="00766AF6" w:rsidP="008236FA">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с НДС (руб.)</w:t>
            </w:r>
          </w:p>
        </w:tc>
        <w:tc>
          <w:tcPr>
            <w:tcW w:w="1386" w:type="dxa"/>
            <w:shd w:val="clear" w:color="auto" w:fill="FFFF99"/>
            <w:vAlign w:val="center"/>
          </w:tcPr>
          <w:p w:rsidR="00766AF6" w:rsidRPr="004B77B1" w:rsidRDefault="00766AF6" w:rsidP="008236FA">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 xml:space="preserve">Сумма </w:t>
            </w:r>
          </w:p>
          <w:p w:rsidR="00766AF6" w:rsidRPr="004B77B1" w:rsidRDefault="00766AF6" w:rsidP="008236FA">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с НДС</w:t>
            </w:r>
          </w:p>
          <w:p w:rsidR="00766AF6" w:rsidRPr="004B77B1" w:rsidRDefault="00766AF6" w:rsidP="008236FA">
            <w:pPr>
              <w:widowControl w:val="0"/>
              <w:autoSpaceDE w:val="0"/>
              <w:autoSpaceDN w:val="0"/>
              <w:adjustRightInd w:val="0"/>
              <w:spacing w:after="0" w:line="240" w:lineRule="auto"/>
              <w:jc w:val="center"/>
              <w:rPr>
                <w:rFonts w:ascii="Times New Roman" w:hAnsi="Times New Roman"/>
                <w:b/>
              </w:rPr>
            </w:pPr>
            <w:r w:rsidRPr="004B77B1">
              <w:rPr>
                <w:rFonts w:ascii="Times New Roman" w:hAnsi="Times New Roman"/>
                <w:b/>
              </w:rPr>
              <w:t>(руб.)</w:t>
            </w:r>
          </w:p>
        </w:tc>
      </w:tr>
      <w:tr w:rsidR="00766AF6" w:rsidRPr="00546209" w:rsidTr="00A343F1">
        <w:trPr>
          <w:trHeight w:val="1585"/>
        </w:trPr>
        <w:tc>
          <w:tcPr>
            <w:tcW w:w="567" w:type="dxa"/>
            <w:hideMark/>
          </w:tcPr>
          <w:p w:rsidR="00766AF6" w:rsidRPr="00546209" w:rsidRDefault="00766AF6" w:rsidP="008236FA">
            <w:pPr>
              <w:spacing w:after="0"/>
              <w:jc w:val="center"/>
              <w:rPr>
                <w:rFonts w:ascii="Times New Roman" w:hAnsi="Times New Roman"/>
                <w:sz w:val="24"/>
                <w:szCs w:val="24"/>
              </w:rPr>
            </w:pPr>
            <w:r>
              <w:rPr>
                <w:rFonts w:ascii="Times New Roman" w:hAnsi="Times New Roman"/>
                <w:sz w:val="24"/>
                <w:szCs w:val="24"/>
              </w:rPr>
              <w:t>1</w:t>
            </w:r>
          </w:p>
        </w:tc>
        <w:tc>
          <w:tcPr>
            <w:tcW w:w="3119" w:type="dxa"/>
            <w:tcBorders>
              <w:left w:val="single" w:sz="2" w:space="0" w:color="000000"/>
            </w:tcBorders>
          </w:tcPr>
          <w:p w:rsidR="00E754E0" w:rsidRDefault="00E754E0" w:rsidP="00766AF6">
            <w:pPr>
              <w:pStyle w:val="PlainText"/>
              <w:widowControl w:val="0"/>
              <w:autoSpaceDE w:val="0"/>
              <w:autoSpaceDN w:val="0"/>
              <w:adjustRightInd w:val="0"/>
              <w:rPr>
                <w:rFonts w:ascii="Times New Roman" w:hAnsi="Times New Roman"/>
                <w:sz w:val="22"/>
                <w:szCs w:val="22"/>
              </w:rPr>
            </w:pPr>
            <w:r w:rsidRPr="00E754E0">
              <w:rPr>
                <w:rFonts w:ascii="Times New Roman" w:hAnsi="Times New Roman"/>
                <w:sz w:val="22"/>
                <w:szCs w:val="22"/>
              </w:rPr>
              <w:t xml:space="preserve">Учебное пособие: </w:t>
            </w:r>
          </w:p>
          <w:p w:rsidR="00766AF6" w:rsidRPr="00E754E0" w:rsidRDefault="00766AF6" w:rsidP="00766AF6">
            <w:pPr>
              <w:pStyle w:val="PlainText"/>
              <w:widowControl w:val="0"/>
              <w:autoSpaceDE w:val="0"/>
              <w:autoSpaceDN w:val="0"/>
              <w:adjustRightInd w:val="0"/>
              <w:rPr>
                <w:rFonts w:ascii="Times New Roman" w:hAnsi="Times New Roman"/>
                <w:sz w:val="22"/>
                <w:szCs w:val="22"/>
              </w:rPr>
            </w:pPr>
            <w:r>
              <w:rPr>
                <w:rFonts w:ascii="Times New Roman" w:hAnsi="Times New Roman"/>
                <w:sz w:val="22"/>
                <w:szCs w:val="22"/>
              </w:rPr>
              <w:t>«Технологии и частные методики преподавания</w:t>
            </w:r>
            <w:r w:rsidR="00E754E0">
              <w:rPr>
                <w:rFonts w:ascii="Times New Roman" w:hAnsi="Times New Roman"/>
                <w:sz w:val="22"/>
                <w:szCs w:val="22"/>
              </w:rPr>
              <w:t xml:space="preserve"> иностранного языка в системе подготовки кадров высшей квалификации»</w:t>
            </w:r>
          </w:p>
        </w:tc>
        <w:tc>
          <w:tcPr>
            <w:tcW w:w="4536" w:type="dxa"/>
            <w:tcBorders>
              <w:left w:val="single" w:sz="2" w:space="0" w:color="000000"/>
            </w:tcBorders>
          </w:tcPr>
          <w:p w:rsidR="00766AF6" w:rsidRPr="004B77B1" w:rsidRDefault="00766AF6" w:rsidP="00766AF6">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Формат А5.</w:t>
            </w:r>
          </w:p>
          <w:p w:rsidR="00766AF6" w:rsidRPr="004B77B1" w:rsidRDefault="00766AF6" w:rsidP="00766AF6">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Ориентация книжная.</w:t>
            </w:r>
          </w:p>
          <w:p w:rsidR="00766AF6" w:rsidRPr="004B77B1" w:rsidRDefault="00766AF6" w:rsidP="00766AF6">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 xml:space="preserve">Блок </w:t>
            </w:r>
            <w:r>
              <w:rPr>
                <w:rFonts w:ascii="Times New Roman" w:hAnsi="Times New Roman"/>
                <w:sz w:val="22"/>
                <w:szCs w:val="22"/>
              </w:rPr>
              <w:t>96</w:t>
            </w:r>
            <w:r w:rsidRPr="004B77B1">
              <w:rPr>
                <w:rFonts w:ascii="Times New Roman" w:hAnsi="Times New Roman"/>
                <w:sz w:val="22"/>
                <w:szCs w:val="22"/>
              </w:rPr>
              <w:t xml:space="preserve"> страниц, бумага офсетная плотность 80 г/м2, цветность </w:t>
            </w:r>
            <w:r w:rsidR="003316DE">
              <w:rPr>
                <w:rFonts w:ascii="Times New Roman" w:hAnsi="Times New Roman"/>
                <w:sz w:val="22"/>
                <w:szCs w:val="22"/>
              </w:rPr>
              <w:t>1</w:t>
            </w:r>
            <w:r w:rsidRPr="004B77B1">
              <w:rPr>
                <w:rFonts w:ascii="Times New Roman" w:hAnsi="Times New Roman"/>
                <w:sz w:val="22"/>
                <w:szCs w:val="22"/>
              </w:rPr>
              <w:t>+</w:t>
            </w:r>
            <w:r w:rsidR="003316DE">
              <w:rPr>
                <w:rFonts w:ascii="Times New Roman" w:hAnsi="Times New Roman"/>
                <w:sz w:val="22"/>
                <w:szCs w:val="22"/>
              </w:rPr>
              <w:t>1</w:t>
            </w:r>
            <w:r w:rsidRPr="004B77B1">
              <w:rPr>
                <w:rFonts w:ascii="Times New Roman" w:hAnsi="Times New Roman"/>
                <w:sz w:val="22"/>
                <w:szCs w:val="22"/>
              </w:rPr>
              <w:t>.</w:t>
            </w:r>
          </w:p>
          <w:p w:rsidR="00766AF6" w:rsidRPr="004B77B1" w:rsidRDefault="00766AF6" w:rsidP="00766AF6">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Обложка плотность 250г/ м2, цветность 1+0.</w:t>
            </w:r>
          </w:p>
          <w:p w:rsidR="00766AF6" w:rsidRPr="00CE7F3E" w:rsidRDefault="00766AF6" w:rsidP="008236FA">
            <w:pPr>
              <w:pStyle w:val="PlainText"/>
              <w:widowControl w:val="0"/>
              <w:autoSpaceDE w:val="0"/>
              <w:autoSpaceDN w:val="0"/>
              <w:adjustRightInd w:val="0"/>
              <w:rPr>
                <w:rFonts w:ascii="Times New Roman" w:hAnsi="Times New Roman"/>
                <w:sz w:val="22"/>
                <w:szCs w:val="22"/>
              </w:rPr>
            </w:pPr>
            <w:r>
              <w:rPr>
                <w:rFonts w:ascii="Times New Roman" w:hAnsi="Times New Roman"/>
                <w:sz w:val="22"/>
                <w:szCs w:val="22"/>
              </w:rPr>
              <w:t>Печать по м</w:t>
            </w:r>
            <w:r w:rsidRPr="004B77B1">
              <w:rPr>
                <w:rFonts w:ascii="Times New Roman" w:hAnsi="Times New Roman"/>
                <w:sz w:val="22"/>
                <w:szCs w:val="22"/>
              </w:rPr>
              <w:t>акет</w:t>
            </w:r>
            <w:r>
              <w:rPr>
                <w:rFonts w:ascii="Times New Roman" w:hAnsi="Times New Roman"/>
                <w:sz w:val="22"/>
                <w:szCs w:val="22"/>
              </w:rPr>
              <w:t>у</w:t>
            </w:r>
            <w:r w:rsidRPr="004B77B1">
              <w:rPr>
                <w:rFonts w:ascii="Times New Roman" w:hAnsi="Times New Roman"/>
                <w:sz w:val="22"/>
                <w:szCs w:val="22"/>
              </w:rPr>
              <w:t xml:space="preserve"> заказчика</w:t>
            </w:r>
          </w:p>
        </w:tc>
        <w:tc>
          <w:tcPr>
            <w:tcW w:w="850" w:type="dxa"/>
          </w:tcPr>
          <w:p w:rsidR="00766AF6" w:rsidRPr="00070472" w:rsidRDefault="00766AF6" w:rsidP="008236F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50</w:t>
            </w:r>
          </w:p>
        </w:tc>
        <w:tc>
          <w:tcPr>
            <w:tcW w:w="709" w:type="dxa"/>
          </w:tcPr>
          <w:p w:rsidR="00766AF6" w:rsidRPr="001D7A75" w:rsidRDefault="00766AF6" w:rsidP="008236FA">
            <w:pPr>
              <w:spacing w:after="0" w:line="240" w:lineRule="auto"/>
              <w:jc w:val="center"/>
              <w:rPr>
                <w:rFonts w:ascii="Times New Roman" w:hAnsi="Times New Roman" w:cs="Times New Roman"/>
                <w:sz w:val="24"/>
                <w:szCs w:val="26"/>
              </w:rPr>
            </w:pPr>
            <w:proofErr w:type="spellStart"/>
            <w:r>
              <w:rPr>
                <w:rFonts w:ascii="Times New Roman" w:hAnsi="Times New Roman" w:cs="Times New Roman"/>
                <w:sz w:val="24"/>
                <w:szCs w:val="26"/>
              </w:rPr>
              <w:t>шт</w:t>
            </w:r>
            <w:proofErr w:type="spellEnd"/>
          </w:p>
        </w:tc>
        <w:tc>
          <w:tcPr>
            <w:tcW w:w="1418" w:type="dxa"/>
          </w:tcPr>
          <w:p w:rsidR="00766AF6" w:rsidRPr="00070472" w:rsidRDefault="00766AF6" w:rsidP="008236FA">
            <w:pPr>
              <w:spacing w:after="0" w:line="240" w:lineRule="auto"/>
              <w:jc w:val="center"/>
              <w:rPr>
                <w:rFonts w:ascii="Times New Roman" w:hAnsi="Times New Roman" w:cs="Times New Roman"/>
                <w:sz w:val="24"/>
                <w:szCs w:val="26"/>
              </w:rPr>
            </w:pPr>
            <w:r w:rsidRPr="005F6A9C">
              <w:rPr>
                <w:rFonts w:ascii="Times New Roman" w:hAnsi="Times New Roman"/>
              </w:rPr>
              <w:t>17.29.19.190</w:t>
            </w:r>
          </w:p>
        </w:tc>
        <w:tc>
          <w:tcPr>
            <w:tcW w:w="1418" w:type="dxa"/>
            <w:shd w:val="clear" w:color="auto" w:fill="FFFF99"/>
          </w:tcPr>
          <w:p w:rsidR="00766AF6" w:rsidRPr="005F6853" w:rsidRDefault="00766AF6" w:rsidP="008236FA">
            <w:pPr>
              <w:spacing w:after="0" w:line="240" w:lineRule="auto"/>
              <w:jc w:val="center"/>
              <w:rPr>
                <w:rFonts w:ascii="Times New Roman" w:hAnsi="Times New Roman" w:cs="Times New Roman"/>
                <w:sz w:val="24"/>
                <w:szCs w:val="26"/>
                <w:highlight w:val="yellow"/>
              </w:rPr>
            </w:pPr>
          </w:p>
        </w:tc>
        <w:tc>
          <w:tcPr>
            <w:tcW w:w="70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386"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r>
      <w:tr w:rsidR="00766AF6" w:rsidRPr="00546209" w:rsidTr="00A343F1">
        <w:trPr>
          <w:trHeight w:val="1289"/>
        </w:trPr>
        <w:tc>
          <w:tcPr>
            <w:tcW w:w="567" w:type="dxa"/>
          </w:tcPr>
          <w:p w:rsidR="00766AF6" w:rsidRDefault="00766AF6" w:rsidP="008236FA">
            <w:pPr>
              <w:spacing w:after="0"/>
              <w:jc w:val="center"/>
              <w:rPr>
                <w:rFonts w:ascii="Times New Roman" w:hAnsi="Times New Roman"/>
                <w:sz w:val="24"/>
                <w:szCs w:val="24"/>
              </w:rPr>
            </w:pPr>
            <w:r>
              <w:rPr>
                <w:rFonts w:ascii="Times New Roman" w:hAnsi="Times New Roman"/>
                <w:sz w:val="24"/>
                <w:szCs w:val="24"/>
              </w:rPr>
              <w:t>2</w:t>
            </w:r>
          </w:p>
        </w:tc>
        <w:tc>
          <w:tcPr>
            <w:tcW w:w="3119" w:type="dxa"/>
            <w:tcBorders>
              <w:left w:val="single" w:sz="2" w:space="0" w:color="000000"/>
            </w:tcBorders>
          </w:tcPr>
          <w:p w:rsidR="00E754E0" w:rsidRPr="00E754E0" w:rsidRDefault="00E754E0" w:rsidP="00E754E0">
            <w:pPr>
              <w:pStyle w:val="PlainText"/>
              <w:widowControl w:val="0"/>
              <w:autoSpaceDE w:val="0"/>
              <w:autoSpaceDN w:val="0"/>
              <w:adjustRightInd w:val="0"/>
              <w:rPr>
                <w:rFonts w:ascii="Times New Roman" w:hAnsi="Times New Roman"/>
                <w:sz w:val="22"/>
                <w:szCs w:val="22"/>
              </w:rPr>
            </w:pPr>
            <w:r w:rsidRPr="00E754E0">
              <w:rPr>
                <w:rFonts w:ascii="Times New Roman" w:hAnsi="Times New Roman"/>
                <w:sz w:val="22"/>
                <w:szCs w:val="22"/>
              </w:rPr>
              <w:t>Учебное пособие:</w:t>
            </w:r>
          </w:p>
          <w:p w:rsidR="00766AF6" w:rsidRPr="00E754E0" w:rsidRDefault="00E754E0" w:rsidP="00E754E0">
            <w:pPr>
              <w:pStyle w:val="PlainText"/>
              <w:widowControl w:val="0"/>
              <w:autoSpaceDE w:val="0"/>
              <w:autoSpaceDN w:val="0"/>
              <w:adjustRightInd w:val="0"/>
              <w:rPr>
                <w:rFonts w:ascii="Times New Roman" w:hAnsi="Times New Roman"/>
                <w:sz w:val="22"/>
                <w:szCs w:val="22"/>
              </w:rPr>
            </w:pPr>
            <w:r w:rsidRPr="00E754E0">
              <w:rPr>
                <w:rFonts w:ascii="Times New Roman" w:hAnsi="Times New Roman"/>
                <w:sz w:val="22"/>
                <w:szCs w:val="22"/>
              </w:rPr>
              <w:t xml:space="preserve">«Комплексная гериатрическая </w:t>
            </w:r>
          </w:p>
          <w:p w:rsidR="00E754E0" w:rsidRPr="003A4E50" w:rsidRDefault="00E754E0" w:rsidP="00E754E0">
            <w:pPr>
              <w:pStyle w:val="PlainText"/>
              <w:widowControl w:val="0"/>
              <w:autoSpaceDE w:val="0"/>
              <w:autoSpaceDN w:val="0"/>
              <w:adjustRightInd w:val="0"/>
              <w:rPr>
                <w:rFonts w:ascii="Times New Roman" w:hAnsi="Times New Roman"/>
                <w:sz w:val="22"/>
                <w:szCs w:val="22"/>
                <w:highlight w:val="yellow"/>
              </w:rPr>
            </w:pPr>
            <w:r w:rsidRPr="00E754E0">
              <w:rPr>
                <w:rFonts w:ascii="Times New Roman" w:hAnsi="Times New Roman"/>
                <w:sz w:val="22"/>
                <w:szCs w:val="22"/>
              </w:rPr>
              <w:t xml:space="preserve">оценка пациентов онкологического профиля» </w:t>
            </w:r>
          </w:p>
        </w:tc>
        <w:tc>
          <w:tcPr>
            <w:tcW w:w="4536" w:type="dxa"/>
            <w:tcBorders>
              <w:left w:val="single" w:sz="2" w:space="0" w:color="000000"/>
            </w:tcBorders>
          </w:tcPr>
          <w:p w:rsidR="00766AF6" w:rsidRPr="004B77B1" w:rsidRDefault="00766AF6" w:rsidP="00766AF6">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Формат А5.</w:t>
            </w:r>
          </w:p>
          <w:p w:rsidR="00766AF6" w:rsidRPr="00E754E0" w:rsidRDefault="00766AF6" w:rsidP="00766AF6">
            <w:pPr>
              <w:pStyle w:val="PlainText"/>
              <w:widowControl w:val="0"/>
              <w:autoSpaceDE w:val="0"/>
              <w:autoSpaceDN w:val="0"/>
              <w:adjustRightInd w:val="0"/>
              <w:rPr>
                <w:rFonts w:ascii="Times New Roman" w:hAnsi="Times New Roman"/>
                <w:sz w:val="22"/>
                <w:szCs w:val="22"/>
              </w:rPr>
            </w:pPr>
            <w:r w:rsidRPr="00E754E0">
              <w:rPr>
                <w:rFonts w:ascii="Times New Roman" w:hAnsi="Times New Roman"/>
                <w:sz w:val="22"/>
                <w:szCs w:val="22"/>
              </w:rPr>
              <w:t>Ориентация книжная.</w:t>
            </w:r>
          </w:p>
          <w:p w:rsidR="00766AF6" w:rsidRPr="004B77B1" w:rsidRDefault="00766AF6" w:rsidP="00766AF6">
            <w:pPr>
              <w:pStyle w:val="PlainText"/>
              <w:widowControl w:val="0"/>
              <w:autoSpaceDE w:val="0"/>
              <w:autoSpaceDN w:val="0"/>
              <w:adjustRightInd w:val="0"/>
              <w:rPr>
                <w:rFonts w:ascii="Times New Roman" w:hAnsi="Times New Roman"/>
                <w:sz w:val="22"/>
                <w:szCs w:val="22"/>
              </w:rPr>
            </w:pPr>
            <w:r w:rsidRPr="00E754E0">
              <w:rPr>
                <w:rFonts w:ascii="Times New Roman" w:hAnsi="Times New Roman"/>
                <w:sz w:val="22"/>
                <w:szCs w:val="22"/>
              </w:rPr>
              <w:t xml:space="preserve">Блок </w:t>
            </w:r>
            <w:r w:rsidR="00E754E0" w:rsidRPr="00E754E0">
              <w:rPr>
                <w:rFonts w:ascii="Times New Roman" w:hAnsi="Times New Roman"/>
                <w:sz w:val="22"/>
                <w:szCs w:val="22"/>
              </w:rPr>
              <w:t>11</w:t>
            </w:r>
            <w:r w:rsidRPr="00E754E0">
              <w:rPr>
                <w:rFonts w:ascii="Times New Roman" w:hAnsi="Times New Roman"/>
                <w:sz w:val="22"/>
                <w:szCs w:val="22"/>
              </w:rPr>
              <w:t>6 страниц</w:t>
            </w:r>
            <w:r w:rsidRPr="004B77B1">
              <w:rPr>
                <w:rFonts w:ascii="Times New Roman" w:hAnsi="Times New Roman"/>
                <w:sz w:val="22"/>
                <w:szCs w:val="22"/>
              </w:rPr>
              <w:t xml:space="preserve">, бумага офсетная плотность 80 г/м2, цветность </w:t>
            </w:r>
            <w:r w:rsidR="003316DE">
              <w:rPr>
                <w:rFonts w:ascii="Times New Roman" w:hAnsi="Times New Roman"/>
                <w:sz w:val="22"/>
                <w:szCs w:val="22"/>
              </w:rPr>
              <w:t>1</w:t>
            </w:r>
            <w:r w:rsidRPr="004B77B1">
              <w:rPr>
                <w:rFonts w:ascii="Times New Roman" w:hAnsi="Times New Roman"/>
                <w:sz w:val="22"/>
                <w:szCs w:val="22"/>
              </w:rPr>
              <w:t>+</w:t>
            </w:r>
            <w:r w:rsidR="003316DE">
              <w:rPr>
                <w:rFonts w:ascii="Times New Roman" w:hAnsi="Times New Roman"/>
                <w:sz w:val="22"/>
                <w:szCs w:val="22"/>
              </w:rPr>
              <w:t>1</w:t>
            </w:r>
            <w:r w:rsidRPr="004B77B1">
              <w:rPr>
                <w:rFonts w:ascii="Times New Roman" w:hAnsi="Times New Roman"/>
                <w:sz w:val="22"/>
                <w:szCs w:val="22"/>
              </w:rPr>
              <w:t>.</w:t>
            </w:r>
          </w:p>
          <w:p w:rsidR="00766AF6" w:rsidRPr="004B77B1" w:rsidRDefault="00766AF6" w:rsidP="00766AF6">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Обложка плотность 250г/ м2, цветность 1+0.</w:t>
            </w:r>
          </w:p>
          <w:p w:rsidR="00766AF6" w:rsidRPr="004B77B1" w:rsidRDefault="00766AF6" w:rsidP="00766AF6">
            <w:pPr>
              <w:pStyle w:val="PlainText"/>
              <w:widowControl w:val="0"/>
              <w:autoSpaceDE w:val="0"/>
              <w:autoSpaceDN w:val="0"/>
              <w:adjustRightInd w:val="0"/>
              <w:rPr>
                <w:rFonts w:ascii="Times New Roman" w:hAnsi="Times New Roman"/>
                <w:sz w:val="22"/>
                <w:szCs w:val="22"/>
              </w:rPr>
            </w:pPr>
            <w:r>
              <w:rPr>
                <w:rFonts w:ascii="Times New Roman" w:hAnsi="Times New Roman"/>
                <w:sz w:val="22"/>
                <w:szCs w:val="22"/>
              </w:rPr>
              <w:t>Печать по м</w:t>
            </w:r>
            <w:r w:rsidRPr="004B77B1">
              <w:rPr>
                <w:rFonts w:ascii="Times New Roman" w:hAnsi="Times New Roman"/>
                <w:sz w:val="22"/>
                <w:szCs w:val="22"/>
              </w:rPr>
              <w:t>акет</w:t>
            </w:r>
            <w:r>
              <w:rPr>
                <w:rFonts w:ascii="Times New Roman" w:hAnsi="Times New Roman"/>
                <w:sz w:val="22"/>
                <w:szCs w:val="22"/>
              </w:rPr>
              <w:t>у</w:t>
            </w:r>
            <w:r w:rsidRPr="004B77B1">
              <w:rPr>
                <w:rFonts w:ascii="Times New Roman" w:hAnsi="Times New Roman"/>
                <w:sz w:val="22"/>
                <w:szCs w:val="22"/>
              </w:rPr>
              <w:t xml:space="preserve"> заказчика</w:t>
            </w:r>
          </w:p>
          <w:p w:rsidR="00766AF6" w:rsidRPr="00CE7F3E" w:rsidRDefault="00766AF6" w:rsidP="008236FA">
            <w:pPr>
              <w:pStyle w:val="PlainText"/>
              <w:widowControl w:val="0"/>
              <w:autoSpaceDE w:val="0"/>
              <w:autoSpaceDN w:val="0"/>
              <w:adjustRightInd w:val="0"/>
              <w:rPr>
                <w:rFonts w:ascii="Times New Roman" w:hAnsi="Times New Roman"/>
                <w:sz w:val="22"/>
                <w:szCs w:val="22"/>
              </w:rPr>
            </w:pPr>
          </w:p>
        </w:tc>
        <w:tc>
          <w:tcPr>
            <w:tcW w:w="850" w:type="dxa"/>
          </w:tcPr>
          <w:p w:rsidR="00766AF6" w:rsidRPr="00070472" w:rsidRDefault="00E754E0" w:rsidP="008236F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50</w:t>
            </w:r>
          </w:p>
        </w:tc>
        <w:tc>
          <w:tcPr>
            <w:tcW w:w="709" w:type="dxa"/>
          </w:tcPr>
          <w:p w:rsidR="00766AF6" w:rsidRPr="001D7A75" w:rsidRDefault="00766AF6" w:rsidP="008236FA">
            <w:pPr>
              <w:spacing w:after="0" w:line="240" w:lineRule="auto"/>
              <w:jc w:val="center"/>
              <w:rPr>
                <w:rFonts w:ascii="Times New Roman" w:hAnsi="Times New Roman" w:cs="Times New Roman"/>
                <w:sz w:val="24"/>
                <w:szCs w:val="26"/>
              </w:rPr>
            </w:pPr>
            <w:proofErr w:type="spellStart"/>
            <w:r>
              <w:rPr>
                <w:rFonts w:ascii="Times New Roman" w:hAnsi="Times New Roman" w:cs="Times New Roman"/>
                <w:sz w:val="24"/>
                <w:szCs w:val="26"/>
              </w:rPr>
              <w:t>шт</w:t>
            </w:r>
            <w:proofErr w:type="spellEnd"/>
          </w:p>
        </w:tc>
        <w:tc>
          <w:tcPr>
            <w:tcW w:w="1418" w:type="dxa"/>
          </w:tcPr>
          <w:p w:rsidR="00766AF6" w:rsidRPr="00070472" w:rsidRDefault="00766AF6" w:rsidP="008236FA">
            <w:pPr>
              <w:spacing w:after="0" w:line="240" w:lineRule="auto"/>
              <w:jc w:val="center"/>
              <w:rPr>
                <w:rFonts w:ascii="Times New Roman" w:hAnsi="Times New Roman" w:cs="Times New Roman"/>
                <w:sz w:val="24"/>
                <w:szCs w:val="26"/>
              </w:rPr>
            </w:pPr>
            <w:r w:rsidRPr="005F6A9C">
              <w:rPr>
                <w:rFonts w:ascii="Times New Roman" w:hAnsi="Times New Roman"/>
              </w:rPr>
              <w:t>17.29.19.190</w:t>
            </w:r>
          </w:p>
        </w:tc>
        <w:tc>
          <w:tcPr>
            <w:tcW w:w="1418" w:type="dxa"/>
            <w:shd w:val="clear" w:color="auto" w:fill="FFFF99"/>
          </w:tcPr>
          <w:p w:rsidR="00766AF6" w:rsidRPr="005F6853" w:rsidRDefault="00766AF6" w:rsidP="008236FA">
            <w:pPr>
              <w:spacing w:after="0" w:line="240" w:lineRule="auto"/>
              <w:jc w:val="center"/>
              <w:rPr>
                <w:rFonts w:ascii="Times New Roman" w:hAnsi="Times New Roman" w:cs="Times New Roman"/>
                <w:sz w:val="24"/>
                <w:szCs w:val="26"/>
                <w:highlight w:val="yellow"/>
              </w:rPr>
            </w:pPr>
          </w:p>
        </w:tc>
        <w:tc>
          <w:tcPr>
            <w:tcW w:w="70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386"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r>
      <w:tr w:rsidR="00766AF6" w:rsidRPr="00546209" w:rsidTr="00A343F1">
        <w:trPr>
          <w:trHeight w:val="1289"/>
        </w:trPr>
        <w:tc>
          <w:tcPr>
            <w:tcW w:w="567" w:type="dxa"/>
          </w:tcPr>
          <w:p w:rsidR="00766AF6" w:rsidRDefault="00766AF6" w:rsidP="008236FA">
            <w:pPr>
              <w:spacing w:after="0"/>
              <w:jc w:val="center"/>
              <w:rPr>
                <w:rFonts w:ascii="Times New Roman" w:hAnsi="Times New Roman"/>
                <w:sz w:val="24"/>
                <w:szCs w:val="24"/>
              </w:rPr>
            </w:pPr>
            <w:r>
              <w:rPr>
                <w:rFonts w:ascii="Times New Roman" w:hAnsi="Times New Roman"/>
                <w:sz w:val="24"/>
                <w:szCs w:val="24"/>
              </w:rPr>
              <w:t>3</w:t>
            </w:r>
          </w:p>
        </w:tc>
        <w:tc>
          <w:tcPr>
            <w:tcW w:w="3119" w:type="dxa"/>
            <w:tcBorders>
              <w:left w:val="single" w:sz="2" w:space="0" w:color="000000"/>
            </w:tcBorders>
          </w:tcPr>
          <w:p w:rsidR="00E754E0" w:rsidRPr="001C6504" w:rsidRDefault="00E754E0" w:rsidP="00E754E0">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Учебное пособие:</w:t>
            </w:r>
          </w:p>
          <w:p w:rsidR="00766AF6" w:rsidRPr="001C6504" w:rsidRDefault="00E754E0" w:rsidP="00E754E0">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 xml:space="preserve">«Особенности лечения злокачественных новообразований у </w:t>
            </w:r>
            <w:r w:rsidR="00BF784A" w:rsidRPr="001C6504">
              <w:rPr>
                <w:rFonts w:ascii="Times New Roman" w:hAnsi="Times New Roman"/>
                <w:sz w:val="22"/>
                <w:szCs w:val="22"/>
              </w:rPr>
              <w:t xml:space="preserve">больных пожилого и старческого возраста».  </w:t>
            </w:r>
          </w:p>
        </w:tc>
        <w:tc>
          <w:tcPr>
            <w:tcW w:w="4536" w:type="dxa"/>
            <w:tcBorders>
              <w:left w:val="single" w:sz="2" w:space="0" w:color="000000"/>
            </w:tcBorders>
          </w:tcPr>
          <w:p w:rsidR="00BF784A" w:rsidRPr="001C6504"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Формат А5.</w:t>
            </w:r>
          </w:p>
          <w:p w:rsidR="00BF784A" w:rsidRPr="001C6504"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Ориентация книжная.</w:t>
            </w:r>
          </w:p>
          <w:p w:rsidR="00BF784A" w:rsidRPr="001C6504"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 xml:space="preserve">Блок 164 страницы, бумага офсетная плотность 80 г/м2, цветность </w:t>
            </w:r>
            <w:r w:rsidR="003316DE">
              <w:rPr>
                <w:rFonts w:ascii="Times New Roman" w:hAnsi="Times New Roman"/>
                <w:sz w:val="22"/>
                <w:szCs w:val="22"/>
              </w:rPr>
              <w:t>1</w:t>
            </w:r>
            <w:r w:rsidRPr="001C6504">
              <w:rPr>
                <w:rFonts w:ascii="Times New Roman" w:hAnsi="Times New Roman"/>
                <w:sz w:val="22"/>
                <w:szCs w:val="22"/>
              </w:rPr>
              <w:t>+</w:t>
            </w:r>
            <w:r w:rsidR="003316DE">
              <w:rPr>
                <w:rFonts w:ascii="Times New Roman" w:hAnsi="Times New Roman"/>
                <w:sz w:val="22"/>
                <w:szCs w:val="22"/>
              </w:rPr>
              <w:t>1</w:t>
            </w:r>
            <w:r w:rsidRPr="001C6504">
              <w:rPr>
                <w:rFonts w:ascii="Times New Roman" w:hAnsi="Times New Roman"/>
                <w:sz w:val="22"/>
                <w:szCs w:val="22"/>
              </w:rPr>
              <w:t>.</w:t>
            </w:r>
          </w:p>
          <w:p w:rsidR="00BF784A" w:rsidRPr="001C6504"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Обложка плотность 250г/ м2, цветность 1+0.</w:t>
            </w:r>
          </w:p>
          <w:p w:rsidR="00BF784A" w:rsidRPr="001C6504"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Печать по макету заказчика</w:t>
            </w:r>
          </w:p>
          <w:p w:rsidR="00766AF6" w:rsidRPr="001C6504" w:rsidRDefault="00766AF6" w:rsidP="008236FA">
            <w:pPr>
              <w:pStyle w:val="PlainText"/>
              <w:widowControl w:val="0"/>
              <w:autoSpaceDE w:val="0"/>
              <w:autoSpaceDN w:val="0"/>
              <w:adjustRightInd w:val="0"/>
              <w:rPr>
                <w:rFonts w:ascii="Times New Roman" w:hAnsi="Times New Roman"/>
                <w:sz w:val="22"/>
                <w:szCs w:val="22"/>
              </w:rPr>
            </w:pPr>
          </w:p>
        </w:tc>
        <w:tc>
          <w:tcPr>
            <w:tcW w:w="850" w:type="dxa"/>
          </w:tcPr>
          <w:p w:rsidR="00766AF6" w:rsidRPr="00070472" w:rsidRDefault="00BF784A" w:rsidP="008236F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50</w:t>
            </w:r>
          </w:p>
        </w:tc>
        <w:tc>
          <w:tcPr>
            <w:tcW w:w="709" w:type="dxa"/>
          </w:tcPr>
          <w:p w:rsidR="00766AF6" w:rsidRPr="001D7A75" w:rsidRDefault="00766AF6" w:rsidP="008236FA">
            <w:pPr>
              <w:spacing w:after="0" w:line="240" w:lineRule="auto"/>
              <w:jc w:val="center"/>
              <w:rPr>
                <w:rFonts w:ascii="Times New Roman" w:hAnsi="Times New Roman" w:cs="Times New Roman"/>
                <w:sz w:val="24"/>
                <w:szCs w:val="26"/>
              </w:rPr>
            </w:pPr>
            <w:proofErr w:type="spellStart"/>
            <w:r>
              <w:rPr>
                <w:rFonts w:ascii="Times New Roman" w:hAnsi="Times New Roman" w:cs="Times New Roman"/>
                <w:sz w:val="24"/>
                <w:szCs w:val="26"/>
              </w:rPr>
              <w:t>шт</w:t>
            </w:r>
            <w:proofErr w:type="spellEnd"/>
          </w:p>
        </w:tc>
        <w:tc>
          <w:tcPr>
            <w:tcW w:w="1418" w:type="dxa"/>
          </w:tcPr>
          <w:p w:rsidR="00766AF6" w:rsidRPr="00070472" w:rsidRDefault="00766AF6" w:rsidP="008236FA">
            <w:pPr>
              <w:spacing w:after="0" w:line="240" w:lineRule="auto"/>
              <w:jc w:val="center"/>
              <w:rPr>
                <w:rFonts w:ascii="Times New Roman" w:hAnsi="Times New Roman" w:cs="Times New Roman"/>
                <w:sz w:val="24"/>
                <w:szCs w:val="26"/>
              </w:rPr>
            </w:pPr>
            <w:r w:rsidRPr="005F6A9C">
              <w:rPr>
                <w:rFonts w:ascii="Times New Roman" w:hAnsi="Times New Roman"/>
              </w:rPr>
              <w:t>17.29.19.190</w:t>
            </w:r>
          </w:p>
        </w:tc>
        <w:tc>
          <w:tcPr>
            <w:tcW w:w="1418" w:type="dxa"/>
            <w:shd w:val="clear" w:color="auto" w:fill="FFFF99"/>
            <w:vAlign w:val="center"/>
          </w:tcPr>
          <w:p w:rsidR="00766AF6" w:rsidRPr="005F6853" w:rsidRDefault="00766AF6" w:rsidP="008236FA">
            <w:pPr>
              <w:spacing w:after="0" w:line="240" w:lineRule="auto"/>
              <w:jc w:val="center"/>
              <w:rPr>
                <w:rFonts w:ascii="Times New Roman" w:hAnsi="Times New Roman" w:cs="Times New Roman"/>
                <w:sz w:val="24"/>
                <w:szCs w:val="26"/>
                <w:highlight w:val="yellow"/>
              </w:rPr>
            </w:pPr>
          </w:p>
        </w:tc>
        <w:tc>
          <w:tcPr>
            <w:tcW w:w="70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386"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r>
      <w:tr w:rsidR="00766AF6" w:rsidRPr="00546209" w:rsidTr="00A343F1">
        <w:trPr>
          <w:trHeight w:val="416"/>
        </w:trPr>
        <w:tc>
          <w:tcPr>
            <w:tcW w:w="567" w:type="dxa"/>
          </w:tcPr>
          <w:p w:rsidR="00766AF6" w:rsidRDefault="00766AF6" w:rsidP="008236FA">
            <w:pPr>
              <w:spacing w:after="0"/>
              <w:jc w:val="center"/>
              <w:rPr>
                <w:rFonts w:ascii="Times New Roman" w:hAnsi="Times New Roman"/>
                <w:sz w:val="24"/>
                <w:szCs w:val="24"/>
              </w:rPr>
            </w:pPr>
            <w:r>
              <w:rPr>
                <w:rFonts w:ascii="Times New Roman" w:hAnsi="Times New Roman"/>
                <w:sz w:val="24"/>
                <w:szCs w:val="24"/>
              </w:rPr>
              <w:t>4</w:t>
            </w:r>
          </w:p>
        </w:tc>
        <w:tc>
          <w:tcPr>
            <w:tcW w:w="3119" w:type="dxa"/>
            <w:tcBorders>
              <w:left w:val="single" w:sz="2" w:space="0" w:color="000000"/>
            </w:tcBorders>
          </w:tcPr>
          <w:p w:rsidR="00BF784A" w:rsidRPr="001C6504"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Учебное пособие:</w:t>
            </w:r>
          </w:p>
          <w:p w:rsidR="00766AF6" w:rsidRPr="003A4E50" w:rsidRDefault="001C6504" w:rsidP="001C6504">
            <w:pPr>
              <w:pStyle w:val="PlainText"/>
              <w:widowControl w:val="0"/>
              <w:autoSpaceDE w:val="0"/>
              <w:autoSpaceDN w:val="0"/>
              <w:adjustRightInd w:val="0"/>
              <w:rPr>
                <w:rFonts w:ascii="Times New Roman" w:hAnsi="Times New Roman"/>
                <w:sz w:val="22"/>
                <w:szCs w:val="22"/>
                <w:highlight w:val="yellow"/>
              </w:rPr>
            </w:pPr>
            <w:r w:rsidRPr="001C6504">
              <w:rPr>
                <w:rFonts w:ascii="Times New Roman" w:hAnsi="Times New Roman"/>
                <w:sz w:val="22"/>
                <w:szCs w:val="22"/>
              </w:rPr>
              <w:t>«</w:t>
            </w:r>
            <w:r>
              <w:rPr>
                <w:rFonts w:ascii="Times New Roman" w:hAnsi="Times New Roman"/>
                <w:sz w:val="22"/>
                <w:szCs w:val="22"/>
              </w:rPr>
              <w:t>О</w:t>
            </w:r>
            <w:r w:rsidRPr="001C6504">
              <w:rPr>
                <w:rFonts w:ascii="Times New Roman" w:hAnsi="Times New Roman"/>
                <w:sz w:val="22"/>
                <w:szCs w:val="22"/>
              </w:rPr>
              <w:t>собенност</w:t>
            </w:r>
            <w:r>
              <w:rPr>
                <w:rFonts w:ascii="Times New Roman" w:hAnsi="Times New Roman"/>
                <w:sz w:val="22"/>
                <w:szCs w:val="22"/>
              </w:rPr>
              <w:t xml:space="preserve">и противоопухолевого лечения у </w:t>
            </w:r>
            <w:r w:rsidRPr="001C6504">
              <w:rPr>
                <w:rFonts w:ascii="Times New Roman" w:hAnsi="Times New Roman"/>
                <w:sz w:val="22"/>
                <w:szCs w:val="22"/>
              </w:rPr>
              <w:t>пациентов</w:t>
            </w:r>
            <w:r>
              <w:rPr>
                <w:rFonts w:ascii="Times New Roman" w:hAnsi="Times New Roman"/>
                <w:sz w:val="22"/>
                <w:szCs w:val="22"/>
              </w:rPr>
              <w:t xml:space="preserve"> геронтологического профиля</w:t>
            </w:r>
            <w:r w:rsidRPr="001C6504">
              <w:rPr>
                <w:rFonts w:ascii="Times New Roman" w:hAnsi="Times New Roman"/>
                <w:sz w:val="22"/>
                <w:szCs w:val="22"/>
              </w:rPr>
              <w:t>»</w:t>
            </w:r>
          </w:p>
        </w:tc>
        <w:tc>
          <w:tcPr>
            <w:tcW w:w="4536" w:type="dxa"/>
            <w:tcBorders>
              <w:left w:val="single" w:sz="2" w:space="0" w:color="000000"/>
            </w:tcBorders>
          </w:tcPr>
          <w:p w:rsidR="00BF784A" w:rsidRPr="004B77B1" w:rsidRDefault="00BF784A" w:rsidP="00BF784A">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Формат А5.</w:t>
            </w:r>
          </w:p>
          <w:p w:rsidR="00BF784A" w:rsidRPr="001C6504"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Ориентация книжная.</w:t>
            </w:r>
          </w:p>
          <w:p w:rsidR="00BF784A" w:rsidRPr="004B77B1" w:rsidRDefault="00BF784A" w:rsidP="00BF784A">
            <w:pPr>
              <w:pStyle w:val="PlainText"/>
              <w:widowControl w:val="0"/>
              <w:autoSpaceDE w:val="0"/>
              <w:autoSpaceDN w:val="0"/>
              <w:adjustRightInd w:val="0"/>
              <w:rPr>
                <w:rFonts w:ascii="Times New Roman" w:hAnsi="Times New Roman"/>
                <w:sz w:val="22"/>
                <w:szCs w:val="22"/>
              </w:rPr>
            </w:pPr>
            <w:r w:rsidRPr="001C6504">
              <w:rPr>
                <w:rFonts w:ascii="Times New Roman" w:hAnsi="Times New Roman"/>
                <w:sz w:val="22"/>
                <w:szCs w:val="22"/>
              </w:rPr>
              <w:t xml:space="preserve">Блок </w:t>
            </w:r>
            <w:r w:rsidR="001C6504" w:rsidRPr="001C6504">
              <w:rPr>
                <w:rFonts w:ascii="Times New Roman" w:hAnsi="Times New Roman"/>
                <w:sz w:val="22"/>
                <w:szCs w:val="22"/>
              </w:rPr>
              <w:t>84</w:t>
            </w:r>
            <w:r w:rsidRPr="001C6504">
              <w:rPr>
                <w:rFonts w:ascii="Times New Roman" w:hAnsi="Times New Roman"/>
                <w:sz w:val="22"/>
                <w:szCs w:val="22"/>
              </w:rPr>
              <w:t xml:space="preserve"> страницы, бумага офсетная</w:t>
            </w:r>
            <w:r w:rsidRPr="004B77B1">
              <w:rPr>
                <w:rFonts w:ascii="Times New Roman" w:hAnsi="Times New Roman"/>
                <w:sz w:val="22"/>
                <w:szCs w:val="22"/>
              </w:rPr>
              <w:t xml:space="preserve"> плотность 80 г/м2, цветность </w:t>
            </w:r>
            <w:r w:rsidR="003316DE">
              <w:rPr>
                <w:rFonts w:ascii="Times New Roman" w:hAnsi="Times New Roman"/>
                <w:sz w:val="22"/>
                <w:szCs w:val="22"/>
              </w:rPr>
              <w:t>1</w:t>
            </w:r>
            <w:r w:rsidRPr="004B77B1">
              <w:rPr>
                <w:rFonts w:ascii="Times New Roman" w:hAnsi="Times New Roman"/>
                <w:sz w:val="22"/>
                <w:szCs w:val="22"/>
              </w:rPr>
              <w:t>+</w:t>
            </w:r>
            <w:r w:rsidR="003316DE">
              <w:rPr>
                <w:rFonts w:ascii="Times New Roman" w:hAnsi="Times New Roman"/>
                <w:sz w:val="22"/>
                <w:szCs w:val="22"/>
              </w:rPr>
              <w:t>1</w:t>
            </w:r>
            <w:r w:rsidRPr="004B77B1">
              <w:rPr>
                <w:rFonts w:ascii="Times New Roman" w:hAnsi="Times New Roman"/>
                <w:sz w:val="22"/>
                <w:szCs w:val="22"/>
              </w:rPr>
              <w:t>.</w:t>
            </w:r>
          </w:p>
          <w:p w:rsidR="00BF784A" w:rsidRPr="004B77B1" w:rsidRDefault="00BF784A" w:rsidP="00BF784A">
            <w:pPr>
              <w:pStyle w:val="PlainText"/>
              <w:widowControl w:val="0"/>
              <w:autoSpaceDE w:val="0"/>
              <w:autoSpaceDN w:val="0"/>
              <w:adjustRightInd w:val="0"/>
              <w:rPr>
                <w:rFonts w:ascii="Times New Roman" w:hAnsi="Times New Roman"/>
                <w:sz w:val="22"/>
                <w:szCs w:val="22"/>
              </w:rPr>
            </w:pPr>
            <w:r w:rsidRPr="004B77B1">
              <w:rPr>
                <w:rFonts w:ascii="Times New Roman" w:hAnsi="Times New Roman"/>
                <w:sz w:val="22"/>
                <w:szCs w:val="22"/>
              </w:rPr>
              <w:t>Обложка плотность 250г/ м2, цветность 1+0.</w:t>
            </w:r>
          </w:p>
          <w:p w:rsidR="00766AF6" w:rsidRPr="00CE7F3E" w:rsidRDefault="00BF784A" w:rsidP="00BF784A">
            <w:pPr>
              <w:pStyle w:val="PlainText"/>
              <w:widowControl w:val="0"/>
              <w:autoSpaceDE w:val="0"/>
              <w:autoSpaceDN w:val="0"/>
              <w:adjustRightInd w:val="0"/>
              <w:rPr>
                <w:rFonts w:ascii="Times New Roman" w:hAnsi="Times New Roman"/>
                <w:sz w:val="22"/>
                <w:szCs w:val="22"/>
              </w:rPr>
            </w:pPr>
            <w:r>
              <w:rPr>
                <w:rFonts w:ascii="Times New Roman" w:hAnsi="Times New Roman"/>
                <w:sz w:val="22"/>
                <w:szCs w:val="22"/>
              </w:rPr>
              <w:t>Печать по м</w:t>
            </w:r>
            <w:r w:rsidRPr="004B77B1">
              <w:rPr>
                <w:rFonts w:ascii="Times New Roman" w:hAnsi="Times New Roman"/>
                <w:sz w:val="22"/>
                <w:szCs w:val="22"/>
              </w:rPr>
              <w:t>акет</w:t>
            </w:r>
            <w:r>
              <w:rPr>
                <w:rFonts w:ascii="Times New Roman" w:hAnsi="Times New Roman"/>
                <w:sz w:val="22"/>
                <w:szCs w:val="22"/>
              </w:rPr>
              <w:t>у</w:t>
            </w:r>
            <w:r w:rsidRPr="004B77B1">
              <w:rPr>
                <w:rFonts w:ascii="Times New Roman" w:hAnsi="Times New Roman"/>
                <w:sz w:val="22"/>
                <w:szCs w:val="22"/>
              </w:rPr>
              <w:t xml:space="preserve"> заказчика</w:t>
            </w:r>
          </w:p>
        </w:tc>
        <w:tc>
          <w:tcPr>
            <w:tcW w:w="850" w:type="dxa"/>
          </w:tcPr>
          <w:p w:rsidR="00766AF6" w:rsidRPr="00070472" w:rsidRDefault="00BF784A" w:rsidP="008236F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50</w:t>
            </w:r>
          </w:p>
        </w:tc>
        <w:tc>
          <w:tcPr>
            <w:tcW w:w="709" w:type="dxa"/>
          </w:tcPr>
          <w:p w:rsidR="00766AF6" w:rsidRPr="001D7A75" w:rsidRDefault="00766AF6" w:rsidP="008236FA">
            <w:pPr>
              <w:spacing w:after="0" w:line="240" w:lineRule="auto"/>
              <w:jc w:val="center"/>
              <w:rPr>
                <w:rFonts w:ascii="Times New Roman" w:hAnsi="Times New Roman" w:cs="Times New Roman"/>
                <w:sz w:val="24"/>
                <w:szCs w:val="26"/>
              </w:rPr>
            </w:pPr>
            <w:proofErr w:type="spellStart"/>
            <w:r>
              <w:rPr>
                <w:rFonts w:ascii="Times New Roman" w:hAnsi="Times New Roman" w:cs="Times New Roman"/>
                <w:sz w:val="24"/>
                <w:szCs w:val="26"/>
              </w:rPr>
              <w:t>шт</w:t>
            </w:r>
            <w:proofErr w:type="spellEnd"/>
          </w:p>
        </w:tc>
        <w:tc>
          <w:tcPr>
            <w:tcW w:w="1418" w:type="dxa"/>
          </w:tcPr>
          <w:p w:rsidR="00766AF6" w:rsidRPr="00070472" w:rsidRDefault="00766AF6" w:rsidP="008236FA">
            <w:pPr>
              <w:spacing w:after="0" w:line="240" w:lineRule="auto"/>
              <w:jc w:val="center"/>
              <w:rPr>
                <w:rFonts w:ascii="Times New Roman" w:hAnsi="Times New Roman" w:cs="Times New Roman"/>
                <w:sz w:val="24"/>
                <w:szCs w:val="26"/>
              </w:rPr>
            </w:pPr>
            <w:r w:rsidRPr="005F6A9C">
              <w:rPr>
                <w:rFonts w:ascii="Times New Roman" w:hAnsi="Times New Roman"/>
              </w:rPr>
              <w:t>17.29.19.190</w:t>
            </w:r>
          </w:p>
        </w:tc>
        <w:tc>
          <w:tcPr>
            <w:tcW w:w="1418" w:type="dxa"/>
            <w:shd w:val="clear" w:color="auto" w:fill="FFFF99"/>
            <w:vAlign w:val="center"/>
          </w:tcPr>
          <w:p w:rsidR="00766AF6" w:rsidRPr="005F6853" w:rsidRDefault="00766AF6" w:rsidP="008236FA">
            <w:pPr>
              <w:spacing w:after="0" w:line="240" w:lineRule="auto"/>
              <w:jc w:val="center"/>
              <w:rPr>
                <w:rFonts w:ascii="Times New Roman" w:hAnsi="Times New Roman" w:cs="Times New Roman"/>
                <w:sz w:val="24"/>
                <w:szCs w:val="26"/>
                <w:highlight w:val="yellow"/>
              </w:rPr>
            </w:pPr>
          </w:p>
        </w:tc>
        <w:tc>
          <w:tcPr>
            <w:tcW w:w="70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c>
          <w:tcPr>
            <w:tcW w:w="1386" w:type="dxa"/>
            <w:shd w:val="clear" w:color="auto" w:fill="FFFF99"/>
            <w:vAlign w:val="center"/>
          </w:tcPr>
          <w:p w:rsidR="00766AF6" w:rsidRPr="00546209" w:rsidRDefault="00766AF6" w:rsidP="008236FA">
            <w:pPr>
              <w:autoSpaceDE w:val="0"/>
              <w:autoSpaceDN w:val="0"/>
              <w:adjustRightInd w:val="0"/>
              <w:spacing w:after="0" w:line="240" w:lineRule="atLeast"/>
              <w:jc w:val="center"/>
              <w:rPr>
                <w:rFonts w:ascii="Times New Roman" w:hAnsi="Times New Roman"/>
                <w:color w:val="000000"/>
                <w:sz w:val="24"/>
                <w:szCs w:val="24"/>
              </w:rPr>
            </w:pPr>
          </w:p>
        </w:tc>
      </w:tr>
      <w:tr w:rsidR="003316DE" w:rsidRPr="00546209" w:rsidTr="00A343F1">
        <w:trPr>
          <w:trHeight w:val="416"/>
        </w:trPr>
        <w:tc>
          <w:tcPr>
            <w:tcW w:w="567" w:type="dxa"/>
          </w:tcPr>
          <w:p w:rsidR="003316DE" w:rsidRDefault="003316DE" w:rsidP="008236FA">
            <w:pPr>
              <w:spacing w:after="0"/>
              <w:jc w:val="center"/>
              <w:rPr>
                <w:rFonts w:ascii="Times New Roman" w:hAnsi="Times New Roman"/>
                <w:sz w:val="24"/>
                <w:szCs w:val="24"/>
              </w:rPr>
            </w:pPr>
            <w:r>
              <w:rPr>
                <w:rFonts w:ascii="Times New Roman" w:hAnsi="Times New Roman"/>
                <w:sz w:val="24"/>
                <w:szCs w:val="24"/>
              </w:rPr>
              <w:lastRenderedPageBreak/>
              <w:t>5</w:t>
            </w:r>
          </w:p>
        </w:tc>
        <w:tc>
          <w:tcPr>
            <w:tcW w:w="3119" w:type="dxa"/>
            <w:tcBorders>
              <w:left w:val="single" w:sz="2" w:space="0" w:color="000000"/>
            </w:tcBorders>
          </w:tcPr>
          <w:p w:rsidR="003316DE" w:rsidRPr="003316DE" w:rsidRDefault="003316DE" w:rsidP="003316DE">
            <w:pPr>
              <w:pStyle w:val="PlainText"/>
              <w:widowControl w:val="0"/>
              <w:autoSpaceDE w:val="0"/>
              <w:autoSpaceDN w:val="0"/>
              <w:adjustRightInd w:val="0"/>
              <w:rPr>
                <w:rFonts w:ascii="Times New Roman" w:hAnsi="Times New Roman"/>
                <w:sz w:val="22"/>
                <w:szCs w:val="22"/>
              </w:rPr>
            </w:pPr>
            <w:r w:rsidRPr="003316DE">
              <w:rPr>
                <w:rFonts w:ascii="Times New Roman" w:hAnsi="Times New Roman"/>
                <w:sz w:val="22"/>
                <w:szCs w:val="22"/>
              </w:rPr>
              <w:t>Учебное пособие</w:t>
            </w:r>
          </w:p>
          <w:p w:rsidR="003316DE" w:rsidRPr="003316DE" w:rsidRDefault="003316DE" w:rsidP="003316DE">
            <w:pPr>
              <w:pStyle w:val="PlainText"/>
              <w:widowControl w:val="0"/>
              <w:autoSpaceDE w:val="0"/>
              <w:autoSpaceDN w:val="0"/>
              <w:adjustRightInd w:val="0"/>
              <w:rPr>
                <w:rFonts w:ascii="Times New Roman" w:hAnsi="Times New Roman"/>
                <w:sz w:val="22"/>
                <w:szCs w:val="22"/>
              </w:rPr>
            </w:pPr>
            <w:r w:rsidRPr="003316DE">
              <w:rPr>
                <w:rFonts w:ascii="Times New Roman" w:hAnsi="Times New Roman"/>
                <w:sz w:val="22"/>
                <w:szCs w:val="22"/>
              </w:rPr>
              <w:t>«</w:t>
            </w:r>
            <w:proofErr w:type="spellStart"/>
            <w:r w:rsidRPr="003316DE">
              <w:rPr>
                <w:rFonts w:ascii="Times New Roman" w:hAnsi="Times New Roman"/>
                <w:sz w:val="22"/>
                <w:szCs w:val="22"/>
              </w:rPr>
              <w:t>Транскраниальная</w:t>
            </w:r>
            <w:proofErr w:type="spellEnd"/>
            <w:r w:rsidRPr="003316DE">
              <w:rPr>
                <w:rFonts w:ascii="Times New Roman" w:hAnsi="Times New Roman"/>
                <w:sz w:val="22"/>
                <w:szCs w:val="22"/>
              </w:rPr>
              <w:t xml:space="preserve"> электростимуляция»</w:t>
            </w:r>
          </w:p>
          <w:p w:rsidR="003316DE" w:rsidRPr="001C6504" w:rsidRDefault="003316DE" w:rsidP="00BF784A">
            <w:pPr>
              <w:pStyle w:val="PlainText"/>
              <w:widowControl w:val="0"/>
              <w:autoSpaceDE w:val="0"/>
              <w:autoSpaceDN w:val="0"/>
              <w:adjustRightInd w:val="0"/>
              <w:rPr>
                <w:rFonts w:ascii="Times New Roman" w:hAnsi="Times New Roman"/>
                <w:sz w:val="22"/>
                <w:szCs w:val="22"/>
              </w:rPr>
            </w:pPr>
          </w:p>
        </w:tc>
        <w:tc>
          <w:tcPr>
            <w:tcW w:w="4536" w:type="dxa"/>
            <w:tcBorders>
              <w:left w:val="single" w:sz="2" w:space="0" w:color="000000"/>
            </w:tcBorders>
          </w:tcPr>
          <w:p w:rsidR="003316DE" w:rsidRPr="00C03EB0" w:rsidRDefault="003316DE" w:rsidP="003316DE">
            <w:pPr>
              <w:pStyle w:val="PlainText"/>
              <w:widowControl w:val="0"/>
              <w:autoSpaceDE w:val="0"/>
              <w:autoSpaceDN w:val="0"/>
              <w:adjustRightInd w:val="0"/>
              <w:rPr>
                <w:rFonts w:ascii="Times New Roman" w:hAnsi="Times New Roman"/>
                <w:sz w:val="22"/>
                <w:szCs w:val="22"/>
              </w:rPr>
            </w:pPr>
            <w:r w:rsidRPr="00C03EB0">
              <w:rPr>
                <w:rFonts w:ascii="Times New Roman" w:hAnsi="Times New Roman"/>
                <w:sz w:val="22"/>
                <w:szCs w:val="22"/>
              </w:rPr>
              <w:t>Формат А5.</w:t>
            </w:r>
          </w:p>
          <w:p w:rsidR="003316DE" w:rsidRPr="00C03EB0" w:rsidRDefault="003316DE" w:rsidP="003316DE">
            <w:pPr>
              <w:pStyle w:val="PlainText"/>
              <w:widowControl w:val="0"/>
              <w:autoSpaceDE w:val="0"/>
              <w:autoSpaceDN w:val="0"/>
              <w:adjustRightInd w:val="0"/>
              <w:rPr>
                <w:rFonts w:ascii="Times New Roman" w:hAnsi="Times New Roman"/>
                <w:sz w:val="22"/>
                <w:szCs w:val="22"/>
              </w:rPr>
            </w:pPr>
            <w:r w:rsidRPr="00C03EB0">
              <w:rPr>
                <w:rFonts w:ascii="Times New Roman" w:hAnsi="Times New Roman"/>
                <w:sz w:val="22"/>
                <w:szCs w:val="22"/>
              </w:rPr>
              <w:t>Ориентация книжная.</w:t>
            </w:r>
          </w:p>
          <w:p w:rsidR="003316DE" w:rsidRPr="00C03EB0" w:rsidRDefault="003316DE" w:rsidP="003316DE">
            <w:pPr>
              <w:pStyle w:val="PlainText"/>
              <w:widowControl w:val="0"/>
              <w:autoSpaceDE w:val="0"/>
              <w:autoSpaceDN w:val="0"/>
              <w:adjustRightInd w:val="0"/>
              <w:rPr>
                <w:rFonts w:ascii="Times New Roman" w:hAnsi="Times New Roman"/>
                <w:sz w:val="22"/>
                <w:szCs w:val="22"/>
              </w:rPr>
            </w:pPr>
            <w:r w:rsidRPr="00C03EB0">
              <w:rPr>
                <w:rFonts w:ascii="Times New Roman" w:hAnsi="Times New Roman"/>
                <w:sz w:val="22"/>
                <w:szCs w:val="22"/>
              </w:rPr>
              <w:t>Блок 52 страниц, бумага офсетная плотность 80 г/м2, цветность 4+4.</w:t>
            </w:r>
            <w:bookmarkStart w:id="22" w:name="_GoBack"/>
            <w:bookmarkEnd w:id="22"/>
          </w:p>
          <w:p w:rsidR="003316DE" w:rsidRPr="00C03EB0" w:rsidRDefault="003316DE" w:rsidP="003316DE">
            <w:pPr>
              <w:pStyle w:val="PlainText"/>
              <w:widowControl w:val="0"/>
              <w:autoSpaceDE w:val="0"/>
              <w:autoSpaceDN w:val="0"/>
              <w:adjustRightInd w:val="0"/>
              <w:rPr>
                <w:rFonts w:ascii="Times New Roman" w:hAnsi="Times New Roman"/>
                <w:sz w:val="22"/>
                <w:szCs w:val="22"/>
              </w:rPr>
            </w:pPr>
            <w:r w:rsidRPr="00C03EB0">
              <w:rPr>
                <w:rFonts w:ascii="Times New Roman" w:hAnsi="Times New Roman"/>
                <w:sz w:val="22"/>
                <w:szCs w:val="22"/>
              </w:rPr>
              <w:t>Обложка плотность 250г/ м2, цветность 1+0.</w:t>
            </w:r>
          </w:p>
          <w:p w:rsidR="003316DE" w:rsidRPr="00C03EB0" w:rsidRDefault="003316DE" w:rsidP="003316DE">
            <w:pPr>
              <w:pStyle w:val="PlainText"/>
              <w:widowControl w:val="0"/>
              <w:autoSpaceDE w:val="0"/>
              <w:autoSpaceDN w:val="0"/>
              <w:adjustRightInd w:val="0"/>
              <w:rPr>
                <w:rFonts w:ascii="Times New Roman" w:hAnsi="Times New Roman"/>
                <w:sz w:val="22"/>
                <w:szCs w:val="22"/>
              </w:rPr>
            </w:pPr>
            <w:r w:rsidRPr="00C03EB0">
              <w:rPr>
                <w:rFonts w:ascii="Times New Roman" w:hAnsi="Times New Roman"/>
                <w:sz w:val="22"/>
                <w:szCs w:val="22"/>
              </w:rPr>
              <w:t>Печать по макету заказчика</w:t>
            </w:r>
          </w:p>
        </w:tc>
        <w:tc>
          <w:tcPr>
            <w:tcW w:w="850" w:type="dxa"/>
          </w:tcPr>
          <w:p w:rsidR="003316DE" w:rsidRDefault="003316DE" w:rsidP="008236F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30</w:t>
            </w:r>
          </w:p>
        </w:tc>
        <w:tc>
          <w:tcPr>
            <w:tcW w:w="709" w:type="dxa"/>
          </w:tcPr>
          <w:p w:rsidR="003316DE" w:rsidRDefault="003316DE" w:rsidP="008236FA">
            <w:pPr>
              <w:spacing w:after="0" w:line="240" w:lineRule="auto"/>
              <w:jc w:val="center"/>
              <w:rPr>
                <w:rFonts w:ascii="Times New Roman" w:hAnsi="Times New Roman" w:cs="Times New Roman"/>
                <w:sz w:val="24"/>
                <w:szCs w:val="26"/>
              </w:rPr>
            </w:pPr>
            <w:proofErr w:type="spellStart"/>
            <w:r>
              <w:rPr>
                <w:rFonts w:ascii="Times New Roman" w:hAnsi="Times New Roman" w:cs="Times New Roman"/>
                <w:sz w:val="24"/>
                <w:szCs w:val="26"/>
              </w:rPr>
              <w:t>шт</w:t>
            </w:r>
            <w:proofErr w:type="spellEnd"/>
          </w:p>
        </w:tc>
        <w:tc>
          <w:tcPr>
            <w:tcW w:w="1418" w:type="dxa"/>
          </w:tcPr>
          <w:p w:rsidR="003316DE" w:rsidRPr="005F6A9C" w:rsidRDefault="003316DE" w:rsidP="008236FA">
            <w:pPr>
              <w:spacing w:after="0" w:line="240" w:lineRule="auto"/>
              <w:jc w:val="center"/>
              <w:rPr>
                <w:rFonts w:ascii="Times New Roman" w:hAnsi="Times New Roman"/>
              </w:rPr>
            </w:pPr>
            <w:r w:rsidRPr="005F6A9C">
              <w:rPr>
                <w:rFonts w:ascii="Times New Roman" w:hAnsi="Times New Roman"/>
              </w:rPr>
              <w:t>17.29.19.190</w:t>
            </w:r>
          </w:p>
        </w:tc>
        <w:tc>
          <w:tcPr>
            <w:tcW w:w="1418" w:type="dxa"/>
            <w:shd w:val="clear" w:color="auto" w:fill="FFFF99"/>
            <w:vAlign w:val="center"/>
          </w:tcPr>
          <w:p w:rsidR="003316DE" w:rsidRPr="005F6853" w:rsidRDefault="003316DE" w:rsidP="008236FA">
            <w:pPr>
              <w:spacing w:after="0" w:line="240" w:lineRule="auto"/>
              <w:jc w:val="center"/>
              <w:rPr>
                <w:rFonts w:ascii="Times New Roman" w:hAnsi="Times New Roman" w:cs="Times New Roman"/>
                <w:sz w:val="24"/>
                <w:szCs w:val="26"/>
                <w:highlight w:val="yellow"/>
              </w:rPr>
            </w:pPr>
          </w:p>
        </w:tc>
        <w:tc>
          <w:tcPr>
            <w:tcW w:w="708" w:type="dxa"/>
            <w:shd w:val="clear" w:color="auto" w:fill="FFFF99"/>
            <w:vAlign w:val="center"/>
          </w:tcPr>
          <w:p w:rsidR="003316DE" w:rsidRPr="00546209" w:rsidRDefault="003316DE" w:rsidP="008236FA">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3316DE" w:rsidRPr="00546209" w:rsidRDefault="003316DE" w:rsidP="008236FA">
            <w:pPr>
              <w:autoSpaceDE w:val="0"/>
              <w:autoSpaceDN w:val="0"/>
              <w:adjustRightInd w:val="0"/>
              <w:spacing w:after="0" w:line="240" w:lineRule="atLeast"/>
              <w:jc w:val="center"/>
              <w:rPr>
                <w:rFonts w:ascii="Times New Roman" w:hAnsi="Times New Roman"/>
                <w:color w:val="000000"/>
                <w:sz w:val="24"/>
                <w:szCs w:val="24"/>
              </w:rPr>
            </w:pPr>
          </w:p>
        </w:tc>
        <w:tc>
          <w:tcPr>
            <w:tcW w:w="1386" w:type="dxa"/>
            <w:shd w:val="clear" w:color="auto" w:fill="FFFF99"/>
            <w:vAlign w:val="center"/>
          </w:tcPr>
          <w:p w:rsidR="003316DE" w:rsidRPr="00546209" w:rsidRDefault="003316DE" w:rsidP="008236FA">
            <w:pPr>
              <w:autoSpaceDE w:val="0"/>
              <w:autoSpaceDN w:val="0"/>
              <w:adjustRightInd w:val="0"/>
              <w:spacing w:after="0" w:line="240" w:lineRule="atLeast"/>
              <w:jc w:val="center"/>
              <w:rPr>
                <w:rFonts w:ascii="Times New Roman" w:hAnsi="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A343F1">
      <w:headerReference w:type="first" r:id="rId17"/>
      <w:footerReference w:type="first" r:id="rId18"/>
      <w:pgSz w:w="16838" w:h="11906" w:orient="landscape"/>
      <w:pgMar w:top="1418"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32" w:rsidRDefault="00446632">
      <w:pPr>
        <w:spacing w:after="0" w:line="240" w:lineRule="auto"/>
      </w:pPr>
      <w:r>
        <w:separator/>
      </w:r>
    </w:p>
  </w:endnote>
  <w:endnote w:type="continuationSeparator" w:id="0">
    <w:p w:rsidR="00446632" w:rsidRDefault="0044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C08A3" w:rsidRDefault="000C08A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C08A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03EB0">
          <w:rPr>
            <w:noProof/>
          </w:rPr>
          <w:t>5</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4663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4663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316DE">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32" w:rsidRDefault="00446632">
      <w:pPr>
        <w:spacing w:after="0" w:line="240" w:lineRule="auto"/>
      </w:pPr>
      <w:r>
        <w:separator/>
      </w:r>
    </w:p>
  </w:footnote>
  <w:footnote w:type="continuationSeparator" w:id="0">
    <w:p w:rsidR="00446632" w:rsidRDefault="0044663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C08A3" w:rsidRDefault="000C08A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C08A3" w:rsidRDefault="000C08A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C08A3" w:rsidRDefault="000C08A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08A3"/>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C650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316DE"/>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46632"/>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66AF6"/>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43F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BF784A"/>
    <w:rsid w:val="00C03EB0"/>
    <w:rsid w:val="00C1195F"/>
    <w:rsid w:val="00C134B9"/>
    <w:rsid w:val="00C22E6F"/>
    <w:rsid w:val="00C35CC7"/>
    <w:rsid w:val="00C368D3"/>
    <w:rsid w:val="00C505E8"/>
    <w:rsid w:val="00C56C90"/>
    <w:rsid w:val="00C618B0"/>
    <w:rsid w:val="00C645BD"/>
    <w:rsid w:val="00C753E1"/>
    <w:rsid w:val="00C77D9B"/>
    <w:rsid w:val="00C81C82"/>
    <w:rsid w:val="00C9583B"/>
    <w:rsid w:val="00CC3B80"/>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4DD3"/>
    <w:rsid w:val="00E06D2F"/>
    <w:rsid w:val="00E23D7F"/>
    <w:rsid w:val="00E271DF"/>
    <w:rsid w:val="00E300DF"/>
    <w:rsid w:val="00E377D1"/>
    <w:rsid w:val="00E52880"/>
    <w:rsid w:val="00E70CD9"/>
    <w:rsid w:val="00E754E0"/>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766AF6"/>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766AF6"/>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766AF6"/>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766AF6"/>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6AA1-7A16-4E75-8124-566E34B9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5</cp:revision>
  <cp:lastPrinted>2018-01-19T15:25:00Z</cp:lastPrinted>
  <dcterms:created xsi:type="dcterms:W3CDTF">2021-06-25T08:20:00Z</dcterms:created>
  <dcterms:modified xsi:type="dcterms:W3CDTF">2021-07-02T06:31:00Z</dcterms:modified>
</cp:coreProperties>
</file>