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26" w:rsidRDefault="00BA2A26"/>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BA2A26">
        <w:tc>
          <w:tcPr>
            <w:tcW w:w="9747"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0F517E"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11.02.2019</w:t>
            </w:r>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0F517E" w:rsidP="00BF2771">
            <w:pPr>
              <w:tabs>
                <w:tab w:val="left" w:pos="7088"/>
              </w:tabs>
              <w:spacing w:after="0"/>
              <w:rPr>
                <w:rFonts w:ascii="Times New Roman" w:hAnsi="Times New Roman" w:cs="Times New Roman"/>
                <w:b/>
                <w:sz w:val="24"/>
                <w:szCs w:val="24"/>
                <w:u w:val="single"/>
              </w:rPr>
            </w:pPr>
            <w:r w:rsidRPr="000F517E">
              <w:rPr>
                <w:rFonts w:ascii="Times New Roman" w:hAnsi="Times New Roman" w:cs="Times New Roman"/>
                <w:b/>
                <w:sz w:val="24"/>
                <w:szCs w:val="24"/>
                <w:u w:val="single"/>
              </w:rPr>
              <w:t>10.8-03/86</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8A19A2">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B082A">
              <w:rPr>
                <w:rFonts w:ascii="Times New Roman" w:hAnsi="Times New Roman" w:cs="Times New Roman"/>
                <w:i/>
                <w:sz w:val="28"/>
                <w:szCs w:val="28"/>
              </w:rPr>
              <w:t>Пос</w:t>
            </w:r>
            <w:r w:rsidR="00426C5D">
              <w:rPr>
                <w:rFonts w:ascii="Times New Roman" w:hAnsi="Times New Roman" w:cs="Times New Roman"/>
                <w:i/>
                <w:sz w:val="28"/>
                <w:szCs w:val="28"/>
              </w:rPr>
              <w:t xml:space="preserve">тавка </w:t>
            </w:r>
            <w:r w:rsidR="0026229D">
              <w:rPr>
                <w:rFonts w:ascii="Times New Roman" w:hAnsi="Times New Roman" w:cs="Times New Roman"/>
                <w:i/>
                <w:sz w:val="28"/>
                <w:szCs w:val="28"/>
              </w:rPr>
              <w:t>посуды одноразовой</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6D681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shd w:val="clear" w:color="auto" w:fill="auto"/>
          </w:tcPr>
          <w:p w:rsidR="00E961F8" w:rsidRPr="008252D7" w:rsidRDefault="002C6B04" w:rsidP="00E961F8">
            <w:pPr>
              <w:ind w:right="-1"/>
              <w:rPr>
                <w:rFonts w:ascii="Times New Roman" w:hAnsi="Times New Roman" w:cs="Times New Roman"/>
              </w:rPr>
            </w:pPr>
            <w:r>
              <w:rPr>
                <w:rFonts w:ascii="Times New Roman" w:hAnsi="Times New Roman" w:cs="Times New Roman"/>
              </w:rPr>
              <w:t>02.2019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DB620A" w:rsidP="001803B2">
            <w:pPr>
              <w:ind w:right="-1"/>
              <w:rPr>
                <w:rFonts w:ascii="Times New Roman" w:hAnsi="Times New Roman" w:cs="Times New Roman"/>
              </w:rPr>
            </w:pPr>
            <w:r>
              <w:rPr>
                <w:rFonts w:ascii="Times New Roman" w:eastAsia="Calibri"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037CF1" w:rsidP="001803B2">
            <w:pPr>
              <w:ind w:right="-1"/>
              <w:jc w:val="center"/>
              <w:rPr>
                <w:rFonts w:ascii="Times New Roman" w:hAnsi="Times New Roman" w:cs="Times New Roman"/>
              </w:rPr>
            </w:pPr>
            <w:r>
              <w:rPr>
                <w:rFonts w:ascii="Times New Roman" w:hAnsi="Times New Roman" w:cs="Times New Roman"/>
              </w:rPr>
              <w:t>20</w:t>
            </w:r>
            <w:r w:rsidR="006D6817">
              <w:rPr>
                <w:rFonts w:ascii="Times New Roman" w:hAnsi="Times New Roman" w:cs="Times New Roman"/>
              </w:rPr>
              <w:t xml:space="preserve"> партий</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8A19A2" w:rsidP="001803B2">
            <w:pPr>
              <w:ind w:right="-1"/>
              <w:jc w:val="center"/>
              <w:rPr>
                <w:rFonts w:ascii="Times New Roman" w:hAnsi="Times New Roman" w:cs="Times New Roman"/>
              </w:rPr>
            </w:pPr>
            <w:r>
              <w:rPr>
                <w:rFonts w:ascii="Times New Roman" w:hAnsi="Times New Roman" w:cs="Times New Roman"/>
              </w:rPr>
              <w:t>5</w:t>
            </w:r>
            <w:r w:rsidR="00756147">
              <w:rPr>
                <w:rFonts w:ascii="Times New Roman" w:hAnsi="Times New Roman" w:cs="Times New Roman"/>
              </w:rPr>
              <w:t xml:space="preserve">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8A19A2" w:rsidRDefault="008A19A2" w:rsidP="001803B2">
            <w:pPr>
              <w:ind w:right="-1"/>
              <w:jc w:val="center"/>
              <w:rPr>
                <w:rFonts w:ascii="Times New Roman" w:hAnsi="Times New Roman" w:cs="Times New Roman"/>
              </w:rPr>
            </w:pPr>
          </w:p>
          <w:p w:rsidR="00756147" w:rsidRPr="00D81448" w:rsidRDefault="008A19A2" w:rsidP="001803B2">
            <w:pPr>
              <w:ind w:right="-1"/>
              <w:jc w:val="center"/>
              <w:rPr>
                <w:rFonts w:ascii="Times New Roman" w:hAnsi="Times New Roman" w:cs="Times New Roman"/>
              </w:rPr>
            </w:pPr>
            <w:r>
              <w:rPr>
                <w:rFonts w:ascii="Times New Roman" w:hAnsi="Times New Roman" w:cs="Times New Roman"/>
              </w:rPr>
              <w:t>нет</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4304F4" w:rsidP="001803B2">
            <w:pPr>
              <w:ind w:right="-1"/>
              <w:rPr>
                <w:rFonts w:ascii="Times New Roman" w:hAnsi="Times New Roman" w:cs="Times New Roman"/>
              </w:rPr>
            </w:pPr>
            <w:r>
              <w:rPr>
                <w:rFonts w:ascii="Times New Roman" w:hAnsi="Times New Roman"/>
              </w:rPr>
              <w:t xml:space="preserve">Документы, подтверждающие качество и безопасность продукции (сертификаты соответствия на товары)                           </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05E57" w:rsidP="001803B2">
            <w:pPr>
              <w:ind w:right="-1"/>
              <w:rPr>
                <w:rFonts w:ascii="Times New Roman" w:hAnsi="Times New Roman" w:cs="Times New Roman"/>
              </w:rPr>
            </w:pPr>
            <w:r w:rsidRPr="00705E57">
              <w:rPr>
                <w:rFonts w:ascii="Times New Roman" w:hAnsi="Times New Roman" w:cs="Times New Roman"/>
              </w:rPr>
              <w:t>В течение 30 дней с момента подписания УПД или в течение 15 рабочих дней в случае закупки у СМП, с момента подписания УПД.</w:t>
            </w:r>
          </w:p>
        </w:tc>
      </w:tr>
      <w:tr w:rsidR="00756147" w:rsidRPr="008252D7" w:rsidTr="006D681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shd w:val="clear" w:color="auto" w:fill="auto"/>
          </w:tcPr>
          <w:p w:rsidR="002A5CF6" w:rsidRPr="008252D7" w:rsidRDefault="004304F4" w:rsidP="004D1822">
            <w:pPr>
              <w:ind w:right="-1"/>
              <w:jc w:val="center"/>
              <w:rPr>
                <w:rFonts w:ascii="Times New Roman" w:hAnsi="Times New Roman" w:cs="Times New Roman"/>
              </w:rPr>
            </w:pPr>
            <w:r>
              <w:rPr>
                <w:rFonts w:ascii="Times New Roman" w:hAnsi="Times New Roman" w:cs="Times New Roman"/>
              </w:rPr>
              <w:t>1</w:t>
            </w:r>
            <w:r w:rsidR="004D1822">
              <w:rPr>
                <w:rFonts w:ascii="Times New Roman" w:hAnsi="Times New Roman" w:cs="Times New Roman"/>
              </w:rPr>
              <w:t>9</w:t>
            </w:r>
            <w:bookmarkStart w:id="0" w:name="_GoBack"/>
            <w:bookmarkEnd w:id="0"/>
            <w:r>
              <w:rPr>
                <w:rFonts w:ascii="Times New Roman" w:hAnsi="Times New Roman" w:cs="Times New Roman"/>
              </w:rPr>
              <w:t>.02.2019г</w:t>
            </w:r>
          </w:p>
        </w:tc>
      </w:tr>
    </w:tbl>
    <w:p w:rsidR="006474B5" w:rsidRDefault="006474B5" w:rsidP="00E961F8">
      <w:pPr>
        <w:ind w:left="-426" w:right="-1" w:firstLine="568"/>
        <w:jc w:val="center"/>
        <w:rPr>
          <w:rFonts w:ascii="Times New Roman" w:hAnsi="Times New Roman" w:cs="Times New Roman"/>
          <w:b/>
          <w:sz w:val="28"/>
          <w:szCs w:val="28"/>
        </w:rPr>
      </w:pPr>
    </w:p>
    <w:p w:rsidR="00585F05" w:rsidRDefault="006474B5" w:rsidP="008A19A2">
      <w:pPr>
        <w:jc w:val="center"/>
        <w:rPr>
          <w:rFonts w:ascii="Times New Roman" w:hAnsi="Times New Roman" w:cs="Times New Roman"/>
          <w:b/>
          <w:sz w:val="28"/>
          <w:szCs w:val="28"/>
        </w:rPr>
      </w:pPr>
      <w:r>
        <w:rPr>
          <w:rFonts w:ascii="Times New Roman" w:hAnsi="Times New Roman" w:cs="Times New Roman"/>
          <w:b/>
          <w:sz w:val="28"/>
          <w:szCs w:val="28"/>
        </w:rPr>
        <w:br w:type="page"/>
      </w:r>
      <w:r w:rsidR="00E961F8">
        <w:rPr>
          <w:rFonts w:ascii="Times New Roman" w:hAnsi="Times New Roman" w:cs="Times New Roman"/>
          <w:b/>
          <w:sz w:val="28"/>
          <w:szCs w:val="28"/>
        </w:rPr>
        <w:lastRenderedPageBreak/>
        <w:t>Спецификация</w:t>
      </w:r>
    </w:p>
    <w:tbl>
      <w:tblPr>
        <w:tblW w:w="5600" w:type="pct"/>
        <w:jc w:val="center"/>
        <w:tblLayout w:type="fixed"/>
        <w:tblLook w:val="04A0" w:firstRow="1" w:lastRow="0" w:firstColumn="1" w:lastColumn="0" w:noHBand="0" w:noVBand="1"/>
      </w:tblPr>
      <w:tblGrid>
        <w:gridCol w:w="479"/>
        <w:gridCol w:w="1910"/>
        <w:gridCol w:w="4962"/>
        <w:gridCol w:w="705"/>
        <w:gridCol w:w="1136"/>
        <w:gridCol w:w="705"/>
        <w:gridCol w:w="821"/>
      </w:tblGrid>
      <w:tr w:rsidR="00F01A8F" w:rsidTr="001B7304">
        <w:trPr>
          <w:trHeight w:val="654"/>
          <w:jc w:val="center"/>
        </w:trPr>
        <w:tc>
          <w:tcPr>
            <w:tcW w:w="223" w:type="pct"/>
            <w:tcBorders>
              <w:top w:val="single" w:sz="4" w:space="0" w:color="000000"/>
              <w:left w:val="single" w:sz="4" w:space="0" w:color="000000"/>
              <w:bottom w:val="single" w:sz="4" w:space="0" w:color="auto"/>
              <w:right w:val="single" w:sz="4" w:space="0" w:color="000000"/>
            </w:tcBorders>
            <w:vAlign w:val="center"/>
            <w:hideMark/>
          </w:tcPr>
          <w:p w:rsidR="00D71CDC" w:rsidRDefault="00D71CD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891" w:type="pct"/>
            <w:tcBorders>
              <w:top w:val="single" w:sz="4" w:space="0" w:color="000000"/>
              <w:left w:val="single" w:sz="4" w:space="0" w:color="000000"/>
              <w:bottom w:val="single" w:sz="4" w:space="0" w:color="auto"/>
              <w:right w:val="nil"/>
            </w:tcBorders>
            <w:vAlign w:val="center"/>
            <w:hideMark/>
          </w:tcPr>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2315" w:type="pct"/>
            <w:tcBorders>
              <w:top w:val="single" w:sz="4" w:space="0" w:color="000000"/>
              <w:left w:val="single" w:sz="4" w:space="0" w:color="000000"/>
              <w:bottom w:val="single" w:sz="4" w:space="0" w:color="auto"/>
              <w:right w:val="single" w:sz="4" w:space="0" w:color="000000"/>
            </w:tcBorders>
            <w:vAlign w:val="center"/>
            <w:hideMark/>
          </w:tcPr>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Технические характеристики</w:t>
            </w:r>
          </w:p>
        </w:tc>
        <w:tc>
          <w:tcPr>
            <w:tcW w:w="329" w:type="pct"/>
            <w:tcBorders>
              <w:top w:val="single" w:sz="4" w:space="0" w:color="000000"/>
              <w:left w:val="single" w:sz="4" w:space="0" w:color="000000"/>
              <w:bottom w:val="single" w:sz="4" w:space="0" w:color="auto"/>
              <w:right w:val="nil"/>
            </w:tcBorders>
            <w:vAlign w:val="center"/>
            <w:hideMark/>
          </w:tcPr>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 изм.</w:t>
            </w:r>
          </w:p>
        </w:tc>
        <w:tc>
          <w:tcPr>
            <w:tcW w:w="530" w:type="pct"/>
            <w:tcBorders>
              <w:top w:val="single" w:sz="4" w:space="0" w:color="000000"/>
              <w:left w:val="single" w:sz="4" w:space="0" w:color="000000"/>
              <w:bottom w:val="single" w:sz="4" w:space="0" w:color="auto"/>
              <w:right w:val="single" w:sz="4" w:space="0" w:color="auto"/>
            </w:tcBorders>
            <w:vAlign w:val="center"/>
            <w:hideMark/>
          </w:tcPr>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w:t>
            </w:r>
          </w:p>
        </w:tc>
        <w:tc>
          <w:tcPr>
            <w:tcW w:w="329" w:type="pct"/>
            <w:tcBorders>
              <w:top w:val="single" w:sz="4" w:space="0" w:color="auto"/>
              <w:left w:val="single" w:sz="4" w:space="0" w:color="auto"/>
              <w:bottom w:val="single" w:sz="4" w:space="0" w:color="auto"/>
              <w:right w:val="single" w:sz="4" w:space="0" w:color="auto"/>
            </w:tcBorders>
            <w:shd w:val="clear" w:color="auto" w:fill="FFFF99"/>
            <w:hideMark/>
          </w:tcPr>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w:t>
            </w:r>
          </w:p>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 ед.</w:t>
            </w:r>
          </w:p>
        </w:tc>
        <w:tc>
          <w:tcPr>
            <w:tcW w:w="383" w:type="pct"/>
            <w:tcBorders>
              <w:top w:val="single" w:sz="4" w:space="0" w:color="auto"/>
              <w:left w:val="single" w:sz="4" w:space="0" w:color="auto"/>
              <w:bottom w:val="single" w:sz="4" w:space="0" w:color="auto"/>
              <w:right w:val="single" w:sz="4" w:space="0" w:color="auto"/>
            </w:tcBorders>
            <w:shd w:val="clear" w:color="auto" w:fill="FFFF99"/>
            <w:hideMark/>
          </w:tcPr>
          <w:p w:rsidR="00D71CDC" w:rsidRDefault="00D71C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1</w:t>
            </w:r>
          </w:p>
        </w:tc>
        <w:tc>
          <w:tcPr>
            <w:tcW w:w="891" w:type="pct"/>
            <w:tcBorders>
              <w:top w:val="single" w:sz="4" w:space="0" w:color="auto"/>
              <w:bottom w:val="single" w:sz="4" w:space="0" w:color="auto"/>
              <w:right w:val="single" w:sz="4" w:space="0" w:color="auto"/>
            </w:tcBorders>
          </w:tcPr>
          <w:p w:rsidR="00673882" w:rsidRDefault="00673882" w:rsidP="00673882">
            <w:pPr>
              <w:rPr>
                <w:rFonts w:ascii="Times New Roman" w:hAnsi="Times New Roman" w:cs="Times New Roman"/>
                <w:bCs/>
                <w:color w:val="000000"/>
              </w:rPr>
            </w:pPr>
            <w:r w:rsidRPr="001B7304">
              <w:rPr>
                <w:rFonts w:ascii="Times New Roman" w:hAnsi="Times New Roman" w:cs="Times New Roman"/>
                <w:bCs/>
                <w:color w:val="000000"/>
              </w:rPr>
              <w:t xml:space="preserve">Вилка </w:t>
            </w:r>
          </w:p>
          <w:p w:rsidR="00D455A1" w:rsidRPr="001B7304" w:rsidRDefault="00D455A1" w:rsidP="00673882">
            <w:pPr>
              <w:rPr>
                <w:rFonts w:ascii="Times New Roman" w:eastAsia="Times New Roman" w:hAnsi="Times New Roman" w:cs="Times New Roman"/>
                <w:sz w:val="24"/>
                <w:szCs w:val="24"/>
                <w:lang w:eastAsia="ru-RU"/>
              </w:rPr>
            </w:pPr>
            <w:r>
              <w:rPr>
                <w:noProof/>
                <w:lang w:eastAsia="ru-RU"/>
              </w:rPr>
              <w:drawing>
                <wp:inline distT="0" distB="0" distL="0" distR="0" wp14:anchorId="34772004" wp14:editId="3B924D17">
                  <wp:extent cx="7810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0969" cy="780969"/>
                          </a:xfrm>
                          <a:prstGeom prst="rect">
                            <a:avLst/>
                          </a:prstGeom>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53296F"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B7304">
              <w:rPr>
                <w:rFonts w:ascii="Times New Roman" w:eastAsia="Times New Roman" w:hAnsi="Times New Roman" w:cs="Times New Roman"/>
                <w:sz w:val="24"/>
                <w:szCs w:val="24"/>
                <w:lang w:eastAsia="ru-RU"/>
              </w:rPr>
              <w:t xml:space="preserve">Вилка одноразовая должна подходить как для холодных, так и для горячих блюд.  Должна быть изготовлена из полистирола белого цвета и выдерживать температуру до +70 градусов Цельсия. </w:t>
            </w:r>
          </w:p>
          <w:p w:rsidR="00673882" w:rsidRPr="009D1D71" w:rsidRDefault="00673882" w:rsidP="00037CF1">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B7304">
              <w:rPr>
                <w:rFonts w:ascii="Times New Roman" w:eastAsia="Times New Roman" w:hAnsi="Times New Roman" w:cs="Times New Roman"/>
                <w:sz w:val="24"/>
                <w:szCs w:val="24"/>
                <w:lang w:eastAsia="ru-RU"/>
              </w:rPr>
              <w:t xml:space="preserve">Длина </w:t>
            </w:r>
            <w:r w:rsidR="00D455A1">
              <w:rPr>
                <w:rFonts w:ascii="Times New Roman" w:eastAsia="Times New Roman" w:hAnsi="Times New Roman" w:cs="Times New Roman"/>
                <w:sz w:val="24"/>
                <w:szCs w:val="24"/>
                <w:lang w:eastAsia="ru-RU"/>
              </w:rPr>
              <w:t xml:space="preserve">вилки должна быть </w:t>
            </w:r>
            <w:r w:rsidRPr="001B7304">
              <w:rPr>
                <w:rFonts w:ascii="Times New Roman" w:eastAsia="Times New Roman" w:hAnsi="Times New Roman" w:cs="Times New Roman"/>
                <w:sz w:val="24"/>
                <w:szCs w:val="24"/>
                <w:lang w:eastAsia="ru-RU"/>
              </w:rPr>
              <w:t>не менее 16,5 см и не более 19 см.</w:t>
            </w:r>
            <w:r w:rsidR="00037CF1" w:rsidRPr="009D1D71">
              <w:rPr>
                <w:rFonts w:ascii="Times New Roman" w:eastAsia="Times New Roman" w:hAnsi="Times New Roman" w:cs="Times New Roman"/>
                <w:sz w:val="24"/>
                <w:szCs w:val="24"/>
                <w:lang w:eastAsia="ru-RU"/>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41D4F">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2</w:t>
            </w:r>
          </w:p>
        </w:tc>
        <w:tc>
          <w:tcPr>
            <w:tcW w:w="891" w:type="pct"/>
            <w:tcBorders>
              <w:top w:val="single" w:sz="4" w:space="0" w:color="auto"/>
              <w:left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Крышка для стакана</w:t>
            </w:r>
          </w:p>
          <w:p w:rsidR="00D455A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D455A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0660CF12" wp14:editId="4AF49FD6">
                  <wp:extent cx="857250" cy="78105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pic:spPr>
                      </pic:pic>
                    </a:graphicData>
                  </a:graphic>
                </wp:inline>
              </w:drawing>
            </w:r>
          </w:p>
          <w:p w:rsidR="00673882" w:rsidRPr="00D415E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315"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15E1">
              <w:rPr>
                <w:rFonts w:ascii="Times New Roman" w:eastAsia="Times New Roman" w:hAnsi="Times New Roman" w:cs="Times New Roman"/>
                <w:sz w:val="24"/>
                <w:szCs w:val="24"/>
                <w:lang w:eastAsia="ru-RU"/>
              </w:rPr>
              <w:t>Крышка</w:t>
            </w:r>
            <w:r>
              <w:rPr>
                <w:rFonts w:ascii="Times New Roman" w:eastAsia="Times New Roman" w:hAnsi="Times New Roman" w:cs="Times New Roman"/>
                <w:sz w:val="24"/>
                <w:szCs w:val="24"/>
                <w:lang w:eastAsia="ru-RU"/>
              </w:rPr>
              <w:t xml:space="preserve"> одноразовая</w:t>
            </w:r>
            <w:r w:rsidRPr="00D415E1">
              <w:rPr>
                <w:rFonts w:ascii="Times New Roman" w:eastAsia="Times New Roman" w:hAnsi="Times New Roman" w:cs="Times New Roman"/>
                <w:sz w:val="24"/>
                <w:szCs w:val="24"/>
                <w:lang w:eastAsia="ru-RU"/>
              </w:rPr>
              <w:t xml:space="preserve"> для бумажных стаканов</w:t>
            </w:r>
            <w:r>
              <w:rPr>
                <w:rFonts w:ascii="Times New Roman" w:eastAsia="Times New Roman" w:hAnsi="Times New Roman" w:cs="Times New Roman"/>
                <w:sz w:val="24"/>
                <w:szCs w:val="24"/>
                <w:lang w:eastAsia="ru-RU"/>
              </w:rPr>
              <w:t xml:space="preserve"> должна</w:t>
            </w:r>
            <w:r w:rsidRPr="00D415E1">
              <w:rPr>
                <w:rFonts w:ascii="Times New Roman" w:eastAsia="Times New Roman" w:hAnsi="Times New Roman" w:cs="Times New Roman"/>
                <w:sz w:val="24"/>
                <w:szCs w:val="24"/>
                <w:lang w:eastAsia="ru-RU"/>
              </w:rPr>
              <w:t xml:space="preserve"> подходит</w:t>
            </w:r>
            <w:r>
              <w:rPr>
                <w:rFonts w:ascii="Times New Roman" w:eastAsia="Times New Roman" w:hAnsi="Times New Roman" w:cs="Times New Roman"/>
                <w:sz w:val="24"/>
                <w:szCs w:val="24"/>
                <w:lang w:eastAsia="ru-RU"/>
              </w:rPr>
              <w:t>ь</w:t>
            </w:r>
            <w:r w:rsidRPr="00D415E1">
              <w:rPr>
                <w:rFonts w:ascii="Times New Roman" w:eastAsia="Times New Roman" w:hAnsi="Times New Roman" w:cs="Times New Roman"/>
                <w:sz w:val="24"/>
                <w:szCs w:val="24"/>
                <w:lang w:eastAsia="ru-RU"/>
              </w:rPr>
              <w:t xml:space="preserve"> для горячих и холодных напитков объемом </w:t>
            </w:r>
            <w:r>
              <w:rPr>
                <w:rFonts w:ascii="Times New Roman" w:eastAsia="Times New Roman" w:hAnsi="Times New Roman" w:cs="Times New Roman"/>
                <w:sz w:val="24"/>
                <w:szCs w:val="24"/>
                <w:lang w:eastAsia="ru-RU"/>
              </w:rPr>
              <w:t xml:space="preserve">не менее </w:t>
            </w:r>
            <w:r w:rsidRPr="00D415E1">
              <w:rPr>
                <w:rFonts w:ascii="Times New Roman" w:eastAsia="Times New Roman" w:hAnsi="Times New Roman" w:cs="Times New Roman"/>
                <w:sz w:val="24"/>
                <w:szCs w:val="24"/>
                <w:lang w:eastAsia="ru-RU"/>
              </w:rPr>
              <w:t>200 мл</w:t>
            </w:r>
            <w:r>
              <w:rPr>
                <w:rFonts w:ascii="Times New Roman" w:eastAsia="Times New Roman" w:hAnsi="Times New Roman" w:cs="Times New Roman"/>
                <w:sz w:val="24"/>
                <w:szCs w:val="24"/>
                <w:lang w:eastAsia="ru-RU"/>
              </w:rPr>
              <w:t xml:space="preserve"> и не более 250 мл</w:t>
            </w:r>
            <w:r w:rsidRPr="00D415E1">
              <w:rPr>
                <w:rFonts w:ascii="Times New Roman" w:eastAsia="Times New Roman" w:hAnsi="Times New Roman" w:cs="Times New Roman"/>
                <w:sz w:val="24"/>
                <w:szCs w:val="24"/>
                <w:lang w:eastAsia="ru-RU"/>
              </w:rPr>
              <w:t xml:space="preserve">. Крышка </w:t>
            </w:r>
            <w:r>
              <w:rPr>
                <w:rFonts w:ascii="Times New Roman" w:eastAsia="Times New Roman" w:hAnsi="Times New Roman" w:cs="Times New Roman"/>
                <w:sz w:val="24"/>
                <w:szCs w:val="24"/>
                <w:lang w:eastAsia="ru-RU"/>
              </w:rPr>
              <w:t xml:space="preserve">должна быть </w:t>
            </w:r>
            <w:r w:rsidR="0053296F">
              <w:rPr>
                <w:rFonts w:ascii="Times New Roman" w:eastAsia="Times New Roman" w:hAnsi="Times New Roman" w:cs="Times New Roman"/>
                <w:sz w:val="24"/>
                <w:szCs w:val="24"/>
                <w:lang w:eastAsia="ru-RU"/>
              </w:rPr>
              <w:t xml:space="preserve">с питейником и </w:t>
            </w:r>
            <w:r>
              <w:rPr>
                <w:rFonts w:ascii="Times New Roman" w:eastAsia="Times New Roman" w:hAnsi="Times New Roman" w:cs="Times New Roman"/>
                <w:sz w:val="24"/>
                <w:szCs w:val="24"/>
                <w:lang w:eastAsia="ru-RU"/>
              </w:rPr>
              <w:t>подходить к одноразовому бумажному стакану из поз.10.</w:t>
            </w:r>
          </w:p>
          <w:p w:rsidR="00673882" w:rsidRPr="009D1D71" w:rsidRDefault="00673882" w:rsidP="00037CF1">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E61509">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3</w:t>
            </w:r>
          </w:p>
        </w:tc>
        <w:tc>
          <w:tcPr>
            <w:tcW w:w="891" w:type="pct"/>
            <w:tcBorders>
              <w:top w:val="single" w:sz="4" w:space="0" w:color="auto"/>
              <w:left w:val="nil"/>
              <w:bottom w:val="single" w:sz="4" w:space="0" w:color="auto"/>
              <w:right w:val="single" w:sz="4" w:space="0" w:color="auto"/>
            </w:tcBorders>
          </w:tcPr>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Крышка к ланч-боксу</w:t>
            </w:r>
          </w:p>
          <w:p w:rsidR="00673882"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0E04135F" wp14:editId="4D67C9E0">
                  <wp:extent cx="857250" cy="8953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Крышка </w:t>
            </w:r>
            <w:r>
              <w:rPr>
                <w:rFonts w:ascii="Times New Roman" w:eastAsia="Times New Roman" w:hAnsi="Times New Roman" w:cs="Times New Roman"/>
                <w:sz w:val="24"/>
                <w:szCs w:val="24"/>
                <w:lang w:eastAsia="ru-RU"/>
              </w:rPr>
              <w:t xml:space="preserve">одноразовая </w:t>
            </w:r>
            <w:r w:rsidRPr="009D1D71">
              <w:rPr>
                <w:rFonts w:ascii="Times New Roman" w:eastAsia="Times New Roman" w:hAnsi="Times New Roman" w:cs="Times New Roman"/>
                <w:sz w:val="24"/>
                <w:szCs w:val="24"/>
                <w:lang w:eastAsia="ru-RU"/>
              </w:rPr>
              <w:t>к ланч-боксу</w:t>
            </w:r>
            <w:r>
              <w:rPr>
                <w:rFonts w:ascii="Times New Roman" w:eastAsia="Times New Roman" w:hAnsi="Times New Roman" w:cs="Times New Roman"/>
                <w:sz w:val="24"/>
                <w:szCs w:val="24"/>
                <w:lang w:eastAsia="ru-RU"/>
              </w:rPr>
              <w:t xml:space="preserve"> должна быть изготовлена из полипропилена. Цвет должен быть прозрачный</w:t>
            </w:r>
            <w:r w:rsidRPr="009D1D71">
              <w:rPr>
                <w:rFonts w:ascii="Times New Roman" w:eastAsia="Times New Roman" w:hAnsi="Times New Roman" w:cs="Times New Roman"/>
                <w:sz w:val="24"/>
                <w:szCs w:val="24"/>
                <w:lang w:eastAsia="ru-RU"/>
              </w:rPr>
              <w:t xml:space="preserve">. Температура использования </w:t>
            </w:r>
            <w:r>
              <w:rPr>
                <w:rFonts w:ascii="Times New Roman" w:eastAsia="Times New Roman" w:hAnsi="Times New Roman" w:cs="Times New Roman"/>
                <w:sz w:val="24"/>
                <w:szCs w:val="24"/>
                <w:lang w:eastAsia="ru-RU"/>
              </w:rPr>
              <w:t>от −20 до</w:t>
            </w:r>
            <w:r w:rsidRPr="009D1D71">
              <w:rPr>
                <w:rFonts w:ascii="Times New Roman" w:eastAsia="Times New Roman" w:hAnsi="Times New Roman" w:cs="Times New Roman"/>
                <w:sz w:val="24"/>
                <w:szCs w:val="24"/>
                <w:lang w:eastAsia="ru-RU"/>
              </w:rPr>
              <w:t xml:space="preserve"> +110°С. Размер крышки </w:t>
            </w:r>
            <w:r>
              <w:rPr>
                <w:rFonts w:ascii="Times New Roman" w:eastAsia="Times New Roman" w:hAnsi="Times New Roman" w:cs="Times New Roman"/>
                <w:sz w:val="24"/>
                <w:szCs w:val="24"/>
                <w:lang w:eastAsia="ru-RU"/>
              </w:rPr>
              <w:t xml:space="preserve">должен </w:t>
            </w:r>
            <w:r w:rsidRPr="009D1D71">
              <w:rPr>
                <w:rFonts w:ascii="Times New Roman" w:eastAsia="Times New Roman" w:hAnsi="Times New Roman" w:cs="Times New Roman"/>
                <w:sz w:val="24"/>
                <w:szCs w:val="24"/>
                <w:lang w:eastAsia="ru-RU"/>
              </w:rPr>
              <w:t>подходит</w:t>
            </w:r>
            <w:r>
              <w:rPr>
                <w:rFonts w:ascii="Times New Roman" w:eastAsia="Times New Roman" w:hAnsi="Times New Roman" w:cs="Times New Roman"/>
                <w:sz w:val="24"/>
                <w:szCs w:val="24"/>
                <w:lang w:eastAsia="ru-RU"/>
              </w:rPr>
              <w:t>ь к ланч-боксу</w:t>
            </w:r>
            <w:r w:rsidR="0053296F">
              <w:rPr>
                <w:rFonts w:ascii="Times New Roman" w:eastAsia="Times New Roman" w:hAnsi="Times New Roman" w:cs="Times New Roman"/>
                <w:sz w:val="24"/>
                <w:szCs w:val="24"/>
                <w:lang w:eastAsia="ru-RU"/>
              </w:rPr>
              <w:t xml:space="preserve"> из</w:t>
            </w:r>
            <w:r>
              <w:rPr>
                <w:rFonts w:ascii="Times New Roman" w:eastAsia="Times New Roman" w:hAnsi="Times New Roman" w:cs="Times New Roman"/>
                <w:sz w:val="24"/>
                <w:szCs w:val="24"/>
                <w:lang w:eastAsia="ru-RU"/>
              </w:rPr>
              <w:t xml:space="preserve"> поз.5</w:t>
            </w:r>
            <w:r w:rsidRPr="009D1D71">
              <w:rPr>
                <w:rFonts w:ascii="Times New Roman" w:eastAsia="Times New Roman" w:hAnsi="Times New Roman" w:cs="Times New Roman"/>
                <w:sz w:val="24"/>
                <w:szCs w:val="24"/>
                <w:lang w:eastAsia="ru-RU"/>
              </w:rPr>
              <w:t>.</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Крышка должна быть готова к применению без предварительного промывания водой.</w:t>
            </w:r>
          </w:p>
          <w:p w:rsidR="00673882" w:rsidRPr="009D1D71" w:rsidRDefault="00673882" w:rsidP="00037CF1">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4</w:t>
            </w:r>
          </w:p>
        </w:tc>
        <w:tc>
          <w:tcPr>
            <w:tcW w:w="891" w:type="pct"/>
            <w:tcBorders>
              <w:top w:val="single" w:sz="4" w:space="0" w:color="auto"/>
              <w:bottom w:val="single" w:sz="4" w:space="0" w:color="auto"/>
              <w:right w:val="single" w:sz="4" w:space="0" w:color="auto"/>
            </w:tcBorders>
          </w:tcPr>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Крышка к миске</w:t>
            </w:r>
          </w:p>
          <w:p w:rsidR="00673882"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27C764AD" wp14:editId="43E63BEC">
                  <wp:extent cx="857250" cy="561975"/>
                  <wp:effectExtent l="0" t="0" r="0" b="9525"/>
                  <wp:docPr id="4" name="Рисунок 4" descr="Описание: ÐÐ°ÑÑÐ¸Ð½ÐºÐ¸ Ð¿Ð¾ Ð·Ð°Ð¿ÑÐ¾ÑÑ ÐºÑÑÑÐºÐ° Ð¾Ð´Ð½Ð¾ÑÐ°Ð·Ð¾Ð²Ð°Ñ Ðº Ð¼Ð¸ÑÐºÐµ"/>
                  <wp:cNvGraphicFramePr/>
                  <a:graphic xmlns:a="http://schemas.openxmlformats.org/drawingml/2006/main">
                    <a:graphicData uri="http://schemas.openxmlformats.org/drawingml/2006/picture">
                      <pic:pic xmlns:pic="http://schemas.openxmlformats.org/drawingml/2006/picture">
                        <pic:nvPicPr>
                          <pic:cNvPr id="1" name="Рисунок 1" descr="Описание: ÐÐ°ÑÑÐ¸Ð½ÐºÐ¸ Ð¿Ð¾ Ð·Ð°Ð¿ÑÐ¾ÑÑ ÐºÑÑÑÐºÐ° Ð¾Ð´Ð½Ð¾ÑÐ°Ð·Ð¾Ð²Ð°Ñ Ðº Ð¼Ð¸ÑÐºÐµ"/>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Крышка </w:t>
            </w:r>
            <w:r w:rsidR="0053296F">
              <w:rPr>
                <w:rFonts w:ascii="Times New Roman" w:eastAsia="Times New Roman" w:hAnsi="Times New Roman" w:cs="Times New Roman"/>
                <w:sz w:val="24"/>
                <w:szCs w:val="24"/>
                <w:lang w:eastAsia="ru-RU"/>
              </w:rPr>
              <w:t xml:space="preserve">одноразовая </w:t>
            </w:r>
            <w:r w:rsidRPr="009D1D71">
              <w:rPr>
                <w:rFonts w:ascii="Times New Roman" w:eastAsia="Times New Roman" w:hAnsi="Times New Roman" w:cs="Times New Roman"/>
                <w:sz w:val="24"/>
                <w:szCs w:val="24"/>
                <w:lang w:eastAsia="ru-RU"/>
              </w:rPr>
              <w:t xml:space="preserve">к миске </w:t>
            </w:r>
            <w:r>
              <w:rPr>
                <w:rFonts w:ascii="Times New Roman" w:eastAsia="Times New Roman" w:hAnsi="Times New Roman" w:cs="Times New Roman"/>
                <w:sz w:val="24"/>
                <w:szCs w:val="24"/>
                <w:lang w:eastAsia="ru-RU"/>
              </w:rPr>
              <w:t>должна быть изготовлена из полипропилена. Цвет должен быть прозрачный</w:t>
            </w:r>
            <w:r w:rsidRPr="009D1D71">
              <w:rPr>
                <w:rFonts w:ascii="Times New Roman" w:eastAsia="Times New Roman" w:hAnsi="Times New Roman" w:cs="Times New Roman"/>
                <w:sz w:val="24"/>
                <w:szCs w:val="24"/>
                <w:lang w:eastAsia="ru-RU"/>
              </w:rPr>
              <w:t xml:space="preserve">. </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Размер крышки </w:t>
            </w:r>
            <w:r>
              <w:rPr>
                <w:rFonts w:ascii="Times New Roman" w:eastAsia="Times New Roman" w:hAnsi="Times New Roman" w:cs="Times New Roman"/>
                <w:sz w:val="24"/>
                <w:szCs w:val="24"/>
                <w:lang w:eastAsia="ru-RU"/>
              </w:rPr>
              <w:t xml:space="preserve">должен </w:t>
            </w:r>
            <w:r w:rsidRPr="009D1D71">
              <w:rPr>
                <w:rFonts w:ascii="Times New Roman" w:eastAsia="Times New Roman" w:hAnsi="Times New Roman" w:cs="Times New Roman"/>
                <w:sz w:val="24"/>
                <w:szCs w:val="24"/>
                <w:lang w:eastAsia="ru-RU"/>
              </w:rPr>
              <w:t>подходит</w:t>
            </w:r>
            <w:r>
              <w:rPr>
                <w:rFonts w:ascii="Times New Roman" w:eastAsia="Times New Roman" w:hAnsi="Times New Roman" w:cs="Times New Roman"/>
                <w:sz w:val="24"/>
                <w:szCs w:val="24"/>
                <w:lang w:eastAsia="ru-RU"/>
              </w:rPr>
              <w:t>ь</w:t>
            </w:r>
            <w:r w:rsidRPr="009D1D71">
              <w:rPr>
                <w:rFonts w:ascii="Times New Roman" w:eastAsia="Times New Roman" w:hAnsi="Times New Roman" w:cs="Times New Roman"/>
                <w:sz w:val="24"/>
                <w:szCs w:val="24"/>
                <w:lang w:eastAsia="ru-RU"/>
              </w:rPr>
              <w:t xml:space="preserve"> к миске </w:t>
            </w:r>
            <w:r w:rsidR="0053296F">
              <w:rPr>
                <w:rFonts w:ascii="Times New Roman" w:eastAsia="Times New Roman" w:hAnsi="Times New Roman" w:cs="Times New Roman"/>
                <w:sz w:val="24"/>
                <w:szCs w:val="24"/>
                <w:lang w:eastAsia="ru-RU"/>
              </w:rPr>
              <w:t>из поз.8</w:t>
            </w:r>
            <w:r w:rsidRPr="009D1D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Крышка </w:t>
            </w:r>
            <w:r w:rsidRPr="005537CF">
              <w:rPr>
                <w:rFonts w:ascii="Times New Roman" w:eastAsia="Times New Roman" w:hAnsi="Times New Roman" w:cs="Times New Roman"/>
                <w:sz w:val="24"/>
                <w:szCs w:val="24"/>
                <w:lang w:eastAsia="ru-RU"/>
              </w:rPr>
              <w:t>должна быть готова к применению без предварительного промывания водой.</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5</w:t>
            </w:r>
          </w:p>
        </w:tc>
        <w:tc>
          <w:tcPr>
            <w:tcW w:w="891" w:type="pct"/>
            <w:tcBorders>
              <w:top w:val="single" w:sz="4" w:space="0" w:color="auto"/>
              <w:bottom w:val="single" w:sz="4" w:space="0" w:color="auto"/>
              <w:right w:val="single" w:sz="4" w:space="0" w:color="auto"/>
            </w:tcBorders>
          </w:tcPr>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Ланч-бокс</w:t>
            </w:r>
          </w:p>
          <w:p w:rsidR="00673882"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310D8E24" wp14:editId="1DF207DF">
                  <wp:extent cx="857250" cy="876300"/>
                  <wp:effectExtent l="0" t="0" r="0" b="0"/>
                  <wp:docPr id="5" name="Рисунок 5" descr="Описание: ÐÐ°Ð½Ñ-Ð±Ð¾ÐºÑ Ð¡ÑÐ¸ÑÐ¾Ð»Ð¿Ð»Ð°ÑÑ Ð¡Ð¿Ð-257-2 (2 ÑÐµÐºÑÐ¸Ð¸, 257Ñ202Ñ37 Ð¼Ð¼, 70 ÑÑÑÐº Ð² ÑÐ¿Ð°ÐºÐ¾Ð²ÐºÐµ)"/>
                  <wp:cNvGraphicFramePr/>
                  <a:graphic xmlns:a="http://schemas.openxmlformats.org/drawingml/2006/main">
                    <a:graphicData uri="http://schemas.openxmlformats.org/drawingml/2006/picture">
                      <pic:pic xmlns:pic="http://schemas.openxmlformats.org/drawingml/2006/picture">
                        <pic:nvPicPr>
                          <pic:cNvPr id="4" name="Рисунок 4" descr="Описание: ÐÐ°Ð½Ñ-Ð±Ð¾ÐºÑ Ð¡ÑÐ¸ÑÐ¾Ð»Ð¿Ð»Ð°ÑÑ Ð¡Ð¿Ð-257-2 (2 ÑÐµÐºÑÐ¸Ð¸, 257Ñ202Ñ37 Ð¼Ð¼, 70 ÑÑÑÐº Ð² ÑÐ¿Ð°ÐºÐ¾Ð²ÐºÐµ)"/>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Ланч-бокс </w:t>
            </w:r>
            <w:r w:rsidR="006D69BB">
              <w:rPr>
                <w:rFonts w:ascii="Times New Roman" w:eastAsia="Times New Roman" w:hAnsi="Times New Roman" w:cs="Times New Roman"/>
                <w:sz w:val="24"/>
                <w:szCs w:val="24"/>
                <w:lang w:eastAsia="ru-RU"/>
              </w:rPr>
              <w:t xml:space="preserve">одноразовый </w:t>
            </w:r>
            <w:r>
              <w:rPr>
                <w:rFonts w:ascii="Times New Roman" w:eastAsia="Times New Roman" w:hAnsi="Times New Roman" w:cs="Times New Roman"/>
                <w:sz w:val="24"/>
                <w:szCs w:val="24"/>
                <w:lang w:eastAsia="ru-RU"/>
              </w:rPr>
              <w:t xml:space="preserve">должен быть </w:t>
            </w:r>
            <w:r w:rsidRPr="009D1D71">
              <w:rPr>
                <w:rFonts w:ascii="Times New Roman" w:eastAsia="Times New Roman" w:hAnsi="Times New Roman" w:cs="Times New Roman"/>
                <w:sz w:val="24"/>
                <w:szCs w:val="24"/>
                <w:lang w:eastAsia="ru-RU"/>
              </w:rPr>
              <w:t>двухсекционный для раздельного хранения продуктов пи</w:t>
            </w:r>
            <w:r>
              <w:rPr>
                <w:rFonts w:ascii="Times New Roman" w:eastAsia="Times New Roman" w:hAnsi="Times New Roman" w:cs="Times New Roman"/>
                <w:sz w:val="24"/>
                <w:szCs w:val="24"/>
                <w:lang w:eastAsia="ru-RU"/>
              </w:rPr>
              <w:t>тания. Должен быть в</w:t>
            </w:r>
            <w:r w:rsidRPr="009D1D71">
              <w:rPr>
                <w:rFonts w:ascii="Times New Roman" w:eastAsia="Times New Roman" w:hAnsi="Times New Roman" w:cs="Times New Roman"/>
                <w:sz w:val="24"/>
                <w:szCs w:val="24"/>
                <w:lang w:eastAsia="ru-RU"/>
              </w:rPr>
              <w:t xml:space="preserve">ыполнен из полипропилена, температура использования бокса </w:t>
            </w:r>
            <w:r>
              <w:rPr>
                <w:rFonts w:ascii="Times New Roman" w:eastAsia="Times New Roman" w:hAnsi="Times New Roman" w:cs="Times New Roman"/>
                <w:sz w:val="24"/>
                <w:szCs w:val="24"/>
                <w:lang w:eastAsia="ru-RU"/>
              </w:rPr>
              <w:t xml:space="preserve">от −20 до </w:t>
            </w:r>
            <w:r w:rsidRPr="009D1D71">
              <w:rPr>
                <w:rFonts w:ascii="Times New Roman" w:eastAsia="Times New Roman" w:hAnsi="Times New Roman" w:cs="Times New Roman"/>
                <w:sz w:val="24"/>
                <w:szCs w:val="24"/>
                <w:lang w:eastAsia="ru-RU"/>
              </w:rPr>
              <w:t xml:space="preserve">+110°С. Материал </w:t>
            </w:r>
            <w:r>
              <w:rPr>
                <w:rFonts w:ascii="Times New Roman" w:eastAsia="Times New Roman" w:hAnsi="Times New Roman" w:cs="Times New Roman"/>
                <w:sz w:val="24"/>
                <w:szCs w:val="24"/>
                <w:lang w:eastAsia="ru-RU"/>
              </w:rPr>
              <w:t xml:space="preserve">должен быть </w:t>
            </w:r>
            <w:r w:rsidRPr="009D1D71">
              <w:rPr>
                <w:rFonts w:ascii="Times New Roman" w:eastAsia="Times New Roman" w:hAnsi="Times New Roman" w:cs="Times New Roman"/>
                <w:sz w:val="24"/>
                <w:szCs w:val="24"/>
                <w:lang w:eastAsia="ru-RU"/>
              </w:rPr>
              <w:t xml:space="preserve">безопасен для горячих продуктов и повторного разогрева. </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Размер</w:t>
            </w:r>
            <w:r>
              <w:rPr>
                <w:rFonts w:ascii="Times New Roman" w:eastAsia="Times New Roman" w:hAnsi="Times New Roman" w:cs="Times New Roman"/>
                <w:sz w:val="24"/>
                <w:szCs w:val="24"/>
                <w:lang w:eastAsia="ru-RU"/>
              </w:rPr>
              <w:t>:</w:t>
            </w:r>
            <w:r w:rsidRPr="009D1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менее </w:t>
            </w:r>
            <w:r w:rsidRPr="009D1D71">
              <w:rPr>
                <w:rFonts w:ascii="Times New Roman" w:eastAsia="Times New Roman" w:hAnsi="Times New Roman" w:cs="Times New Roman"/>
                <w:sz w:val="24"/>
                <w:szCs w:val="24"/>
                <w:lang w:eastAsia="ru-RU"/>
              </w:rPr>
              <w:t>19,5см*24,5см</w:t>
            </w:r>
            <w:r>
              <w:rPr>
                <w:rFonts w:ascii="Times New Roman" w:eastAsia="Times New Roman" w:hAnsi="Times New Roman" w:cs="Times New Roman"/>
                <w:sz w:val="24"/>
                <w:szCs w:val="24"/>
                <w:lang w:eastAsia="ru-RU"/>
              </w:rPr>
              <w:t xml:space="preserve"> и не более 21см*26см</w:t>
            </w:r>
            <w:r w:rsidRPr="009D1D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Ланч-бокс должен быть готов</w:t>
            </w:r>
            <w:r w:rsidRPr="00D415E1">
              <w:rPr>
                <w:rFonts w:ascii="Times New Roman" w:eastAsia="Times New Roman" w:hAnsi="Times New Roman" w:cs="Times New Roman"/>
                <w:sz w:val="24"/>
                <w:szCs w:val="24"/>
                <w:lang w:eastAsia="ru-RU"/>
              </w:rPr>
              <w:t xml:space="preserve"> к применению без предварительного промывания водой.</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53296F">
        <w:trPr>
          <w:trHeight w:val="2306"/>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lastRenderedPageBreak/>
              <w:t>6</w:t>
            </w:r>
          </w:p>
        </w:tc>
        <w:tc>
          <w:tcPr>
            <w:tcW w:w="891" w:type="pct"/>
            <w:tcBorders>
              <w:top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Ложка столовая</w:t>
            </w:r>
          </w:p>
          <w:p w:rsidR="00D455A1"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78942F9B" wp14:editId="5AD22E37">
                  <wp:extent cx="781050"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0969" cy="780969"/>
                          </a:xfrm>
                          <a:prstGeom prst="rect">
                            <a:avLst/>
                          </a:prstGeom>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Pr="0053296F" w:rsidRDefault="00673882" w:rsidP="00037CF1">
            <w:pPr>
              <w:spacing w:line="240" w:lineRule="auto"/>
              <w:rPr>
                <w:rFonts w:ascii="Times New Roman" w:hAnsi="Times New Roman" w:cs="Times New Roman"/>
                <w:color w:val="000000"/>
                <w:sz w:val="24"/>
                <w:szCs w:val="24"/>
              </w:rPr>
            </w:pPr>
            <w:r w:rsidRPr="001B7304">
              <w:rPr>
                <w:rFonts w:ascii="Times New Roman" w:hAnsi="Times New Roman" w:cs="Times New Roman"/>
                <w:color w:val="000000"/>
                <w:sz w:val="24"/>
                <w:szCs w:val="24"/>
              </w:rPr>
              <w:t xml:space="preserve">Ложка </w:t>
            </w:r>
            <w:r w:rsidR="0053296F">
              <w:rPr>
                <w:rFonts w:ascii="Times New Roman" w:hAnsi="Times New Roman" w:cs="Times New Roman"/>
                <w:color w:val="000000"/>
                <w:sz w:val="24"/>
                <w:szCs w:val="24"/>
              </w:rPr>
              <w:t xml:space="preserve">столовая </w:t>
            </w:r>
            <w:r w:rsidRPr="001B7304">
              <w:rPr>
                <w:rFonts w:ascii="Times New Roman" w:hAnsi="Times New Roman" w:cs="Times New Roman"/>
                <w:color w:val="000000"/>
                <w:sz w:val="24"/>
                <w:szCs w:val="24"/>
              </w:rPr>
              <w:t xml:space="preserve">одноразовая должна подходить как для холодных, так и для горячих блюд.  Должна быть изготовлена из полистирола белого цвета и выдерживать температуру до +70 градусов Цельсия. Длина </w:t>
            </w:r>
            <w:r w:rsidR="0053296F">
              <w:rPr>
                <w:rFonts w:ascii="Times New Roman" w:hAnsi="Times New Roman" w:cs="Times New Roman"/>
                <w:color w:val="000000"/>
                <w:sz w:val="24"/>
                <w:szCs w:val="24"/>
              </w:rPr>
              <w:t xml:space="preserve">ложки должна быть </w:t>
            </w:r>
            <w:r w:rsidRPr="001B7304">
              <w:rPr>
                <w:rFonts w:ascii="Times New Roman" w:hAnsi="Times New Roman" w:cs="Times New Roman"/>
                <w:color w:val="000000"/>
                <w:sz w:val="24"/>
                <w:szCs w:val="24"/>
              </w:rPr>
              <w:t>не менее 16,5 см и не более 19 см.</w:t>
            </w:r>
            <w:r w:rsidR="0053296F">
              <w:rPr>
                <w:rFonts w:ascii="Times New Roman" w:hAnsi="Times New Roman" w:cs="Times New Roman"/>
                <w:color w:val="000000"/>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7</w:t>
            </w:r>
          </w:p>
        </w:tc>
        <w:tc>
          <w:tcPr>
            <w:tcW w:w="891" w:type="pct"/>
            <w:tcBorders>
              <w:top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Ложка чайная </w:t>
            </w:r>
          </w:p>
          <w:p w:rsidR="00D455A1" w:rsidRPr="00D415E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73882"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6FB287A3" wp14:editId="087E7572">
                  <wp:extent cx="514350" cy="51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4297" cy="514297"/>
                          </a:xfrm>
                          <a:prstGeom prst="rect">
                            <a:avLst/>
                          </a:prstGeom>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15E1">
              <w:rPr>
                <w:rFonts w:ascii="Times New Roman" w:eastAsia="Times New Roman" w:hAnsi="Times New Roman" w:cs="Times New Roman"/>
                <w:sz w:val="24"/>
                <w:szCs w:val="24"/>
                <w:lang w:eastAsia="ru-RU"/>
              </w:rPr>
              <w:t xml:space="preserve">Ложка чайная </w:t>
            </w:r>
            <w:r>
              <w:rPr>
                <w:rFonts w:ascii="Times New Roman" w:eastAsia="Times New Roman" w:hAnsi="Times New Roman" w:cs="Times New Roman"/>
                <w:sz w:val="24"/>
                <w:szCs w:val="24"/>
                <w:lang w:eastAsia="ru-RU"/>
              </w:rPr>
              <w:t>одноразовая</w:t>
            </w:r>
            <w:r w:rsidR="0014478F" w:rsidRPr="001B7304">
              <w:rPr>
                <w:rFonts w:ascii="Times New Roman" w:hAnsi="Times New Roman" w:cs="Times New Roman"/>
                <w:color w:val="000000"/>
                <w:sz w:val="24"/>
                <w:szCs w:val="24"/>
              </w:rPr>
              <w:t xml:space="preserve"> должна подходить как для холодных, так и для горячих блюд.</w:t>
            </w:r>
            <w:r w:rsidR="0014478F">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олжна быть </w:t>
            </w:r>
            <w:r w:rsidRPr="00D415E1">
              <w:rPr>
                <w:rFonts w:ascii="Times New Roman" w:eastAsia="Times New Roman" w:hAnsi="Times New Roman" w:cs="Times New Roman"/>
                <w:sz w:val="24"/>
                <w:szCs w:val="24"/>
                <w:lang w:eastAsia="ru-RU"/>
              </w:rPr>
              <w:t xml:space="preserve">выполнена из полистирола белого цвета, выдерживать температуру </w:t>
            </w:r>
            <w:r w:rsidR="0053296F">
              <w:rPr>
                <w:rFonts w:ascii="Times New Roman" w:eastAsia="Times New Roman" w:hAnsi="Times New Roman" w:cs="Times New Roman"/>
                <w:sz w:val="24"/>
                <w:szCs w:val="24"/>
                <w:lang w:eastAsia="ru-RU"/>
              </w:rPr>
              <w:t>до +</w:t>
            </w:r>
            <w:r w:rsidRPr="00D415E1">
              <w:rPr>
                <w:rFonts w:ascii="Times New Roman" w:eastAsia="Times New Roman" w:hAnsi="Times New Roman" w:cs="Times New Roman"/>
                <w:sz w:val="24"/>
                <w:szCs w:val="24"/>
                <w:lang w:eastAsia="ru-RU"/>
              </w:rPr>
              <w:t>70</w:t>
            </w:r>
            <w:r w:rsidR="0053296F">
              <w:rPr>
                <w:rFonts w:ascii="Times New Roman" w:eastAsia="Times New Roman" w:hAnsi="Times New Roman" w:cs="Times New Roman"/>
                <w:sz w:val="24"/>
                <w:szCs w:val="24"/>
                <w:lang w:eastAsia="ru-RU"/>
              </w:rPr>
              <w:t xml:space="preserve"> градусов Цельсия. Длина </w:t>
            </w:r>
            <w:r w:rsidRPr="00D415E1">
              <w:rPr>
                <w:rFonts w:ascii="Times New Roman" w:eastAsia="Times New Roman" w:hAnsi="Times New Roman" w:cs="Times New Roman"/>
                <w:sz w:val="24"/>
                <w:szCs w:val="24"/>
                <w:lang w:eastAsia="ru-RU"/>
              </w:rPr>
              <w:t xml:space="preserve">ложки </w:t>
            </w:r>
            <w:r w:rsidR="00D455A1">
              <w:rPr>
                <w:rFonts w:ascii="Times New Roman" w:eastAsia="Times New Roman" w:hAnsi="Times New Roman" w:cs="Times New Roman"/>
                <w:sz w:val="24"/>
                <w:szCs w:val="24"/>
                <w:lang w:eastAsia="ru-RU"/>
              </w:rPr>
              <w:t>должна быть не менее 11,5</w:t>
            </w:r>
            <w:r w:rsidRPr="00D415E1">
              <w:rPr>
                <w:rFonts w:ascii="Times New Roman" w:eastAsia="Times New Roman" w:hAnsi="Times New Roman" w:cs="Times New Roman"/>
                <w:sz w:val="24"/>
                <w:szCs w:val="24"/>
                <w:lang w:eastAsia="ru-RU"/>
              </w:rPr>
              <w:t xml:space="preserve"> см</w:t>
            </w:r>
            <w:r>
              <w:rPr>
                <w:rFonts w:ascii="Times New Roman" w:eastAsia="Times New Roman" w:hAnsi="Times New Roman" w:cs="Times New Roman"/>
                <w:sz w:val="24"/>
                <w:szCs w:val="24"/>
                <w:lang w:eastAsia="ru-RU"/>
              </w:rPr>
              <w:t xml:space="preserve"> и не более 14см</w:t>
            </w:r>
            <w:r w:rsidRPr="00D415E1">
              <w:rPr>
                <w:rFonts w:ascii="Times New Roman" w:eastAsia="Times New Roman" w:hAnsi="Times New Roman" w:cs="Times New Roman"/>
                <w:sz w:val="24"/>
                <w:szCs w:val="24"/>
                <w:lang w:eastAsia="ru-RU"/>
              </w:rPr>
              <w:t>.</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8</w:t>
            </w:r>
          </w:p>
        </w:tc>
        <w:tc>
          <w:tcPr>
            <w:tcW w:w="891" w:type="pct"/>
            <w:tcBorders>
              <w:top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Миска </w:t>
            </w:r>
          </w:p>
          <w:p w:rsidR="00D455A1"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73882"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4213ADFF" wp14:editId="0971BEF0">
                  <wp:extent cx="752475" cy="723900"/>
                  <wp:effectExtent l="0" t="0" r="9525" b="0"/>
                  <wp:docPr id="9" name="Рисунок 9" descr="Описание: ÐÐ°ÑÑÐ¸Ð½ÐºÐ¸ Ð¿Ð¾ Ð·Ð°Ð¿ÑÐ¾ÑÑ Ð¼Ð¸ÑÐºÐ° Ð¾Ð´Ð½Ð¾ÑÐ°"/>
                  <wp:cNvGraphicFramePr/>
                  <a:graphic xmlns:a="http://schemas.openxmlformats.org/drawingml/2006/main">
                    <a:graphicData uri="http://schemas.openxmlformats.org/drawingml/2006/picture">
                      <pic:pic xmlns:pic="http://schemas.openxmlformats.org/drawingml/2006/picture">
                        <pic:nvPicPr>
                          <pic:cNvPr id="2" name="Рисунок 2" descr="Описание: ÐÐ°ÑÑÐ¸Ð½ÐºÐ¸ Ð¿Ð¾ Ð·Ð°Ð¿ÑÐ¾ÑÑ Ð¼Ð¸ÑÐºÐ° Ð¾Ð´Ð½Ð¾ÑÐ°"/>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315" w:type="pct"/>
            <w:tcBorders>
              <w:top w:val="single" w:sz="4" w:space="0" w:color="auto"/>
              <w:left w:val="single" w:sz="4" w:space="0" w:color="auto"/>
              <w:bottom w:val="single" w:sz="4" w:space="0" w:color="auto"/>
              <w:right w:val="single" w:sz="4" w:space="0" w:color="auto"/>
            </w:tcBorders>
            <w:vAlign w:val="center"/>
          </w:tcPr>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Миска </w:t>
            </w:r>
            <w:r>
              <w:rPr>
                <w:rFonts w:ascii="Times New Roman" w:eastAsia="Times New Roman" w:hAnsi="Times New Roman" w:cs="Times New Roman"/>
                <w:sz w:val="24"/>
                <w:szCs w:val="24"/>
                <w:lang w:eastAsia="ru-RU"/>
              </w:rPr>
              <w:t xml:space="preserve">одноразовая должна быть </w:t>
            </w:r>
            <w:r w:rsidRPr="009D1D71">
              <w:rPr>
                <w:rFonts w:ascii="Times New Roman" w:eastAsia="Times New Roman" w:hAnsi="Times New Roman" w:cs="Times New Roman"/>
                <w:sz w:val="24"/>
                <w:szCs w:val="24"/>
                <w:lang w:eastAsia="ru-RU"/>
              </w:rPr>
              <w:t xml:space="preserve">с одной секцией, изготовлена из полипропилена. </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Диаметр </w:t>
            </w:r>
            <w:r>
              <w:rPr>
                <w:rFonts w:ascii="Times New Roman" w:eastAsia="Times New Roman" w:hAnsi="Times New Roman" w:cs="Times New Roman"/>
                <w:sz w:val="24"/>
                <w:szCs w:val="24"/>
                <w:lang w:eastAsia="ru-RU"/>
              </w:rPr>
              <w:t xml:space="preserve">не менее </w:t>
            </w:r>
            <w:r w:rsidRPr="009D1D71">
              <w:rPr>
                <w:rFonts w:ascii="Times New Roman" w:eastAsia="Times New Roman" w:hAnsi="Times New Roman" w:cs="Times New Roman"/>
                <w:sz w:val="24"/>
                <w:szCs w:val="24"/>
                <w:lang w:eastAsia="ru-RU"/>
              </w:rPr>
              <w:t>15 см</w:t>
            </w:r>
            <w:r>
              <w:rPr>
                <w:rFonts w:ascii="Times New Roman" w:eastAsia="Times New Roman" w:hAnsi="Times New Roman" w:cs="Times New Roman"/>
                <w:sz w:val="24"/>
                <w:szCs w:val="24"/>
                <w:lang w:eastAsia="ru-RU"/>
              </w:rPr>
              <w:t xml:space="preserve"> и не более 16 см</w:t>
            </w:r>
            <w:r w:rsidRPr="009D1D71">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 xml:space="preserve">не менее </w:t>
            </w:r>
            <w:r w:rsidRPr="009D1D71">
              <w:rPr>
                <w:rFonts w:ascii="Times New Roman" w:eastAsia="Times New Roman" w:hAnsi="Times New Roman" w:cs="Times New Roman"/>
                <w:sz w:val="24"/>
                <w:szCs w:val="24"/>
                <w:lang w:eastAsia="ru-RU"/>
              </w:rPr>
              <w:t>500 мл</w:t>
            </w:r>
            <w:r>
              <w:rPr>
                <w:rFonts w:ascii="Times New Roman" w:eastAsia="Times New Roman" w:hAnsi="Times New Roman" w:cs="Times New Roman"/>
                <w:sz w:val="24"/>
                <w:szCs w:val="24"/>
                <w:lang w:eastAsia="ru-RU"/>
              </w:rPr>
              <w:t xml:space="preserve"> и не более 600 мл</w:t>
            </w:r>
            <w:r w:rsidRPr="009D1D71">
              <w:rPr>
                <w:rFonts w:ascii="Times New Roman" w:eastAsia="Times New Roman" w:hAnsi="Times New Roman" w:cs="Times New Roman"/>
                <w:sz w:val="24"/>
                <w:szCs w:val="24"/>
                <w:lang w:eastAsia="ru-RU"/>
              </w:rPr>
              <w:t xml:space="preserve">, толщина материала </w:t>
            </w:r>
            <w:r>
              <w:rPr>
                <w:rFonts w:ascii="Times New Roman" w:eastAsia="Times New Roman" w:hAnsi="Times New Roman" w:cs="Times New Roman"/>
                <w:sz w:val="24"/>
                <w:szCs w:val="24"/>
                <w:lang w:eastAsia="ru-RU"/>
              </w:rPr>
              <w:t xml:space="preserve">не менее </w:t>
            </w:r>
            <w:r w:rsidRPr="009D1D71">
              <w:rPr>
                <w:rFonts w:ascii="Times New Roman" w:eastAsia="Times New Roman" w:hAnsi="Times New Roman" w:cs="Times New Roman"/>
                <w:sz w:val="24"/>
                <w:szCs w:val="24"/>
                <w:lang w:eastAsia="ru-RU"/>
              </w:rPr>
              <w:t xml:space="preserve">50 мкм. </w:t>
            </w:r>
          </w:p>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1D71">
              <w:rPr>
                <w:rFonts w:ascii="Times New Roman" w:eastAsia="Times New Roman" w:hAnsi="Times New Roman" w:cs="Times New Roman"/>
                <w:sz w:val="24"/>
                <w:szCs w:val="24"/>
                <w:lang w:eastAsia="ru-RU"/>
              </w:rPr>
              <w:t xml:space="preserve">Материал </w:t>
            </w:r>
            <w:r>
              <w:rPr>
                <w:rFonts w:ascii="Times New Roman" w:eastAsia="Times New Roman" w:hAnsi="Times New Roman" w:cs="Times New Roman"/>
                <w:sz w:val="24"/>
                <w:szCs w:val="24"/>
                <w:lang w:eastAsia="ru-RU"/>
              </w:rPr>
              <w:t>должен выдержива</w:t>
            </w:r>
            <w:r w:rsidRPr="009D1D7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9D1D71">
              <w:rPr>
                <w:rFonts w:ascii="Times New Roman" w:eastAsia="Times New Roman" w:hAnsi="Times New Roman" w:cs="Times New Roman"/>
                <w:sz w:val="24"/>
                <w:szCs w:val="24"/>
                <w:lang w:eastAsia="ru-RU"/>
              </w:rPr>
              <w:t xml:space="preserve"> температуру </w:t>
            </w:r>
            <w:r w:rsidR="00311CAB">
              <w:rPr>
                <w:rFonts w:ascii="Times New Roman" w:eastAsia="Times New Roman" w:hAnsi="Times New Roman" w:cs="Times New Roman"/>
                <w:sz w:val="24"/>
                <w:szCs w:val="24"/>
                <w:lang w:eastAsia="ru-RU"/>
              </w:rPr>
              <w:t>до +</w:t>
            </w:r>
            <w:r w:rsidRPr="009D1D71">
              <w:rPr>
                <w:rFonts w:ascii="Times New Roman" w:eastAsia="Times New Roman" w:hAnsi="Times New Roman" w:cs="Times New Roman"/>
                <w:sz w:val="24"/>
                <w:szCs w:val="24"/>
                <w:lang w:eastAsia="ru-RU"/>
              </w:rPr>
              <w:t>70 градусов Цельсия, подходит</w:t>
            </w:r>
            <w:r>
              <w:rPr>
                <w:rFonts w:ascii="Times New Roman" w:eastAsia="Times New Roman" w:hAnsi="Times New Roman" w:cs="Times New Roman"/>
                <w:sz w:val="24"/>
                <w:szCs w:val="24"/>
                <w:lang w:eastAsia="ru-RU"/>
              </w:rPr>
              <w:t>ь</w:t>
            </w:r>
            <w:r w:rsidRPr="009D1D71">
              <w:rPr>
                <w:rFonts w:ascii="Times New Roman" w:eastAsia="Times New Roman" w:hAnsi="Times New Roman" w:cs="Times New Roman"/>
                <w:sz w:val="24"/>
                <w:szCs w:val="24"/>
                <w:lang w:eastAsia="ru-RU"/>
              </w:rPr>
              <w:t xml:space="preserve"> для разогревания пищи в микроволновых печах. </w:t>
            </w:r>
            <w:r>
              <w:rPr>
                <w:rFonts w:ascii="Times New Roman" w:eastAsia="Times New Roman" w:hAnsi="Times New Roman" w:cs="Times New Roman"/>
                <w:sz w:val="24"/>
                <w:szCs w:val="24"/>
                <w:lang w:eastAsia="ru-RU"/>
              </w:rPr>
              <w:t>Миска должна быть готова</w:t>
            </w:r>
            <w:r w:rsidRPr="009D1D71">
              <w:rPr>
                <w:rFonts w:ascii="Times New Roman" w:eastAsia="Times New Roman" w:hAnsi="Times New Roman" w:cs="Times New Roman"/>
                <w:sz w:val="24"/>
                <w:szCs w:val="24"/>
                <w:lang w:eastAsia="ru-RU"/>
              </w:rPr>
              <w:t xml:space="preserve"> к применению без предварительного промывания водой.</w:t>
            </w:r>
          </w:p>
          <w:p w:rsidR="00673882" w:rsidRPr="009D1D71"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9</w:t>
            </w:r>
          </w:p>
        </w:tc>
        <w:tc>
          <w:tcPr>
            <w:tcW w:w="891" w:type="pct"/>
            <w:tcBorders>
              <w:top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Размешиватели для </w:t>
            </w:r>
            <w:r w:rsidRPr="00D415E1">
              <w:rPr>
                <w:rFonts w:ascii="Times New Roman" w:eastAsia="Times New Roman" w:hAnsi="Times New Roman" w:cs="Times New Roman"/>
                <w:sz w:val="24"/>
                <w:szCs w:val="24"/>
                <w:lang w:eastAsia="ru-RU"/>
              </w:rPr>
              <w:t xml:space="preserve">чая </w:t>
            </w:r>
          </w:p>
          <w:p w:rsidR="00673882" w:rsidRPr="009D1D7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2F7C04EE" wp14:editId="02BA729D">
                  <wp:extent cx="752475" cy="752475"/>
                  <wp:effectExtent l="0" t="0" r="9525" b="9525"/>
                  <wp:docPr id="11" name="Рисунок 1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15E1">
              <w:rPr>
                <w:rFonts w:ascii="Times New Roman" w:eastAsia="Times New Roman" w:hAnsi="Times New Roman" w:cs="Times New Roman"/>
                <w:sz w:val="24"/>
                <w:szCs w:val="24"/>
                <w:lang w:eastAsia="ru-RU"/>
              </w:rPr>
              <w:t xml:space="preserve">Размешиватели </w:t>
            </w:r>
            <w:r>
              <w:rPr>
                <w:rFonts w:ascii="Times New Roman" w:eastAsia="Times New Roman" w:hAnsi="Times New Roman" w:cs="Times New Roman"/>
                <w:sz w:val="24"/>
                <w:szCs w:val="24"/>
                <w:lang w:eastAsia="ru-RU"/>
              </w:rPr>
              <w:t xml:space="preserve">для чая </w:t>
            </w:r>
            <w:r w:rsidRPr="00D415E1">
              <w:rPr>
                <w:rFonts w:ascii="Times New Roman" w:eastAsia="Times New Roman" w:hAnsi="Times New Roman" w:cs="Times New Roman"/>
                <w:sz w:val="24"/>
                <w:szCs w:val="24"/>
                <w:lang w:eastAsia="ru-RU"/>
              </w:rPr>
              <w:t xml:space="preserve">одноразовые </w:t>
            </w:r>
            <w:r>
              <w:rPr>
                <w:rFonts w:ascii="Times New Roman" w:eastAsia="Times New Roman" w:hAnsi="Times New Roman" w:cs="Times New Roman"/>
                <w:sz w:val="24"/>
                <w:szCs w:val="24"/>
                <w:lang w:eastAsia="ru-RU"/>
              </w:rPr>
              <w:t xml:space="preserve">должны быть </w:t>
            </w:r>
            <w:r w:rsidRPr="00D415E1">
              <w:rPr>
                <w:rFonts w:ascii="Times New Roman" w:eastAsia="Times New Roman" w:hAnsi="Times New Roman" w:cs="Times New Roman"/>
                <w:sz w:val="24"/>
                <w:szCs w:val="24"/>
                <w:lang w:eastAsia="ru-RU"/>
              </w:rPr>
              <w:t xml:space="preserve">длиной </w:t>
            </w:r>
            <w:r>
              <w:rPr>
                <w:rFonts w:ascii="Times New Roman" w:eastAsia="Times New Roman" w:hAnsi="Times New Roman" w:cs="Times New Roman"/>
                <w:sz w:val="24"/>
                <w:szCs w:val="24"/>
                <w:lang w:eastAsia="ru-RU"/>
              </w:rPr>
              <w:t xml:space="preserve">не менее </w:t>
            </w:r>
            <w:r w:rsidRPr="00D415E1">
              <w:rPr>
                <w:rFonts w:ascii="Times New Roman" w:eastAsia="Times New Roman" w:hAnsi="Times New Roman" w:cs="Times New Roman"/>
                <w:sz w:val="24"/>
                <w:szCs w:val="24"/>
                <w:lang w:eastAsia="ru-RU"/>
              </w:rPr>
              <w:t xml:space="preserve">12 см </w:t>
            </w:r>
            <w:r>
              <w:rPr>
                <w:rFonts w:ascii="Times New Roman" w:eastAsia="Times New Roman" w:hAnsi="Times New Roman" w:cs="Times New Roman"/>
                <w:sz w:val="24"/>
                <w:szCs w:val="24"/>
                <w:lang w:eastAsia="ru-RU"/>
              </w:rPr>
              <w:t xml:space="preserve">и не более 14см, </w:t>
            </w:r>
            <w:r w:rsidRPr="00D415E1">
              <w:rPr>
                <w:rFonts w:ascii="Times New Roman" w:eastAsia="Times New Roman" w:hAnsi="Times New Roman" w:cs="Times New Roman"/>
                <w:sz w:val="24"/>
                <w:szCs w:val="24"/>
                <w:lang w:eastAsia="ru-RU"/>
              </w:rPr>
              <w:t>изготовлен</w:t>
            </w:r>
            <w:r>
              <w:rPr>
                <w:rFonts w:ascii="Times New Roman" w:eastAsia="Times New Roman" w:hAnsi="Times New Roman" w:cs="Times New Roman"/>
                <w:sz w:val="24"/>
                <w:szCs w:val="24"/>
                <w:lang w:eastAsia="ru-RU"/>
              </w:rPr>
              <w:t>ы из полистирола белого цвета. Должны подходи</w:t>
            </w:r>
            <w:r w:rsidRPr="00D415E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D415E1">
              <w:rPr>
                <w:rFonts w:ascii="Times New Roman" w:eastAsia="Times New Roman" w:hAnsi="Times New Roman" w:cs="Times New Roman"/>
                <w:sz w:val="24"/>
                <w:szCs w:val="24"/>
                <w:lang w:eastAsia="ru-RU"/>
              </w:rPr>
              <w:t xml:space="preserve"> для размешивания как холодных, так и горячих напитков.</w:t>
            </w:r>
          </w:p>
          <w:p w:rsidR="00673882" w:rsidRPr="009D1D71" w:rsidRDefault="00673882" w:rsidP="00037CF1">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53296F"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10</w:t>
            </w:r>
          </w:p>
        </w:tc>
        <w:tc>
          <w:tcPr>
            <w:tcW w:w="891" w:type="pct"/>
            <w:tcBorders>
              <w:top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15E1">
              <w:rPr>
                <w:rFonts w:ascii="Times New Roman" w:eastAsia="Times New Roman" w:hAnsi="Times New Roman" w:cs="Times New Roman"/>
                <w:sz w:val="24"/>
                <w:szCs w:val="24"/>
                <w:lang w:eastAsia="ru-RU"/>
              </w:rPr>
              <w:t>Стакан бумажный</w:t>
            </w:r>
          </w:p>
          <w:p w:rsidR="00673882" w:rsidRPr="00D415E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02EF2062" wp14:editId="3B65BB57">
                  <wp:extent cx="609600" cy="628650"/>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291" cy="626269"/>
                          </a:xfrm>
                          <a:prstGeom prst="rect">
                            <a:avLst/>
                          </a:prstGeom>
                          <a:noFill/>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Default="00311CAB"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Стакан бумажный одноразовый должен быть изготовлен</w:t>
            </w:r>
            <w:r w:rsidR="00673882">
              <w:rPr>
                <w:rFonts w:ascii="Times New Roman" w:eastAsia="Times New Roman" w:hAnsi="Times New Roman" w:cs="Times New Roman"/>
                <w:sz w:val="24"/>
                <w:szCs w:val="24"/>
                <w:lang w:eastAsia="ru-RU"/>
              </w:rPr>
              <w:t xml:space="preserve"> из плотного картона с ламинацией на внутренней стороне. С</w:t>
            </w:r>
            <w:r w:rsidR="00673882" w:rsidRPr="00D415E1">
              <w:rPr>
                <w:rFonts w:ascii="Times New Roman" w:eastAsia="Times New Roman" w:hAnsi="Times New Roman" w:cs="Times New Roman"/>
                <w:sz w:val="24"/>
                <w:szCs w:val="24"/>
                <w:lang w:eastAsia="ru-RU"/>
              </w:rPr>
              <w:t xml:space="preserve">таканы объемом </w:t>
            </w:r>
            <w:r w:rsidR="00673882">
              <w:rPr>
                <w:rFonts w:ascii="Times New Roman" w:eastAsia="Times New Roman" w:hAnsi="Times New Roman" w:cs="Times New Roman"/>
                <w:sz w:val="24"/>
                <w:szCs w:val="24"/>
                <w:lang w:eastAsia="ru-RU"/>
              </w:rPr>
              <w:t xml:space="preserve">не менее </w:t>
            </w:r>
            <w:r w:rsidR="00673882" w:rsidRPr="00D415E1">
              <w:rPr>
                <w:rFonts w:ascii="Times New Roman" w:eastAsia="Times New Roman" w:hAnsi="Times New Roman" w:cs="Times New Roman"/>
                <w:sz w:val="24"/>
                <w:szCs w:val="24"/>
                <w:lang w:eastAsia="ru-RU"/>
              </w:rPr>
              <w:t>200 мл</w:t>
            </w:r>
            <w:r w:rsidR="00673882">
              <w:rPr>
                <w:rFonts w:ascii="Times New Roman" w:eastAsia="Times New Roman" w:hAnsi="Times New Roman" w:cs="Times New Roman"/>
                <w:sz w:val="24"/>
                <w:szCs w:val="24"/>
                <w:lang w:eastAsia="ru-RU"/>
              </w:rPr>
              <w:t xml:space="preserve"> и не более </w:t>
            </w:r>
            <w:r w:rsidR="00673882" w:rsidRPr="00092F67">
              <w:rPr>
                <w:rFonts w:ascii="Times New Roman" w:eastAsia="Times New Roman" w:hAnsi="Times New Roman" w:cs="Times New Roman"/>
                <w:sz w:val="24"/>
                <w:szCs w:val="24"/>
                <w:lang w:eastAsia="ru-RU"/>
              </w:rPr>
              <w:t>250 мл</w:t>
            </w:r>
            <w:r w:rsidR="00673882">
              <w:rPr>
                <w:rFonts w:ascii="Times New Roman" w:eastAsia="Times New Roman" w:hAnsi="Times New Roman" w:cs="Times New Roman"/>
                <w:sz w:val="24"/>
                <w:szCs w:val="24"/>
                <w:lang w:eastAsia="ru-RU"/>
              </w:rPr>
              <w:t xml:space="preserve"> должны подходи</w:t>
            </w:r>
            <w:r w:rsidR="00673882" w:rsidRPr="00D415E1">
              <w:rPr>
                <w:rFonts w:ascii="Times New Roman" w:eastAsia="Times New Roman" w:hAnsi="Times New Roman" w:cs="Times New Roman"/>
                <w:sz w:val="24"/>
                <w:szCs w:val="24"/>
                <w:lang w:eastAsia="ru-RU"/>
              </w:rPr>
              <w:t>т</w:t>
            </w:r>
            <w:r w:rsidR="00673882">
              <w:rPr>
                <w:rFonts w:ascii="Times New Roman" w:eastAsia="Times New Roman" w:hAnsi="Times New Roman" w:cs="Times New Roman"/>
                <w:sz w:val="24"/>
                <w:szCs w:val="24"/>
                <w:lang w:eastAsia="ru-RU"/>
              </w:rPr>
              <w:t>ь</w:t>
            </w:r>
            <w:r w:rsidR="00673882" w:rsidRPr="00D415E1">
              <w:rPr>
                <w:rFonts w:ascii="Times New Roman" w:eastAsia="Times New Roman" w:hAnsi="Times New Roman" w:cs="Times New Roman"/>
                <w:sz w:val="24"/>
                <w:szCs w:val="24"/>
                <w:lang w:eastAsia="ru-RU"/>
              </w:rPr>
              <w:t xml:space="preserve"> как для холод</w:t>
            </w:r>
            <w:r w:rsidR="0014478F">
              <w:rPr>
                <w:rFonts w:ascii="Times New Roman" w:eastAsia="Times New Roman" w:hAnsi="Times New Roman" w:cs="Times New Roman"/>
                <w:sz w:val="24"/>
                <w:szCs w:val="24"/>
                <w:lang w:eastAsia="ru-RU"/>
              </w:rPr>
              <w:t>ных, так и для горячих (+</w:t>
            </w:r>
            <w:r w:rsidR="0014478F" w:rsidRPr="00D415E1">
              <w:rPr>
                <w:rFonts w:ascii="Times New Roman" w:eastAsia="Times New Roman" w:hAnsi="Times New Roman" w:cs="Times New Roman"/>
                <w:sz w:val="24"/>
                <w:szCs w:val="24"/>
                <w:lang w:eastAsia="ru-RU"/>
              </w:rPr>
              <w:t>70°С)</w:t>
            </w:r>
            <w:r w:rsidR="0014478F">
              <w:rPr>
                <w:rFonts w:ascii="Times New Roman" w:eastAsia="Times New Roman" w:hAnsi="Times New Roman" w:cs="Times New Roman"/>
                <w:sz w:val="24"/>
                <w:szCs w:val="24"/>
                <w:lang w:eastAsia="ru-RU"/>
              </w:rPr>
              <w:t xml:space="preserve"> напитков. </w:t>
            </w:r>
            <w:r w:rsidR="00673882" w:rsidRPr="00D415E1">
              <w:rPr>
                <w:rFonts w:ascii="Times New Roman" w:eastAsia="Times New Roman" w:hAnsi="Times New Roman" w:cs="Times New Roman"/>
                <w:sz w:val="24"/>
                <w:szCs w:val="24"/>
                <w:lang w:eastAsia="ru-RU"/>
              </w:rPr>
              <w:t xml:space="preserve"> Цвет </w:t>
            </w:r>
            <w:r w:rsidR="00673882">
              <w:rPr>
                <w:rFonts w:ascii="Times New Roman" w:eastAsia="Times New Roman" w:hAnsi="Times New Roman" w:cs="Times New Roman"/>
                <w:sz w:val="24"/>
                <w:szCs w:val="24"/>
                <w:lang w:eastAsia="ru-RU"/>
              </w:rPr>
              <w:t xml:space="preserve">должен быть </w:t>
            </w:r>
            <w:r w:rsidR="00673882" w:rsidRPr="00D415E1">
              <w:rPr>
                <w:rFonts w:ascii="Times New Roman" w:eastAsia="Times New Roman" w:hAnsi="Times New Roman" w:cs="Times New Roman"/>
                <w:sz w:val="24"/>
                <w:szCs w:val="24"/>
                <w:lang w:eastAsia="ru-RU"/>
              </w:rPr>
              <w:t xml:space="preserve">белый. </w:t>
            </w:r>
            <w:r w:rsidR="00673882">
              <w:rPr>
                <w:rFonts w:ascii="Times New Roman" w:eastAsia="Times New Roman" w:hAnsi="Times New Roman" w:cs="Times New Roman"/>
                <w:sz w:val="24"/>
                <w:szCs w:val="24"/>
                <w:lang w:eastAsia="ru-RU"/>
              </w:rPr>
              <w:t>Стаканы должны поставляться в упаковке не менее 50 шт.</w:t>
            </w:r>
          </w:p>
          <w:p w:rsidR="00673882" w:rsidRPr="009D1D71" w:rsidRDefault="00673882" w:rsidP="00037CF1">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237D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r w:rsidR="00673882" w:rsidTr="001B7304">
        <w:trPr>
          <w:trHeight w:val="507"/>
          <w:jc w:val="center"/>
        </w:trPr>
        <w:tc>
          <w:tcPr>
            <w:tcW w:w="223" w:type="pct"/>
            <w:tcBorders>
              <w:top w:val="single" w:sz="4" w:space="0" w:color="auto"/>
              <w:left w:val="single" w:sz="4" w:space="0" w:color="auto"/>
              <w:bottom w:val="single" w:sz="4" w:space="0" w:color="auto"/>
              <w:right w:val="single" w:sz="4" w:space="0" w:color="auto"/>
            </w:tcBorders>
          </w:tcPr>
          <w:p w:rsidR="00673882" w:rsidRPr="00C415C9" w:rsidRDefault="00673882" w:rsidP="00673882">
            <w:pPr>
              <w:rPr>
                <w:rFonts w:ascii="Times New Roman" w:hAnsi="Times New Roman" w:cs="Times New Roman"/>
              </w:rPr>
            </w:pPr>
            <w:r>
              <w:rPr>
                <w:rFonts w:ascii="Times New Roman" w:hAnsi="Times New Roman" w:cs="Times New Roman"/>
              </w:rPr>
              <w:t>11</w:t>
            </w:r>
          </w:p>
        </w:tc>
        <w:tc>
          <w:tcPr>
            <w:tcW w:w="891" w:type="pct"/>
            <w:tcBorders>
              <w:top w:val="single" w:sz="4" w:space="0" w:color="auto"/>
              <w:bottom w:val="single" w:sz="4" w:space="0" w:color="auto"/>
              <w:right w:val="single" w:sz="4" w:space="0" w:color="auto"/>
            </w:tcBorders>
          </w:tcPr>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15E1">
              <w:rPr>
                <w:rFonts w:ascii="Times New Roman" w:eastAsia="Times New Roman" w:hAnsi="Times New Roman" w:cs="Times New Roman"/>
                <w:sz w:val="24"/>
                <w:szCs w:val="24"/>
                <w:lang w:eastAsia="ru-RU"/>
              </w:rPr>
              <w:t>Стакан пластик</w:t>
            </w:r>
            <w:r>
              <w:rPr>
                <w:rFonts w:ascii="Times New Roman" w:eastAsia="Times New Roman" w:hAnsi="Times New Roman" w:cs="Times New Roman"/>
                <w:sz w:val="24"/>
                <w:szCs w:val="24"/>
                <w:lang w:eastAsia="ru-RU"/>
              </w:rPr>
              <w:t>овый</w:t>
            </w:r>
          </w:p>
          <w:p w:rsidR="00673882" w:rsidRPr="00D415E1" w:rsidRDefault="00D455A1"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noProof/>
                <w:lang w:eastAsia="ru-RU"/>
              </w:rPr>
              <w:drawing>
                <wp:inline distT="0" distB="0" distL="0" distR="0" wp14:anchorId="3A0478CE" wp14:editId="589B4450">
                  <wp:extent cx="885825" cy="790575"/>
                  <wp:effectExtent l="0" t="0" r="9525" b="9525"/>
                  <wp:docPr id="13" name="Рисунок 1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7465" cy="792039"/>
                          </a:xfrm>
                          <a:prstGeom prst="rect">
                            <a:avLst/>
                          </a:prstGeom>
                          <a:noFill/>
                        </pic:spPr>
                      </pic:pic>
                    </a:graphicData>
                  </a:graphic>
                </wp:inline>
              </w:drawing>
            </w:r>
          </w:p>
        </w:tc>
        <w:tc>
          <w:tcPr>
            <w:tcW w:w="2315" w:type="pct"/>
            <w:tcBorders>
              <w:top w:val="single" w:sz="4" w:space="0" w:color="auto"/>
              <w:left w:val="single" w:sz="4" w:space="0" w:color="auto"/>
              <w:bottom w:val="single" w:sz="4" w:space="0" w:color="auto"/>
              <w:right w:val="single" w:sz="4" w:space="0" w:color="auto"/>
            </w:tcBorders>
            <w:vAlign w:val="center"/>
          </w:tcPr>
          <w:p w:rsidR="00673882" w:rsidRDefault="0014478F"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Стакан пластиковый одноразовый должен </w:t>
            </w:r>
            <w:r w:rsidR="00673882">
              <w:rPr>
                <w:rFonts w:ascii="Times New Roman" w:eastAsia="Times New Roman" w:hAnsi="Times New Roman" w:cs="Times New Roman"/>
                <w:sz w:val="24"/>
                <w:szCs w:val="24"/>
                <w:lang w:eastAsia="ru-RU"/>
              </w:rPr>
              <w:t xml:space="preserve">быть </w:t>
            </w:r>
            <w:r>
              <w:rPr>
                <w:rFonts w:ascii="Times New Roman" w:eastAsia="Times New Roman" w:hAnsi="Times New Roman" w:cs="Times New Roman"/>
                <w:sz w:val="24"/>
                <w:szCs w:val="24"/>
                <w:lang w:eastAsia="ru-RU"/>
              </w:rPr>
              <w:t>выполнен</w:t>
            </w:r>
            <w:r w:rsidR="00673882" w:rsidRPr="00D415E1">
              <w:rPr>
                <w:rFonts w:ascii="Times New Roman" w:eastAsia="Times New Roman" w:hAnsi="Times New Roman" w:cs="Times New Roman"/>
                <w:sz w:val="24"/>
                <w:szCs w:val="24"/>
                <w:lang w:eastAsia="ru-RU"/>
              </w:rPr>
              <w:t xml:space="preserve"> из полипропилена прозрачного цвета, </w:t>
            </w:r>
            <w:r>
              <w:rPr>
                <w:rFonts w:ascii="Times New Roman" w:eastAsia="Times New Roman" w:hAnsi="Times New Roman" w:cs="Times New Roman"/>
                <w:sz w:val="24"/>
                <w:szCs w:val="24"/>
                <w:lang w:eastAsia="ru-RU"/>
              </w:rPr>
              <w:t>должен</w:t>
            </w:r>
            <w:r w:rsidR="00673882">
              <w:rPr>
                <w:rFonts w:ascii="Times New Roman" w:eastAsia="Times New Roman" w:hAnsi="Times New Roman" w:cs="Times New Roman"/>
                <w:sz w:val="24"/>
                <w:szCs w:val="24"/>
                <w:lang w:eastAsia="ru-RU"/>
              </w:rPr>
              <w:t xml:space="preserve"> подходи</w:t>
            </w:r>
            <w:r w:rsidR="00673882" w:rsidRPr="00D415E1">
              <w:rPr>
                <w:rFonts w:ascii="Times New Roman" w:eastAsia="Times New Roman" w:hAnsi="Times New Roman" w:cs="Times New Roman"/>
                <w:sz w:val="24"/>
                <w:szCs w:val="24"/>
                <w:lang w:eastAsia="ru-RU"/>
              </w:rPr>
              <w:t>т</w:t>
            </w:r>
            <w:r w:rsidR="00673882">
              <w:rPr>
                <w:rFonts w:ascii="Times New Roman" w:eastAsia="Times New Roman" w:hAnsi="Times New Roman" w:cs="Times New Roman"/>
                <w:sz w:val="24"/>
                <w:szCs w:val="24"/>
                <w:lang w:eastAsia="ru-RU"/>
              </w:rPr>
              <w:t xml:space="preserve">ь </w:t>
            </w:r>
            <w:r>
              <w:rPr>
                <w:rFonts w:ascii="Times New Roman" w:eastAsia="Times New Roman" w:hAnsi="Times New Roman" w:cs="Times New Roman"/>
                <w:sz w:val="24"/>
                <w:szCs w:val="24"/>
                <w:lang w:eastAsia="ru-RU"/>
              </w:rPr>
              <w:t xml:space="preserve">как для холодных, так </w:t>
            </w:r>
            <w:r w:rsidR="00673882" w:rsidRPr="00D415E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для </w:t>
            </w:r>
            <w:r w:rsidR="00673882" w:rsidRPr="00D415E1">
              <w:rPr>
                <w:rFonts w:ascii="Times New Roman" w:eastAsia="Times New Roman" w:hAnsi="Times New Roman" w:cs="Times New Roman"/>
                <w:sz w:val="24"/>
                <w:szCs w:val="24"/>
                <w:lang w:eastAsia="ru-RU"/>
              </w:rPr>
              <w:t>горячих (+ 70°С)</w:t>
            </w:r>
            <w:r>
              <w:rPr>
                <w:rFonts w:ascii="Times New Roman" w:eastAsia="Times New Roman" w:hAnsi="Times New Roman" w:cs="Times New Roman"/>
                <w:sz w:val="24"/>
                <w:szCs w:val="24"/>
                <w:lang w:eastAsia="ru-RU"/>
              </w:rPr>
              <w:t xml:space="preserve"> напитков. Объем стакана</w:t>
            </w:r>
            <w:r w:rsidR="00673882" w:rsidRPr="00D415E1">
              <w:rPr>
                <w:rFonts w:ascii="Times New Roman" w:eastAsia="Times New Roman" w:hAnsi="Times New Roman" w:cs="Times New Roman"/>
                <w:sz w:val="24"/>
                <w:szCs w:val="24"/>
                <w:lang w:eastAsia="ru-RU"/>
              </w:rPr>
              <w:t xml:space="preserve"> </w:t>
            </w:r>
            <w:r w:rsidR="00673882">
              <w:rPr>
                <w:rFonts w:ascii="Times New Roman" w:eastAsia="Times New Roman" w:hAnsi="Times New Roman" w:cs="Times New Roman"/>
                <w:sz w:val="24"/>
                <w:szCs w:val="24"/>
                <w:lang w:eastAsia="ru-RU"/>
              </w:rPr>
              <w:t xml:space="preserve">не менее </w:t>
            </w:r>
            <w:r w:rsidR="00673882" w:rsidRPr="00D415E1">
              <w:rPr>
                <w:rFonts w:ascii="Times New Roman" w:eastAsia="Times New Roman" w:hAnsi="Times New Roman" w:cs="Times New Roman"/>
                <w:sz w:val="24"/>
                <w:szCs w:val="24"/>
                <w:lang w:eastAsia="ru-RU"/>
              </w:rPr>
              <w:t>200 мл</w:t>
            </w:r>
            <w:r w:rsidR="00673882">
              <w:rPr>
                <w:rFonts w:ascii="Times New Roman" w:eastAsia="Times New Roman" w:hAnsi="Times New Roman" w:cs="Times New Roman"/>
                <w:sz w:val="24"/>
                <w:szCs w:val="24"/>
                <w:lang w:eastAsia="ru-RU"/>
              </w:rPr>
              <w:t xml:space="preserve"> и не более </w:t>
            </w:r>
            <w:r w:rsidR="00673882" w:rsidRPr="00092F67">
              <w:rPr>
                <w:rFonts w:ascii="Times New Roman" w:eastAsia="Times New Roman" w:hAnsi="Times New Roman" w:cs="Times New Roman"/>
                <w:sz w:val="24"/>
                <w:szCs w:val="24"/>
                <w:lang w:eastAsia="ru-RU"/>
              </w:rPr>
              <w:t>250 мл.</w:t>
            </w:r>
          </w:p>
          <w:p w:rsidR="00673882" w:rsidRDefault="00673882" w:rsidP="00673882">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D7FC7">
              <w:rPr>
                <w:rFonts w:ascii="Times New Roman" w:eastAsia="Times New Roman" w:hAnsi="Times New Roman" w:cs="Times New Roman"/>
                <w:sz w:val="24"/>
                <w:szCs w:val="24"/>
                <w:lang w:eastAsia="ru-RU"/>
              </w:rPr>
              <w:t>Стаканы должны поставляться в упаковке не менее 50 шт.</w:t>
            </w:r>
          </w:p>
          <w:p w:rsidR="00673882" w:rsidRPr="009D1D71" w:rsidRDefault="00673882" w:rsidP="00037CF1">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673882" w:rsidRDefault="006738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30" w:type="pct"/>
            <w:tcBorders>
              <w:top w:val="single" w:sz="4" w:space="0" w:color="auto"/>
              <w:bottom w:val="single" w:sz="4" w:space="0" w:color="auto"/>
            </w:tcBorders>
            <w:vAlign w:val="center"/>
          </w:tcPr>
          <w:p w:rsidR="00673882" w:rsidRDefault="00237D82" w:rsidP="00673882">
            <w:pPr>
              <w:widowControl w:val="0"/>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27000</w:t>
            </w:r>
          </w:p>
        </w:tc>
        <w:tc>
          <w:tcPr>
            <w:tcW w:w="329"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c>
          <w:tcPr>
            <w:tcW w:w="383" w:type="pct"/>
            <w:tcBorders>
              <w:top w:val="single" w:sz="4" w:space="0" w:color="auto"/>
              <w:left w:val="single" w:sz="4" w:space="0" w:color="auto"/>
              <w:bottom w:val="single" w:sz="4" w:space="0" w:color="auto"/>
              <w:right w:val="single" w:sz="4" w:space="0" w:color="auto"/>
            </w:tcBorders>
            <w:shd w:val="clear" w:color="auto" w:fill="FFFF99"/>
          </w:tcPr>
          <w:p w:rsidR="00673882" w:rsidRDefault="00673882" w:rsidP="00673882">
            <w:pPr>
              <w:spacing w:after="0" w:line="240" w:lineRule="auto"/>
              <w:jc w:val="center"/>
              <w:rPr>
                <w:rFonts w:ascii="Times New Roman" w:eastAsia="Times New Roman" w:hAnsi="Times New Roman" w:cs="Times New Roman"/>
                <w:sz w:val="24"/>
                <w:szCs w:val="24"/>
                <w:highlight w:val="yellow"/>
                <w:lang w:eastAsia="ru-RU"/>
              </w:rPr>
            </w:pPr>
          </w:p>
        </w:tc>
      </w:tr>
    </w:tbl>
    <w:p w:rsidR="00D71CDC" w:rsidRDefault="00D71CDC"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C33C25">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7120DA">
      <w:footerReference w:type="default" r:id="rId20"/>
      <w:headerReference w:type="first" r:id="rId21"/>
      <w:footerReference w:type="first" r:id="rId22"/>
      <w:pgSz w:w="11906" w:h="16838"/>
      <w:pgMar w:top="1134"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57" w:rsidRDefault="00FC0457">
      <w:pPr>
        <w:spacing w:after="0" w:line="240" w:lineRule="auto"/>
      </w:pPr>
      <w:r>
        <w:separator/>
      </w:r>
    </w:p>
  </w:endnote>
  <w:endnote w:type="continuationSeparator" w:id="0">
    <w:p w:rsidR="00FC0457" w:rsidRDefault="00FC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D1822">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C045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D1822">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57" w:rsidRDefault="00FC0457">
      <w:pPr>
        <w:spacing w:after="0" w:line="240" w:lineRule="auto"/>
      </w:pPr>
      <w:r>
        <w:separator/>
      </w:r>
    </w:p>
  </w:footnote>
  <w:footnote w:type="continuationSeparator" w:id="0">
    <w:p w:rsidR="00FC0457" w:rsidRDefault="00FC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1B7334C2" wp14:editId="2DBBA78E">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37CF1"/>
    <w:rsid w:val="0004504D"/>
    <w:rsid w:val="00076D17"/>
    <w:rsid w:val="00087E95"/>
    <w:rsid w:val="00092F67"/>
    <w:rsid w:val="0009727D"/>
    <w:rsid w:val="000A5E67"/>
    <w:rsid w:val="000B086C"/>
    <w:rsid w:val="000B3BEA"/>
    <w:rsid w:val="000B4AD5"/>
    <w:rsid w:val="000B76AB"/>
    <w:rsid w:val="000C04D6"/>
    <w:rsid w:val="000C181F"/>
    <w:rsid w:val="000D60FE"/>
    <w:rsid w:val="000E78CD"/>
    <w:rsid w:val="000F411A"/>
    <w:rsid w:val="000F517E"/>
    <w:rsid w:val="00104CC6"/>
    <w:rsid w:val="00111C41"/>
    <w:rsid w:val="0011217D"/>
    <w:rsid w:val="00122D7B"/>
    <w:rsid w:val="001233FC"/>
    <w:rsid w:val="0014478F"/>
    <w:rsid w:val="001450A2"/>
    <w:rsid w:val="00145A39"/>
    <w:rsid w:val="0015409D"/>
    <w:rsid w:val="001570CF"/>
    <w:rsid w:val="00166050"/>
    <w:rsid w:val="0016689A"/>
    <w:rsid w:val="001712E4"/>
    <w:rsid w:val="00182395"/>
    <w:rsid w:val="001912A6"/>
    <w:rsid w:val="0019152C"/>
    <w:rsid w:val="00192794"/>
    <w:rsid w:val="00195CA6"/>
    <w:rsid w:val="001B7304"/>
    <w:rsid w:val="001C3568"/>
    <w:rsid w:val="001E0F27"/>
    <w:rsid w:val="001E2F36"/>
    <w:rsid w:val="001E6931"/>
    <w:rsid w:val="001F575C"/>
    <w:rsid w:val="00201ACB"/>
    <w:rsid w:val="00204D4E"/>
    <w:rsid w:val="0021224E"/>
    <w:rsid w:val="00215501"/>
    <w:rsid w:val="002163C8"/>
    <w:rsid w:val="00221C8B"/>
    <w:rsid w:val="002329D0"/>
    <w:rsid w:val="00237D82"/>
    <w:rsid w:val="00240823"/>
    <w:rsid w:val="002420F4"/>
    <w:rsid w:val="00251D64"/>
    <w:rsid w:val="00253EED"/>
    <w:rsid w:val="00255BA3"/>
    <w:rsid w:val="00260C34"/>
    <w:rsid w:val="00262242"/>
    <w:rsid w:val="0026229D"/>
    <w:rsid w:val="002824B6"/>
    <w:rsid w:val="002A1986"/>
    <w:rsid w:val="002A5CF6"/>
    <w:rsid w:val="002A657B"/>
    <w:rsid w:val="002B082A"/>
    <w:rsid w:val="002B12E3"/>
    <w:rsid w:val="002C0C35"/>
    <w:rsid w:val="002C2CE3"/>
    <w:rsid w:val="002C473B"/>
    <w:rsid w:val="002C6B04"/>
    <w:rsid w:val="002E6D4A"/>
    <w:rsid w:val="002F1377"/>
    <w:rsid w:val="002F2BED"/>
    <w:rsid w:val="002F5BC1"/>
    <w:rsid w:val="002F6D7C"/>
    <w:rsid w:val="0031098C"/>
    <w:rsid w:val="00311CAB"/>
    <w:rsid w:val="00324FCD"/>
    <w:rsid w:val="00330778"/>
    <w:rsid w:val="00341AFA"/>
    <w:rsid w:val="00343ED9"/>
    <w:rsid w:val="00344402"/>
    <w:rsid w:val="00347F84"/>
    <w:rsid w:val="00367146"/>
    <w:rsid w:val="0037099D"/>
    <w:rsid w:val="00370A23"/>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2478C"/>
    <w:rsid w:val="00426C5D"/>
    <w:rsid w:val="004304F4"/>
    <w:rsid w:val="0043583F"/>
    <w:rsid w:val="00441301"/>
    <w:rsid w:val="00450FFE"/>
    <w:rsid w:val="00452164"/>
    <w:rsid w:val="00453493"/>
    <w:rsid w:val="004536CC"/>
    <w:rsid w:val="00461AE7"/>
    <w:rsid w:val="004A030B"/>
    <w:rsid w:val="004B7816"/>
    <w:rsid w:val="004C1F26"/>
    <w:rsid w:val="004C5F4A"/>
    <w:rsid w:val="004D0F2E"/>
    <w:rsid w:val="004D10CD"/>
    <w:rsid w:val="004D1822"/>
    <w:rsid w:val="004D7859"/>
    <w:rsid w:val="004E0B85"/>
    <w:rsid w:val="004F06D8"/>
    <w:rsid w:val="005015AB"/>
    <w:rsid w:val="0051016A"/>
    <w:rsid w:val="00513490"/>
    <w:rsid w:val="0051379A"/>
    <w:rsid w:val="005223C1"/>
    <w:rsid w:val="005246FD"/>
    <w:rsid w:val="0053296F"/>
    <w:rsid w:val="00541586"/>
    <w:rsid w:val="0057245F"/>
    <w:rsid w:val="00577D46"/>
    <w:rsid w:val="00582162"/>
    <w:rsid w:val="0058267E"/>
    <w:rsid w:val="00585F05"/>
    <w:rsid w:val="00592AB6"/>
    <w:rsid w:val="00593990"/>
    <w:rsid w:val="005A566A"/>
    <w:rsid w:val="005B1AF4"/>
    <w:rsid w:val="005F153F"/>
    <w:rsid w:val="005F5638"/>
    <w:rsid w:val="00607404"/>
    <w:rsid w:val="00623487"/>
    <w:rsid w:val="006420B2"/>
    <w:rsid w:val="00642D06"/>
    <w:rsid w:val="006442CA"/>
    <w:rsid w:val="006474B5"/>
    <w:rsid w:val="00650AB9"/>
    <w:rsid w:val="00665320"/>
    <w:rsid w:val="00673882"/>
    <w:rsid w:val="00680267"/>
    <w:rsid w:val="00680B51"/>
    <w:rsid w:val="00692F2A"/>
    <w:rsid w:val="006B18FD"/>
    <w:rsid w:val="006B558D"/>
    <w:rsid w:val="006C4866"/>
    <w:rsid w:val="006C6485"/>
    <w:rsid w:val="006C6F93"/>
    <w:rsid w:val="006D6817"/>
    <w:rsid w:val="006D69BB"/>
    <w:rsid w:val="006E055D"/>
    <w:rsid w:val="006E3956"/>
    <w:rsid w:val="006E4D75"/>
    <w:rsid w:val="006F556E"/>
    <w:rsid w:val="00702C0F"/>
    <w:rsid w:val="00705E57"/>
    <w:rsid w:val="0071128E"/>
    <w:rsid w:val="007120DA"/>
    <w:rsid w:val="007226E4"/>
    <w:rsid w:val="00735AB0"/>
    <w:rsid w:val="0074516E"/>
    <w:rsid w:val="00756147"/>
    <w:rsid w:val="0076046A"/>
    <w:rsid w:val="00770DBE"/>
    <w:rsid w:val="00775DB0"/>
    <w:rsid w:val="00781335"/>
    <w:rsid w:val="007922BC"/>
    <w:rsid w:val="007B5155"/>
    <w:rsid w:val="007B631D"/>
    <w:rsid w:val="007B64E3"/>
    <w:rsid w:val="007C20A6"/>
    <w:rsid w:val="007C4CF9"/>
    <w:rsid w:val="007D2EFB"/>
    <w:rsid w:val="007D649A"/>
    <w:rsid w:val="007E016E"/>
    <w:rsid w:val="007E29E9"/>
    <w:rsid w:val="007F15A5"/>
    <w:rsid w:val="008066C1"/>
    <w:rsid w:val="00807CF5"/>
    <w:rsid w:val="00817D95"/>
    <w:rsid w:val="00822F37"/>
    <w:rsid w:val="008252D7"/>
    <w:rsid w:val="00832975"/>
    <w:rsid w:val="008404B2"/>
    <w:rsid w:val="00861E58"/>
    <w:rsid w:val="0086317D"/>
    <w:rsid w:val="008638F3"/>
    <w:rsid w:val="00877226"/>
    <w:rsid w:val="00883DC5"/>
    <w:rsid w:val="00893080"/>
    <w:rsid w:val="00894C5B"/>
    <w:rsid w:val="008A19A2"/>
    <w:rsid w:val="008A77E7"/>
    <w:rsid w:val="008B64C5"/>
    <w:rsid w:val="008C7CC3"/>
    <w:rsid w:val="008E6448"/>
    <w:rsid w:val="008F3B0B"/>
    <w:rsid w:val="008F4DD1"/>
    <w:rsid w:val="0091306B"/>
    <w:rsid w:val="00924D15"/>
    <w:rsid w:val="00964265"/>
    <w:rsid w:val="009706A3"/>
    <w:rsid w:val="00971FDB"/>
    <w:rsid w:val="009840D8"/>
    <w:rsid w:val="00991266"/>
    <w:rsid w:val="009938B0"/>
    <w:rsid w:val="00993FB1"/>
    <w:rsid w:val="009A2C92"/>
    <w:rsid w:val="009A4D52"/>
    <w:rsid w:val="009D1527"/>
    <w:rsid w:val="009E0E6A"/>
    <w:rsid w:val="009E14D4"/>
    <w:rsid w:val="009E1ED9"/>
    <w:rsid w:val="009F1E95"/>
    <w:rsid w:val="009F28DD"/>
    <w:rsid w:val="009F387B"/>
    <w:rsid w:val="00A072C2"/>
    <w:rsid w:val="00A20761"/>
    <w:rsid w:val="00A32652"/>
    <w:rsid w:val="00A37A47"/>
    <w:rsid w:val="00A406BB"/>
    <w:rsid w:val="00A41C91"/>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1B37"/>
    <w:rsid w:val="00B0383F"/>
    <w:rsid w:val="00B24019"/>
    <w:rsid w:val="00B32989"/>
    <w:rsid w:val="00B33706"/>
    <w:rsid w:val="00B61169"/>
    <w:rsid w:val="00B664DC"/>
    <w:rsid w:val="00B666D7"/>
    <w:rsid w:val="00B66D35"/>
    <w:rsid w:val="00B67E6D"/>
    <w:rsid w:val="00B77DAE"/>
    <w:rsid w:val="00B8743B"/>
    <w:rsid w:val="00BA0869"/>
    <w:rsid w:val="00BA2A26"/>
    <w:rsid w:val="00BA5FF8"/>
    <w:rsid w:val="00BE3F70"/>
    <w:rsid w:val="00BF2771"/>
    <w:rsid w:val="00C01165"/>
    <w:rsid w:val="00C134B9"/>
    <w:rsid w:val="00C22E6F"/>
    <w:rsid w:val="00C23DB8"/>
    <w:rsid w:val="00C33C25"/>
    <w:rsid w:val="00C505E8"/>
    <w:rsid w:val="00C56C90"/>
    <w:rsid w:val="00C645BD"/>
    <w:rsid w:val="00C753E1"/>
    <w:rsid w:val="00C81D09"/>
    <w:rsid w:val="00C9583B"/>
    <w:rsid w:val="00CC4773"/>
    <w:rsid w:val="00CD1DB9"/>
    <w:rsid w:val="00CD1E24"/>
    <w:rsid w:val="00CD3089"/>
    <w:rsid w:val="00CE6975"/>
    <w:rsid w:val="00CF19F4"/>
    <w:rsid w:val="00CF503A"/>
    <w:rsid w:val="00D04875"/>
    <w:rsid w:val="00D17764"/>
    <w:rsid w:val="00D3148D"/>
    <w:rsid w:val="00D31887"/>
    <w:rsid w:val="00D3448D"/>
    <w:rsid w:val="00D4075D"/>
    <w:rsid w:val="00D455A1"/>
    <w:rsid w:val="00D71CDC"/>
    <w:rsid w:val="00D75216"/>
    <w:rsid w:val="00D811F2"/>
    <w:rsid w:val="00D93803"/>
    <w:rsid w:val="00D9443F"/>
    <w:rsid w:val="00DA2297"/>
    <w:rsid w:val="00DB5EE8"/>
    <w:rsid w:val="00DB620A"/>
    <w:rsid w:val="00DD6DFD"/>
    <w:rsid w:val="00DF3FCB"/>
    <w:rsid w:val="00E02EB4"/>
    <w:rsid w:val="00E05BC1"/>
    <w:rsid w:val="00E06D2F"/>
    <w:rsid w:val="00E23D7F"/>
    <w:rsid w:val="00E70CD9"/>
    <w:rsid w:val="00E92457"/>
    <w:rsid w:val="00E961F8"/>
    <w:rsid w:val="00E96EE2"/>
    <w:rsid w:val="00EC0BD5"/>
    <w:rsid w:val="00ED2F34"/>
    <w:rsid w:val="00EE2E62"/>
    <w:rsid w:val="00EE4AA9"/>
    <w:rsid w:val="00EE7E97"/>
    <w:rsid w:val="00EF093D"/>
    <w:rsid w:val="00EF29D4"/>
    <w:rsid w:val="00F01A8F"/>
    <w:rsid w:val="00F030CB"/>
    <w:rsid w:val="00F27547"/>
    <w:rsid w:val="00F2794C"/>
    <w:rsid w:val="00F374E2"/>
    <w:rsid w:val="00F43A9A"/>
    <w:rsid w:val="00F52E6A"/>
    <w:rsid w:val="00F709FA"/>
    <w:rsid w:val="00F70D2E"/>
    <w:rsid w:val="00F72D5A"/>
    <w:rsid w:val="00F92171"/>
    <w:rsid w:val="00FB1817"/>
    <w:rsid w:val="00FB1AB7"/>
    <w:rsid w:val="00FB2DB1"/>
    <w:rsid w:val="00FB3393"/>
    <w:rsid w:val="00FC0457"/>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2B0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2B082A"/>
    <w:rPr>
      <w:rFonts w:ascii="Courier New" w:eastAsia="Times New Roman" w:hAnsi="Courier New" w:cs="Times New Roman"/>
      <w:sz w:val="20"/>
      <w:szCs w:val="20"/>
      <w:lang w:eastAsia="ru-RU"/>
    </w:rPr>
  </w:style>
  <w:style w:type="paragraph" w:customStyle="1" w:styleId="paragraph">
    <w:name w:val="paragraph"/>
    <w:basedOn w:val="a0"/>
    <w:rsid w:val="0064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442CA"/>
  </w:style>
  <w:style w:type="character" w:customStyle="1" w:styleId="eop">
    <w:name w:val="eop"/>
    <w:basedOn w:val="a1"/>
    <w:rsid w:val="006442CA"/>
  </w:style>
  <w:style w:type="character" w:customStyle="1" w:styleId="contextualspellingandgrammarerror">
    <w:name w:val="contextualspellingandgrammarerror"/>
    <w:basedOn w:val="a1"/>
    <w:rsid w:val="0064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2B082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2B082A"/>
    <w:rPr>
      <w:rFonts w:ascii="Courier New" w:eastAsia="Times New Roman" w:hAnsi="Courier New" w:cs="Times New Roman"/>
      <w:sz w:val="20"/>
      <w:szCs w:val="20"/>
      <w:lang w:eastAsia="ru-RU"/>
    </w:rPr>
  </w:style>
  <w:style w:type="paragraph" w:customStyle="1" w:styleId="paragraph">
    <w:name w:val="paragraph"/>
    <w:basedOn w:val="a0"/>
    <w:rsid w:val="00644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442CA"/>
  </w:style>
  <w:style w:type="character" w:customStyle="1" w:styleId="eop">
    <w:name w:val="eop"/>
    <w:basedOn w:val="a1"/>
    <w:rsid w:val="006442CA"/>
  </w:style>
  <w:style w:type="character" w:customStyle="1" w:styleId="contextualspellingandgrammarerror">
    <w:name w:val="contextualspellingandgrammarerror"/>
    <w:basedOn w:val="a1"/>
    <w:rsid w:val="0064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143396222">
      <w:bodyDiv w:val="1"/>
      <w:marLeft w:val="0"/>
      <w:marRight w:val="0"/>
      <w:marTop w:val="0"/>
      <w:marBottom w:val="0"/>
      <w:divBdr>
        <w:top w:val="none" w:sz="0" w:space="0" w:color="auto"/>
        <w:left w:val="none" w:sz="0" w:space="0" w:color="auto"/>
        <w:bottom w:val="none" w:sz="0" w:space="0" w:color="auto"/>
        <w:right w:val="none" w:sz="0" w:space="0" w:color="auto"/>
      </w:divBdr>
    </w:div>
    <w:div w:id="164127998">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48358779">
      <w:bodyDiv w:val="1"/>
      <w:marLeft w:val="0"/>
      <w:marRight w:val="0"/>
      <w:marTop w:val="0"/>
      <w:marBottom w:val="0"/>
      <w:divBdr>
        <w:top w:val="none" w:sz="0" w:space="0" w:color="auto"/>
        <w:left w:val="none" w:sz="0" w:space="0" w:color="auto"/>
        <w:bottom w:val="none" w:sz="0" w:space="0" w:color="auto"/>
        <w:right w:val="none" w:sz="0" w:space="0" w:color="auto"/>
      </w:divBdr>
      <w:divsChild>
        <w:div w:id="854029219">
          <w:marLeft w:val="0"/>
          <w:marRight w:val="0"/>
          <w:marTop w:val="0"/>
          <w:marBottom w:val="0"/>
          <w:divBdr>
            <w:top w:val="none" w:sz="0" w:space="0" w:color="auto"/>
            <w:left w:val="none" w:sz="0" w:space="0" w:color="auto"/>
            <w:bottom w:val="none" w:sz="0" w:space="0" w:color="auto"/>
            <w:right w:val="none" w:sz="0" w:space="0" w:color="auto"/>
          </w:divBdr>
        </w:div>
        <w:div w:id="1809588759">
          <w:marLeft w:val="0"/>
          <w:marRight w:val="0"/>
          <w:marTop w:val="0"/>
          <w:marBottom w:val="0"/>
          <w:divBdr>
            <w:top w:val="none" w:sz="0" w:space="0" w:color="auto"/>
            <w:left w:val="none" w:sz="0" w:space="0" w:color="auto"/>
            <w:bottom w:val="none" w:sz="0" w:space="0" w:color="auto"/>
            <w:right w:val="none" w:sz="0" w:space="0" w:color="auto"/>
          </w:divBdr>
        </w:div>
        <w:div w:id="1437094740">
          <w:marLeft w:val="0"/>
          <w:marRight w:val="0"/>
          <w:marTop w:val="0"/>
          <w:marBottom w:val="0"/>
          <w:divBdr>
            <w:top w:val="none" w:sz="0" w:space="0" w:color="auto"/>
            <w:left w:val="none" w:sz="0" w:space="0" w:color="auto"/>
            <w:bottom w:val="none" w:sz="0" w:space="0" w:color="auto"/>
            <w:right w:val="none" w:sz="0" w:space="0" w:color="auto"/>
          </w:divBdr>
        </w:div>
        <w:div w:id="1894389175">
          <w:marLeft w:val="0"/>
          <w:marRight w:val="0"/>
          <w:marTop w:val="0"/>
          <w:marBottom w:val="0"/>
          <w:divBdr>
            <w:top w:val="none" w:sz="0" w:space="0" w:color="auto"/>
            <w:left w:val="none" w:sz="0" w:space="0" w:color="auto"/>
            <w:bottom w:val="none" w:sz="0" w:space="0" w:color="auto"/>
            <w:right w:val="none" w:sz="0" w:space="0" w:color="auto"/>
          </w:divBdr>
        </w:div>
      </w:divsChild>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47492803">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79873974">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19635861">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057B-A273-429F-A291-8E13DCBB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26</cp:revision>
  <cp:lastPrinted>2019-01-30T07:13:00Z</cp:lastPrinted>
  <dcterms:created xsi:type="dcterms:W3CDTF">2018-06-15T12:51:00Z</dcterms:created>
  <dcterms:modified xsi:type="dcterms:W3CDTF">2019-02-15T09:10:00Z</dcterms:modified>
</cp:coreProperties>
</file>