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21.1-03/2320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e"/>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800F24">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f"/>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8"/>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F714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e"/>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A047E0">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продуктов питания (Преимущество+УИС)</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A047E0">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30.04.2027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7A1670" w:rsidRPr="007A1670" w:rsidRDefault="007A1670" w:rsidP="007A1670">
            <w:pPr>
              <w:ind w:right="-1"/>
              <w:jc w:val="both"/>
              <w:rPr>
                <w:rFonts w:ascii="Times New Roman" w:hAnsi="Times New Roman" w:cs="Times New Roman"/>
                <w:noProof/>
                <w:sz w:val="24"/>
                <w:szCs w:val="24"/>
                <w:highlight w:val="darkGray"/>
              </w:rPr>
            </w:pPr>
            <w:r w:rsidRPr="007A1670">
              <w:rPr>
                <w:rFonts w:ascii="Times New Roman" w:hAnsi="Times New Roman" w:cs="Times New Roman"/>
                <w:noProof/>
                <w:sz w:val="24"/>
                <w:szCs w:val="24"/>
                <w:highlight w:val="darkGray"/>
              </w:rPr>
              <w:t>Поставка осуществляется партиями, по заявкам Заказчика.</w:t>
            </w:r>
          </w:p>
          <w:p w:rsidR="00520721" w:rsidRDefault="007A1670" w:rsidP="007A1670">
            <w:pPr>
              <w:ind w:right="-1"/>
              <w:jc w:val="both"/>
              <w:rPr>
                <w:rFonts w:ascii="Times New Roman" w:hAnsi="Times New Roman" w:cs="Times New Roman"/>
                <w:noProof/>
                <w:sz w:val="24"/>
                <w:szCs w:val="24"/>
                <w:highlight w:val="darkGray"/>
              </w:rPr>
            </w:pPr>
            <w:r w:rsidRPr="007A1670">
              <w:rPr>
                <w:rFonts w:ascii="Times New Roman" w:hAnsi="Times New Roman" w:cs="Times New Roman"/>
                <w:noProof/>
                <w:sz w:val="24"/>
                <w:szCs w:val="24"/>
                <w:highlight w:val="darkGray"/>
              </w:rPr>
              <w:t>Срок исполнения заявки:</w:t>
            </w:r>
          </w:p>
          <w:p w:rsidR="00520721" w:rsidRDefault="00520721" w:rsidP="007A1670">
            <w:pPr>
              <w:ind w:right="-1"/>
              <w:jc w:val="both"/>
              <w:rPr>
                <w:rFonts w:ascii="Times New Roman" w:hAnsi="Times New Roman" w:cs="Times New Roman"/>
                <w:noProof/>
                <w:sz w:val="24"/>
                <w:szCs w:val="24"/>
                <w:highlight w:val="yellow"/>
              </w:rPr>
            </w:pPr>
            <w:r w:rsidRPr="007A1670">
              <w:rPr>
                <w:rFonts w:ascii="Times New Roman" w:hAnsi="Times New Roman" w:cs="Times New Roman"/>
                <w:noProof/>
                <w:sz w:val="24"/>
                <w:szCs w:val="24"/>
                <w:highlight w:val="yellow"/>
              </w:rPr>
              <w:t>Первые две поставки 05.01.2027 и 08.01.2027 осуществляются по заявке</w:t>
            </w:r>
            <w:r w:rsidR="004977ED">
              <w:rPr>
                <w:rFonts w:ascii="Times New Roman" w:hAnsi="Times New Roman" w:cs="Times New Roman"/>
                <w:noProof/>
                <w:sz w:val="24"/>
                <w:szCs w:val="24"/>
                <w:highlight w:val="yellow"/>
              </w:rPr>
              <w:t>,</w:t>
            </w:r>
            <w:r>
              <w:rPr>
                <w:rFonts w:ascii="Times New Roman" w:hAnsi="Times New Roman" w:cs="Times New Roman"/>
                <w:noProof/>
                <w:sz w:val="24"/>
                <w:szCs w:val="24"/>
                <w:highlight w:val="yellow"/>
              </w:rPr>
              <w:t xml:space="preserve"> поданной не позднее</w:t>
            </w:r>
            <w:r w:rsidRPr="007A1670">
              <w:rPr>
                <w:rFonts w:ascii="Times New Roman" w:hAnsi="Times New Roman" w:cs="Times New Roman"/>
                <w:noProof/>
                <w:sz w:val="24"/>
                <w:szCs w:val="24"/>
                <w:highlight w:val="yellow"/>
              </w:rPr>
              <w:t xml:space="preserve"> 28.12.2026</w:t>
            </w:r>
            <w:r>
              <w:rPr>
                <w:rFonts w:ascii="Times New Roman" w:hAnsi="Times New Roman" w:cs="Times New Roman"/>
                <w:noProof/>
                <w:sz w:val="24"/>
                <w:szCs w:val="24"/>
                <w:highlight w:val="yellow"/>
              </w:rPr>
              <w:t xml:space="preserve"> (Заказчик указывает в заявке ассортимент на соответствующие дни поставки)</w:t>
            </w:r>
            <w:r w:rsidR="004977ED">
              <w:rPr>
                <w:rFonts w:ascii="Times New Roman" w:hAnsi="Times New Roman" w:cs="Times New Roman"/>
                <w:noProof/>
                <w:sz w:val="24"/>
                <w:szCs w:val="24"/>
                <w:highlight w:val="yellow"/>
              </w:rPr>
              <w:t>:</w:t>
            </w:r>
          </w:p>
          <w:p w:rsidR="004977ED" w:rsidRDefault="004977ED" w:rsidP="007A1670">
            <w:pPr>
              <w:ind w:right="-1"/>
              <w:jc w:val="both"/>
              <w:rPr>
                <w:rFonts w:ascii="Times New Roman" w:hAnsi="Times New Roman" w:cs="Times New Roman"/>
                <w:noProof/>
                <w:sz w:val="24"/>
                <w:szCs w:val="24"/>
                <w:highlight w:val="darkGray"/>
              </w:rPr>
            </w:pPr>
            <w:r>
              <w:rPr>
                <w:rFonts w:ascii="Times New Roman" w:hAnsi="Times New Roman" w:cs="Times New Roman"/>
                <w:noProof/>
                <w:sz w:val="24"/>
                <w:szCs w:val="24"/>
                <w:highlight w:val="yellow"/>
              </w:rPr>
              <w:t>С 11.01.2027</w:t>
            </w:r>
          </w:p>
          <w:p w:rsidR="007A1670" w:rsidRPr="007A1670" w:rsidRDefault="007A1670" w:rsidP="007A1670">
            <w:pPr>
              <w:ind w:right="-1"/>
              <w:jc w:val="both"/>
              <w:rPr>
                <w:rFonts w:ascii="Times New Roman" w:hAnsi="Times New Roman" w:cs="Times New Roman"/>
                <w:noProof/>
                <w:sz w:val="24"/>
                <w:szCs w:val="24"/>
                <w:highlight w:val="darkGray"/>
              </w:rPr>
            </w:pPr>
            <w:r w:rsidRPr="007A1670">
              <w:rPr>
                <w:rFonts w:ascii="Times New Roman" w:hAnsi="Times New Roman" w:cs="Times New Roman"/>
                <w:noProof/>
                <w:sz w:val="24"/>
                <w:szCs w:val="24"/>
                <w:highlight w:val="darkGray"/>
              </w:rPr>
              <w:t xml:space="preserve"> в течение 2 (двух) рабочих дней с момента получения заявки.</w:t>
            </w:r>
          </w:p>
          <w:p w:rsidR="007A1670" w:rsidRPr="007A1670" w:rsidRDefault="007A1670" w:rsidP="007A1670">
            <w:pPr>
              <w:ind w:right="-1"/>
              <w:jc w:val="both"/>
              <w:rPr>
                <w:rFonts w:ascii="Times New Roman" w:hAnsi="Times New Roman" w:cs="Times New Roman"/>
                <w:noProof/>
                <w:sz w:val="24"/>
                <w:szCs w:val="24"/>
                <w:highlight w:val="darkGray"/>
              </w:rPr>
            </w:pPr>
            <w:r w:rsidRPr="007A1670">
              <w:rPr>
                <w:rFonts w:ascii="Times New Roman" w:hAnsi="Times New Roman" w:cs="Times New Roman"/>
                <w:noProof/>
                <w:sz w:val="24"/>
                <w:szCs w:val="24"/>
                <w:highlight w:val="darkGray"/>
              </w:rPr>
              <w:t>Последняя дата подачи заявки: не позднее 28.04.2027</w:t>
            </w:r>
          </w:p>
          <w:p w:rsidR="007A1670" w:rsidRPr="007A1670" w:rsidRDefault="007A1670" w:rsidP="007A1670">
            <w:pPr>
              <w:ind w:right="-1"/>
              <w:jc w:val="both"/>
              <w:rPr>
                <w:rFonts w:ascii="Times New Roman" w:hAnsi="Times New Roman" w:cs="Times New Roman"/>
                <w:noProof/>
                <w:sz w:val="24"/>
                <w:szCs w:val="24"/>
              </w:rPr>
            </w:pPr>
            <w:r w:rsidRPr="007A1670">
              <w:rPr>
                <w:rFonts w:ascii="Times New Roman" w:hAnsi="Times New Roman" w:cs="Times New Roman"/>
                <w:noProof/>
                <w:sz w:val="24"/>
                <w:szCs w:val="24"/>
                <w:highlight w:val="darkGray"/>
              </w:rPr>
              <w:t>Максимальное количество заявок: не более 40 (сорока)</w:t>
            </w:r>
          </w:p>
          <w:p w:rsidR="00C14573" w:rsidRDefault="00C14573" w:rsidP="007A1670">
            <w:pPr>
              <w:ind w:right="-1"/>
              <w:jc w:val="both"/>
              <w:rPr>
                <w:rFonts w:ascii="Times New Roman" w:hAnsi="Times New Roman" w:cs="Times New Roman"/>
                <w:noProof/>
                <w:sz w:val="24"/>
                <w:szCs w:val="24"/>
              </w:rPr>
            </w:pPr>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A047E0">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A047E0">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A047E0">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указан по позиционно в ТЗ</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A047E0">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A047E0">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A047E0">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A047E0">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УИС</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A047E0">
            <w:pPr>
              <w:ind w:right="-1"/>
              <w:rPr>
                <w:rFonts w:ascii="Times New Roman" w:hAnsi="Times New Roman" w:cs="Times New Roman"/>
                <w:lang w:val="en-US"/>
              </w:rPr>
            </w:pPr>
            <w:r>
              <w:rPr>
                <w:rFonts w:ascii="Times New Roman" w:hAnsi="Times New Roman" w:cs="Times New Roman"/>
                <w:lang w:val="en-US"/>
              </w:rPr>
              <w:lastRenderedPageBreak/>
              <w:t>9.2.</w:t>
            </w:r>
          </w:p>
        </w:tc>
        <w:tc>
          <w:tcPr>
            <w:tcW w:w="10150" w:type="dxa"/>
          </w:tcPr>
          <w:p w:rsidR="00C14573" w:rsidRPr="00FF12AF" w:rsidRDefault="00C14573" w:rsidP="00A047E0">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A047E0">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A047E0">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A047E0">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A047E0">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A047E0">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A047E0">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A047E0">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A047E0">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A047E0">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bookmarkEnd w:id="0"/>
    <w:p w:rsidR="000820E3" w:rsidRPr="000437D6" w:rsidRDefault="00C14573" w:rsidP="00E52880">
      <w:pPr>
        <w:pStyle w:val="a8"/>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22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839"/>
        <w:gridCol w:w="1825"/>
        <w:gridCol w:w="17"/>
        <w:gridCol w:w="2408"/>
        <w:gridCol w:w="653"/>
        <w:gridCol w:w="50"/>
        <w:gridCol w:w="1565"/>
        <w:gridCol w:w="953"/>
        <w:gridCol w:w="1056"/>
        <w:gridCol w:w="1252"/>
        <w:gridCol w:w="1699"/>
        <w:gridCol w:w="753"/>
        <w:gridCol w:w="963"/>
        <w:gridCol w:w="906"/>
      </w:tblGrid>
      <w:tr w:rsidR="00800F24" w:rsidRPr="00C20088" w:rsidTr="00A047E0">
        <w:tc>
          <w:tcPr>
            <w:tcW w:w="215"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w:t>
            </w:r>
          </w:p>
        </w:tc>
        <w:tc>
          <w:tcPr>
            <w:tcW w:w="552"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Наименование</w:t>
            </w:r>
          </w:p>
        </w:tc>
        <w:tc>
          <w:tcPr>
            <w:tcW w:w="1957" w:type="pct"/>
            <w:gridSpan w:val="6"/>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Технические характеристики</w:t>
            </w:r>
          </w:p>
        </w:tc>
        <w:tc>
          <w:tcPr>
            <w:tcW w:w="286"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 изм.</w:t>
            </w:r>
          </w:p>
        </w:tc>
        <w:tc>
          <w:tcPr>
            <w:tcW w:w="317"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Кол-во</w:t>
            </w:r>
          </w:p>
        </w:tc>
        <w:tc>
          <w:tcPr>
            <w:tcW w:w="376" w:type="pct"/>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ОКПД2/</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КТРУ</w:t>
            </w:r>
          </w:p>
        </w:tc>
        <w:tc>
          <w:tcPr>
            <w:tcW w:w="510" w:type="pct"/>
            <w:shd w:val="clear" w:color="auto" w:fill="FFFF99"/>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Times New Roman" w:hAnsi="Times New Roman" w:cs="Times New Roman"/>
                <w:b/>
                <w:sz w:val="18"/>
                <w:szCs w:val="18"/>
              </w:rPr>
              <w:t>Страна происхождения</w:t>
            </w:r>
          </w:p>
        </w:tc>
        <w:tc>
          <w:tcPr>
            <w:tcW w:w="226" w:type="pct"/>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 xml:space="preserve">НДС </w:t>
            </w:r>
          </w:p>
          <w:p w:rsidR="00800F24" w:rsidRPr="00C20088" w:rsidRDefault="00800F24" w:rsidP="00A047E0">
            <w:pPr>
              <w:spacing w:after="0" w:line="240" w:lineRule="auto"/>
              <w:jc w:val="center"/>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w:t>
            </w:r>
          </w:p>
        </w:tc>
        <w:tc>
          <w:tcPr>
            <w:tcW w:w="289" w:type="pct"/>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Цена за ед.</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Times New Roman" w:hAnsi="Times New Roman" w:cs="Times New Roman"/>
                <w:b/>
                <w:sz w:val="18"/>
                <w:szCs w:val="18"/>
              </w:rPr>
              <w:t xml:space="preserve"> с НДС (руб)</w:t>
            </w:r>
          </w:p>
        </w:tc>
        <w:tc>
          <w:tcPr>
            <w:tcW w:w="272" w:type="pct"/>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 xml:space="preserve">Сумма с НДС </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Times New Roman" w:hAnsi="Times New Roman" w:cs="Times New Roman"/>
                <w:b/>
                <w:sz w:val="18"/>
                <w:szCs w:val="18"/>
              </w:rPr>
              <w:t>(руб)</w:t>
            </w:r>
          </w:p>
        </w:tc>
      </w:tr>
      <w:tr w:rsidR="00800F24" w:rsidRPr="00C20088" w:rsidTr="005A7F40">
        <w:tc>
          <w:tcPr>
            <w:tcW w:w="215" w:type="pct"/>
            <w:vMerge w:val="restar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w:t>
            </w:r>
          </w:p>
        </w:tc>
        <w:tc>
          <w:tcPr>
            <w:tcW w:w="552" w:type="pct"/>
            <w:vMerge w:val="restart"/>
            <w:shd w:val="clear" w:color="FFFFFF" w:fill="auto"/>
          </w:tcPr>
          <w:p w:rsidR="00800F24" w:rsidRPr="00C20088" w:rsidRDefault="00800F24" w:rsidP="00A047E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Зефир</w:t>
            </w:r>
          </w:p>
        </w:tc>
        <w:tc>
          <w:tcPr>
            <w:tcW w:w="553"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70"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800F24" w:rsidRPr="00C20088" w:rsidRDefault="004363C9" w:rsidP="00A047E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90</w:t>
            </w:r>
          </w:p>
        </w:tc>
        <w:tc>
          <w:tcPr>
            <w:tcW w:w="376" w:type="pct"/>
            <w:vMerge w:val="restart"/>
          </w:tcPr>
          <w:p w:rsidR="00800F24" w:rsidRPr="00C20088" w:rsidRDefault="00800F24" w:rsidP="00A047E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10.82.23.210-00000002</w:t>
            </w:r>
          </w:p>
        </w:tc>
        <w:tc>
          <w:tcPr>
            <w:tcW w:w="510" w:type="pct"/>
            <w:vMerge w:val="restart"/>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C20088" w:rsidRDefault="00800F24" w:rsidP="00A047E0">
            <w:pPr>
              <w:tabs>
                <w:tab w:val="left" w:pos="1236"/>
              </w:tabs>
              <w:spacing w:after="0" w:line="240" w:lineRule="auto"/>
              <w:jc w:val="both"/>
              <w:rPr>
                <w:rFonts w:ascii="Times New Roman" w:eastAsia="Calibri" w:hAnsi="Times New Roman" w:cs="Times New Roman"/>
                <w:sz w:val="18"/>
                <w:szCs w:val="18"/>
              </w:rPr>
            </w:pPr>
            <w:r w:rsidRPr="00C20088">
              <w:rPr>
                <w:rFonts w:ascii="Times New Roman" w:eastAsia="Calibri" w:hAnsi="Times New Roman" w:cs="Times New Roman"/>
                <w:sz w:val="18"/>
                <w:szCs w:val="18"/>
              </w:rPr>
              <w:t>Зефир глазированный</w:t>
            </w:r>
          </w:p>
        </w:tc>
        <w:tc>
          <w:tcPr>
            <w:tcW w:w="723"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нет</w:t>
            </w: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C20088" w:rsidRDefault="00800F24" w:rsidP="00A047E0">
            <w:pPr>
              <w:tabs>
                <w:tab w:val="left" w:pos="1236"/>
              </w:tabs>
              <w:spacing w:after="0" w:line="240" w:lineRule="auto"/>
              <w:jc w:val="both"/>
              <w:rPr>
                <w:rFonts w:ascii="Times New Roman" w:eastAsia="Calibri" w:hAnsi="Times New Roman" w:cs="Times New Roman"/>
                <w:sz w:val="18"/>
                <w:szCs w:val="18"/>
              </w:rPr>
            </w:pPr>
            <w:r w:rsidRPr="00C20088">
              <w:rPr>
                <w:rFonts w:ascii="Times New Roman" w:eastAsia="Calibri" w:hAnsi="Times New Roman" w:cs="Times New Roman"/>
                <w:sz w:val="18"/>
                <w:szCs w:val="18"/>
              </w:rPr>
              <w:t>Наличие начинки</w:t>
            </w:r>
          </w:p>
        </w:tc>
        <w:tc>
          <w:tcPr>
            <w:tcW w:w="723"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нет</w:t>
            </w: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A047E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800F24" w:rsidRPr="00C20088" w:rsidRDefault="00800F24" w:rsidP="00A047E0">
            <w:pPr>
              <w:spacing w:after="0" w:line="240" w:lineRule="auto"/>
              <w:jc w:val="both"/>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Вкус и запах</w:t>
            </w:r>
          </w:p>
        </w:tc>
        <w:tc>
          <w:tcPr>
            <w:tcW w:w="723"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свойственные данному наименованию продукта, без постороннего привкуса и запаха. Не допускается привкус диоксида серы, резкий вкус и запах применяемых ароматизаторов</w:t>
            </w: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A047E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800F24" w:rsidRPr="002879BD" w:rsidRDefault="00800F24" w:rsidP="00A047E0">
            <w:pPr>
              <w:spacing w:after="0" w:line="240" w:lineRule="auto"/>
              <w:rPr>
                <w:rFonts w:ascii="Times New Roman" w:eastAsia="Calibri" w:hAnsi="Times New Roman" w:cs="Times New Roman"/>
                <w:sz w:val="18"/>
                <w:szCs w:val="18"/>
              </w:rPr>
            </w:pPr>
            <w:r w:rsidRPr="002879BD">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Форма</w:t>
            </w:r>
          </w:p>
        </w:tc>
        <w:tc>
          <w:tcPr>
            <w:tcW w:w="723"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Различная, без деформаций</w:t>
            </w: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A047E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800F24" w:rsidRPr="002879BD" w:rsidRDefault="00800F24" w:rsidP="00A047E0">
            <w:pPr>
              <w:spacing w:after="0" w:line="240" w:lineRule="auto"/>
              <w:rPr>
                <w:rFonts w:ascii="Times New Roman" w:eastAsia="Calibri" w:hAnsi="Times New Roman" w:cs="Times New Roman"/>
                <w:b/>
                <w:i/>
                <w:sz w:val="18"/>
                <w:szCs w:val="18"/>
              </w:rPr>
            </w:pPr>
            <w:r w:rsidRPr="002879BD">
              <w:rPr>
                <w:rFonts w:ascii="Times New Roman" w:eastAsia="Calibri" w:hAnsi="Times New Roman" w:cs="Times New Roman"/>
                <w:b/>
                <w:i/>
                <w:sz w:val="18"/>
                <w:szCs w:val="18"/>
              </w:rPr>
              <w:t>Отсутствие требований к определенной форме - для увеличения ассортимента продукции.</w:t>
            </w:r>
          </w:p>
          <w:p w:rsidR="00800F24" w:rsidRPr="003B04D7" w:rsidRDefault="00800F24" w:rsidP="00A047E0">
            <w:pPr>
              <w:spacing w:after="0" w:line="240" w:lineRule="auto"/>
              <w:rPr>
                <w:rFonts w:ascii="Times New Roman" w:eastAsia="Calibri" w:hAnsi="Times New Roman" w:cs="Times New Roman"/>
                <w:b/>
                <w:i/>
                <w:sz w:val="18"/>
                <w:szCs w:val="18"/>
                <w:highlight w:val="cyan"/>
              </w:rPr>
            </w:pPr>
            <w:r w:rsidRPr="002879BD">
              <w:rPr>
                <w:rFonts w:ascii="Times New Roman" w:eastAsia="Calibri" w:hAnsi="Times New Roman" w:cs="Times New Roman"/>
                <w:b/>
                <w:i/>
                <w:sz w:val="18"/>
                <w:szCs w:val="18"/>
              </w:rPr>
              <w:t>Отсутствие деформаций - для обеспечения качества продукции при обеспечении диетического и лечебного питания пациентов онкологического профиля.</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Поверхность</w:t>
            </w:r>
          </w:p>
        </w:tc>
        <w:tc>
          <w:tcPr>
            <w:tcW w:w="723"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Свойственная данному наименованию продукта, без грубого затвердевания на боковых гранях и выделения сиропа</w:t>
            </w: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A047E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800F24" w:rsidRPr="00C20088" w:rsidRDefault="00800F24" w:rsidP="00A047E0">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Фасовка </w:t>
            </w:r>
          </w:p>
        </w:tc>
        <w:tc>
          <w:tcPr>
            <w:tcW w:w="723"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C20088">
              <w:rPr>
                <w:rFonts w:ascii="Times New Roman" w:eastAsia="Calibri" w:hAnsi="Times New Roman" w:cs="Times New Roman"/>
                <w:sz w:val="18"/>
                <w:szCs w:val="18"/>
              </w:rPr>
              <w:t xml:space="preserve"> от 300 до 500 грамм</w:t>
            </w:r>
          </w:p>
          <w:p w:rsidR="00800F24" w:rsidRPr="00C20088" w:rsidRDefault="00800F24" w:rsidP="00A047E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оригинальной упаковке производителя)</w:t>
            </w:r>
          </w:p>
        </w:tc>
        <w:tc>
          <w:tcPr>
            <w:tcW w:w="211" w:type="pct"/>
            <w:gridSpan w:val="2"/>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A047E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800F24" w:rsidRPr="00C20088" w:rsidRDefault="00800F24" w:rsidP="00A047E0">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w:t>
            </w:r>
            <w:r>
              <w:rPr>
                <w:rFonts w:ascii="Times New Roman" w:eastAsia="Calibri" w:hAnsi="Times New Roman" w:cs="Times New Roman"/>
                <w:b/>
                <w:i/>
                <w:sz w:val="18"/>
                <w:szCs w:val="18"/>
              </w:rPr>
              <w:t xml:space="preserve"> продукции утвержденному меню, </w:t>
            </w:r>
            <w:r w:rsidRPr="00C20088">
              <w:rPr>
                <w:rFonts w:ascii="Times New Roman" w:eastAsia="Calibri" w:hAnsi="Times New Roman" w:cs="Times New Roman"/>
                <w:b/>
                <w:i/>
                <w:sz w:val="18"/>
                <w:szCs w:val="18"/>
              </w:rPr>
              <w:t>нормам выдачи</w:t>
            </w:r>
            <w:r>
              <w:rPr>
                <w:rFonts w:ascii="Times New Roman" w:eastAsia="Calibri" w:hAnsi="Times New Roman" w:cs="Times New Roman"/>
                <w:b/>
                <w:i/>
                <w:sz w:val="18"/>
                <w:szCs w:val="18"/>
              </w:rPr>
              <w:t xml:space="preserve"> продукции</w:t>
            </w:r>
            <w:r w:rsidRPr="00C20088">
              <w:rPr>
                <w:rFonts w:ascii="Times New Roman" w:eastAsia="Calibri" w:hAnsi="Times New Roman" w:cs="Times New Roman"/>
                <w:b/>
                <w:i/>
                <w:sz w:val="18"/>
                <w:szCs w:val="18"/>
              </w:rPr>
              <w:t>,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p w:rsidR="00800F24" w:rsidRPr="00C20088" w:rsidRDefault="00800F24" w:rsidP="00A047E0">
            <w:pPr>
              <w:spacing w:after="0" w:line="240" w:lineRule="auto"/>
              <w:rPr>
                <w:rFonts w:ascii="Times New Roman" w:eastAsia="Calibri" w:hAnsi="Times New Roman" w:cs="Times New Roman"/>
                <w:sz w:val="18"/>
                <w:szCs w:val="18"/>
              </w:rPr>
            </w:pPr>
          </w:p>
        </w:tc>
        <w:tc>
          <w:tcPr>
            <w:tcW w:w="723"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менее 2 месяцев</w:t>
            </w: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A047E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w:t>
            </w:r>
            <w:r>
              <w:rPr>
                <w:rFonts w:ascii="Times New Roman" w:eastAsia="Calibri" w:hAnsi="Times New Roman" w:cs="Times New Roman"/>
                <w:b/>
                <w:i/>
                <w:sz w:val="18"/>
                <w:szCs w:val="18"/>
              </w:rPr>
              <w:t>, т</w:t>
            </w:r>
            <w:r w:rsidRPr="00C20088">
              <w:rPr>
                <w:rFonts w:ascii="Times New Roman" w:eastAsia="Calibri" w:hAnsi="Times New Roman" w:cs="Times New Roman"/>
                <w:b/>
                <w:i/>
                <w:sz w:val="18"/>
                <w:szCs w:val="18"/>
              </w:rPr>
              <w:t>ехнологическими процессами работы кухни и условиями хранения и выдачи продукции.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5A7F40">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800F24" w:rsidRPr="001A4A94" w:rsidRDefault="00800F24" w:rsidP="00A047E0">
            <w:pPr>
              <w:spacing w:after="0" w:line="240" w:lineRule="auto"/>
              <w:rPr>
                <w:rFonts w:ascii="Times New Roman" w:hAnsi="Times New Roman" w:cs="Times New Roman"/>
                <w:color w:val="000000"/>
                <w:sz w:val="18"/>
                <w:szCs w:val="18"/>
              </w:rPr>
            </w:pPr>
            <w:r w:rsidRPr="001A4A94">
              <w:rPr>
                <w:rFonts w:ascii="Times New Roman" w:hAnsi="Times New Roman" w:cs="Times New Roman"/>
                <w:color w:val="000000"/>
                <w:sz w:val="18"/>
                <w:szCs w:val="18"/>
              </w:rPr>
              <w:t>ГОСТ 6441-2014</w:t>
            </w:r>
          </w:p>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029/2012;</w:t>
            </w:r>
          </w:p>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tc>
        <w:tc>
          <w:tcPr>
            <w:tcW w:w="723" w:type="pct"/>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211" w:type="pct"/>
            <w:gridSpan w:val="2"/>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470" w:type="pct"/>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00F24" w:rsidRPr="00C20088" w:rsidTr="00A047E0">
        <w:trPr>
          <w:trHeight w:val="132"/>
        </w:trPr>
        <w:tc>
          <w:tcPr>
            <w:tcW w:w="215"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800F24" w:rsidRPr="00C20088" w:rsidRDefault="00800F24" w:rsidP="00A047E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800F24" w:rsidRPr="00C20088" w:rsidRDefault="00800F24" w:rsidP="00A047E0">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376" w:type="pct"/>
            <w:vMerge/>
          </w:tcPr>
          <w:p w:rsidR="00800F24" w:rsidRPr="00C20088" w:rsidRDefault="00800F24" w:rsidP="00A047E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800F24" w:rsidRPr="00C20088" w:rsidRDefault="00800F24" w:rsidP="00A047E0">
            <w:pPr>
              <w:spacing w:after="0" w:line="240" w:lineRule="auto"/>
              <w:jc w:val="center"/>
              <w:rPr>
                <w:rFonts w:ascii="Times New Roman" w:eastAsia="Times New Roman" w:hAnsi="Times New Roman" w:cs="Times New Roman"/>
                <w:b/>
                <w:sz w:val="18"/>
                <w:szCs w:val="18"/>
              </w:rPr>
            </w:pPr>
          </w:p>
        </w:tc>
      </w:tr>
      <w:tr w:rsidR="00866557" w:rsidRPr="00C20088" w:rsidTr="005A7F40">
        <w:tc>
          <w:tcPr>
            <w:tcW w:w="215" w:type="pct"/>
            <w:vMerge w:val="restart"/>
            <w:shd w:val="clear" w:color="FFFFFF" w:fill="auto"/>
          </w:tcPr>
          <w:p w:rsidR="00866557" w:rsidRDefault="00A047E0" w:rsidP="0086655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w:t>
            </w:r>
          </w:p>
        </w:tc>
        <w:tc>
          <w:tcPr>
            <w:tcW w:w="552" w:type="pct"/>
            <w:vMerge w:val="restart"/>
            <w:shd w:val="clear" w:color="FFFFFF" w:fill="auto"/>
          </w:tcPr>
          <w:p w:rsidR="00866557" w:rsidRPr="00D36604" w:rsidRDefault="004363C9" w:rsidP="00866557">
            <w:pPr>
              <w:spacing w:after="0" w:line="240" w:lineRule="auto"/>
              <w:rPr>
                <w:rFonts w:ascii="Times New Roman" w:eastAsia="Calibri" w:hAnsi="Times New Roman" w:cs="Times New Roman"/>
                <w:b/>
                <w:sz w:val="18"/>
                <w:szCs w:val="18"/>
              </w:rPr>
            </w:pPr>
            <w:r w:rsidRPr="004363C9">
              <w:rPr>
                <w:rFonts w:ascii="Times New Roman" w:eastAsia="Calibri" w:hAnsi="Times New Roman" w:cs="Times New Roman"/>
                <w:b/>
                <w:sz w:val="18"/>
                <w:szCs w:val="18"/>
              </w:rPr>
              <w:t>Йогурт</w:t>
            </w:r>
          </w:p>
        </w:tc>
        <w:tc>
          <w:tcPr>
            <w:tcW w:w="553" w:type="pct"/>
            <w:gridSpan w:val="2"/>
            <w:shd w:val="clear" w:color="FFFFFF" w:fill="auto"/>
          </w:tcPr>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866557" w:rsidRPr="00C20088" w:rsidRDefault="00866557" w:rsidP="00866557">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866557" w:rsidRPr="00C20088" w:rsidRDefault="00866557" w:rsidP="00866557">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866557" w:rsidRDefault="004363C9" w:rsidP="0086655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866557" w:rsidRPr="00C20088" w:rsidRDefault="00FD4387" w:rsidP="00866557">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900</w:t>
            </w:r>
          </w:p>
        </w:tc>
        <w:tc>
          <w:tcPr>
            <w:tcW w:w="376" w:type="pct"/>
            <w:vMerge w:val="restart"/>
          </w:tcPr>
          <w:p w:rsidR="00866557" w:rsidRPr="00D36604" w:rsidRDefault="004363C9" w:rsidP="00866557">
            <w:pPr>
              <w:spacing w:after="0" w:line="240" w:lineRule="auto"/>
              <w:jc w:val="center"/>
              <w:rPr>
                <w:rFonts w:ascii="Times New Roman" w:eastAsia="Calibri" w:hAnsi="Times New Roman" w:cs="Times New Roman"/>
                <w:b/>
                <w:sz w:val="18"/>
                <w:szCs w:val="18"/>
              </w:rPr>
            </w:pPr>
            <w:r w:rsidRPr="004363C9">
              <w:rPr>
                <w:rFonts w:ascii="Times New Roman" w:eastAsia="Calibri" w:hAnsi="Times New Roman" w:cs="Times New Roman"/>
                <w:b/>
                <w:sz w:val="18"/>
                <w:szCs w:val="18"/>
              </w:rPr>
              <w:t>10.51.52.110-00000004</w:t>
            </w:r>
          </w:p>
        </w:tc>
        <w:tc>
          <w:tcPr>
            <w:tcW w:w="510" w:type="pct"/>
            <w:vMerge w:val="restart"/>
            <w:shd w:val="clear" w:color="auto" w:fill="FFFF99"/>
          </w:tcPr>
          <w:p w:rsidR="00866557" w:rsidRPr="00C20088" w:rsidRDefault="00866557" w:rsidP="00866557">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866557" w:rsidRPr="00C20088" w:rsidRDefault="00866557" w:rsidP="00866557">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866557" w:rsidRPr="00C20088" w:rsidRDefault="00866557" w:rsidP="00866557">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866557" w:rsidRPr="00C20088" w:rsidRDefault="00866557" w:rsidP="00866557">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tabs>
                <w:tab w:val="left" w:pos="1236"/>
              </w:tabs>
              <w:spacing w:after="0" w:line="240" w:lineRule="auto"/>
              <w:jc w:val="both"/>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продукта</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Йогурт</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tabs>
                <w:tab w:val="left" w:pos="1236"/>
              </w:tabs>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Для детского питания</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Да</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tabs>
                <w:tab w:val="left" w:pos="1236"/>
              </w:tabs>
              <w:spacing w:after="0" w:line="240" w:lineRule="auto"/>
              <w:jc w:val="both"/>
              <w:rPr>
                <w:rFonts w:ascii="Times New Roman" w:eastAsia="Calibri" w:hAnsi="Times New Roman" w:cs="Times New Roman"/>
                <w:sz w:val="18"/>
                <w:szCs w:val="18"/>
              </w:rPr>
            </w:pPr>
            <w:r w:rsidRPr="00C20088">
              <w:rPr>
                <w:rFonts w:ascii="Times New Roman" w:eastAsia="Calibri" w:hAnsi="Times New Roman" w:cs="Times New Roman"/>
                <w:sz w:val="18"/>
                <w:szCs w:val="18"/>
              </w:rPr>
              <w:t>Йогурт питьевой</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Да</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tabs>
                <w:tab w:val="left" w:pos="1236"/>
              </w:tabs>
              <w:spacing w:after="0" w:line="240" w:lineRule="auto"/>
              <w:jc w:val="both"/>
              <w:rPr>
                <w:rFonts w:ascii="Times New Roman" w:eastAsia="Calibri" w:hAnsi="Times New Roman" w:cs="Times New Roman"/>
                <w:sz w:val="18"/>
                <w:szCs w:val="18"/>
              </w:rPr>
            </w:pPr>
            <w:r w:rsidRPr="00C20088">
              <w:rPr>
                <w:rFonts w:ascii="Times New Roman" w:eastAsia="Calibri" w:hAnsi="Times New Roman" w:cs="Times New Roman"/>
                <w:sz w:val="18"/>
                <w:szCs w:val="18"/>
              </w:rPr>
              <w:t>Наличие вкусовых компонентов</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Да</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Жирность (%)</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В диапазоне (включая границы диапазона) от </w:t>
            </w:r>
            <w:r w:rsidRPr="00C20088">
              <w:rPr>
                <w:rFonts w:ascii="Times New Roman" w:eastAsia="Calibri" w:hAnsi="Times New Roman" w:cs="Times New Roman"/>
                <w:sz w:val="18"/>
                <w:szCs w:val="18"/>
              </w:rPr>
              <w:t xml:space="preserve">2,5 </w:t>
            </w:r>
            <w:r>
              <w:rPr>
                <w:rFonts w:ascii="Times New Roman" w:eastAsia="Calibri" w:hAnsi="Times New Roman" w:cs="Times New Roman"/>
                <w:sz w:val="18"/>
                <w:szCs w:val="18"/>
              </w:rPr>
              <w:t>до</w:t>
            </w:r>
            <w:r w:rsidRPr="00C20088">
              <w:rPr>
                <w:rFonts w:ascii="Times New Roman" w:eastAsia="Calibri" w:hAnsi="Times New Roman" w:cs="Times New Roman"/>
                <w:sz w:val="18"/>
                <w:szCs w:val="18"/>
              </w:rPr>
              <w:t xml:space="preserve"> 3,2</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Внешний вид и консистенция</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однородная жидкость без крупинок жира и хлопьев белка</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Вкус и запах</w:t>
            </w:r>
          </w:p>
        </w:tc>
        <w:tc>
          <w:tcPr>
            <w:tcW w:w="723"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чистый, молочный, с легким запахом и привкусом добавленных компонентов</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Состав</w:t>
            </w:r>
          </w:p>
        </w:tc>
        <w:tc>
          <w:tcPr>
            <w:tcW w:w="723"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Молоко нормализованно, пребиотик - олигофруктоза, концентрат сывороточных белков, закваска, пробиотические микроорганизмы- бифидобактерии</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Фасовка</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C20088">
              <w:rPr>
                <w:rFonts w:ascii="Times New Roman" w:eastAsia="Calibri" w:hAnsi="Times New Roman" w:cs="Times New Roman"/>
                <w:sz w:val="18"/>
                <w:szCs w:val="18"/>
              </w:rPr>
              <w:t xml:space="preserve"> от 180 до 200 грамм </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оригинальной упаковке производителя</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технологическими процессами работы кухни и условиями хранения и выдачи продукции.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Упаковка</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Оригинальная упаковка производителя: пластиковая бутылочка с крышкой или картонная упаковка</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p w:rsidR="004363C9" w:rsidRPr="00C20088" w:rsidRDefault="004363C9" w:rsidP="004363C9">
            <w:pPr>
              <w:spacing w:after="0" w:line="240" w:lineRule="auto"/>
              <w:rPr>
                <w:rFonts w:ascii="Times New Roman" w:eastAsia="Calibri" w:hAnsi="Times New Roman" w:cs="Times New Roman"/>
                <w:sz w:val="18"/>
                <w:szCs w:val="18"/>
              </w:rPr>
            </w:pP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2879BD" w:rsidRDefault="004363C9" w:rsidP="004363C9">
            <w:pPr>
              <w:spacing w:after="0" w:line="240" w:lineRule="auto"/>
              <w:rPr>
                <w:rFonts w:ascii="Times New Roman" w:eastAsia="Calibri" w:hAnsi="Times New Roman" w:cs="Times New Roman"/>
                <w:b/>
                <w:i/>
                <w:sz w:val="18"/>
                <w:szCs w:val="18"/>
              </w:rPr>
            </w:pPr>
            <w:r w:rsidRPr="002879BD">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p w:rsidR="004363C9" w:rsidRPr="00C20088" w:rsidRDefault="004363C9" w:rsidP="004363C9">
            <w:pPr>
              <w:spacing w:after="0" w:line="240" w:lineRule="auto"/>
              <w:rPr>
                <w:rFonts w:ascii="Times New Roman" w:eastAsia="Calibri" w:hAnsi="Times New Roman" w:cs="Times New Roman"/>
                <w:b/>
                <w:sz w:val="18"/>
                <w:szCs w:val="18"/>
              </w:rPr>
            </w:pPr>
            <w:r w:rsidRPr="002879BD">
              <w:rPr>
                <w:rFonts w:ascii="Times New Roman" w:eastAsia="Calibri" w:hAnsi="Times New Roman" w:cs="Times New Roman"/>
                <w:b/>
                <w:i/>
                <w:sz w:val="18"/>
                <w:szCs w:val="18"/>
              </w:rPr>
              <w:t xml:space="preserve">Для обеспечения соответствия упаковочной тары условиям хранения, удобства и безопасности хранения. </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Срок годности </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более 21 дня</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w:t>
            </w:r>
            <w:r>
              <w:rPr>
                <w:rFonts w:ascii="Times New Roman" w:eastAsia="Calibri" w:hAnsi="Times New Roman" w:cs="Times New Roman"/>
                <w:b/>
                <w:i/>
                <w:sz w:val="18"/>
                <w:szCs w:val="18"/>
              </w:rPr>
              <w:t>циентов онкологического профиля.</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менее 14 дней</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2879BD">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и соответствия продукции технологическими процессами работы кухни и условиями хранения и выдачи продукции.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ГОСТ 33491-2015 </w:t>
            </w:r>
            <w:r w:rsidRPr="00C20088">
              <w:rPr>
                <w:rFonts w:ascii="Times New Roman" w:hAnsi="Times New Roman" w:cs="Times New Roman"/>
                <w:sz w:val="18"/>
                <w:szCs w:val="18"/>
              </w:rPr>
              <w:t xml:space="preserve">или ТУ производителя, не уступающим по качеству ГОСТ 33491-2015  </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соответствие</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w:t>
            </w:r>
          </w:p>
        </w:tc>
        <w:tc>
          <w:tcPr>
            <w:tcW w:w="552" w:type="pct"/>
            <w:vMerge w:val="restart"/>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r w:rsidRPr="00D36604">
              <w:rPr>
                <w:rFonts w:ascii="Times New Roman" w:eastAsia="Calibri" w:hAnsi="Times New Roman" w:cs="Times New Roman"/>
                <w:b/>
                <w:sz w:val="18"/>
                <w:szCs w:val="18"/>
              </w:rPr>
              <w:t>Капуста белокочанная</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AD1F8F"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1 500</w:t>
            </w:r>
          </w:p>
        </w:tc>
        <w:tc>
          <w:tcPr>
            <w:tcW w:w="376" w:type="pct"/>
            <w:vMerge w:val="restart"/>
          </w:tcPr>
          <w:p w:rsidR="004363C9" w:rsidRPr="00D36604" w:rsidRDefault="004363C9" w:rsidP="004363C9">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01.13.12.120-00000002</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Товарный класс</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Первый</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Капуста очищенная</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Нет</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D36604">
              <w:rPr>
                <w:rFonts w:ascii="Times New Roman" w:eastAsia="Calibri"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2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89"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Р 51809-2001;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p w:rsidR="004363C9" w:rsidRPr="00D36604" w:rsidRDefault="004363C9" w:rsidP="004363C9">
            <w:pPr>
              <w:spacing w:after="0" w:line="240" w:lineRule="auto"/>
              <w:rPr>
                <w:rFonts w:ascii="Times New Roman" w:eastAsia="Calibri" w:hAnsi="Times New Roman" w:cs="Times New Roman"/>
                <w:sz w:val="18"/>
                <w:szCs w:val="18"/>
                <w:lang w:val="en-US"/>
              </w:rPr>
            </w:pPr>
            <w:r w:rsidRPr="00D36604">
              <w:rPr>
                <w:rFonts w:ascii="Times New Roman" w:eastAsia="Calibri" w:hAnsi="Times New Roman" w:cs="Times New Roman"/>
                <w:sz w:val="18"/>
                <w:szCs w:val="18"/>
                <w:lang w:val="en-US"/>
              </w:rPr>
              <w:t>ТР ТС 005/2011</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соответствие</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2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89"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Фасовка</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весовая</w:t>
            </w:r>
          </w:p>
        </w:tc>
        <w:tc>
          <w:tcPr>
            <w:tcW w:w="196"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E7426A">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2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89"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E7426A" w:rsidRDefault="004363C9" w:rsidP="004363C9">
            <w:pPr>
              <w:spacing w:after="0" w:line="240" w:lineRule="auto"/>
              <w:rPr>
                <w:rFonts w:ascii="Times New Roman" w:eastAsia="Calibri" w:hAnsi="Times New Roman" w:cs="Times New Roman"/>
                <w:sz w:val="18"/>
                <w:szCs w:val="18"/>
              </w:rPr>
            </w:pPr>
            <w:r w:rsidRPr="00E7426A">
              <w:rPr>
                <w:rFonts w:ascii="Times New Roman" w:eastAsia="Calibri" w:hAnsi="Times New Roman" w:cs="Times New Roman"/>
                <w:sz w:val="18"/>
                <w:szCs w:val="18"/>
              </w:rPr>
              <w:t>Упаковка</w:t>
            </w:r>
          </w:p>
        </w:tc>
        <w:tc>
          <w:tcPr>
            <w:tcW w:w="723" w:type="pct"/>
            <w:shd w:val="clear" w:color="FFFFFF" w:fill="auto"/>
          </w:tcPr>
          <w:p w:rsidR="004363C9" w:rsidRPr="00E7426A" w:rsidRDefault="004363C9" w:rsidP="004363C9">
            <w:pPr>
              <w:spacing w:after="0" w:line="240" w:lineRule="auto"/>
              <w:jc w:val="center"/>
              <w:rPr>
                <w:rFonts w:ascii="Times New Roman" w:eastAsia="Calibri" w:hAnsi="Times New Roman" w:cs="Times New Roman"/>
                <w:sz w:val="18"/>
                <w:szCs w:val="18"/>
              </w:rPr>
            </w:pPr>
            <w:r w:rsidRPr="00E7426A">
              <w:rPr>
                <w:rFonts w:ascii="Times New Roman" w:eastAsia="Calibri" w:hAnsi="Times New Roman" w:cs="Times New Roman"/>
                <w:sz w:val="18"/>
                <w:szCs w:val="18"/>
              </w:rPr>
              <w:t>сетка-мешок или полипропиленовый мешок</w:t>
            </w:r>
          </w:p>
        </w:tc>
        <w:tc>
          <w:tcPr>
            <w:tcW w:w="196" w:type="pct"/>
            <w:shd w:val="clear" w:color="FFFFFF" w:fill="auto"/>
          </w:tcPr>
          <w:p w:rsidR="004363C9" w:rsidRPr="00E7426A"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E7426A" w:rsidRDefault="004363C9" w:rsidP="004363C9">
            <w:pPr>
              <w:spacing w:after="0" w:line="240" w:lineRule="auto"/>
              <w:rPr>
                <w:rFonts w:ascii="Times New Roman" w:eastAsia="Calibri" w:hAnsi="Times New Roman" w:cs="Times New Roman"/>
                <w:sz w:val="18"/>
                <w:szCs w:val="18"/>
              </w:rPr>
            </w:pPr>
            <w:r w:rsidRPr="00E7426A">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E7426A">
              <w:rPr>
                <w:rFonts w:ascii="Times New Roman" w:eastAsia="Calibri" w:hAnsi="Times New Roman" w:cs="Times New Roman"/>
                <w:b/>
                <w:i/>
                <w:sz w:val="18"/>
                <w:szCs w:val="18"/>
              </w:rPr>
              <w:t>Для обеспечения соответствия продукции нормам выдачи и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2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89"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E7426A" w:rsidRDefault="004363C9" w:rsidP="004363C9">
            <w:pPr>
              <w:spacing w:after="0" w:line="240" w:lineRule="auto"/>
              <w:rPr>
                <w:rFonts w:ascii="Times New Roman" w:eastAsia="Calibri" w:hAnsi="Times New Roman" w:cs="Times New Roman"/>
                <w:sz w:val="18"/>
                <w:szCs w:val="18"/>
              </w:rPr>
            </w:pPr>
            <w:r w:rsidRPr="00E7426A">
              <w:rPr>
                <w:rFonts w:ascii="Times New Roman" w:eastAsia="Calibri" w:hAnsi="Times New Roman" w:cs="Times New Roman"/>
                <w:sz w:val="18"/>
                <w:szCs w:val="18"/>
              </w:rPr>
              <w:t>Остаточный срок годности товара на момент поставки</w:t>
            </w:r>
          </w:p>
          <w:p w:rsidR="004363C9" w:rsidRPr="00E7426A"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E7426A" w:rsidRDefault="004363C9" w:rsidP="004363C9">
            <w:pPr>
              <w:spacing w:after="0" w:line="240" w:lineRule="auto"/>
              <w:jc w:val="center"/>
              <w:rPr>
                <w:rFonts w:ascii="Times New Roman" w:eastAsia="Calibri" w:hAnsi="Times New Roman" w:cs="Times New Roman"/>
                <w:sz w:val="18"/>
                <w:szCs w:val="18"/>
              </w:rPr>
            </w:pPr>
            <w:r w:rsidRPr="00E7426A">
              <w:rPr>
                <w:rFonts w:ascii="Times New Roman" w:eastAsia="Calibri" w:hAnsi="Times New Roman" w:cs="Times New Roman"/>
                <w:sz w:val="18"/>
                <w:szCs w:val="18"/>
              </w:rPr>
              <w:t>Не менее 2 месяцев</w:t>
            </w:r>
          </w:p>
        </w:tc>
        <w:tc>
          <w:tcPr>
            <w:tcW w:w="196" w:type="pct"/>
            <w:shd w:val="clear" w:color="FFFFFF" w:fill="auto"/>
          </w:tcPr>
          <w:p w:rsidR="004363C9" w:rsidRPr="00E7426A"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E7426A" w:rsidRDefault="004363C9" w:rsidP="004363C9">
            <w:pPr>
              <w:spacing w:after="0" w:line="240" w:lineRule="auto"/>
              <w:rPr>
                <w:rFonts w:ascii="Times New Roman" w:eastAsia="Calibri" w:hAnsi="Times New Roman" w:cs="Times New Roman"/>
                <w:sz w:val="18"/>
                <w:szCs w:val="18"/>
              </w:rPr>
            </w:pPr>
            <w:r w:rsidRPr="00E7426A">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E7426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2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89"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w:t>
            </w:r>
          </w:p>
        </w:tc>
        <w:tc>
          <w:tcPr>
            <w:tcW w:w="552" w:type="pct"/>
            <w:vMerge w:val="restart"/>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r w:rsidRPr="00866557">
              <w:rPr>
                <w:rFonts w:ascii="Times New Roman" w:eastAsia="Calibri" w:hAnsi="Times New Roman" w:cs="Times New Roman"/>
                <w:b/>
                <w:sz w:val="18"/>
                <w:szCs w:val="18"/>
              </w:rPr>
              <w:t>Кабачки</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AD1F8F"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300</w:t>
            </w:r>
          </w:p>
        </w:tc>
        <w:tc>
          <w:tcPr>
            <w:tcW w:w="376" w:type="pct"/>
            <w:vMerge w:val="restart"/>
          </w:tcPr>
          <w:p w:rsidR="004363C9" w:rsidRPr="00D36604" w:rsidRDefault="004363C9" w:rsidP="004363C9">
            <w:pPr>
              <w:spacing w:after="0" w:line="240" w:lineRule="auto"/>
              <w:jc w:val="center"/>
              <w:rPr>
                <w:rFonts w:ascii="Times New Roman" w:eastAsia="Calibri" w:hAnsi="Times New Roman" w:cs="Times New Roman"/>
                <w:b/>
                <w:sz w:val="18"/>
                <w:szCs w:val="18"/>
              </w:rPr>
            </w:pPr>
            <w:r w:rsidRPr="004363C9">
              <w:rPr>
                <w:rFonts w:ascii="Times New Roman" w:eastAsia="Calibri" w:hAnsi="Times New Roman" w:cs="Times New Roman"/>
                <w:b/>
                <w:sz w:val="18"/>
                <w:szCs w:val="18"/>
              </w:rPr>
              <w:t>01.13.39.110-00000002</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Товарный сорт</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 ниже первого</w:t>
            </w:r>
          </w:p>
        </w:tc>
        <w:tc>
          <w:tcPr>
            <w:tcW w:w="196"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rPr>
              <w:tab/>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31822-2012;</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соответствие</w:t>
            </w:r>
          </w:p>
        </w:tc>
        <w:tc>
          <w:tcPr>
            <w:tcW w:w="196"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Фасовка</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весовая</w:t>
            </w:r>
          </w:p>
        </w:tc>
        <w:tc>
          <w:tcPr>
            <w:tcW w:w="196"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D31A24">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Упаковка</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Я</w:t>
            </w:r>
            <w:r w:rsidRPr="00D36604">
              <w:rPr>
                <w:rFonts w:ascii="Times New Roman" w:eastAsia="Calibri" w:hAnsi="Times New Roman" w:cs="Times New Roman"/>
                <w:sz w:val="18"/>
                <w:szCs w:val="18"/>
              </w:rPr>
              <w:t>щик по ГОСТ 9142-2014 или другая упаковка, обеспечивающая качество и безопасность продукта при транспортировке</w:t>
            </w:r>
          </w:p>
        </w:tc>
        <w:tc>
          <w:tcPr>
            <w:tcW w:w="196"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D31A24">
              <w:rPr>
                <w:rFonts w:ascii="Times New Roman" w:eastAsia="Calibri" w:hAnsi="Times New Roman" w:cs="Times New Roman"/>
                <w:b/>
                <w:i/>
                <w:sz w:val="18"/>
                <w:szCs w:val="18"/>
              </w:rPr>
              <w:t>Для обеспечения соответствия продукции нормам выдачи и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Остаточный срок годности товара на момент поставки</w:t>
            </w:r>
          </w:p>
          <w:p w:rsidR="004363C9" w:rsidRPr="00D36604"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D31A24" w:rsidRDefault="004363C9" w:rsidP="004363C9">
            <w:pPr>
              <w:spacing w:after="0" w:line="240" w:lineRule="auto"/>
              <w:jc w:val="center"/>
              <w:rPr>
                <w:rFonts w:ascii="Times New Roman" w:eastAsia="Calibri" w:hAnsi="Times New Roman" w:cs="Times New Roman"/>
                <w:sz w:val="18"/>
                <w:szCs w:val="18"/>
              </w:rPr>
            </w:pPr>
            <w:r w:rsidRPr="00D31A24">
              <w:rPr>
                <w:rFonts w:ascii="Times New Roman" w:eastAsia="Calibri" w:hAnsi="Times New Roman" w:cs="Times New Roman"/>
                <w:sz w:val="18"/>
                <w:szCs w:val="18"/>
              </w:rPr>
              <w:t>Не менее 30 дней</w:t>
            </w:r>
          </w:p>
        </w:tc>
        <w:tc>
          <w:tcPr>
            <w:tcW w:w="196" w:type="pct"/>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b/>
                <w:i/>
                <w:sz w:val="18"/>
                <w:szCs w:val="18"/>
              </w:rPr>
            </w:pPr>
            <w:r w:rsidRPr="00D31A2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286"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D36604"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5</w:t>
            </w:r>
          </w:p>
        </w:tc>
        <w:tc>
          <w:tcPr>
            <w:tcW w:w="552" w:type="pct"/>
            <w:vMerge w:val="restart"/>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r w:rsidRPr="00D36604">
              <w:rPr>
                <w:rFonts w:ascii="Times New Roman" w:eastAsia="Calibri" w:hAnsi="Times New Roman" w:cs="Times New Roman"/>
                <w:b/>
                <w:sz w:val="18"/>
                <w:szCs w:val="18"/>
              </w:rPr>
              <w:t>Картофель продовольственный</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4E47CE"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17 000</w:t>
            </w:r>
          </w:p>
          <w:p w:rsidR="004363C9" w:rsidRPr="004E47CE" w:rsidRDefault="004363C9" w:rsidP="004E47CE">
            <w:pPr>
              <w:rPr>
                <w:rFonts w:ascii="Times New Roman" w:eastAsia="Calibri" w:hAnsi="Times New Roman" w:cs="Times New Roman"/>
                <w:sz w:val="18"/>
                <w:szCs w:val="18"/>
              </w:rPr>
            </w:pPr>
          </w:p>
        </w:tc>
        <w:tc>
          <w:tcPr>
            <w:tcW w:w="376" w:type="pct"/>
            <w:vMerge w:val="restart"/>
          </w:tcPr>
          <w:p w:rsidR="004363C9" w:rsidRPr="00D36604" w:rsidRDefault="004363C9" w:rsidP="004363C9">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01.13.51.120/</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01.13.51.000-00000002</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Картофель очищенный</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нет</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D36604">
              <w:rPr>
                <w:rFonts w:ascii="Times New Roman" w:eastAsia="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7176-2017;</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соответствие</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Фасовка</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весовая</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A04F57">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Упаковка</w:t>
            </w:r>
          </w:p>
        </w:tc>
        <w:tc>
          <w:tcPr>
            <w:tcW w:w="723" w:type="pct"/>
            <w:shd w:val="clear" w:color="FFFFFF" w:fill="auto"/>
          </w:tcPr>
          <w:p w:rsidR="004363C9" w:rsidRPr="00A04F57" w:rsidRDefault="004363C9" w:rsidP="004363C9">
            <w:pPr>
              <w:spacing w:after="0" w:line="240" w:lineRule="auto"/>
              <w:rPr>
                <w:rFonts w:ascii="Times New Roman" w:eastAsia="Calibri" w:hAnsi="Times New Roman" w:cs="Times New Roman"/>
                <w:sz w:val="18"/>
                <w:szCs w:val="18"/>
              </w:rPr>
            </w:pPr>
            <w:r w:rsidRPr="00A04F57">
              <w:rPr>
                <w:rFonts w:ascii="Times New Roman" w:eastAsia="Calibri" w:hAnsi="Times New Roman" w:cs="Times New Roman"/>
                <w:sz w:val="18"/>
                <w:szCs w:val="18"/>
              </w:rPr>
              <w:t>сетка-мешок или полипропиленовый мешок</w:t>
            </w:r>
          </w:p>
        </w:tc>
        <w:tc>
          <w:tcPr>
            <w:tcW w:w="196" w:type="pct"/>
            <w:shd w:val="clear" w:color="FFFFFF" w:fill="auto"/>
          </w:tcPr>
          <w:p w:rsidR="004363C9" w:rsidRPr="00A04F57"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A04F57" w:rsidRDefault="004363C9" w:rsidP="004363C9">
            <w:pPr>
              <w:spacing w:after="0" w:line="240" w:lineRule="auto"/>
              <w:rPr>
                <w:rFonts w:ascii="Times New Roman" w:eastAsia="Calibri" w:hAnsi="Times New Roman" w:cs="Times New Roman"/>
                <w:sz w:val="18"/>
                <w:szCs w:val="18"/>
              </w:rPr>
            </w:pPr>
            <w:r w:rsidRPr="00A04F57">
              <w:rPr>
                <w:rFonts w:ascii="Times New Roman" w:eastAsia="Calibri" w:hAnsi="Times New Roman" w:cs="Times New Roman"/>
                <w:sz w:val="18"/>
                <w:szCs w:val="18"/>
              </w:rPr>
              <w:t>Значение характеристики не может изменяться участником закупки.</w:t>
            </w:r>
          </w:p>
          <w:p w:rsidR="004363C9" w:rsidRPr="00A04F57" w:rsidRDefault="004363C9" w:rsidP="004363C9">
            <w:pPr>
              <w:spacing w:after="0" w:line="240" w:lineRule="auto"/>
              <w:rPr>
                <w:rFonts w:ascii="Times New Roman" w:eastAsia="Calibri" w:hAnsi="Times New Roman" w:cs="Times New Roman"/>
                <w:sz w:val="18"/>
                <w:szCs w:val="18"/>
              </w:rPr>
            </w:pP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A04F57">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Остаточный срок годности товара на момент поставки</w:t>
            </w:r>
          </w:p>
          <w:p w:rsidR="004363C9" w:rsidRPr="00D36604" w:rsidRDefault="004363C9" w:rsidP="004363C9">
            <w:pPr>
              <w:spacing w:after="0" w:line="240" w:lineRule="auto"/>
              <w:rPr>
                <w:rFonts w:ascii="Times New Roman" w:hAnsi="Times New Roman" w:cs="Times New Roman"/>
                <w:sz w:val="18"/>
                <w:szCs w:val="18"/>
              </w:rPr>
            </w:pPr>
          </w:p>
        </w:tc>
        <w:tc>
          <w:tcPr>
            <w:tcW w:w="723" w:type="pct"/>
            <w:shd w:val="clear" w:color="FFFFFF" w:fill="auto"/>
          </w:tcPr>
          <w:p w:rsidR="004363C9" w:rsidRPr="00A04F57" w:rsidRDefault="004363C9" w:rsidP="004363C9">
            <w:pPr>
              <w:spacing w:after="0" w:line="240" w:lineRule="auto"/>
              <w:jc w:val="center"/>
              <w:rPr>
                <w:rFonts w:ascii="Times New Roman" w:hAnsi="Times New Roman" w:cs="Times New Roman"/>
                <w:sz w:val="18"/>
                <w:szCs w:val="18"/>
              </w:rPr>
            </w:pPr>
            <w:r w:rsidRPr="00A04F57">
              <w:rPr>
                <w:rFonts w:ascii="Times New Roman" w:hAnsi="Times New Roman" w:cs="Times New Roman"/>
                <w:sz w:val="18"/>
                <w:szCs w:val="18"/>
              </w:rPr>
              <w:t>Не менее 3-х месяцев</w:t>
            </w:r>
          </w:p>
        </w:tc>
        <w:tc>
          <w:tcPr>
            <w:tcW w:w="196" w:type="pct"/>
            <w:shd w:val="clear" w:color="FFFFFF" w:fill="auto"/>
          </w:tcPr>
          <w:p w:rsidR="004363C9" w:rsidRPr="00A04F57" w:rsidRDefault="004363C9" w:rsidP="004363C9">
            <w:pPr>
              <w:spacing w:after="0" w:line="240" w:lineRule="auto"/>
              <w:rPr>
                <w:rFonts w:ascii="Times New Roman" w:hAnsi="Times New Roman" w:cs="Times New Roman"/>
                <w:sz w:val="18"/>
                <w:szCs w:val="18"/>
              </w:rPr>
            </w:pPr>
          </w:p>
        </w:tc>
        <w:tc>
          <w:tcPr>
            <w:tcW w:w="485" w:type="pct"/>
            <w:gridSpan w:val="2"/>
            <w:shd w:val="clear" w:color="FFFFFF" w:fill="auto"/>
          </w:tcPr>
          <w:p w:rsidR="004363C9" w:rsidRPr="00A04F57" w:rsidRDefault="004363C9" w:rsidP="004363C9">
            <w:pPr>
              <w:spacing w:after="0" w:line="240" w:lineRule="auto"/>
              <w:rPr>
                <w:rFonts w:ascii="Times New Roman" w:hAnsi="Times New Roman" w:cs="Times New Roman"/>
                <w:sz w:val="18"/>
                <w:szCs w:val="18"/>
              </w:rPr>
            </w:pPr>
            <w:r w:rsidRPr="00A04F57">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A04F57">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w:t>
            </w:r>
          </w:p>
        </w:tc>
        <w:tc>
          <w:tcPr>
            <w:tcW w:w="552" w:type="pct"/>
            <w:vMerge w:val="restart"/>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r w:rsidRPr="00866557">
              <w:rPr>
                <w:rFonts w:ascii="Times New Roman" w:eastAsia="Times New Roman" w:hAnsi="Times New Roman" w:cs="Times New Roman"/>
                <w:b/>
                <w:sz w:val="18"/>
                <w:szCs w:val="18"/>
              </w:rPr>
              <w:t>Кефир</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1 800</w:t>
            </w:r>
          </w:p>
        </w:tc>
        <w:tc>
          <w:tcPr>
            <w:tcW w:w="376" w:type="pct"/>
            <w:vMerge w:val="restart"/>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10.51.52.140-00000008</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hAnsi="Times New Roman" w:cs="Times New Roman"/>
                <w:sz w:val="18"/>
                <w:szCs w:val="18"/>
              </w:rPr>
              <w:t>Вид молочного сырья</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Нормализованное молоко</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Массовая доля жира </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3,2</w:t>
            </w:r>
          </w:p>
        </w:tc>
        <w:tc>
          <w:tcPr>
            <w:tcW w:w="196" w:type="pct"/>
            <w:shd w:val="clear" w:color="FFFFFF" w:fill="auto"/>
          </w:tcPr>
          <w:p w:rsidR="004363C9" w:rsidRPr="00DF028C" w:rsidRDefault="004363C9" w:rsidP="004363C9">
            <w:pPr>
              <w:spacing w:after="0" w:line="240" w:lineRule="auto"/>
              <w:jc w:val="center"/>
              <w:rPr>
                <w:rFonts w:ascii="Times New Roman" w:eastAsia="Calibri" w:hAnsi="Times New Roman" w:cs="Times New Roman"/>
                <w:sz w:val="18"/>
                <w:szCs w:val="18"/>
              </w:rPr>
            </w:pPr>
            <w:r w:rsidRPr="00752893">
              <w:rPr>
                <w:rFonts w:ascii="Times New Roman" w:hAnsi="Times New Roman" w:cs="Times New Roman"/>
                <w:sz w:val="18"/>
                <w:szCs w:val="18"/>
                <w:shd w:val="clear" w:color="auto" w:fill="FFFFFF"/>
              </w:rPr>
              <w:t>Процент</w:t>
            </w: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Наличие обогащающих компонентов</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Нет</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4363C9">
        <w:tc>
          <w:tcPr>
            <w:tcW w:w="215" w:type="pct"/>
            <w:vMerge/>
            <w:shd w:val="clear" w:color="FFFFFF" w:fill="auto"/>
          </w:tcPr>
          <w:p w:rsidR="004363C9"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rPr>
              <w:tab/>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5A7F40" w:rsidRPr="00C20088" w:rsidTr="005A7F40">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31454-2012;</w:t>
            </w:r>
          </w:p>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033/2013;</w:t>
            </w:r>
          </w:p>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tc>
        <w:tc>
          <w:tcPr>
            <w:tcW w:w="723"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5A7F40" w:rsidRPr="00C20088" w:rsidTr="004363C9">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5A7F40" w:rsidRPr="00C20088" w:rsidRDefault="005A7F40" w:rsidP="005A7F4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5A7F40" w:rsidRPr="00C20088" w:rsidTr="005A7F40">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Упаковка</w:t>
            </w:r>
          </w:p>
        </w:tc>
        <w:tc>
          <w:tcPr>
            <w:tcW w:w="723"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оригинальная асептическая упаковка производителя</w:t>
            </w:r>
          </w:p>
        </w:tc>
        <w:tc>
          <w:tcPr>
            <w:tcW w:w="196"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5A7F40" w:rsidRPr="00C20088" w:rsidTr="004363C9">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5A7F40" w:rsidRPr="00C20088" w:rsidRDefault="005A7F40" w:rsidP="005A7F40">
            <w:pPr>
              <w:spacing w:after="0" w:line="240" w:lineRule="auto"/>
              <w:rPr>
                <w:rFonts w:ascii="Times New Roman" w:eastAsia="Calibri" w:hAnsi="Times New Roman" w:cs="Times New Roman"/>
                <w:b/>
                <w:sz w:val="18"/>
                <w:szCs w:val="18"/>
              </w:rPr>
            </w:pPr>
            <w:r w:rsidRPr="00E636B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Для обеспечения соответствия упаковочной тары условиям хранения.</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5A7F40" w:rsidRPr="00C20088" w:rsidTr="005A7F40">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Фасовка </w:t>
            </w:r>
          </w:p>
        </w:tc>
        <w:tc>
          <w:tcPr>
            <w:tcW w:w="723"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диапазоне от 180 до 250 грамм</w:t>
            </w:r>
          </w:p>
        </w:tc>
        <w:tc>
          <w:tcPr>
            <w:tcW w:w="196"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5A7F40" w:rsidRPr="00C20088" w:rsidTr="004363C9">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5A7F40" w:rsidRPr="00C20088" w:rsidRDefault="005A7F40" w:rsidP="005A7F4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5A7F40" w:rsidRPr="00C20088" w:rsidTr="005A7F40">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p w:rsidR="005A7F40" w:rsidRPr="00C20088" w:rsidRDefault="005A7F40" w:rsidP="005A7F40">
            <w:pPr>
              <w:spacing w:after="0" w:line="240" w:lineRule="auto"/>
              <w:rPr>
                <w:rFonts w:ascii="Times New Roman" w:eastAsia="Calibri" w:hAnsi="Times New Roman" w:cs="Times New Roman"/>
                <w:sz w:val="18"/>
                <w:szCs w:val="18"/>
              </w:rPr>
            </w:pPr>
          </w:p>
        </w:tc>
        <w:tc>
          <w:tcPr>
            <w:tcW w:w="723"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менее 11 дней</w:t>
            </w:r>
          </w:p>
        </w:tc>
        <w:tc>
          <w:tcPr>
            <w:tcW w:w="196" w:type="pct"/>
            <w:shd w:val="clear" w:color="FFFFFF" w:fill="auto"/>
          </w:tcPr>
          <w:p w:rsidR="005A7F40" w:rsidRPr="00C20088" w:rsidRDefault="005A7F40" w:rsidP="005A7F4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5A7F40" w:rsidRPr="00C20088" w:rsidRDefault="005A7F40" w:rsidP="005A7F4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5A7F40" w:rsidRPr="00C20088" w:rsidTr="004363C9">
        <w:tc>
          <w:tcPr>
            <w:tcW w:w="215" w:type="pct"/>
            <w:vMerge/>
            <w:shd w:val="clear" w:color="FFFFFF" w:fill="auto"/>
          </w:tcPr>
          <w:p w:rsidR="005A7F40" w:rsidRDefault="005A7F40" w:rsidP="005A7F4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5A7F40" w:rsidRPr="00C20088" w:rsidRDefault="005A7F40" w:rsidP="005A7F4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5A7F40" w:rsidRPr="00C20088" w:rsidRDefault="005A7F40" w:rsidP="005A7F40">
            <w:pPr>
              <w:spacing w:after="0" w:line="240" w:lineRule="auto"/>
              <w:rPr>
                <w:rFonts w:ascii="Times New Roman" w:eastAsia="Calibri" w:hAnsi="Times New Roman" w:cs="Times New Roman"/>
                <w:b/>
                <w:sz w:val="18"/>
                <w:szCs w:val="18"/>
              </w:rPr>
            </w:pPr>
            <w:r w:rsidRPr="00E8670D">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376" w:type="pct"/>
            <w:vMerge/>
          </w:tcPr>
          <w:p w:rsidR="005A7F40" w:rsidRPr="00C20088" w:rsidRDefault="005A7F40" w:rsidP="005A7F4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5A7F40" w:rsidRPr="00C20088" w:rsidRDefault="005A7F40" w:rsidP="005A7F40">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7</w:t>
            </w:r>
          </w:p>
        </w:tc>
        <w:tc>
          <w:tcPr>
            <w:tcW w:w="552" w:type="pct"/>
            <w:vMerge w:val="restart"/>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Кисель сухой</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350</w:t>
            </w:r>
          </w:p>
        </w:tc>
        <w:tc>
          <w:tcPr>
            <w:tcW w:w="376" w:type="pct"/>
            <w:vMerge w:val="restart"/>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10.89.19.231-00000003</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киселя сухого</w:t>
            </w:r>
          </w:p>
        </w:tc>
        <w:tc>
          <w:tcPr>
            <w:tcW w:w="723"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На плодовых (ягодных) экстрактах концентрированных соков</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киселя сухого по количеству фруктовых (ягодных) компонентов</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Однокомпонентный</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E47CE">
            <w:pPr>
              <w:spacing w:after="0" w:line="240" w:lineRule="auto"/>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Внешний вид</w:t>
            </w:r>
          </w:p>
        </w:tc>
        <w:tc>
          <w:tcPr>
            <w:tcW w:w="723"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насыпной концентрат - однородная сыпучая масса или брикеты – целые, правильной формы</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ягод</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Малина</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 xml:space="preserve">Для обеспечения соответствия продукции утвержденному меню </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hAnsi="Times New Roman" w:cs="Times New Roman"/>
                <w:sz w:val="18"/>
                <w:szCs w:val="18"/>
              </w:rPr>
              <w:t xml:space="preserve">Фасовка </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диапазоне от 200 до</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1 000 грамм</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оригинальной упаковке производителя)</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2879BD" w:rsidRDefault="004363C9" w:rsidP="004363C9">
            <w:pPr>
              <w:spacing w:after="0" w:line="240" w:lineRule="auto"/>
              <w:rPr>
                <w:rFonts w:ascii="Times New Roman" w:eastAsia="Calibri" w:hAnsi="Times New Roman" w:cs="Times New Roman"/>
                <w:b/>
                <w:i/>
                <w:sz w:val="18"/>
                <w:szCs w:val="18"/>
              </w:rPr>
            </w:pPr>
            <w:r w:rsidRPr="002879BD">
              <w:rPr>
                <w:rFonts w:ascii="Times New Roman" w:eastAsia="Calibri" w:hAnsi="Times New Roman" w:cs="Times New Roman"/>
                <w:b/>
                <w:i/>
                <w:sz w:val="18"/>
                <w:szCs w:val="18"/>
              </w:rPr>
              <w:t>Для обеспечения соответствия продукции нормам выдачи, технологическими процессами работы кухни и условиями хранения и выдачи продукции.</w:t>
            </w:r>
          </w:p>
          <w:p w:rsidR="004363C9" w:rsidRPr="002879BD" w:rsidRDefault="004363C9" w:rsidP="004363C9">
            <w:pPr>
              <w:spacing w:after="0" w:line="240" w:lineRule="auto"/>
              <w:rPr>
                <w:rFonts w:ascii="Times New Roman" w:eastAsia="Calibri" w:hAnsi="Times New Roman" w:cs="Times New Roman"/>
                <w:b/>
                <w:i/>
                <w:sz w:val="18"/>
                <w:szCs w:val="18"/>
              </w:rPr>
            </w:pPr>
            <w:r w:rsidRPr="002879BD">
              <w:rPr>
                <w:rFonts w:ascii="Times New Roman" w:eastAsia="Calibri" w:hAnsi="Times New Roman" w:cs="Times New Roman"/>
                <w:b/>
                <w:i/>
                <w:sz w:val="18"/>
                <w:szCs w:val="18"/>
              </w:rPr>
              <w:t>Для обеспечения соответствия упаковочной тары условиям хранения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Остаточный срок годности товара на момент поставки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менее 8 месяцев</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2879BD" w:rsidRDefault="004363C9" w:rsidP="004363C9">
            <w:pPr>
              <w:spacing w:after="0" w:line="240" w:lineRule="auto"/>
              <w:rPr>
                <w:rFonts w:ascii="Times New Roman" w:eastAsia="Calibri" w:hAnsi="Times New Roman" w:cs="Times New Roman"/>
                <w:sz w:val="18"/>
                <w:szCs w:val="18"/>
              </w:rPr>
            </w:pPr>
            <w:r w:rsidRPr="002879BD">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hAnsi="Times New Roman" w:cs="Times New Roman"/>
                <w:sz w:val="18"/>
                <w:szCs w:val="18"/>
              </w:rPr>
              <w:t>ГОСТ 18488-2000 или ТУ производителя, не уступающим по качеству ГОСТ 18488-2000</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rPr>
          <w:trHeight w:val="278"/>
        </w:trPr>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w:t>
            </w:r>
          </w:p>
        </w:tc>
        <w:tc>
          <w:tcPr>
            <w:tcW w:w="552" w:type="pct"/>
            <w:vMerge w:val="restart"/>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Крупа гречневая</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900</w:t>
            </w:r>
          </w:p>
        </w:tc>
        <w:tc>
          <w:tcPr>
            <w:tcW w:w="376" w:type="pct"/>
            <w:vMerge w:val="restart"/>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10.61.32.113-00000004</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крупы</w:t>
            </w:r>
          </w:p>
        </w:tc>
        <w:tc>
          <w:tcPr>
            <w:tcW w:w="723"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Ядрица</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Сорт</w:t>
            </w:r>
          </w:p>
        </w:tc>
        <w:tc>
          <w:tcPr>
            <w:tcW w:w="723" w:type="pct"/>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Не ниже высшего</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rPr>
          <w:trHeight w:val="1168"/>
        </w:trPr>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48" w:type="pct"/>
            <w:shd w:val="clear" w:color="FFFFFF" w:fill="auto"/>
          </w:tcPr>
          <w:p w:rsidR="004363C9" w:rsidRPr="006A53DC"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5550-2021</w:t>
            </w:r>
            <w:r w:rsidRPr="00A92298">
              <w:rPr>
                <w:rFonts w:ascii="Times New Roman" w:eastAsia="Calibri" w:hAnsi="Times New Roman" w:cs="Times New Roman"/>
                <w:sz w:val="18"/>
                <w:szCs w:val="18"/>
              </w:rPr>
              <w:t>;</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015/2011;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tc>
        <w:tc>
          <w:tcPr>
            <w:tcW w:w="728"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Соответствует </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rPr>
          <w:trHeight w:val="438"/>
        </w:trPr>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48"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Фасовка </w:t>
            </w:r>
          </w:p>
        </w:tc>
        <w:tc>
          <w:tcPr>
            <w:tcW w:w="728"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В диапазоне </w:t>
            </w:r>
            <w:r>
              <w:rPr>
                <w:rFonts w:ascii="Times New Roman" w:eastAsia="Calibri" w:hAnsi="Times New Roman" w:cs="Times New Roman"/>
                <w:sz w:val="18"/>
                <w:szCs w:val="18"/>
              </w:rPr>
              <w:t xml:space="preserve">(включая границы диапазона) </w:t>
            </w:r>
            <w:r w:rsidRPr="00C20088">
              <w:rPr>
                <w:rFonts w:ascii="Times New Roman" w:eastAsia="Calibri" w:hAnsi="Times New Roman" w:cs="Times New Roman"/>
                <w:sz w:val="18"/>
                <w:szCs w:val="18"/>
              </w:rPr>
              <w:t>от 0,5 до 1 кг</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w:t>
            </w:r>
            <w:r w:rsidRPr="00C20088">
              <w:rPr>
                <w:rFonts w:ascii="Times New Roman" w:hAnsi="Times New Roman" w:cs="Times New Roman"/>
                <w:sz w:val="18"/>
                <w:szCs w:val="18"/>
              </w:rPr>
              <w:t>в оригинальной упаковке производителя</w:t>
            </w:r>
            <w:r w:rsidRPr="00C20088">
              <w:rPr>
                <w:rFonts w:ascii="Times New Roman" w:eastAsia="Calibri" w:hAnsi="Times New Roman" w:cs="Times New Roman"/>
                <w:sz w:val="18"/>
                <w:szCs w:val="18"/>
              </w:rPr>
              <w:t>)</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2879BD" w:rsidRDefault="004363C9" w:rsidP="004363C9">
            <w:pPr>
              <w:spacing w:after="0" w:line="240" w:lineRule="auto"/>
              <w:rPr>
                <w:rFonts w:ascii="Times New Roman" w:eastAsia="Calibri" w:hAnsi="Times New Roman" w:cs="Times New Roman"/>
                <w:b/>
                <w:i/>
                <w:sz w:val="18"/>
                <w:szCs w:val="18"/>
              </w:rPr>
            </w:pPr>
            <w:r w:rsidRPr="002879BD">
              <w:rPr>
                <w:rFonts w:ascii="Times New Roman" w:eastAsia="Calibri" w:hAnsi="Times New Roman" w:cs="Times New Roman"/>
                <w:b/>
                <w:i/>
                <w:sz w:val="18"/>
                <w:szCs w:val="18"/>
              </w:rPr>
              <w:t xml:space="preserve">Для обеспечения соответствия продукции нормам выдачи, соответствия технологическими процессами работы кухни и условиями хранения и выдачи продукции. </w:t>
            </w:r>
          </w:p>
          <w:p w:rsidR="004363C9" w:rsidRPr="002879BD" w:rsidRDefault="004363C9" w:rsidP="004363C9">
            <w:pPr>
              <w:spacing w:after="0" w:line="240" w:lineRule="auto"/>
              <w:rPr>
                <w:rFonts w:ascii="Times New Roman" w:eastAsia="Calibri" w:hAnsi="Times New Roman" w:cs="Times New Roman"/>
                <w:b/>
                <w:i/>
                <w:sz w:val="18"/>
                <w:szCs w:val="18"/>
              </w:rPr>
            </w:pPr>
            <w:r w:rsidRPr="002879BD">
              <w:rPr>
                <w:rFonts w:ascii="Times New Roman" w:eastAsia="Calibri" w:hAnsi="Times New Roman" w:cs="Times New Roman"/>
                <w:b/>
                <w:i/>
                <w:sz w:val="18"/>
                <w:szCs w:val="18"/>
              </w:rPr>
              <w:t>Для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48"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Общий срок годности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8" w:type="pct"/>
            <w:gridSpan w:val="2"/>
            <w:shd w:val="clear" w:color="FFFFFF" w:fill="auto"/>
          </w:tcPr>
          <w:p w:rsidR="004363C9" w:rsidRPr="002879BD" w:rsidRDefault="004363C9" w:rsidP="004363C9">
            <w:pPr>
              <w:spacing w:after="0" w:line="240" w:lineRule="auto"/>
              <w:jc w:val="center"/>
              <w:rPr>
                <w:rFonts w:ascii="Times New Roman" w:eastAsia="Calibri" w:hAnsi="Times New Roman" w:cs="Times New Roman"/>
                <w:sz w:val="18"/>
                <w:szCs w:val="18"/>
              </w:rPr>
            </w:pPr>
            <w:r w:rsidRPr="002879BD">
              <w:rPr>
                <w:rFonts w:ascii="Times New Roman" w:eastAsia="Calibri" w:hAnsi="Times New Roman" w:cs="Times New Roman"/>
                <w:sz w:val="18"/>
                <w:szCs w:val="18"/>
              </w:rPr>
              <w:t>Не более 18 месяцев</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48"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8"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менее 8 месяцев</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9</w:t>
            </w:r>
          </w:p>
        </w:tc>
        <w:tc>
          <w:tcPr>
            <w:tcW w:w="552" w:type="pct"/>
            <w:vMerge w:val="restart"/>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Крупа гречневая</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350</w:t>
            </w:r>
          </w:p>
        </w:tc>
        <w:tc>
          <w:tcPr>
            <w:tcW w:w="376" w:type="pct"/>
            <w:vMerge w:val="restart"/>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10.61.32.113-00000002</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rPr>
          <w:trHeight w:val="1379"/>
        </w:trPr>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крупы</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Продел</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5550-2021: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015/2011;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Фасовка</w:t>
            </w:r>
          </w:p>
        </w:tc>
        <w:tc>
          <w:tcPr>
            <w:tcW w:w="723" w:type="pct"/>
            <w:shd w:val="clear" w:color="auto"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В диапазоне от 0,5 до </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1 кг</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w:t>
            </w:r>
            <w:r w:rsidRPr="00C20088">
              <w:rPr>
                <w:rFonts w:ascii="Times New Roman" w:hAnsi="Times New Roman" w:cs="Times New Roman"/>
                <w:sz w:val="18"/>
                <w:szCs w:val="18"/>
              </w:rPr>
              <w:t>в оригинальной упаковке производителя</w:t>
            </w:r>
            <w:r w:rsidRPr="00C20088">
              <w:rPr>
                <w:rFonts w:ascii="Times New Roman" w:eastAsia="Calibri" w:hAnsi="Times New Roman" w:cs="Times New Roman"/>
                <w:sz w:val="18"/>
                <w:szCs w:val="18"/>
              </w:rPr>
              <w:t>)</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553E05" w:rsidRDefault="004363C9" w:rsidP="004363C9">
            <w:pPr>
              <w:spacing w:after="0" w:line="240" w:lineRule="auto"/>
              <w:rPr>
                <w:rFonts w:ascii="Times New Roman" w:eastAsia="Calibri" w:hAnsi="Times New Roman" w:cs="Times New Roman"/>
                <w:b/>
                <w:i/>
                <w:sz w:val="18"/>
                <w:szCs w:val="18"/>
              </w:rPr>
            </w:pPr>
            <w:r w:rsidRPr="00553E05">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p w:rsidR="004363C9" w:rsidRPr="00553E05" w:rsidRDefault="004363C9" w:rsidP="004363C9">
            <w:pPr>
              <w:spacing w:after="0" w:line="240" w:lineRule="auto"/>
              <w:rPr>
                <w:rFonts w:ascii="Times New Roman" w:eastAsia="Calibri" w:hAnsi="Times New Roman" w:cs="Times New Roman"/>
                <w:b/>
                <w:i/>
                <w:sz w:val="18"/>
                <w:szCs w:val="18"/>
              </w:rPr>
            </w:pPr>
            <w:r w:rsidRPr="00553E05">
              <w:rPr>
                <w:rFonts w:ascii="Times New Roman" w:eastAsia="Calibri" w:hAnsi="Times New Roman" w:cs="Times New Roman"/>
                <w:b/>
                <w:i/>
                <w:sz w:val="18"/>
                <w:szCs w:val="18"/>
              </w:rPr>
              <w:t>Для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Общий срок годности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более 18 месяцев</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менее 8 месяцев</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553E05" w:rsidRDefault="004363C9" w:rsidP="004363C9">
            <w:pPr>
              <w:spacing w:after="0" w:line="240" w:lineRule="auto"/>
              <w:rPr>
                <w:rFonts w:ascii="Times New Roman" w:eastAsia="Calibri" w:hAnsi="Times New Roman" w:cs="Times New Roman"/>
                <w:sz w:val="18"/>
                <w:szCs w:val="18"/>
              </w:rPr>
            </w:pPr>
            <w:r w:rsidRPr="00553E05">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w:t>
            </w:r>
          </w:p>
        </w:tc>
        <w:tc>
          <w:tcPr>
            <w:tcW w:w="552" w:type="pct"/>
            <w:vMerge w:val="restart"/>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Крупа манная</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330</w:t>
            </w:r>
          </w:p>
        </w:tc>
        <w:tc>
          <w:tcPr>
            <w:tcW w:w="376" w:type="pct"/>
            <w:vMerge w:val="restart"/>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10.61.31.111-00000003</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Марка крупы</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МТ</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7022-2019;</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p w:rsidR="004363C9" w:rsidRPr="00C20088" w:rsidRDefault="004363C9" w:rsidP="004363C9">
            <w:pPr>
              <w:spacing w:after="0" w:line="240" w:lineRule="auto"/>
              <w:rPr>
                <w:rFonts w:ascii="Times New Roman" w:eastAsia="Calibri" w:hAnsi="Times New Roman" w:cs="Times New Roman"/>
                <w:sz w:val="18"/>
                <w:szCs w:val="18"/>
                <w:lang w:val="en-US"/>
              </w:rPr>
            </w:pPr>
            <w:r w:rsidRPr="00C20088">
              <w:rPr>
                <w:rFonts w:ascii="Times New Roman" w:eastAsia="Calibri" w:hAnsi="Times New Roman" w:cs="Times New Roman"/>
                <w:sz w:val="18"/>
                <w:szCs w:val="18"/>
                <w:lang w:val="en-US"/>
              </w:rPr>
              <w:t>ТР ТС 022/2011</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Фасовка</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 </w:t>
            </w:r>
            <w:r w:rsidRPr="00C20088">
              <w:rPr>
                <w:rFonts w:ascii="Times New Roman" w:eastAsia="Calibri" w:hAnsi="Times New Roman" w:cs="Times New Roman"/>
                <w:sz w:val="18"/>
                <w:szCs w:val="18"/>
              </w:rPr>
              <w:t>от 0,5 до 1 кг</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w:t>
            </w:r>
            <w:r w:rsidRPr="00C20088">
              <w:rPr>
                <w:rFonts w:ascii="Times New Roman" w:hAnsi="Times New Roman" w:cs="Times New Roman"/>
                <w:sz w:val="18"/>
                <w:szCs w:val="18"/>
              </w:rPr>
              <w:t>в оригинальной упаковке производителя</w:t>
            </w:r>
            <w:r w:rsidRPr="00C20088">
              <w:rPr>
                <w:rFonts w:ascii="Times New Roman" w:eastAsia="Calibri" w:hAnsi="Times New Roman" w:cs="Times New Roman"/>
                <w:sz w:val="18"/>
                <w:szCs w:val="18"/>
              </w:rPr>
              <w:t>)</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b/>
                <w:i/>
                <w:sz w:val="18"/>
                <w:szCs w:val="18"/>
              </w:rPr>
            </w:pPr>
            <w:r w:rsidRPr="00D31A24">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p w:rsidR="004363C9" w:rsidRPr="00D31A24" w:rsidRDefault="004363C9" w:rsidP="004363C9">
            <w:pPr>
              <w:spacing w:after="0" w:line="240" w:lineRule="auto"/>
              <w:rPr>
                <w:rFonts w:ascii="Times New Roman" w:eastAsia="Calibri" w:hAnsi="Times New Roman" w:cs="Times New Roman"/>
                <w:b/>
                <w:i/>
                <w:sz w:val="18"/>
                <w:szCs w:val="18"/>
              </w:rPr>
            </w:pPr>
            <w:r w:rsidRPr="00D31A24">
              <w:rPr>
                <w:rFonts w:ascii="Times New Roman" w:eastAsia="Calibri" w:hAnsi="Times New Roman" w:cs="Times New Roman"/>
                <w:b/>
                <w:i/>
                <w:sz w:val="18"/>
                <w:szCs w:val="18"/>
              </w:rPr>
              <w:t>Для обеспечения соответствия упаковочной тары условиям хранения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Общий срок годности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D31A24" w:rsidRDefault="004363C9" w:rsidP="004363C9">
            <w:pPr>
              <w:spacing w:after="0" w:line="240" w:lineRule="auto"/>
              <w:jc w:val="center"/>
              <w:rPr>
                <w:rFonts w:ascii="Times New Roman" w:eastAsia="Calibri" w:hAnsi="Times New Roman" w:cs="Times New Roman"/>
                <w:sz w:val="18"/>
                <w:szCs w:val="18"/>
              </w:rPr>
            </w:pPr>
            <w:r w:rsidRPr="00D31A24">
              <w:rPr>
                <w:rFonts w:ascii="Times New Roman" w:eastAsia="Calibri" w:hAnsi="Times New Roman" w:cs="Times New Roman"/>
                <w:sz w:val="18"/>
                <w:szCs w:val="18"/>
              </w:rPr>
              <w:t>Не более  18 месяцев</w:t>
            </w:r>
          </w:p>
        </w:tc>
        <w:tc>
          <w:tcPr>
            <w:tcW w:w="196" w:type="pct"/>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r w:rsidRPr="00D31A2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Остаточный срок годности товара на момент поставки составляет </w:t>
            </w:r>
          </w:p>
        </w:tc>
        <w:tc>
          <w:tcPr>
            <w:tcW w:w="723" w:type="pct"/>
            <w:shd w:val="clear" w:color="FFFFFF" w:fill="auto"/>
          </w:tcPr>
          <w:p w:rsidR="004363C9" w:rsidRPr="00D31A24" w:rsidRDefault="004363C9" w:rsidP="004363C9">
            <w:pPr>
              <w:spacing w:after="0" w:line="240" w:lineRule="auto"/>
              <w:jc w:val="center"/>
              <w:rPr>
                <w:rFonts w:ascii="Times New Roman" w:eastAsia="Calibri" w:hAnsi="Times New Roman" w:cs="Times New Roman"/>
                <w:sz w:val="18"/>
                <w:szCs w:val="18"/>
              </w:rPr>
            </w:pPr>
            <w:r w:rsidRPr="00D31A24">
              <w:rPr>
                <w:rFonts w:ascii="Times New Roman" w:eastAsia="Calibri" w:hAnsi="Times New Roman" w:cs="Times New Roman"/>
                <w:sz w:val="18"/>
                <w:szCs w:val="18"/>
              </w:rPr>
              <w:t>Не менее 3 месяцев</w:t>
            </w:r>
          </w:p>
        </w:tc>
        <w:tc>
          <w:tcPr>
            <w:tcW w:w="196" w:type="pct"/>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r w:rsidRPr="00D31A2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11</w:t>
            </w:r>
          </w:p>
        </w:tc>
        <w:tc>
          <w:tcPr>
            <w:tcW w:w="552" w:type="pct"/>
            <w:vMerge w:val="restart"/>
            <w:shd w:val="clear" w:color="auto" w:fill="auto"/>
          </w:tcPr>
          <w:p w:rsidR="004363C9" w:rsidRPr="00C20088" w:rsidRDefault="004E47CE" w:rsidP="004363C9">
            <w:pPr>
              <w:spacing w:after="0" w:line="240" w:lineRule="auto"/>
              <w:rPr>
                <w:rFonts w:ascii="Times New Roman" w:eastAsia="Calibri" w:hAnsi="Times New Roman" w:cs="Times New Roman"/>
                <w:b/>
                <w:sz w:val="18"/>
                <w:szCs w:val="18"/>
              </w:rPr>
            </w:pPr>
            <w:r w:rsidRPr="004E47CE">
              <w:rPr>
                <w:rFonts w:ascii="Times New Roman" w:eastAsia="Calibri" w:hAnsi="Times New Roman" w:cs="Times New Roman"/>
                <w:b/>
                <w:sz w:val="18"/>
                <w:szCs w:val="18"/>
              </w:rPr>
              <w:t>Крупа ячменная перловая</w:t>
            </w:r>
          </w:p>
        </w:tc>
        <w:tc>
          <w:tcPr>
            <w:tcW w:w="553" w:type="pct"/>
            <w:gridSpan w:val="2"/>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270</w:t>
            </w:r>
          </w:p>
        </w:tc>
        <w:tc>
          <w:tcPr>
            <w:tcW w:w="376" w:type="pct"/>
            <w:vMerge w:val="restart"/>
          </w:tcPr>
          <w:p w:rsidR="004363C9" w:rsidRPr="00C20088" w:rsidRDefault="004363C9" w:rsidP="004363C9">
            <w:pPr>
              <w:spacing w:after="0" w:line="240" w:lineRule="auto"/>
              <w:jc w:val="center"/>
              <w:rPr>
                <w:rFonts w:ascii="Times New Roman" w:hAnsi="Times New Roman" w:cs="Times New Roman"/>
                <w:b/>
                <w:sz w:val="18"/>
                <w:szCs w:val="18"/>
              </w:rPr>
            </w:pPr>
            <w:r w:rsidRPr="00C20088">
              <w:rPr>
                <w:rFonts w:ascii="Times New Roman" w:hAnsi="Times New Roman" w:cs="Times New Roman"/>
                <w:b/>
                <w:sz w:val="18"/>
                <w:szCs w:val="18"/>
              </w:rPr>
              <w:t>10.61.32.116-00000005</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Номер крупы</w:t>
            </w:r>
          </w:p>
        </w:tc>
        <w:tc>
          <w:tcPr>
            <w:tcW w:w="723" w:type="pct"/>
            <w:shd w:val="clear" w:color="auto"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1</w:t>
            </w:r>
          </w:p>
        </w:tc>
        <w:tc>
          <w:tcPr>
            <w:tcW w:w="196" w:type="pct"/>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auto"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auto" w:fill="auto"/>
          </w:tcPr>
          <w:p w:rsidR="004363C9" w:rsidRPr="00C20088" w:rsidRDefault="004363C9" w:rsidP="004363C9">
            <w:pPr>
              <w:spacing w:after="0" w:line="240" w:lineRule="auto"/>
              <w:rPr>
                <w:rFonts w:ascii="Times New Roman" w:hAnsi="Times New Roman" w:cs="Times New Roman"/>
                <w:b/>
                <w:sz w:val="18"/>
                <w:szCs w:val="18"/>
                <w:u w:val="single"/>
                <w:lang w:val="en-US"/>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5784-2022;</w:t>
            </w:r>
          </w:p>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015/2011;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tc>
        <w:tc>
          <w:tcPr>
            <w:tcW w:w="723" w:type="pct"/>
            <w:shd w:val="clear" w:color="auto"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auto"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auto"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Фасовка </w:t>
            </w:r>
          </w:p>
        </w:tc>
        <w:tc>
          <w:tcPr>
            <w:tcW w:w="723" w:type="pct"/>
            <w:shd w:val="clear" w:color="auto"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В диапазоне от 0,5 до </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1 кг</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w:t>
            </w:r>
            <w:r w:rsidRPr="00C20088">
              <w:rPr>
                <w:rFonts w:ascii="Times New Roman" w:hAnsi="Times New Roman" w:cs="Times New Roman"/>
                <w:sz w:val="18"/>
                <w:szCs w:val="18"/>
              </w:rPr>
              <w:t>в оригинальной упаковке производителя</w:t>
            </w:r>
            <w:r w:rsidRPr="00C20088">
              <w:rPr>
                <w:rFonts w:ascii="Times New Roman" w:eastAsia="Calibri" w:hAnsi="Times New Roman" w:cs="Times New Roman"/>
                <w:sz w:val="18"/>
                <w:szCs w:val="18"/>
              </w:rPr>
              <w:t>)</w:t>
            </w:r>
          </w:p>
        </w:tc>
        <w:tc>
          <w:tcPr>
            <w:tcW w:w="196" w:type="pct"/>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auto"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auto" w:fill="auto"/>
          </w:tcPr>
          <w:p w:rsidR="004363C9" w:rsidRPr="00C20088" w:rsidRDefault="004363C9" w:rsidP="004363C9">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 xml:space="preserve">Для обеспечения соответствия продукции утвержденному меню и нормам выдачи, соответствия </w:t>
            </w:r>
            <w:r w:rsidRPr="00D31A24">
              <w:rPr>
                <w:rFonts w:ascii="Times New Roman" w:eastAsia="Calibri" w:hAnsi="Times New Roman" w:cs="Times New Roman"/>
                <w:b/>
                <w:i/>
                <w:sz w:val="18"/>
                <w:szCs w:val="18"/>
              </w:rPr>
              <w:t>технологическими процессами работы кухни и условиями хранения и выдачи продукции. Для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Общий срок годности</w:t>
            </w:r>
          </w:p>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(месяцев)</w:t>
            </w:r>
          </w:p>
        </w:tc>
        <w:tc>
          <w:tcPr>
            <w:tcW w:w="723" w:type="pct"/>
            <w:shd w:val="clear" w:color="auto"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Не более 18 месяцев </w:t>
            </w:r>
          </w:p>
        </w:tc>
        <w:tc>
          <w:tcPr>
            <w:tcW w:w="196" w:type="pct"/>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auto"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rPr>
          <w:trHeight w:val="278"/>
        </w:trPr>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О</w:t>
            </w:r>
            <w:r w:rsidRPr="00C20088">
              <w:rPr>
                <w:rFonts w:ascii="Times New Roman" w:eastAsia="Calibri" w:hAnsi="Times New Roman" w:cs="Times New Roman"/>
                <w:sz w:val="18"/>
                <w:szCs w:val="18"/>
              </w:rPr>
              <w:t>статочный срок годности товара на момент поставки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auto"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 менее 12 месяцев</w:t>
            </w:r>
          </w:p>
        </w:tc>
        <w:tc>
          <w:tcPr>
            <w:tcW w:w="196" w:type="pct"/>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auto"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auto"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auto"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auto" w:fill="auto"/>
          </w:tcPr>
          <w:p w:rsidR="004363C9" w:rsidRPr="00D31A24" w:rsidRDefault="004363C9" w:rsidP="004363C9">
            <w:pPr>
              <w:spacing w:after="0" w:line="240" w:lineRule="auto"/>
              <w:rPr>
                <w:rFonts w:ascii="Times New Roman" w:eastAsia="Calibri" w:hAnsi="Times New Roman" w:cs="Times New Roman"/>
                <w:b/>
                <w:i/>
                <w:sz w:val="18"/>
                <w:szCs w:val="18"/>
              </w:rPr>
            </w:pPr>
            <w:r w:rsidRPr="00D31A2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5915B6" w:rsidRDefault="004363C9" w:rsidP="004363C9">
            <w:pPr>
              <w:spacing w:after="0" w:line="240" w:lineRule="auto"/>
              <w:jc w:val="center"/>
              <w:rPr>
                <w:rFonts w:ascii="Times New Roman" w:eastAsia="Calibri" w:hAnsi="Times New Roman" w:cs="Times New Roman"/>
                <w:b/>
                <w:sz w:val="18"/>
                <w:szCs w:val="18"/>
                <w:lang w:val="en-US"/>
              </w:rPr>
            </w:pPr>
            <w:r>
              <w:rPr>
                <w:rFonts w:ascii="Times New Roman" w:eastAsia="Calibri" w:hAnsi="Times New Roman" w:cs="Times New Roman"/>
                <w:b/>
                <w:sz w:val="18"/>
                <w:szCs w:val="18"/>
              </w:rPr>
              <w:t>12</w:t>
            </w:r>
          </w:p>
        </w:tc>
        <w:tc>
          <w:tcPr>
            <w:tcW w:w="552" w:type="pct"/>
            <w:vMerge w:val="restart"/>
            <w:shd w:val="clear" w:color="FFFFFF" w:fill="auto"/>
          </w:tcPr>
          <w:p w:rsidR="004363C9" w:rsidRPr="00C20088" w:rsidRDefault="004363C9" w:rsidP="004363C9">
            <w:pPr>
              <w:spacing w:after="0" w:line="240" w:lineRule="auto"/>
              <w:rPr>
                <w:rFonts w:ascii="Times New Roman" w:hAnsi="Times New Roman" w:cs="Times New Roman"/>
                <w:b/>
                <w:sz w:val="18"/>
                <w:szCs w:val="18"/>
              </w:rPr>
            </w:pPr>
            <w:r w:rsidRPr="00C20088">
              <w:rPr>
                <w:rFonts w:ascii="Times New Roman" w:hAnsi="Times New Roman" w:cs="Times New Roman"/>
                <w:b/>
                <w:sz w:val="18"/>
                <w:szCs w:val="18"/>
              </w:rPr>
              <w:t>Крупа пшеничная</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4363C9" w:rsidRPr="00C20088"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300</w:t>
            </w:r>
          </w:p>
        </w:tc>
        <w:tc>
          <w:tcPr>
            <w:tcW w:w="376" w:type="pct"/>
            <w:vMerge w:val="restart"/>
          </w:tcPr>
          <w:p w:rsidR="004363C9" w:rsidRPr="00C20088" w:rsidRDefault="004363C9" w:rsidP="004363C9">
            <w:pPr>
              <w:spacing w:after="0" w:line="240" w:lineRule="auto"/>
              <w:jc w:val="center"/>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10.61.31.110-00000005</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крупы</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hAnsi="Times New Roman" w:cs="Times New Roman"/>
                <w:sz w:val="18"/>
                <w:szCs w:val="18"/>
              </w:rPr>
              <w:t>Полтавская</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Номер крупы</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Мелкая № 4</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tabs>
                <w:tab w:val="left" w:pos="1408"/>
              </w:tabs>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276-2021;</w:t>
            </w:r>
          </w:p>
          <w:p w:rsidR="004363C9" w:rsidRPr="00C20088" w:rsidRDefault="004363C9" w:rsidP="004363C9">
            <w:pPr>
              <w:tabs>
                <w:tab w:val="left" w:pos="1408"/>
              </w:tabs>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4363C9" w:rsidRPr="00C20088" w:rsidRDefault="004363C9" w:rsidP="004363C9">
            <w:pPr>
              <w:tabs>
                <w:tab w:val="left" w:pos="1408"/>
              </w:tabs>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p w:rsidR="004363C9" w:rsidRPr="00C20088" w:rsidRDefault="004363C9" w:rsidP="004363C9">
            <w:pPr>
              <w:tabs>
                <w:tab w:val="left" w:pos="1408"/>
              </w:tabs>
              <w:spacing w:after="0" w:line="240" w:lineRule="auto"/>
              <w:rPr>
                <w:rFonts w:ascii="Times New Roman" w:eastAsia="Calibri" w:hAnsi="Times New Roman" w:cs="Times New Roman"/>
                <w:sz w:val="18"/>
                <w:szCs w:val="18"/>
                <w:lang w:val="en-US"/>
              </w:rPr>
            </w:pPr>
            <w:r w:rsidRPr="00C20088">
              <w:rPr>
                <w:rFonts w:ascii="Times New Roman" w:eastAsia="Calibri" w:hAnsi="Times New Roman" w:cs="Times New Roman"/>
                <w:sz w:val="18"/>
                <w:szCs w:val="18"/>
                <w:lang w:val="en-US"/>
              </w:rPr>
              <w:t>ТР ТС 022/2011</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Фасовка</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В диапазоне </w:t>
            </w:r>
            <w:r>
              <w:rPr>
                <w:rFonts w:ascii="Times New Roman" w:eastAsia="Calibri" w:hAnsi="Times New Roman" w:cs="Times New Roman"/>
                <w:sz w:val="18"/>
                <w:szCs w:val="18"/>
              </w:rPr>
              <w:t xml:space="preserve">(включая границы диапазона) </w:t>
            </w:r>
            <w:r w:rsidRPr="00C20088">
              <w:rPr>
                <w:rFonts w:ascii="Times New Roman" w:eastAsia="Calibri" w:hAnsi="Times New Roman" w:cs="Times New Roman"/>
                <w:sz w:val="18"/>
                <w:szCs w:val="18"/>
              </w:rPr>
              <w:t>от 0,5 до 1 кг</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w:t>
            </w:r>
            <w:r w:rsidRPr="00C20088">
              <w:rPr>
                <w:rFonts w:ascii="Times New Roman" w:hAnsi="Times New Roman" w:cs="Times New Roman"/>
                <w:sz w:val="18"/>
                <w:szCs w:val="18"/>
              </w:rPr>
              <w:t>в оригинальной упаковке производителя</w:t>
            </w:r>
            <w:r w:rsidRPr="00C20088">
              <w:rPr>
                <w:rFonts w:ascii="Times New Roman" w:eastAsia="Calibri" w:hAnsi="Times New Roman" w:cs="Times New Roman"/>
                <w:sz w:val="18"/>
                <w:szCs w:val="18"/>
              </w:rPr>
              <w:t>)</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b/>
                <w:i/>
                <w:sz w:val="18"/>
                <w:szCs w:val="18"/>
              </w:rPr>
            </w:pPr>
            <w:r w:rsidRPr="00D31A24">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Для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Общий срок годности</w:t>
            </w:r>
          </w:p>
        </w:tc>
        <w:tc>
          <w:tcPr>
            <w:tcW w:w="723" w:type="pct"/>
            <w:shd w:val="clear" w:color="FFFFFF" w:fill="auto"/>
          </w:tcPr>
          <w:p w:rsidR="004363C9" w:rsidRPr="00D31A24" w:rsidRDefault="004363C9" w:rsidP="004363C9">
            <w:pPr>
              <w:spacing w:after="0" w:line="240" w:lineRule="auto"/>
              <w:jc w:val="center"/>
              <w:rPr>
                <w:rFonts w:ascii="Times New Roman" w:eastAsia="Calibri" w:hAnsi="Times New Roman" w:cs="Times New Roman"/>
                <w:sz w:val="18"/>
                <w:szCs w:val="18"/>
              </w:rPr>
            </w:pPr>
            <w:r w:rsidRPr="00D31A24">
              <w:rPr>
                <w:rFonts w:ascii="Times New Roman" w:eastAsia="Calibri" w:hAnsi="Times New Roman" w:cs="Times New Roman"/>
                <w:sz w:val="18"/>
                <w:szCs w:val="18"/>
              </w:rPr>
              <w:t>Не более 18 месяцев</w:t>
            </w:r>
          </w:p>
        </w:tc>
        <w:tc>
          <w:tcPr>
            <w:tcW w:w="196" w:type="pct"/>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r w:rsidRPr="00D31A2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D31A24" w:rsidRDefault="004363C9" w:rsidP="004363C9">
            <w:pPr>
              <w:spacing w:after="0" w:line="240" w:lineRule="auto"/>
              <w:jc w:val="center"/>
              <w:rPr>
                <w:rFonts w:ascii="Times New Roman" w:eastAsia="Calibri" w:hAnsi="Times New Roman" w:cs="Times New Roman"/>
                <w:sz w:val="18"/>
                <w:szCs w:val="18"/>
              </w:rPr>
            </w:pPr>
            <w:r w:rsidRPr="00D31A24">
              <w:rPr>
                <w:rFonts w:ascii="Times New Roman" w:eastAsia="Calibri" w:hAnsi="Times New Roman" w:cs="Times New Roman"/>
                <w:sz w:val="18"/>
                <w:szCs w:val="18"/>
              </w:rPr>
              <w:t>Не менее 4 месяцев</w:t>
            </w:r>
          </w:p>
        </w:tc>
        <w:tc>
          <w:tcPr>
            <w:tcW w:w="196" w:type="pct"/>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4363C9" w:rsidRDefault="004363C9" w:rsidP="004363C9">
            <w:pPr>
              <w:spacing w:after="0" w:line="240" w:lineRule="auto"/>
              <w:rPr>
                <w:rFonts w:ascii="Times New Roman" w:eastAsia="Calibri" w:hAnsi="Times New Roman" w:cs="Times New Roman"/>
                <w:b/>
                <w:i/>
                <w:sz w:val="18"/>
                <w:szCs w:val="18"/>
              </w:rPr>
            </w:pPr>
            <w:r w:rsidRPr="00D31A2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p w:rsidR="004363C9" w:rsidRPr="00D31A24" w:rsidRDefault="004363C9" w:rsidP="004363C9">
            <w:pPr>
              <w:spacing w:after="0" w:line="240" w:lineRule="auto"/>
              <w:rPr>
                <w:rFonts w:ascii="Times New Roman" w:eastAsia="Calibri" w:hAnsi="Times New Roman" w:cs="Times New Roman"/>
                <w:sz w:val="18"/>
                <w:szCs w:val="18"/>
              </w:rPr>
            </w:pP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A9229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13</w:t>
            </w:r>
          </w:p>
        </w:tc>
        <w:tc>
          <w:tcPr>
            <w:tcW w:w="552" w:type="pct"/>
            <w:vMerge w:val="restart"/>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Крупа пшеничная</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4363C9" w:rsidRPr="005B13F5" w:rsidRDefault="004E47CE"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w:t>
            </w:r>
          </w:p>
        </w:tc>
        <w:tc>
          <w:tcPr>
            <w:tcW w:w="376" w:type="pct"/>
            <w:vMerge w:val="restart"/>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10.61.31.110-00000003</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5B13F5" w:rsidRDefault="004363C9" w:rsidP="004363C9">
            <w:pPr>
              <w:spacing w:after="0" w:line="240" w:lineRule="auto"/>
              <w:jc w:val="center"/>
              <w:rPr>
                <w:rFonts w:ascii="Times New Roman" w:eastAsia="Calibri" w:hAnsi="Times New Roman" w:cs="Times New Roman"/>
                <w:sz w:val="18"/>
                <w:szCs w:val="18"/>
              </w:rPr>
            </w:pPr>
            <w:r w:rsidRPr="005B13F5">
              <w:rPr>
                <w:rFonts w:ascii="Times New Roman" w:eastAsia="Calibri" w:hAnsi="Times New Roman" w:cs="Times New Roman"/>
                <w:sz w:val="18"/>
                <w:szCs w:val="18"/>
              </w:rPr>
              <w:t>Вид крупы</w:t>
            </w:r>
          </w:p>
        </w:tc>
        <w:tc>
          <w:tcPr>
            <w:tcW w:w="723" w:type="pct"/>
            <w:shd w:val="clear" w:color="FFFFFF" w:fill="auto"/>
          </w:tcPr>
          <w:p w:rsidR="004363C9" w:rsidRPr="005B13F5" w:rsidRDefault="004363C9" w:rsidP="004363C9">
            <w:pPr>
              <w:spacing w:after="0" w:line="240" w:lineRule="auto"/>
              <w:jc w:val="center"/>
              <w:rPr>
                <w:rFonts w:ascii="Times New Roman" w:eastAsia="Calibri" w:hAnsi="Times New Roman" w:cs="Times New Roman"/>
                <w:sz w:val="18"/>
                <w:szCs w:val="18"/>
              </w:rPr>
            </w:pPr>
            <w:r w:rsidRPr="005B13F5">
              <w:rPr>
                <w:rFonts w:ascii="Times New Roman" w:eastAsia="Calibri" w:hAnsi="Times New Roman" w:cs="Times New Roman"/>
                <w:sz w:val="18"/>
                <w:szCs w:val="18"/>
              </w:rPr>
              <w:t>Булгур</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lang w:val="en-US"/>
              </w:rPr>
              <w:t>:</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Фасовка</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C20088">
              <w:rPr>
                <w:rFonts w:ascii="Times New Roman" w:eastAsia="Calibri" w:hAnsi="Times New Roman" w:cs="Times New Roman"/>
                <w:sz w:val="18"/>
                <w:szCs w:val="18"/>
              </w:rPr>
              <w:t xml:space="preserve"> от 0,5 до 1 кг</w:t>
            </w:r>
          </w:p>
          <w:p w:rsidR="004363C9" w:rsidRPr="00C20088" w:rsidRDefault="004363C9" w:rsidP="004363C9">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w:t>
            </w:r>
            <w:r w:rsidRPr="00C20088">
              <w:rPr>
                <w:rFonts w:ascii="Times New Roman" w:hAnsi="Times New Roman" w:cs="Times New Roman"/>
                <w:sz w:val="18"/>
                <w:szCs w:val="18"/>
              </w:rPr>
              <w:t>в оригинальной упаковке производителя</w:t>
            </w:r>
            <w:r w:rsidRPr="00C20088">
              <w:rPr>
                <w:rFonts w:ascii="Times New Roman" w:eastAsia="Calibri" w:hAnsi="Times New Roman" w:cs="Times New Roman"/>
                <w:sz w:val="18"/>
                <w:szCs w:val="18"/>
              </w:rPr>
              <w:t>)</w:t>
            </w:r>
          </w:p>
        </w:tc>
        <w:tc>
          <w:tcPr>
            <w:tcW w:w="196" w:type="pct"/>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b/>
                <w:i/>
                <w:sz w:val="18"/>
                <w:szCs w:val="18"/>
              </w:rPr>
            </w:pPr>
            <w:r w:rsidRPr="00D31A24">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Для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p w:rsidR="004363C9" w:rsidRPr="00C20088"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D31A24" w:rsidRDefault="004363C9" w:rsidP="004363C9">
            <w:pPr>
              <w:spacing w:after="0" w:line="240" w:lineRule="auto"/>
              <w:jc w:val="center"/>
              <w:rPr>
                <w:rFonts w:ascii="Times New Roman" w:eastAsia="Calibri" w:hAnsi="Times New Roman" w:cs="Times New Roman"/>
                <w:sz w:val="18"/>
                <w:szCs w:val="18"/>
              </w:rPr>
            </w:pPr>
            <w:r w:rsidRPr="00D31A24">
              <w:rPr>
                <w:rFonts w:ascii="Times New Roman" w:eastAsia="Calibri" w:hAnsi="Times New Roman" w:cs="Times New Roman"/>
                <w:sz w:val="18"/>
                <w:szCs w:val="18"/>
              </w:rPr>
              <w:t>Не менее 4 месяцев</w:t>
            </w:r>
          </w:p>
        </w:tc>
        <w:tc>
          <w:tcPr>
            <w:tcW w:w="196" w:type="pct"/>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D31A24" w:rsidRDefault="004363C9" w:rsidP="004363C9">
            <w:pPr>
              <w:spacing w:after="0" w:line="240" w:lineRule="auto"/>
              <w:rPr>
                <w:rFonts w:ascii="Times New Roman" w:eastAsia="Calibri" w:hAnsi="Times New Roman" w:cs="Times New Roman"/>
                <w:sz w:val="18"/>
                <w:szCs w:val="18"/>
              </w:rPr>
            </w:pPr>
            <w:r w:rsidRPr="00D31A24">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val="restart"/>
            <w:shd w:val="clear" w:color="FFFFFF" w:fill="auto"/>
          </w:tcPr>
          <w:p w:rsidR="004363C9" w:rsidRPr="00A9229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14</w:t>
            </w:r>
          </w:p>
        </w:tc>
        <w:tc>
          <w:tcPr>
            <w:tcW w:w="552" w:type="pct"/>
            <w:vMerge w:val="restart"/>
            <w:shd w:val="clear" w:color="FFFFFF" w:fill="auto"/>
          </w:tcPr>
          <w:p w:rsidR="004363C9" w:rsidRPr="00D36604" w:rsidRDefault="004363C9" w:rsidP="004363C9">
            <w:pPr>
              <w:spacing w:after="0" w:line="240" w:lineRule="auto"/>
              <w:rPr>
                <w:rFonts w:ascii="Times New Roman" w:eastAsia="Calibri" w:hAnsi="Times New Roman" w:cs="Times New Roman"/>
                <w:b/>
                <w:sz w:val="18"/>
                <w:szCs w:val="18"/>
              </w:rPr>
            </w:pPr>
            <w:r w:rsidRPr="00D36604">
              <w:rPr>
                <w:rFonts w:ascii="Times New Roman" w:eastAsia="Calibri" w:hAnsi="Times New Roman" w:cs="Times New Roman"/>
                <w:b/>
                <w:sz w:val="18"/>
                <w:szCs w:val="18"/>
              </w:rPr>
              <w:t>Лук репчатый</w:t>
            </w:r>
          </w:p>
        </w:tc>
        <w:tc>
          <w:tcPr>
            <w:tcW w:w="553"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4363C9" w:rsidRPr="00C20088" w:rsidRDefault="004363C9" w:rsidP="004363C9">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4363C9" w:rsidRPr="005E2FC0" w:rsidRDefault="00006CC0" w:rsidP="004363C9">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1 800</w:t>
            </w:r>
          </w:p>
        </w:tc>
        <w:tc>
          <w:tcPr>
            <w:tcW w:w="376" w:type="pct"/>
            <w:vMerge w:val="restart"/>
          </w:tcPr>
          <w:p w:rsidR="004363C9" w:rsidRPr="00D36604" w:rsidRDefault="004363C9" w:rsidP="004363C9">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01.13.43.110-00000002</w:t>
            </w:r>
          </w:p>
        </w:tc>
        <w:tc>
          <w:tcPr>
            <w:tcW w:w="510"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Лук очищенный</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Нет</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Товарный сорт</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Первый</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Цвет лука</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Желтый</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D36604" w:rsidRDefault="004363C9" w:rsidP="004363C9">
            <w:pPr>
              <w:spacing w:after="0" w:line="240" w:lineRule="auto"/>
              <w:jc w:val="both"/>
              <w:rPr>
                <w:rFonts w:ascii="Times New Roman" w:eastAsia="Times New Roman" w:hAnsi="Times New Roman" w:cs="Times New Roman"/>
                <w:b/>
                <w:sz w:val="18"/>
                <w:szCs w:val="18"/>
                <w:u w:val="single"/>
              </w:rPr>
            </w:pPr>
            <w:r w:rsidRPr="00D36604">
              <w:rPr>
                <w:rFonts w:ascii="Times New Roman" w:eastAsia="Times New Roman" w:hAnsi="Times New Roman" w:cs="Times New Roman"/>
                <w:b/>
                <w:sz w:val="18"/>
                <w:szCs w:val="18"/>
                <w:u w:val="single"/>
              </w:rPr>
              <w:t>Дополнительные характеристики: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34306-2017;</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tc>
        <w:tc>
          <w:tcPr>
            <w:tcW w:w="723" w:type="pct"/>
            <w:shd w:val="clear" w:color="FFFFFF" w:fill="auto"/>
          </w:tcPr>
          <w:p w:rsidR="004363C9" w:rsidRPr="00D36604" w:rsidRDefault="004363C9" w:rsidP="004363C9">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соответствие</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w:t>
            </w:r>
            <w:r>
              <w:rPr>
                <w:rFonts w:ascii="Times New Roman" w:hAnsi="Times New Roman" w:cs="Times New Roman"/>
                <w:sz w:val="18"/>
                <w:szCs w:val="18"/>
              </w:rPr>
              <w:t xml:space="preserve">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A04F57" w:rsidRDefault="004363C9" w:rsidP="004363C9">
            <w:pPr>
              <w:spacing w:after="0" w:line="240" w:lineRule="auto"/>
              <w:rPr>
                <w:rFonts w:ascii="Times New Roman" w:eastAsia="Calibri" w:hAnsi="Times New Roman" w:cs="Times New Roman"/>
                <w:sz w:val="18"/>
                <w:szCs w:val="18"/>
              </w:rPr>
            </w:pPr>
            <w:r w:rsidRPr="00A04F57">
              <w:rPr>
                <w:rFonts w:ascii="Times New Roman" w:eastAsia="Calibri" w:hAnsi="Times New Roman" w:cs="Times New Roman"/>
                <w:sz w:val="18"/>
                <w:szCs w:val="18"/>
              </w:rPr>
              <w:t>Фасовка</w:t>
            </w:r>
          </w:p>
        </w:tc>
        <w:tc>
          <w:tcPr>
            <w:tcW w:w="723" w:type="pct"/>
            <w:shd w:val="clear" w:color="FFFFFF" w:fill="auto"/>
          </w:tcPr>
          <w:p w:rsidR="004363C9" w:rsidRPr="00A04F57" w:rsidRDefault="004363C9" w:rsidP="004363C9">
            <w:pPr>
              <w:spacing w:after="0" w:line="240" w:lineRule="auto"/>
              <w:jc w:val="center"/>
              <w:rPr>
                <w:rFonts w:ascii="Times New Roman" w:eastAsia="Calibri" w:hAnsi="Times New Roman" w:cs="Times New Roman"/>
                <w:sz w:val="18"/>
                <w:szCs w:val="18"/>
              </w:rPr>
            </w:pPr>
            <w:r w:rsidRPr="00A04F57">
              <w:rPr>
                <w:rFonts w:ascii="Times New Roman" w:eastAsia="Calibri" w:hAnsi="Times New Roman" w:cs="Times New Roman"/>
                <w:sz w:val="18"/>
                <w:szCs w:val="18"/>
              </w:rPr>
              <w:t>весовая</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A04F57" w:rsidRDefault="004363C9" w:rsidP="004363C9">
            <w:pPr>
              <w:spacing w:after="0" w:line="240" w:lineRule="auto"/>
              <w:rPr>
                <w:rFonts w:ascii="Times New Roman" w:eastAsia="Calibri" w:hAnsi="Times New Roman" w:cs="Times New Roman"/>
                <w:b/>
                <w:i/>
                <w:sz w:val="18"/>
                <w:szCs w:val="18"/>
              </w:rPr>
            </w:pPr>
            <w:r w:rsidRPr="00A04F57">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A04F57" w:rsidRDefault="004363C9" w:rsidP="004363C9">
            <w:pPr>
              <w:spacing w:after="0" w:line="240" w:lineRule="auto"/>
              <w:rPr>
                <w:rFonts w:ascii="Times New Roman" w:eastAsia="Calibri" w:hAnsi="Times New Roman" w:cs="Times New Roman"/>
                <w:sz w:val="18"/>
                <w:szCs w:val="18"/>
              </w:rPr>
            </w:pPr>
            <w:r w:rsidRPr="00A04F57">
              <w:rPr>
                <w:rFonts w:ascii="Times New Roman" w:eastAsia="Calibri" w:hAnsi="Times New Roman" w:cs="Times New Roman"/>
                <w:sz w:val="18"/>
                <w:szCs w:val="18"/>
              </w:rPr>
              <w:t>Упаковка</w:t>
            </w:r>
          </w:p>
        </w:tc>
        <w:tc>
          <w:tcPr>
            <w:tcW w:w="723" w:type="pct"/>
            <w:shd w:val="clear" w:color="FFFFFF" w:fill="auto"/>
          </w:tcPr>
          <w:p w:rsidR="004363C9" w:rsidRPr="00A04F57" w:rsidRDefault="004363C9" w:rsidP="004363C9">
            <w:pPr>
              <w:spacing w:after="0" w:line="240" w:lineRule="auto"/>
              <w:jc w:val="center"/>
              <w:rPr>
                <w:rFonts w:ascii="Times New Roman" w:eastAsia="Calibri" w:hAnsi="Times New Roman" w:cs="Times New Roman"/>
                <w:sz w:val="18"/>
                <w:szCs w:val="18"/>
              </w:rPr>
            </w:pPr>
            <w:r w:rsidRPr="00A04F57">
              <w:rPr>
                <w:rFonts w:ascii="Times New Roman" w:eastAsia="Calibri" w:hAnsi="Times New Roman" w:cs="Times New Roman"/>
                <w:sz w:val="18"/>
                <w:szCs w:val="18"/>
              </w:rPr>
              <w:t>тканевый, полимерный или сетчатый мешок</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A04F57" w:rsidRDefault="004363C9" w:rsidP="004363C9">
            <w:pPr>
              <w:spacing w:after="0" w:line="240" w:lineRule="auto"/>
              <w:rPr>
                <w:rFonts w:ascii="Times New Roman" w:eastAsia="Calibri" w:hAnsi="Times New Roman" w:cs="Times New Roman"/>
                <w:b/>
                <w:i/>
                <w:sz w:val="18"/>
                <w:szCs w:val="18"/>
              </w:rPr>
            </w:pPr>
            <w:r w:rsidRPr="00A04F57">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5A7F4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4363C9" w:rsidRPr="00A04F57" w:rsidRDefault="004363C9" w:rsidP="004363C9">
            <w:pPr>
              <w:spacing w:after="0" w:line="240" w:lineRule="auto"/>
              <w:rPr>
                <w:rFonts w:ascii="Times New Roman" w:eastAsia="Calibri" w:hAnsi="Times New Roman" w:cs="Times New Roman"/>
                <w:sz w:val="18"/>
                <w:szCs w:val="18"/>
              </w:rPr>
            </w:pPr>
            <w:r w:rsidRPr="00A04F57">
              <w:rPr>
                <w:rFonts w:ascii="Times New Roman" w:eastAsia="Calibri" w:hAnsi="Times New Roman" w:cs="Times New Roman"/>
                <w:sz w:val="18"/>
                <w:szCs w:val="18"/>
              </w:rPr>
              <w:t>Остаточный срок годности товара на момент поставки</w:t>
            </w:r>
          </w:p>
          <w:p w:rsidR="004363C9" w:rsidRPr="00A04F57" w:rsidRDefault="004363C9" w:rsidP="004363C9">
            <w:pPr>
              <w:spacing w:after="0" w:line="240" w:lineRule="auto"/>
              <w:rPr>
                <w:rFonts w:ascii="Times New Roman" w:eastAsia="Calibri" w:hAnsi="Times New Roman" w:cs="Times New Roman"/>
                <w:sz w:val="18"/>
                <w:szCs w:val="18"/>
              </w:rPr>
            </w:pPr>
          </w:p>
        </w:tc>
        <w:tc>
          <w:tcPr>
            <w:tcW w:w="723" w:type="pct"/>
            <w:shd w:val="clear" w:color="FFFFFF" w:fill="auto"/>
          </w:tcPr>
          <w:p w:rsidR="004363C9" w:rsidRPr="00A04F57" w:rsidRDefault="004363C9" w:rsidP="004363C9">
            <w:pPr>
              <w:spacing w:after="0" w:line="240" w:lineRule="auto"/>
              <w:jc w:val="center"/>
              <w:rPr>
                <w:rFonts w:ascii="Times New Roman" w:eastAsia="Calibri" w:hAnsi="Times New Roman" w:cs="Times New Roman"/>
                <w:sz w:val="18"/>
                <w:szCs w:val="18"/>
              </w:rPr>
            </w:pPr>
            <w:r w:rsidRPr="00A04F57">
              <w:rPr>
                <w:rFonts w:ascii="Times New Roman" w:eastAsia="Calibri" w:hAnsi="Times New Roman" w:cs="Times New Roman"/>
                <w:sz w:val="18"/>
                <w:szCs w:val="18"/>
              </w:rPr>
              <w:t>Не менее 3-х месяцев</w:t>
            </w:r>
          </w:p>
        </w:tc>
        <w:tc>
          <w:tcPr>
            <w:tcW w:w="196" w:type="pct"/>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4363C9" w:rsidRPr="00D36604" w:rsidRDefault="004363C9" w:rsidP="004363C9">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4363C9" w:rsidRPr="00C20088" w:rsidTr="00A047E0">
        <w:tc>
          <w:tcPr>
            <w:tcW w:w="215"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4363C9" w:rsidRPr="00C20088" w:rsidRDefault="004363C9" w:rsidP="004363C9">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4363C9" w:rsidRPr="00C20088" w:rsidRDefault="004363C9" w:rsidP="004363C9">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w:t>
            </w:r>
            <w:r w:rsidRPr="00A04F57">
              <w:rPr>
                <w:rFonts w:ascii="Times New Roman" w:eastAsia="Calibri" w:hAnsi="Times New Roman" w:cs="Times New Roman"/>
                <w:b/>
                <w:i/>
                <w:sz w:val="18"/>
                <w:szCs w:val="18"/>
              </w:rPr>
              <w:t>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376" w:type="pct"/>
            <w:vMerge/>
          </w:tcPr>
          <w:p w:rsidR="004363C9" w:rsidRPr="00C20088" w:rsidRDefault="004363C9" w:rsidP="004363C9">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4363C9" w:rsidRPr="00C20088" w:rsidRDefault="004363C9" w:rsidP="004363C9">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15</w:t>
            </w:r>
          </w:p>
        </w:tc>
        <w:tc>
          <w:tcPr>
            <w:tcW w:w="552" w:type="pct"/>
            <w:vMerge w:val="restart"/>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r w:rsidRPr="00866557">
              <w:rPr>
                <w:rFonts w:ascii="Times New Roman" w:eastAsia="Times New Roman" w:hAnsi="Times New Roman" w:cs="Times New Roman"/>
                <w:b/>
                <w:sz w:val="18"/>
                <w:szCs w:val="18"/>
              </w:rPr>
              <w:t>Лук свежий зеленый</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40</w:t>
            </w:r>
          </w:p>
        </w:tc>
        <w:tc>
          <w:tcPr>
            <w:tcW w:w="376" w:type="pct"/>
            <w:vMerge w:val="restart"/>
          </w:tcPr>
          <w:p w:rsidR="00006CC0" w:rsidRPr="00D36604" w:rsidRDefault="00006CC0" w:rsidP="00006CC0">
            <w:pPr>
              <w:spacing w:after="0" w:line="240" w:lineRule="auto"/>
              <w:jc w:val="center"/>
              <w:rPr>
                <w:rFonts w:ascii="Times New Roman" w:hAnsi="Times New Roman" w:cs="Times New Roman"/>
                <w:b/>
                <w:sz w:val="18"/>
                <w:szCs w:val="18"/>
              </w:rPr>
            </w:pPr>
            <w:r w:rsidRPr="00D36604">
              <w:rPr>
                <w:rFonts w:ascii="Times New Roman" w:hAnsi="Times New Roman" w:cs="Times New Roman"/>
                <w:b/>
                <w:sz w:val="18"/>
                <w:szCs w:val="18"/>
              </w:rPr>
              <w:t>01.13.43.190-00000002</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Товарный сорт</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Первый</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D36604" w:rsidRDefault="00006CC0" w:rsidP="00006CC0">
            <w:pPr>
              <w:spacing w:after="0" w:line="240" w:lineRule="auto"/>
              <w:rPr>
                <w:rFonts w:ascii="Times New Roman" w:eastAsia="Calibri" w:hAnsi="Times New Roman" w:cs="Times New Roman"/>
                <w:b/>
                <w:sz w:val="18"/>
                <w:szCs w:val="18"/>
                <w:u w:val="single"/>
              </w:rPr>
            </w:pPr>
            <w:r w:rsidRPr="00D36604">
              <w:rPr>
                <w:rFonts w:ascii="Times New Roman" w:eastAsia="Calibri" w:hAnsi="Times New Roman" w:cs="Times New Roman"/>
                <w:b/>
                <w:sz w:val="18"/>
                <w:szCs w:val="18"/>
                <w:u w:val="single"/>
              </w:rPr>
              <w:t>Дополнительные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Внешний вид</w:t>
            </w:r>
          </w:p>
        </w:tc>
        <w:tc>
          <w:tcPr>
            <w:tcW w:w="723"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лук свежий, чистый, без повреждений болезнями, вредителями, без излишней внешней влажности</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Запах и вкус</w:t>
            </w:r>
          </w:p>
        </w:tc>
        <w:tc>
          <w:tcPr>
            <w:tcW w:w="723"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без постороннего запаха, привкуса, без гнили</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Цвет</w:t>
            </w:r>
          </w:p>
        </w:tc>
        <w:tc>
          <w:tcPr>
            <w:tcW w:w="723"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зеленый, светло – зеленый с различными оттенками, свойственный данному ботаническому сорту, с аккуратно подрезанными корнями у донца</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Фасовка</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весовая</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A04F57">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A04F57" w:rsidRDefault="00006CC0" w:rsidP="00006CC0">
            <w:pPr>
              <w:spacing w:after="0" w:line="240" w:lineRule="auto"/>
              <w:rPr>
                <w:rFonts w:ascii="Times New Roman" w:eastAsia="Calibri" w:hAnsi="Times New Roman" w:cs="Times New Roman"/>
                <w:sz w:val="18"/>
                <w:szCs w:val="18"/>
              </w:rPr>
            </w:pPr>
            <w:r w:rsidRPr="00A04F57">
              <w:rPr>
                <w:rFonts w:ascii="Times New Roman" w:eastAsia="Calibri" w:hAnsi="Times New Roman" w:cs="Times New Roman"/>
                <w:sz w:val="18"/>
                <w:szCs w:val="18"/>
              </w:rPr>
              <w:t>Упаковка</w:t>
            </w:r>
          </w:p>
        </w:tc>
        <w:tc>
          <w:tcPr>
            <w:tcW w:w="723" w:type="pct"/>
            <w:shd w:val="clear" w:color="FFFFFF" w:fill="auto"/>
          </w:tcPr>
          <w:p w:rsidR="00006CC0" w:rsidRPr="00A04F57" w:rsidRDefault="00006CC0" w:rsidP="00006CC0">
            <w:pPr>
              <w:spacing w:after="0" w:line="240" w:lineRule="auto"/>
              <w:jc w:val="center"/>
              <w:rPr>
                <w:rFonts w:ascii="Times New Roman" w:eastAsia="Calibri" w:hAnsi="Times New Roman" w:cs="Times New Roman"/>
                <w:sz w:val="18"/>
                <w:szCs w:val="18"/>
              </w:rPr>
            </w:pPr>
            <w:r w:rsidRPr="00A04F57">
              <w:rPr>
                <w:rFonts w:ascii="Times New Roman" w:eastAsia="Calibri" w:hAnsi="Times New Roman" w:cs="Times New Roman"/>
                <w:sz w:val="18"/>
                <w:szCs w:val="18"/>
              </w:rPr>
              <w:t>п/э пакет или упаковка из других материалов, использование которых в контакте с продуктом данного вида обеспечивает их качество и безопасность</w:t>
            </w:r>
          </w:p>
        </w:tc>
        <w:tc>
          <w:tcPr>
            <w:tcW w:w="196" w:type="pct"/>
            <w:shd w:val="clear" w:color="FFFFFF" w:fill="auto"/>
          </w:tcPr>
          <w:p w:rsidR="00006CC0" w:rsidRPr="00A04F57"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A04F57">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A04F57" w:rsidRDefault="00006CC0" w:rsidP="00006CC0">
            <w:pPr>
              <w:spacing w:after="0" w:line="240" w:lineRule="auto"/>
              <w:rPr>
                <w:rFonts w:ascii="Times New Roman" w:hAnsi="Times New Roman" w:cs="Times New Roman"/>
                <w:sz w:val="18"/>
                <w:szCs w:val="18"/>
              </w:rPr>
            </w:pPr>
            <w:r w:rsidRPr="00A04F57">
              <w:rPr>
                <w:rFonts w:ascii="Times New Roman" w:hAnsi="Times New Roman" w:cs="Times New Roman"/>
                <w:sz w:val="18"/>
                <w:szCs w:val="18"/>
              </w:rPr>
              <w:t>Остаточный срок годности товара на момент поставки</w:t>
            </w:r>
          </w:p>
          <w:p w:rsidR="00006CC0" w:rsidRPr="00A04F57" w:rsidRDefault="00006CC0" w:rsidP="00006CC0">
            <w:pPr>
              <w:spacing w:after="0" w:line="240" w:lineRule="auto"/>
              <w:rPr>
                <w:rFonts w:ascii="Times New Roman" w:hAnsi="Times New Roman" w:cs="Times New Roman"/>
                <w:sz w:val="18"/>
                <w:szCs w:val="18"/>
              </w:rPr>
            </w:pPr>
          </w:p>
        </w:tc>
        <w:tc>
          <w:tcPr>
            <w:tcW w:w="723" w:type="pct"/>
            <w:shd w:val="clear" w:color="FFFFFF" w:fill="auto"/>
          </w:tcPr>
          <w:p w:rsidR="00006CC0" w:rsidRPr="00A04F57" w:rsidRDefault="00006CC0" w:rsidP="00006CC0">
            <w:pPr>
              <w:spacing w:after="0" w:line="240" w:lineRule="auto"/>
              <w:jc w:val="center"/>
              <w:rPr>
                <w:rFonts w:ascii="Times New Roman" w:hAnsi="Times New Roman" w:cs="Times New Roman"/>
                <w:sz w:val="18"/>
                <w:szCs w:val="18"/>
              </w:rPr>
            </w:pPr>
            <w:r w:rsidRPr="00A04F57">
              <w:rPr>
                <w:rFonts w:ascii="Times New Roman" w:hAnsi="Times New Roman" w:cs="Times New Roman"/>
                <w:sz w:val="18"/>
                <w:szCs w:val="18"/>
              </w:rPr>
              <w:t xml:space="preserve">Не менее 9 дней </w:t>
            </w:r>
          </w:p>
        </w:tc>
        <w:tc>
          <w:tcPr>
            <w:tcW w:w="196" w:type="pct"/>
            <w:shd w:val="clear" w:color="FFFFFF" w:fill="auto"/>
          </w:tcPr>
          <w:p w:rsidR="00006CC0" w:rsidRPr="00A04F57"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A04F57">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A04F57" w:rsidRDefault="00006CC0" w:rsidP="00006CC0">
            <w:pPr>
              <w:spacing w:after="0" w:line="240" w:lineRule="auto"/>
              <w:rPr>
                <w:rFonts w:ascii="Times New Roman" w:eastAsia="Calibri" w:hAnsi="Times New Roman" w:cs="Times New Roman"/>
                <w:sz w:val="18"/>
                <w:szCs w:val="18"/>
              </w:rPr>
            </w:pPr>
            <w:r w:rsidRPr="00A04F57">
              <w:rPr>
                <w:rFonts w:ascii="Times New Roman" w:eastAsia="Calibri" w:hAnsi="Times New Roman" w:cs="Times New Roman"/>
                <w:sz w:val="18"/>
                <w:szCs w:val="18"/>
              </w:rPr>
              <w:t>Продукция соответствует ГОСТ 34214-2017 или ТУ производителя, не уступающим по качеству ГОСТ 34214-2017</w:t>
            </w:r>
          </w:p>
        </w:tc>
        <w:tc>
          <w:tcPr>
            <w:tcW w:w="723" w:type="pct"/>
            <w:shd w:val="clear" w:color="FFFFFF" w:fill="auto"/>
          </w:tcPr>
          <w:p w:rsidR="00006CC0" w:rsidRPr="00A04F57" w:rsidRDefault="00006CC0" w:rsidP="00006CC0">
            <w:pPr>
              <w:spacing w:after="0" w:line="240" w:lineRule="auto"/>
              <w:jc w:val="center"/>
              <w:rPr>
                <w:rFonts w:ascii="Times New Roman" w:eastAsia="Calibri" w:hAnsi="Times New Roman" w:cs="Times New Roman"/>
                <w:sz w:val="18"/>
                <w:szCs w:val="18"/>
              </w:rPr>
            </w:pPr>
            <w:r w:rsidRPr="00A04F57">
              <w:rPr>
                <w:rFonts w:ascii="Times New Roman" w:eastAsia="Calibri" w:hAnsi="Times New Roman" w:cs="Times New Roman"/>
                <w:sz w:val="18"/>
                <w:szCs w:val="18"/>
              </w:rPr>
              <w:t>соответствие</w:t>
            </w:r>
          </w:p>
        </w:tc>
        <w:tc>
          <w:tcPr>
            <w:tcW w:w="196" w:type="pct"/>
            <w:shd w:val="clear" w:color="FFFFFF" w:fill="auto"/>
          </w:tcPr>
          <w:p w:rsidR="00006CC0" w:rsidRPr="00A04F57"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соответствие</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Pr="00A9229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16</w:t>
            </w:r>
          </w:p>
        </w:tc>
        <w:tc>
          <w:tcPr>
            <w:tcW w:w="552" w:type="pct"/>
            <w:vMerge w:val="restart"/>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Масло подсолнечное рафинированное</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л</w:t>
            </w:r>
          </w:p>
          <w:p w:rsidR="00006CC0" w:rsidRPr="00C20088" w:rsidRDefault="00006CC0" w:rsidP="00006CC0">
            <w:pPr>
              <w:rPr>
                <w:rFonts w:ascii="Times New Roman" w:eastAsia="Calibri" w:hAnsi="Times New Roman" w:cs="Times New Roman"/>
                <w:b/>
                <w:sz w:val="18"/>
                <w:szCs w:val="18"/>
              </w:rPr>
            </w:pPr>
          </w:p>
        </w:tc>
        <w:tc>
          <w:tcPr>
            <w:tcW w:w="317" w:type="pct"/>
            <w:vMerge w:val="restart"/>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700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10.41.54.110</w:t>
            </w:r>
            <w:r w:rsidRPr="00C20088">
              <w:rPr>
                <w:rFonts w:ascii="Times New Roman" w:eastAsia="Calibri" w:hAnsi="Times New Roman" w:cs="Times New Roman"/>
                <w:b/>
                <w:sz w:val="18"/>
                <w:szCs w:val="18"/>
                <w:lang w:val="en-US"/>
              </w:rPr>
              <w:t>/</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10.41.54.000-00000003</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масла подсолнечного рафинированного</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Дезодорированное</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Марка масла подсолнечного рафинированного дезодорированного</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Высший сорт</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lang w:val="en-US"/>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1129-2013;</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024/2011;</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Назначение</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для непосредственного употребления в пищу и для производства пищевых продуктов</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B9450A">
              <w:rPr>
                <w:rFonts w:ascii="Times New Roman" w:eastAsia="Calibri" w:hAnsi="Times New Roman" w:cs="Times New Roman"/>
                <w:b/>
                <w:i/>
                <w:sz w:val="18"/>
                <w:szCs w:val="18"/>
              </w:rPr>
              <w:t>Для уточнения назначения продукта и области использования</w:t>
            </w:r>
            <w:r>
              <w:rPr>
                <w:rFonts w:ascii="Times New Roman" w:eastAsia="Calibri" w:hAnsi="Times New Roman" w:cs="Times New Roman"/>
                <w:b/>
                <w:i/>
                <w:sz w:val="18"/>
                <w:szCs w:val="18"/>
              </w:rPr>
              <w:t xml:space="preserve"> </w:t>
            </w:r>
            <w:r w:rsidRPr="00B9450A">
              <w:rPr>
                <w:rFonts w:ascii="Times New Roman" w:eastAsia="Calibri" w:hAnsi="Times New Roman" w:cs="Times New Roman"/>
                <w:b/>
                <w:i/>
                <w:sz w:val="18"/>
                <w:szCs w:val="18"/>
              </w:rPr>
              <w:t>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Запах</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обезличенный</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Фасовка</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1 л</w:t>
            </w:r>
          </w:p>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(в оригинальной упаковке производителя)</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6F346B">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lang w:val="en-US"/>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Упаковка</w:t>
            </w:r>
          </w:p>
        </w:tc>
        <w:tc>
          <w:tcPr>
            <w:tcW w:w="723" w:type="pct"/>
            <w:shd w:val="clear" w:color="FFFFFF" w:fill="auto"/>
          </w:tcPr>
          <w:p w:rsidR="00006CC0" w:rsidRPr="006F346B" w:rsidRDefault="00006CC0" w:rsidP="00006CC0">
            <w:pPr>
              <w:spacing w:after="0" w:line="240" w:lineRule="auto"/>
              <w:jc w:val="center"/>
              <w:rPr>
                <w:rFonts w:ascii="Times New Roman" w:hAnsi="Times New Roman" w:cs="Times New Roman"/>
                <w:sz w:val="18"/>
                <w:szCs w:val="18"/>
              </w:rPr>
            </w:pPr>
            <w:r w:rsidRPr="006F346B">
              <w:rPr>
                <w:rFonts w:ascii="Times New Roman" w:hAnsi="Times New Roman" w:cs="Times New Roman"/>
                <w:sz w:val="18"/>
                <w:szCs w:val="18"/>
              </w:rPr>
              <w:t>бутылка, изготовленная из материалов, разрешенных для контакта с растительными маслами в установленном порядке</w:t>
            </w:r>
          </w:p>
        </w:tc>
        <w:tc>
          <w:tcPr>
            <w:tcW w:w="196" w:type="pct"/>
            <w:shd w:val="clear" w:color="FFFFFF" w:fill="auto"/>
          </w:tcPr>
          <w:p w:rsidR="00006CC0" w:rsidRPr="006F346B"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6F346B">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lang w:val="en-US"/>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Общий срок годности</w:t>
            </w:r>
          </w:p>
          <w:p w:rsidR="00006CC0" w:rsidRPr="00C20088" w:rsidRDefault="00006CC0" w:rsidP="00006CC0">
            <w:pPr>
              <w:spacing w:after="0" w:line="240" w:lineRule="auto"/>
              <w:rPr>
                <w:rFonts w:ascii="Times New Roman" w:hAnsi="Times New Roman" w:cs="Times New Roman"/>
                <w:sz w:val="18"/>
                <w:szCs w:val="18"/>
              </w:rPr>
            </w:pPr>
          </w:p>
        </w:tc>
        <w:tc>
          <w:tcPr>
            <w:tcW w:w="723" w:type="pct"/>
            <w:shd w:val="clear" w:color="FFFFFF" w:fill="auto"/>
          </w:tcPr>
          <w:p w:rsidR="00006CC0" w:rsidRPr="006F346B" w:rsidRDefault="00006CC0" w:rsidP="00006CC0">
            <w:pPr>
              <w:spacing w:after="0" w:line="240" w:lineRule="auto"/>
              <w:jc w:val="center"/>
              <w:rPr>
                <w:rFonts w:ascii="Times New Roman" w:hAnsi="Times New Roman" w:cs="Times New Roman"/>
                <w:sz w:val="18"/>
                <w:szCs w:val="18"/>
              </w:rPr>
            </w:pPr>
            <w:r w:rsidRPr="006F346B">
              <w:rPr>
                <w:rFonts w:ascii="Times New Roman" w:hAnsi="Times New Roman" w:cs="Times New Roman"/>
                <w:sz w:val="18"/>
                <w:szCs w:val="18"/>
              </w:rPr>
              <w:t>Не более 18 месяцев</w:t>
            </w:r>
          </w:p>
        </w:tc>
        <w:tc>
          <w:tcPr>
            <w:tcW w:w="196" w:type="pct"/>
            <w:shd w:val="clear" w:color="FFFFFF" w:fill="auto"/>
          </w:tcPr>
          <w:p w:rsidR="00006CC0" w:rsidRPr="006F346B"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Остаточный срок годности товара на момент поставки</w:t>
            </w:r>
          </w:p>
          <w:p w:rsidR="00006CC0" w:rsidRPr="00C20088" w:rsidRDefault="00006CC0" w:rsidP="00006CC0">
            <w:pPr>
              <w:spacing w:after="0" w:line="240" w:lineRule="auto"/>
              <w:rPr>
                <w:rFonts w:ascii="Times New Roman" w:hAnsi="Times New Roman" w:cs="Times New Roman"/>
                <w:sz w:val="18"/>
                <w:szCs w:val="18"/>
              </w:rPr>
            </w:pP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Не менее 12 месяцев</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705775"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 xml:space="preserve">Для обеспечения качества продукции при обеспечении диетического и лечебного питания </w:t>
            </w:r>
            <w:r w:rsidRPr="006F346B">
              <w:rPr>
                <w:rFonts w:ascii="Times New Roman" w:eastAsia="Calibri" w:hAnsi="Times New Roman" w:cs="Times New Roman"/>
                <w:b/>
                <w:i/>
                <w:sz w:val="18"/>
                <w:szCs w:val="18"/>
              </w:rPr>
              <w:t>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Pr="00A9229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17</w:t>
            </w:r>
          </w:p>
        </w:tc>
        <w:tc>
          <w:tcPr>
            <w:tcW w:w="552" w:type="pct"/>
            <w:vMerge w:val="restart"/>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Молоко питьевое</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литр</w:t>
            </w:r>
          </w:p>
        </w:tc>
        <w:tc>
          <w:tcPr>
            <w:tcW w:w="317" w:type="pct"/>
            <w:vMerge w:val="restart"/>
            <w:shd w:val="clear" w:color="FFFFFF" w:fill="auto"/>
          </w:tcPr>
          <w:p w:rsidR="00006CC0" w:rsidRPr="002C29AA"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6 500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314095">
              <w:rPr>
                <w:rFonts w:ascii="Times New Roman" w:eastAsia="Calibri" w:hAnsi="Times New Roman" w:cs="Times New Roman"/>
                <w:b/>
                <w:sz w:val="18"/>
                <w:szCs w:val="18"/>
              </w:rPr>
              <w:t>10.51.11.1</w:t>
            </w:r>
            <w:r>
              <w:rPr>
                <w:rFonts w:ascii="Times New Roman" w:eastAsia="Calibri" w:hAnsi="Times New Roman" w:cs="Times New Roman"/>
                <w:b/>
                <w:sz w:val="18"/>
                <w:szCs w:val="18"/>
              </w:rPr>
              <w:t>21/</w:t>
            </w:r>
            <w:r w:rsidRPr="00C20088">
              <w:rPr>
                <w:rFonts w:ascii="Times New Roman" w:eastAsia="Calibri" w:hAnsi="Times New Roman" w:cs="Times New Roman"/>
                <w:b/>
                <w:sz w:val="18"/>
                <w:szCs w:val="18"/>
              </w:rPr>
              <w:t>10.51.11.000-00000007</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молока</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Коровье</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молока по способу обработки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Ультрапастеризованное</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Массовая доля жира, max </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3.5</w:t>
            </w:r>
          </w:p>
        </w:tc>
        <w:tc>
          <w:tcPr>
            <w:tcW w:w="196" w:type="pct"/>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sz w:val="18"/>
                <w:szCs w:val="18"/>
              </w:rPr>
              <w:t>Процент</w:t>
            </w: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Участник закупки указывает в заявке конкретное значение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Массовая доля жира, </w:t>
            </w:r>
            <w:r w:rsidRPr="00C20088">
              <w:rPr>
                <w:rFonts w:ascii="Times New Roman" w:hAnsi="Times New Roman" w:cs="Times New Roman"/>
                <w:sz w:val="18"/>
                <w:szCs w:val="18"/>
              </w:rPr>
              <w:t>min:</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3.2</w:t>
            </w:r>
          </w:p>
        </w:tc>
        <w:tc>
          <w:tcPr>
            <w:tcW w:w="196" w:type="pct"/>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sz w:val="18"/>
                <w:szCs w:val="18"/>
              </w:rPr>
              <w:t>Процент</w:t>
            </w: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Участник закупки указывает в заявке конкретное значение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31450-2013;</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p w:rsidR="00006CC0" w:rsidRPr="00C20088" w:rsidRDefault="00006CC0" w:rsidP="00006CC0">
            <w:pPr>
              <w:spacing w:after="0" w:line="240" w:lineRule="auto"/>
              <w:rPr>
                <w:rFonts w:ascii="Times New Roman" w:eastAsia="Calibri" w:hAnsi="Times New Roman" w:cs="Times New Roman"/>
                <w:sz w:val="18"/>
                <w:szCs w:val="18"/>
                <w:lang w:val="en-US"/>
              </w:rPr>
            </w:pPr>
            <w:r w:rsidRPr="00C20088">
              <w:rPr>
                <w:rFonts w:ascii="Times New Roman" w:eastAsia="Calibri" w:hAnsi="Times New Roman" w:cs="Times New Roman"/>
                <w:sz w:val="18"/>
                <w:szCs w:val="18"/>
                <w:lang w:val="en-US"/>
              </w:rPr>
              <w:t>ТР ТС 005/2011</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Фасовка (л)</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1</w:t>
            </w:r>
          </w:p>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оригинальной картонной упаковке производителя)</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5D50AF" w:rsidRDefault="00006CC0" w:rsidP="00006CC0">
            <w:pPr>
              <w:spacing w:after="0" w:line="240" w:lineRule="auto"/>
              <w:rPr>
                <w:rFonts w:ascii="Times New Roman" w:eastAsia="Calibri" w:hAnsi="Times New Roman" w:cs="Times New Roman"/>
                <w:b/>
                <w:i/>
                <w:sz w:val="18"/>
                <w:szCs w:val="18"/>
              </w:rPr>
            </w:pPr>
            <w:r w:rsidRPr="005D50AF">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Общий срок годности</w:t>
            </w:r>
          </w:p>
          <w:p w:rsidR="00006CC0" w:rsidRPr="00C20088" w:rsidRDefault="00006CC0" w:rsidP="00006CC0">
            <w:pPr>
              <w:spacing w:after="0" w:line="240" w:lineRule="auto"/>
              <w:rPr>
                <w:rFonts w:ascii="Times New Roman" w:eastAsia="Calibri" w:hAnsi="Times New Roman" w:cs="Times New Roman"/>
                <w:sz w:val="18"/>
                <w:szCs w:val="18"/>
              </w:rPr>
            </w:pPr>
          </w:p>
        </w:tc>
        <w:tc>
          <w:tcPr>
            <w:tcW w:w="723" w:type="pct"/>
            <w:shd w:val="clear" w:color="FFFFFF" w:fill="auto"/>
          </w:tcPr>
          <w:p w:rsidR="00006CC0" w:rsidRPr="005D50AF" w:rsidRDefault="00006CC0" w:rsidP="00006CC0">
            <w:pPr>
              <w:spacing w:after="0" w:line="240" w:lineRule="auto"/>
              <w:jc w:val="center"/>
              <w:rPr>
                <w:rFonts w:ascii="Times New Roman" w:eastAsia="Calibri" w:hAnsi="Times New Roman" w:cs="Times New Roman"/>
                <w:sz w:val="18"/>
                <w:szCs w:val="18"/>
              </w:rPr>
            </w:pPr>
            <w:r w:rsidRPr="005D50AF">
              <w:rPr>
                <w:rFonts w:ascii="Times New Roman" w:eastAsia="Calibri" w:hAnsi="Times New Roman" w:cs="Times New Roman"/>
                <w:sz w:val="18"/>
                <w:szCs w:val="18"/>
              </w:rPr>
              <w:t>Не более 12 месяцев</w:t>
            </w:r>
          </w:p>
        </w:tc>
        <w:tc>
          <w:tcPr>
            <w:tcW w:w="196" w:type="pct"/>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tc>
        <w:tc>
          <w:tcPr>
            <w:tcW w:w="723" w:type="pct"/>
            <w:shd w:val="clear" w:color="FFFFFF" w:fill="auto"/>
          </w:tcPr>
          <w:p w:rsidR="00006CC0" w:rsidRPr="005D50AF" w:rsidRDefault="00006CC0" w:rsidP="00006CC0">
            <w:pPr>
              <w:spacing w:after="0" w:line="240" w:lineRule="auto"/>
              <w:jc w:val="center"/>
              <w:rPr>
                <w:rFonts w:ascii="Times New Roman" w:eastAsia="Calibri" w:hAnsi="Times New Roman" w:cs="Times New Roman"/>
                <w:sz w:val="18"/>
                <w:szCs w:val="18"/>
              </w:rPr>
            </w:pPr>
            <w:r w:rsidRPr="005D50AF">
              <w:rPr>
                <w:rFonts w:ascii="Times New Roman" w:eastAsia="Calibri" w:hAnsi="Times New Roman" w:cs="Times New Roman"/>
                <w:sz w:val="18"/>
                <w:szCs w:val="18"/>
              </w:rPr>
              <w:t xml:space="preserve">Не менее 4 месяцев </w:t>
            </w:r>
          </w:p>
        </w:tc>
        <w:tc>
          <w:tcPr>
            <w:tcW w:w="196" w:type="pct"/>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rPr>
          <w:trHeight w:val="372"/>
        </w:trPr>
        <w:tc>
          <w:tcPr>
            <w:tcW w:w="215" w:type="pct"/>
            <w:vMerge w:val="restart"/>
            <w:shd w:val="clear" w:color="FFFFFF" w:fill="auto"/>
          </w:tcPr>
          <w:p w:rsidR="00006CC0" w:rsidRPr="00A047E0"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18</w:t>
            </w:r>
          </w:p>
        </w:tc>
        <w:tc>
          <w:tcPr>
            <w:tcW w:w="552" w:type="pct"/>
            <w:vMerge w:val="restart"/>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Молоко питьевое</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литр</w:t>
            </w:r>
          </w:p>
        </w:tc>
        <w:tc>
          <w:tcPr>
            <w:tcW w:w="317" w:type="pct"/>
            <w:vMerge w:val="restart"/>
            <w:shd w:val="clear" w:color="FFFFFF" w:fill="auto"/>
          </w:tcPr>
          <w:p w:rsidR="00006CC0" w:rsidRPr="00243D26"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450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E2D2B">
              <w:rPr>
                <w:rFonts w:ascii="Times New Roman" w:eastAsia="Calibri" w:hAnsi="Times New Roman" w:cs="Times New Roman"/>
                <w:b/>
                <w:sz w:val="18"/>
                <w:szCs w:val="18"/>
              </w:rPr>
              <w:t>10.51.11.1</w:t>
            </w:r>
            <w:r>
              <w:rPr>
                <w:rFonts w:ascii="Times New Roman" w:eastAsia="Calibri" w:hAnsi="Times New Roman" w:cs="Times New Roman"/>
                <w:b/>
                <w:sz w:val="18"/>
                <w:szCs w:val="18"/>
              </w:rPr>
              <w:t>21/</w:t>
            </w:r>
            <w:r w:rsidRPr="00C20088">
              <w:rPr>
                <w:rFonts w:ascii="Times New Roman" w:eastAsia="Calibri" w:hAnsi="Times New Roman" w:cs="Times New Roman"/>
                <w:b/>
                <w:sz w:val="18"/>
                <w:szCs w:val="18"/>
              </w:rPr>
              <w:t>10.51.11.000-00000007</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молока</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Коровье</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молока по способу обработки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Ультрапастеризованное</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Массовая доля жира, max </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3.</w:t>
            </w:r>
            <w:r>
              <w:rPr>
                <w:rFonts w:ascii="Times New Roman" w:eastAsia="Calibri" w:hAnsi="Times New Roman" w:cs="Times New Roman"/>
                <w:sz w:val="18"/>
                <w:szCs w:val="18"/>
              </w:rPr>
              <w:t>2</w:t>
            </w:r>
          </w:p>
        </w:tc>
        <w:tc>
          <w:tcPr>
            <w:tcW w:w="196" w:type="pct"/>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sz w:val="18"/>
                <w:szCs w:val="18"/>
              </w:rPr>
              <w:t>Процент</w:t>
            </w: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Участник закупки указывает в заявке конкретное значение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Массовая доля жира, </w:t>
            </w:r>
            <w:r w:rsidRPr="00C20088">
              <w:rPr>
                <w:rFonts w:ascii="Times New Roman" w:hAnsi="Times New Roman" w:cs="Times New Roman"/>
                <w:sz w:val="18"/>
                <w:szCs w:val="18"/>
              </w:rPr>
              <w:t>min:</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 2</w:t>
            </w:r>
            <w:r>
              <w:rPr>
                <w:rFonts w:ascii="Times New Roman" w:eastAsia="Calibri" w:hAnsi="Times New Roman" w:cs="Times New Roman"/>
                <w:sz w:val="18"/>
                <w:szCs w:val="18"/>
              </w:rPr>
              <w:t>.5</w:t>
            </w:r>
          </w:p>
        </w:tc>
        <w:tc>
          <w:tcPr>
            <w:tcW w:w="196" w:type="pct"/>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sz w:val="18"/>
                <w:szCs w:val="18"/>
              </w:rPr>
              <w:t>Процент</w:t>
            </w: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Участник закупки указывает в заявке конкретное значение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5D50AF" w:rsidRDefault="00006CC0" w:rsidP="00006CC0">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Дополнительные характеристики</w:t>
            </w:r>
            <w:r>
              <w:rPr>
                <w:rFonts w:ascii="Times New Roman" w:eastAsia="Calibri" w:hAnsi="Times New Roman" w:cs="Times New Roman"/>
                <w:b/>
                <w:sz w:val="18"/>
                <w:szCs w:val="18"/>
                <w:lang w:val="en-US"/>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31450-2013;</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p w:rsidR="00006CC0" w:rsidRPr="00C20088" w:rsidRDefault="00006CC0" w:rsidP="00006CC0">
            <w:pPr>
              <w:spacing w:after="0" w:line="240" w:lineRule="auto"/>
              <w:rPr>
                <w:rFonts w:ascii="Times New Roman" w:eastAsia="Calibri" w:hAnsi="Times New Roman" w:cs="Times New Roman"/>
                <w:sz w:val="18"/>
                <w:szCs w:val="18"/>
                <w:lang w:val="en-US"/>
              </w:rPr>
            </w:pPr>
            <w:r w:rsidRPr="00C20088">
              <w:rPr>
                <w:rFonts w:ascii="Times New Roman" w:eastAsia="Calibri" w:hAnsi="Times New Roman" w:cs="Times New Roman"/>
                <w:sz w:val="18"/>
                <w:szCs w:val="18"/>
                <w:lang w:val="en-US"/>
              </w:rPr>
              <w:t>ТР ТС 005/2011</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Фасовка </w:t>
            </w:r>
          </w:p>
        </w:tc>
        <w:tc>
          <w:tcPr>
            <w:tcW w:w="723" w:type="pct"/>
            <w:shd w:val="clear" w:color="FFFFFF" w:fill="auto"/>
          </w:tcPr>
          <w:p w:rsidR="00006CC0" w:rsidRDefault="00006CC0" w:rsidP="00006CC0">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200 мл</w:t>
            </w:r>
          </w:p>
          <w:p w:rsidR="00006CC0" w:rsidRPr="0027529E" w:rsidRDefault="00006CC0" w:rsidP="00006CC0">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Pr="0027529E">
              <w:rPr>
                <w:rFonts w:ascii="Times New Roman" w:eastAsia="Calibri" w:hAnsi="Times New Roman" w:cs="Times New Roman"/>
                <w:sz w:val="18"/>
                <w:szCs w:val="18"/>
              </w:rPr>
              <w:t>в оригинальной картонной упаковке производителя</w:t>
            </w:r>
            <w:r>
              <w:rPr>
                <w:rFonts w:ascii="Times New Roman" w:eastAsia="Calibri" w:hAnsi="Times New Roman" w:cs="Times New Roman"/>
                <w:sz w:val="18"/>
                <w:szCs w:val="18"/>
              </w:rPr>
              <w:t>)</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5D50AF">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Упаковка</w:t>
            </w:r>
          </w:p>
        </w:tc>
        <w:tc>
          <w:tcPr>
            <w:tcW w:w="723" w:type="pct"/>
            <w:shd w:val="clear" w:color="FFFFFF" w:fill="auto"/>
          </w:tcPr>
          <w:p w:rsidR="00006CC0" w:rsidRPr="004D2BFB" w:rsidRDefault="00006CC0" w:rsidP="00006C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Наличие трубочки в составе упаковки</w:t>
            </w:r>
          </w:p>
        </w:tc>
        <w:tc>
          <w:tcPr>
            <w:tcW w:w="196" w:type="pct"/>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r w:rsidRPr="0027529E">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5D50AF">
              <w:rPr>
                <w:rFonts w:ascii="Times New Roman" w:eastAsia="Calibri" w:hAnsi="Times New Roman" w:cs="Times New Roman"/>
                <w:b/>
                <w:i/>
                <w:sz w:val="18"/>
                <w:szCs w:val="18"/>
              </w:rPr>
              <w:t xml:space="preserve">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Default="00006CC0" w:rsidP="00006CC0">
            <w:pPr>
              <w:spacing w:after="0" w:line="240" w:lineRule="auto"/>
              <w:rPr>
                <w:rFonts w:ascii="Times New Roman" w:eastAsia="Calibri" w:hAnsi="Times New Roman" w:cs="Times New Roman"/>
                <w:sz w:val="18"/>
                <w:szCs w:val="18"/>
              </w:rPr>
            </w:pPr>
            <w:r w:rsidRPr="008F3D6B">
              <w:rPr>
                <w:rFonts w:ascii="Times New Roman" w:eastAsia="Calibri" w:hAnsi="Times New Roman" w:cs="Times New Roman"/>
                <w:sz w:val="18"/>
                <w:szCs w:val="18"/>
              </w:rPr>
              <w:t>Общий срок годности</w:t>
            </w:r>
          </w:p>
          <w:p w:rsidR="00006CC0" w:rsidRPr="0027529E" w:rsidRDefault="00006CC0" w:rsidP="00006CC0">
            <w:pPr>
              <w:spacing w:after="0" w:line="240" w:lineRule="auto"/>
              <w:rPr>
                <w:rFonts w:ascii="Times New Roman" w:eastAsia="Calibri" w:hAnsi="Times New Roman" w:cs="Times New Roman"/>
                <w:sz w:val="18"/>
                <w:szCs w:val="18"/>
              </w:rPr>
            </w:pPr>
          </w:p>
        </w:tc>
        <w:tc>
          <w:tcPr>
            <w:tcW w:w="723" w:type="pct"/>
            <w:shd w:val="clear" w:color="FFFFFF" w:fill="auto"/>
          </w:tcPr>
          <w:p w:rsidR="00006CC0" w:rsidRPr="0027529E" w:rsidRDefault="00006CC0" w:rsidP="00006CC0">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более 12 месяцев</w:t>
            </w:r>
          </w:p>
        </w:tc>
        <w:tc>
          <w:tcPr>
            <w:tcW w:w="196" w:type="pct"/>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r w:rsidRPr="008F3D6B">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r w:rsidRPr="00D72876">
              <w:rPr>
                <w:rFonts w:ascii="Times New Roman" w:eastAsia="Calibri" w:hAnsi="Times New Roman" w:cs="Times New Roman"/>
                <w:sz w:val="18"/>
                <w:szCs w:val="18"/>
              </w:rPr>
              <w:t>Остаточный срок годности товара на момент поставки</w:t>
            </w:r>
          </w:p>
        </w:tc>
        <w:tc>
          <w:tcPr>
            <w:tcW w:w="723" w:type="pct"/>
            <w:shd w:val="clear" w:color="FFFFFF" w:fill="auto"/>
          </w:tcPr>
          <w:p w:rsidR="00006CC0" w:rsidRPr="0027529E" w:rsidRDefault="00006CC0" w:rsidP="00006CC0">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Не менее 3 месяцев </w:t>
            </w:r>
          </w:p>
        </w:tc>
        <w:tc>
          <w:tcPr>
            <w:tcW w:w="196" w:type="pct"/>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27529E" w:rsidRDefault="00006CC0" w:rsidP="00006CC0">
            <w:pPr>
              <w:spacing w:after="0" w:line="240" w:lineRule="auto"/>
              <w:rPr>
                <w:rFonts w:ascii="Times New Roman" w:eastAsia="Calibri" w:hAnsi="Times New Roman" w:cs="Times New Roman"/>
                <w:sz w:val="18"/>
                <w:szCs w:val="18"/>
              </w:rPr>
            </w:pPr>
            <w:r w:rsidRPr="00D72876">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006CC0" w:rsidRPr="005D50AF" w:rsidRDefault="00006CC0" w:rsidP="00006CC0">
            <w:pPr>
              <w:spacing w:after="0" w:line="240" w:lineRule="auto"/>
              <w:rPr>
                <w:rFonts w:ascii="Times New Roman" w:eastAsia="Calibri" w:hAnsi="Times New Roman" w:cs="Times New Roman"/>
                <w:sz w:val="18"/>
                <w:szCs w:val="18"/>
              </w:rPr>
            </w:pPr>
            <w:r w:rsidRPr="005D50A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Pr="00A047E0"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19</w:t>
            </w:r>
          </w:p>
        </w:tc>
        <w:tc>
          <w:tcPr>
            <w:tcW w:w="552" w:type="pct"/>
            <w:vMerge w:val="restart"/>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D36604">
              <w:rPr>
                <w:rFonts w:ascii="Times New Roman" w:eastAsia="Calibri" w:hAnsi="Times New Roman" w:cs="Times New Roman"/>
                <w:b/>
                <w:sz w:val="18"/>
                <w:szCs w:val="18"/>
              </w:rPr>
              <w:t>Морковь столовая</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006CC0" w:rsidRPr="00FB0F11"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3 300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5836FE">
              <w:rPr>
                <w:rFonts w:ascii="Times New Roman" w:eastAsia="Calibri" w:hAnsi="Times New Roman" w:cs="Times New Roman"/>
                <w:b/>
                <w:sz w:val="18"/>
                <w:szCs w:val="18"/>
              </w:rPr>
              <w:t>01.13.41.110-00000003</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Морковь очищенная</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Нет</w:t>
            </w:r>
          </w:p>
        </w:tc>
        <w:tc>
          <w:tcPr>
            <w:tcW w:w="196"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Товарный сорт</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 ниже первого</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lang w:val="en-US"/>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tabs>
                <w:tab w:val="left" w:pos="1408"/>
              </w:tabs>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32284-2013;</w:t>
            </w:r>
          </w:p>
          <w:p w:rsidR="00006CC0" w:rsidRPr="00D36604" w:rsidRDefault="00006CC0" w:rsidP="00006CC0">
            <w:pPr>
              <w:tabs>
                <w:tab w:val="left" w:pos="1408"/>
              </w:tabs>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006CC0" w:rsidRPr="00D36604" w:rsidRDefault="00006CC0" w:rsidP="00006CC0">
            <w:pPr>
              <w:tabs>
                <w:tab w:val="left" w:pos="1408"/>
              </w:tabs>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p w:rsidR="00006CC0" w:rsidRPr="00D36604" w:rsidRDefault="00006CC0" w:rsidP="00006CC0">
            <w:pPr>
              <w:tabs>
                <w:tab w:val="left" w:pos="1408"/>
              </w:tabs>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соответствует</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Фасовка</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Весовая</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D9188F">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r w:rsidRPr="00D9188F">
              <w:rPr>
                <w:rFonts w:ascii="Times New Roman" w:eastAsia="Calibri" w:hAnsi="Times New Roman" w:cs="Times New Roman"/>
                <w:sz w:val="18"/>
                <w:szCs w:val="18"/>
              </w:rPr>
              <w:t>Упаковка</w:t>
            </w:r>
          </w:p>
        </w:tc>
        <w:tc>
          <w:tcPr>
            <w:tcW w:w="723" w:type="pct"/>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r w:rsidRPr="00D9188F">
              <w:rPr>
                <w:rFonts w:ascii="Times New Roman" w:eastAsia="Calibri" w:hAnsi="Times New Roman" w:cs="Times New Roman"/>
                <w:sz w:val="18"/>
                <w:szCs w:val="18"/>
              </w:rPr>
              <w:t>тканевый, полимерный или сетчатый мешок</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D9188F">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9188F" w:rsidRDefault="00006CC0" w:rsidP="00006CC0">
            <w:pPr>
              <w:spacing w:after="0" w:line="240" w:lineRule="auto"/>
              <w:rPr>
                <w:rFonts w:ascii="Times New Roman" w:hAnsi="Times New Roman" w:cs="Times New Roman"/>
                <w:sz w:val="18"/>
                <w:szCs w:val="18"/>
              </w:rPr>
            </w:pPr>
            <w:r w:rsidRPr="00D9188F">
              <w:rPr>
                <w:rFonts w:ascii="Times New Roman" w:hAnsi="Times New Roman" w:cs="Times New Roman"/>
                <w:sz w:val="18"/>
                <w:szCs w:val="18"/>
              </w:rPr>
              <w:t>Остаточный срок годности товара на момент поставки</w:t>
            </w:r>
          </w:p>
        </w:tc>
        <w:tc>
          <w:tcPr>
            <w:tcW w:w="723" w:type="pct"/>
            <w:shd w:val="clear" w:color="FFFFFF" w:fill="auto"/>
          </w:tcPr>
          <w:p w:rsidR="00006CC0" w:rsidRPr="00D9188F" w:rsidRDefault="00006CC0" w:rsidP="00006CC0">
            <w:pPr>
              <w:spacing w:after="0" w:line="240" w:lineRule="auto"/>
              <w:jc w:val="center"/>
              <w:rPr>
                <w:rFonts w:ascii="Times New Roman" w:hAnsi="Times New Roman" w:cs="Times New Roman"/>
                <w:sz w:val="18"/>
                <w:szCs w:val="18"/>
              </w:rPr>
            </w:pPr>
            <w:r w:rsidRPr="00D9188F">
              <w:rPr>
                <w:rFonts w:ascii="Times New Roman" w:hAnsi="Times New Roman" w:cs="Times New Roman"/>
                <w:sz w:val="18"/>
                <w:szCs w:val="18"/>
              </w:rPr>
              <w:t>Не менее 3-х месяцев</w:t>
            </w:r>
          </w:p>
        </w:tc>
        <w:tc>
          <w:tcPr>
            <w:tcW w:w="196" w:type="pct"/>
            <w:shd w:val="clear" w:color="FFFFFF" w:fill="auto"/>
          </w:tcPr>
          <w:p w:rsidR="00006CC0" w:rsidRPr="00D36604"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D9188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Pr="00A9229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w:t>
            </w:r>
          </w:p>
        </w:tc>
        <w:tc>
          <w:tcPr>
            <w:tcW w:w="552" w:type="pct"/>
            <w:vMerge w:val="restart"/>
            <w:shd w:val="clear" w:color="FFFFFF" w:fill="auto"/>
          </w:tcPr>
          <w:p w:rsidR="00006CC0" w:rsidRPr="00626652" w:rsidRDefault="00006CC0" w:rsidP="00006CC0">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Мука пшеничная</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800</w:t>
            </w:r>
          </w:p>
        </w:tc>
        <w:tc>
          <w:tcPr>
            <w:tcW w:w="376" w:type="pct"/>
            <w:vMerge w:val="restart"/>
          </w:tcPr>
          <w:p w:rsidR="00006CC0" w:rsidRPr="00753AB6" w:rsidRDefault="00006CC0" w:rsidP="00006CC0">
            <w:pPr>
              <w:spacing w:after="0" w:line="240" w:lineRule="auto"/>
              <w:jc w:val="center"/>
              <w:rPr>
                <w:rFonts w:ascii="Times New Roman" w:eastAsia="Calibri" w:hAnsi="Times New Roman" w:cs="Times New Roman"/>
                <w:b/>
                <w:sz w:val="18"/>
                <w:szCs w:val="18"/>
              </w:rPr>
            </w:pPr>
            <w:r w:rsidRPr="00753AB6">
              <w:rPr>
                <w:rFonts w:ascii="Times New Roman" w:eastAsia="Calibri" w:hAnsi="Times New Roman" w:cs="Times New Roman"/>
                <w:b/>
                <w:sz w:val="18"/>
                <w:szCs w:val="18"/>
              </w:rPr>
              <w:t>10.61.21.113</w:t>
            </w:r>
            <w:r>
              <w:rPr>
                <w:rFonts w:ascii="Times New Roman" w:eastAsia="Calibri" w:hAnsi="Times New Roman" w:cs="Times New Roman"/>
                <w:b/>
                <w:sz w:val="18"/>
                <w:szCs w:val="18"/>
                <w:lang w:val="en-US"/>
              </w:rPr>
              <w:t>/</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A07C57">
              <w:rPr>
                <w:rFonts w:ascii="Times New Roman" w:eastAsia="Calibri" w:hAnsi="Times New Roman" w:cs="Times New Roman"/>
                <w:b/>
                <w:sz w:val="18"/>
                <w:szCs w:val="18"/>
              </w:rPr>
              <w:t>10.61.21.110-00000004</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Сорт муки</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 ниже высшего</w:t>
            </w:r>
          </w:p>
        </w:tc>
        <w:tc>
          <w:tcPr>
            <w:tcW w:w="196"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lang w:val="en-US"/>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Вид муки</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Хлебопекарная</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p w:rsidR="00006CC0" w:rsidRPr="00D36604" w:rsidRDefault="00006CC0" w:rsidP="00006CC0">
            <w:pPr>
              <w:spacing w:after="0" w:line="240" w:lineRule="auto"/>
              <w:rPr>
                <w:rFonts w:ascii="Times New Roman" w:hAnsi="Times New Roman" w:cs="Times New Roman"/>
                <w:sz w:val="18"/>
                <w:szCs w:val="18"/>
              </w:rPr>
            </w:pP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rPr>
          <w:trHeight w:val="284"/>
        </w:trPr>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753AB6" w:rsidRDefault="00006CC0" w:rsidP="00006CC0">
            <w:pPr>
              <w:pStyle w:val="a"/>
              <w:numPr>
                <w:ilvl w:val="0"/>
                <w:numId w:val="0"/>
              </w:numPr>
              <w:spacing w:after="0" w:line="240" w:lineRule="auto"/>
              <w:ind w:left="357" w:hanging="357"/>
              <w:rPr>
                <w:rFonts w:ascii="Times New Roman" w:hAnsi="Times New Roman" w:cs="Times New Roman"/>
                <w:b/>
                <w:i/>
                <w:sz w:val="18"/>
                <w:szCs w:val="18"/>
              </w:rPr>
            </w:pPr>
            <w:r w:rsidRPr="00753AB6">
              <w:rPr>
                <w:rFonts w:ascii="Times New Roman" w:hAnsi="Times New Roman" w:cs="Times New Roman"/>
                <w:b/>
                <w:i/>
                <w:sz w:val="18"/>
                <w:szCs w:val="18"/>
              </w:rPr>
              <w:t>Для уточнения фактической потребности и назначения продукта</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26574-2017;</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015/2011;</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соответствует</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Фасовка</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D36604">
              <w:rPr>
                <w:rFonts w:ascii="Times New Roman" w:eastAsia="Calibri" w:hAnsi="Times New Roman" w:cs="Times New Roman"/>
                <w:sz w:val="18"/>
                <w:szCs w:val="18"/>
              </w:rPr>
              <w:t xml:space="preserve"> от 1 до 5 кг</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D9188F">
              <w:rPr>
                <w:rFonts w:ascii="Times New Roman" w:eastAsia="Calibri" w:hAnsi="Times New Roman" w:cs="Times New Roman"/>
                <w:b/>
                <w:i/>
                <w:sz w:val="18"/>
                <w:szCs w:val="18"/>
              </w:rPr>
              <w:t>Для обеспечения соответствия продукции утвержденному меню условиям приемки 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Упаковка</w:t>
            </w:r>
          </w:p>
        </w:tc>
        <w:tc>
          <w:tcPr>
            <w:tcW w:w="723" w:type="pct"/>
            <w:shd w:val="clear" w:color="FFFFFF" w:fill="auto"/>
          </w:tcPr>
          <w:p w:rsidR="00006CC0" w:rsidRPr="00D9188F" w:rsidRDefault="00006CC0" w:rsidP="00006CC0">
            <w:pPr>
              <w:spacing w:after="0" w:line="240" w:lineRule="auto"/>
              <w:jc w:val="center"/>
              <w:rPr>
                <w:rFonts w:ascii="Times New Roman" w:eastAsia="Calibri" w:hAnsi="Times New Roman" w:cs="Times New Roman"/>
                <w:sz w:val="18"/>
                <w:szCs w:val="18"/>
              </w:rPr>
            </w:pPr>
            <w:r w:rsidRPr="00D9188F">
              <w:rPr>
                <w:rFonts w:ascii="Times New Roman" w:eastAsia="Calibri" w:hAnsi="Times New Roman" w:cs="Times New Roman"/>
                <w:sz w:val="18"/>
                <w:szCs w:val="18"/>
              </w:rPr>
              <w:t>бумажный пакет</w:t>
            </w:r>
          </w:p>
        </w:tc>
        <w:tc>
          <w:tcPr>
            <w:tcW w:w="196" w:type="pct"/>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D9188F">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Остаточный срок годности товара на момент поставки</w:t>
            </w:r>
          </w:p>
          <w:p w:rsidR="00006CC0" w:rsidRPr="00D36604" w:rsidRDefault="00006CC0" w:rsidP="00006CC0">
            <w:pPr>
              <w:spacing w:after="0" w:line="240" w:lineRule="auto"/>
              <w:rPr>
                <w:rFonts w:ascii="Times New Roman" w:hAnsi="Times New Roman" w:cs="Times New Roman"/>
                <w:sz w:val="18"/>
                <w:szCs w:val="18"/>
              </w:rPr>
            </w:pPr>
          </w:p>
        </w:tc>
        <w:tc>
          <w:tcPr>
            <w:tcW w:w="723" w:type="pct"/>
            <w:shd w:val="clear" w:color="FFFFFF" w:fill="auto"/>
          </w:tcPr>
          <w:p w:rsidR="00006CC0" w:rsidRPr="00D9188F" w:rsidRDefault="00006CC0" w:rsidP="00006CC0">
            <w:pPr>
              <w:spacing w:after="0" w:line="240" w:lineRule="auto"/>
              <w:jc w:val="center"/>
              <w:rPr>
                <w:rFonts w:ascii="Times New Roman" w:hAnsi="Times New Roman" w:cs="Times New Roman"/>
                <w:sz w:val="18"/>
                <w:szCs w:val="18"/>
              </w:rPr>
            </w:pPr>
            <w:r w:rsidRPr="00D9188F">
              <w:rPr>
                <w:rFonts w:ascii="Times New Roman" w:hAnsi="Times New Roman" w:cs="Times New Roman"/>
                <w:sz w:val="18"/>
                <w:szCs w:val="18"/>
              </w:rPr>
              <w:t>Не менее 8 месяцев</w:t>
            </w:r>
          </w:p>
        </w:tc>
        <w:tc>
          <w:tcPr>
            <w:tcW w:w="196" w:type="pct"/>
            <w:shd w:val="clear" w:color="FFFFFF" w:fill="auto"/>
          </w:tcPr>
          <w:p w:rsidR="00006CC0" w:rsidRPr="00D9188F"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статочный срок годности товара на момент поставки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D9188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21</w:t>
            </w:r>
          </w:p>
        </w:tc>
        <w:tc>
          <w:tcPr>
            <w:tcW w:w="552" w:type="pct"/>
            <w:vMerge w:val="restart"/>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Мясо сельскохозяйственной птицы замороженное</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2 700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10.12.20.110/</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10.12.20.000-00000006</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tabs>
                <w:tab w:val="left" w:pos="1236"/>
              </w:tabs>
              <w:spacing w:after="0" w:line="240" w:lineRule="auto"/>
              <w:rPr>
                <w:rFonts w:ascii="Times New Roman" w:hAnsi="Times New Roman" w:cs="Times New Roman"/>
                <w:sz w:val="18"/>
                <w:szCs w:val="18"/>
              </w:rPr>
            </w:pPr>
            <w:r w:rsidRPr="00C20088">
              <w:rPr>
                <w:rFonts w:ascii="Times New Roman" w:hAnsi="Times New Roman" w:cs="Times New Roman"/>
                <w:sz w:val="18"/>
                <w:szCs w:val="18"/>
              </w:rPr>
              <w:t>Вид мяса по способу разделки</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Филе</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tabs>
                <w:tab w:val="left" w:pos="1236"/>
              </w:tabs>
              <w:spacing w:after="0" w:line="240" w:lineRule="auto"/>
              <w:rPr>
                <w:rFonts w:ascii="Times New Roman" w:hAnsi="Times New Roman" w:cs="Times New Roman"/>
                <w:sz w:val="18"/>
                <w:szCs w:val="18"/>
              </w:rPr>
            </w:pPr>
            <w:r w:rsidRPr="00C20088">
              <w:rPr>
                <w:rFonts w:ascii="Times New Roman" w:hAnsi="Times New Roman" w:cs="Times New Roman"/>
                <w:sz w:val="18"/>
                <w:szCs w:val="18"/>
              </w:rPr>
              <w:t>Наименование мяса птицы:</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Цыплята-бройлеры</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Филе – грудки</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 xml:space="preserve">соответствия </w:t>
            </w:r>
            <w:r w:rsidRPr="00C20088">
              <w:rPr>
                <w:rFonts w:ascii="Times New Roman" w:eastAsia="Calibri" w:hAnsi="Times New Roman" w:cs="Times New Roman"/>
                <w:b/>
                <w:i/>
                <w:sz w:val="18"/>
                <w:szCs w:val="18"/>
              </w:rPr>
              <w:t xml:space="preserve">продукции </w:t>
            </w:r>
            <w:r>
              <w:rPr>
                <w:rFonts w:ascii="Times New Roman" w:eastAsia="Calibri" w:hAnsi="Times New Roman" w:cs="Times New Roman"/>
                <w:b/>
                <w:i/>
                <w:sz w:val="18"/>
                <w:szCs w:val="18"/>
              </w:rPr>
              <w:t xml:space="preserve">утвержденному меню </w:t>
            </w:r>
            <w:r w:rsidRPr="00D14B2C">
              <w:rPr>
                <w:rFonts w:ascii="Times New Roman" w:eastAsia="Calibri" w:hAnsi="Times New Roman" w:cs="Times New Roman"/>
                <w:b/>
                <w:i/>
                <w:sz w:val="18"/>
                <w:szCs w:val="18"/>
              </w:rPr>
              <w:t>при обеспечении диетического и лечебного питания пациентов онкологического профиля</w:t>
            </w:r>
            <w:r>
              <w:rPr>
                <w:rFonts w:ascii="Times New Roman" w:eastAsia="Calibri" w:hAnsi="Times New Roman" w:cs="Times New Roman"/>
                <w:b/>
                <w:i/>
                <w:sz w:val="18"/>
                <w:szCs w:val="18"/>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Pr>
                <w:rFonts w:ascii="Times New Roman" w:hAnsi="Times New Roman" w:cs="Times New Roman"/>
                <w:sz w:val="18"/>
                <w:szCs w:val="18"/>
              </w:rPr>
              <w:t>Филе без кожи</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 xml:space="preserve">соответствия </w:t>
            </w:r>
            <w:r w:rsidRPr="00C20088">
              <w:rPr>
                <w:rFonts w:ascii="Times New Roman" w:eastAsia="Calibri" w:hAnsi="Times New Roman" w:cs="Times New Roman"/>
                <w:b/>
                <w:i/>
                <w:sz w:val="18"/>
                <w:szCs w:val="18"/>
              </w:rPr>
              <w:t xml:space="preserve">продукции </w:t>
            </w:r>
            <w:r>
              <w:rPr>
                <w:rFonts w:ascii="Times New Roman" w:eastAsia="Calibri" w:hAnsi="Times New Roman" w:cs="Times New Roman"/>
                <w:b/>
                <w:i/>
                <w:sz w:val="18"/>
                <w:szCs w:val="18"/>
              </w:rPr>
              <w:t xml:space="preserve">утвержденному меню </w:t>
            </w:r>
            <w:r w:rsidRPr="00D14B2C">
              <w:rPr>
                <w:rFonts w:ascii="Times New Roman" w:eastAsia="Calibri" w:hAnsi="Times New Roman" w:cs="Times New Roman"/>
                <w:b/>
                <w:i/>
                <w:sz w:val="18"/>
                <w:szCs w:val="18"/>
              </w:rPr>
              <w:t>при обеспечении диетического и лечебного питания пациентов онкологического профиля</w:t>
            </w:r>
            <w:r>
              <w:rPr>
                <w:rFonts w:ascii="Times New Roman" w:eastAsia="Calibri" w:hAnsi="Times New Roman" w:cs="Times New Roman"/>
                <w:b/>
                <w:i/>
                <w:sz w:val="18"/>
                <w:szCs w:val="18"/>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ГОСТ 31962-2013</w:t>
            </w:r>
            <w:r>
              <w:rPr>
                <w:rFonts w:ascii="Times New Roman" w:hAnsi="Times New Roman" w:cs="Times New Roman"/>
                <w:sz w:val="18"/>
                <w:szCs w:val="18"/>
              </w:rPr>
              <w:t xml:space="preserve"> или ГОСТ </w:t>
            </w:r>
            <w:r w:rsidRPr="00960F20">
              <w:rPr>
                <w:rFonts w:ascii="Times New Roman" w:hAnsi="Times New Roman" w:cs="Times New Roman"/>
                <w:sz w:val="18"/>
                <w:szCs w:val="18"/>
              </w:rPr>
              <w:t>52306-2005</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или ТУ/СТО производителя н</w:t>
            </w:r>
            <w:r>
              <w:rPr>
                <w:rFonts w:ascii="Times New Roman" w:hAnsi="Times New Roman" w:cs="Times New Roman"/>
                <w:sz w:val="18"/>
                <w:szCs w:val="18"/>
              </w:rPr>
              <w:t>е уступающие по качеству   ГОСТ</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31962-2013</w:t>
            </w:r>
            <w:r>
              <w:rPr>
                <w:rFonts w:ascii="Times New Roman" w:hAnsi="Times New Roman" w:cs="Times New Roman"/>
                <w:sz w:val="18"/>
                <w:szCs w:val="18"/>
              </w:rPr>
              <w:t xml:space="preserve"> и ГОСТ </w:t>
            </w:r>
            <w:r w:rsidRPr="005733DE">
              <w:rPr>
                <w:rFonts w:ascii="Times New Roman" w:hAnsi="Times New Roman" w:cs="Times New Roman"/>
                <w:sz w:val="18"/>
                <w:szCs w:val="18"/>
              </w:rPr>
              <w:t>52306-2005</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B9450A" w:rsidRDefault="00006CC0" w:rsidP="00006CC0">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ЕАЭС 051/2021</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021/2011;</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005/2011;</w:t>
            </w:r>
          </w:p>
          <w:p w:rsidR="00006CC0" w:rsidRPr="00C20088" w:rsidRDefault="00006CC0" w:rsidP="00006CC0">
            <w:pPr>
              <w:spacing w:after="0" w:line="240" w:lineRule="auto"/>
              <w:rPr>
                <w:rFonts w:ascii="Times New Roman" w:hAnsi="Times New Roman" w:cs="Times New Roman"/>
                <w:sz w:val="18"/>
                <w:szCs w:val="18"/>
                <w:lang w:val="en-US"/>
              </w:rPr>
            </w:pPr>
            <w:r w:rsidRPr="00C20088">
              <w:rPr>
                <w:rFonts w:ascii="Times New Roman" w:hAnsi="Times New Roman" w:cs="Times New Roman"/>
                <w:sz w:val="18"/>
                <w:szCs w:val="18"/>
                <w:lang w:val="en-US"/>
              </w:rPr>
              <w:t>ТР ТС 022/2011</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B9450A" w:rsidRDefault="00006CC0" w:rsidP="00006CC0">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Фасовка</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Не более 20 кг.</w:t>
            </w:r>
          </w:p>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(в оригинальной упаковке производителя)</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D9188F" w:rsidRDefault="00006CC0" w:rsidP="00006CC0">
            <w:pPr>
              <w:spacing w:after="0" w:line="240" w:lineRule="auto"/>
              <w:rPr>
                <w:rFonts w:ascii="Times New Roman" w:eastAsia="Calibri" w:hAnsi="Times New Roman" w:cs="Times New Roman"/>
                <w:b/>
                <w:i/>
                <w:sz w:val="18"/>
                <w:szCs w:val="18"/>
              </w:rPr>
            </w:pPr>
            <w:r w:rsidRPr="00D9188F">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 xml:space="preserve">Остаточный срок годности товара на момент поставки </w:t>
            </w:r>
          </w:p>
        </w:tc>
        <w:tc>
          <w:tcPr>
            <w:tcW w:w="723" w:type="pct"/>
            <w:shd w:val="clear" w:color="FFFFFF" w:fill="auto"/>
          </w:tcPr>
          <w:p w:rsidR="00006CC0" w:rsidRPr="00D9188F" w:rsidRDefault="00006CC0" w:rsidP="00006CC0">
            <w:pPr>
              <w:spacing w:after="0" w:line="240" w:lineRule="auto"/>
              <w:jc w:val="center"/>
              <w:rPr>
                <w:rFonts w:ascii="Times New Roman" w:hAnsi="Times New Roman" w:cs="Times New Roman"/>
                <w:sz w:val="18"/>
                <w:szCs w:val="18"/>
              </w:rPr>
            </w:pPr>
            <w:r w:rsidRPr="00D9188F">
              <w:rPr>
                <w:rFonts w:ascii="Times New Roman" w:hAnsi="Times New Roman" w:cs="Times New Roman"/>
                <w:sz w:val="18"/>
                <w:szCs w:val="18"/>
              </w:rPr>
              <w:t>Не менее 6 месяцев</w:t>
            </w:r>
          </w:p>
        </w:tc>
        <w:tc>
          <w:tcPr>
            <w:tcW w:w="196" w:type="pct"/>
            <w:shd w:val="clear" w:color="FFFFFF" w:fill="auto"/>
          </w:tcPr>
          <w:p w:rsidR="00006CC0" w:rsidRPr="00D9188F"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D9188F" w:rsidRDefault="00006CC0" w:rsidP="00006CC0">
            <w:pPr>
              <w:spacing w:after="0" w:line="240" w:lineRule="auto"/>
              <w:rPr>
                <w:rFonts w:ascii="Times New Roman" w:eastAsia="Calibri" w:hAnsi="Times New Roman" w:cs="Times New Roman"/>
                <w:b/>
                <w:i/>
                <w:sz w:val="18"/>
                <w:szCs w:val="18"/>
              </w:rPr>
            </w:pPr>
            <w:r w:rsidRPr="00D9188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22</w:t>
            </w:r>
          </w:p>
        </w:tc>
        <w:tc>
          <w:tcPr>
            <w:tcW w:w="552" w:type="pct"/>
            <w:vMerge w:val="restart"/>
            <w:shd w:val="clear" w:color="FFFFFF" w:fill="auto"/>
          </w:tcPr>
          <w:p w:rsidR="00006CC0" w:rsidRPr="00C20088" w:rsidRDefault="00006CC0" w:rsidP="00DD5F76">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Мясо сельскохозяйственной птицы замороженное</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006CC0" w:rsidRPr="00C20088" w:rsidRDefault="00DD5F76"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2 700</w:t>
            </w:r>
          </w:p>
        </w:tc>
        <w:tc>
          <w:tcPr>
            <w:tcW w:w="376" w:type="pct"/>
            <w:vMerge w:val="restart"/>
          </w:tcPr>
          <w:p w:rsidR="00006CC0" w:rsidRPr="00C20088" w:rsidRDefault="00006CC0" w:rsidP="00006CC0">
            <w:pPr>
              <w:spacing w:after="0" w:line="240" w:lineRule="auto"/>
              <w:jc w:val="center"/>
              <w:rPr>
                <w:rFonts w:ascii="Times New Roman" w:hAnsi="Times New Roman" w:cs="Times New Roman"/>
                <w:b/>
                <w:sz w:val="18"/>
                <w:szCs w:val="18"/>
              </w:rPr>
            </w:pPr>
            <w:r w:rsidRPr="00C20088">
              <w:rPr>
                <w:rFonts w:ascii="Times New Roman" w:hAnsi="Times New Roman" w:cs="Times New Roman"/>
                <w:b/>
                <w:sz w:val="18"/>
                <w:szCs w:val="18"/>
              </w:rPr>
              <w:t>10.12.20.110/</w:t>
            </w:r>
          </w:p>
          <w:p w:rsidR="00006CC0" w:rsidRPr="00C20088" w:rsidRDefault="00006CC0" w:rsidP="00006CC0">
            <w:pPr>
              <w:spacing w:after="0" w:line="240" w:lineRule="auto"/>
              <w:jc w:val="center"/>
              <w:rPr>
                <w:rFonts w:ascii="Times New Roman" w:hAnsi="Times New Roman" w:cs="Times New Roman"/>
                <w:b/>
                <w:sz w:val="18"/>
                <w:szCs w:val="18"/>
              </w:rPr>
            </w:pPr>
            <w:r w:rsidRPr="00C20088">
              <w:rPr>
                <w:rFonts w:ascii="Times New Roman" w:hAnsi="Times New Roman" w:cs="Times New Roman"/>
                <w:b/>
                <w:sz w:val="18"/>
                <w:szCs w:val="18"/>
              </w:rPr>
              <w:t>10.12.20.000-00000006</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tabs>
                <w:tab w:val="left" w:pos="1236"/>
              </w:tabs>
              <w:spacing w:after="0" w:line="240" w:lineRule="auto"/>
              <w:rPr>
                <w:rFonts w:ascii="Times New Roman" w:hAnsi="Times New Roman" w:cs="Times New Roman"/>
                <w:sz w:val="18"/>
                <w:szCs w:val="18"/>
              </w:rPr>
            </w:pPr>
            <w:r w:rsidRPr="00C20088">
              <w:rPr>
                <w:rFonts w:ascii="Times New Roman" w:hAnsi="Times New Roman" w:cs="Times New Roman"/>
                <w:sz w:val="18"/>
                <w:szCs w:val="18"/>
              </w:rPr>
              <w:t>Вид мяса по способу разделки</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Филе</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tabs>
                <w:tab w:val="left" w:pos="1236"/>
              </w:tabs>
              <w:spacing w:after="0" w:line="240" w:lineRule="auto"/>
              <w:rPr>
                <w:rFonts w:ascii="Times New Roman" w:hAnsi="Times New Roman" w:cs="Times New Roman"/>
                <w:sz w:val="18"/>
                <w:szCs w:val="18"/>
              </w:rPr>
            </w:pPr>
            <w:r w:rsidRPr="00C20088">
              <w:rPr>
                <w:rFonts w:ascii="Times New Roman" w:hAnsi="Times New Roman" w:cs="Times New Roman"/>
                <w:sz w:val="18"/>
                <w:szCs w:val="18"/>
              </w:rPr>
              <w:t>Наименование мяса птицы:</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Цыплята-бройлеры</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lang w:val="en-US"/>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Филе – бедра</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 xml:space="preserve">соответствия </w:t>
            </w:r>
            <w:r w:rsidRPr="00C20088">
              <w:rPr>
                <w:rFonts w:ascii="Times New Roman" w:eastAsia="Calibri" w:hAnsi="Times New Roman" w:cs="Times New Roman"/>
                <w:b/>
                <w:i/>
                <w:sz w:val="18"/>
                <w:szCs w:val="18"/>
              </w:rPr>
              <w:t xml:space="preserve">продукции </w:t>
            </w:r>
            <w:r>
              <w:rPr>
                <w:rFonts w:ascii="Times New Roman" w:eastAsia="Calibri" w:hAnsi="Times New Roman" w:cs="Times New Roman"/>
                <w:b/>
                <w:i/>
                <w:sz w:val="18"/>
                <w:szCs w:val="18"/>
              </w:rPr>
              <w:t xml:space="preserve">утвержденному меню </w:t>
            </w:r>
            <w:r w:rsidRPr="00D14B2C">
              <w:rPr>
                <w:rFonts w:ascii="Times New Roman" w:eastAsia="Calibri" w:hAnsi="Times New Roman" w:cs="Times New Roman"/>
                <w:b/>
                <w:i/>
                <w:sz w:val="18"/>
                <w:szCs w:val="18"/>
              </w:rPr>
              <w:t>при обеспечении диетического и лечебного питания пациентов онкологического профиля</w:t>
            </w:r>
            <w:r>
              <w:rPr>
                <w:rFonts w:ascii="Times New Roman" w:eastAsia="Calibri" w:hAnsi="Times New Roman" w:cs="Times New Roman"/>
                <w:b/>
                <w:i/>
                <w:sz w:val="18"/>
                <w:szCs w:val="18"/>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Pr>
                <w:rFonts w:ascii="Times New Roman" w:hAnsi="Times New Roman" w:cs="Times New Roman"/>
                <w:sz w:val="18"/>
                <w:szCs w:val="18"/>
              </w:rPr>
              <w:t>Филе без кожи</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 xml:space="preserve">соответствия </w:t>
            </w:r>
            <w:r w:rsidRPr="00C20088">
              <w:rPr>
                <w:rFonts w:ascii="Times New Roman" w:eastAsia="Calibri" w:hAnsi="Times New Roman" w:cs="Times New Roman"/>
                <w:b/>
                <w:i/>
                <w:sz w:val="18"/>
                <w:szCs w:val="18"/>
              </w:rPr>
              <w:t xml:space="preserve">продукции </w:t>
            </w:r>
            <w:r>
              <w:rPr>
                <w:rFonts w:ascii="Times New Roman" w:eastAsia="Calibri" w:hAnsi="Times New Roman" w:cs="Times New Roman"/>
                <w:b/>
                <w:i/>
                <w:sz w:val="18"/>
                <w:szCs w:val="18"/>
              </w:rPr>
              <w:t xml:space="preserve">утвержденному меню </w:t>
            </w:r>
            <w:r w:rsidRPr="00D14B2C">
              <w:rPr>
                <w:rFonts w:ascii="Times New Roman" w:eastAsia="Calibri" w:hAnsi="Times New Roman" w:cs="Times New Roman"/>
                <w:b/>
                <w:i/>
                <w:sz w:val="18"/>
                <w:szCs w:val="18"/>
              </w:rPr>
              <w:t>при обеспечении диетического и лечебного питания пациентов онкологического профиля</w:t>
            </w:r>
            <w:r>
              <w:rPr>
                <w:rFonts w:ascii="Times New Roman" w:eastAsia="Calibri" w:hAnsi="Times New Roman" w:cs="Times New Roman"/>
                <w:b/>
                <w:i/>
                <w:sz w:val="18"/>
                <w:szCs w:val="18"/>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ГОСТ 31962-2013</w:t>
            </w:r>
            <w:r>
              <w:rPr>
                <w:rFonts w:ascii="Times New Roman" w:hAnsi="Times New Roman" w:cs="Times New Roman"/>
                <w:sz w:val="18"/>
                <w:szCs w:val="18"/>
              </w:rPr>
              <w:t xml:space="preserve"> или ГОСТ </w:t>
            </w:r>
            <w:r w:rsidRPr="00960F20">
              <w:rPr>
                <w:rFonts w:ascii="Times New Roman" w:hAnsi="Times New Roman" w:cs="Times New Roman"/>
                <w:sz w:val="18"/>
                <w:szCs w:val="18"/>
              </w:rPr>
              <w:t>52306-2005</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или ТУ/СТО производителя н</w:t>
            </w:r>
            <w:r>
              <w:rPr>
                <w:rFonts w:ascii="Times New Roman" w:hAnsi="Times New Roman" w:cs="Times New Roman"/>
                <w:sz w:val="18"/>
                <w:szCs w:val="18"/>
              </w:rPr>
              <w:t>е уступающие по качеству   ГОСТ</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31962-2013</w:t>
            </w:r>
            <w:r>
              <w:rPr>
                <w:rFonts w:ascii="Times New Roman" w:hAnsi="Times New Roman" w:cs="Times New Roman"/>
                <w:sz w:val="18"/>
                <w:szCs w:val="18"/>
              </w:rPr>
              <w:t xml:space="preserve"> и ГОСТ </w:t>
            </w:r>
            <w:r w:rsidRPr="005733DE">
              <w:rPr>
                <w:rFonts w:ascii="Times New Roman" w:hAnsi="Times New Roman" w:cs="Times New Roman"/>
                <w:sz w:val="18"/>
                <w:szCs w:val="18"/>
              </w:rPr>
              <w:t>52306-2005</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B9450A" w:rsidRDefault="00006CC0" w:rsidP="00006CC0">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ЕАЭС 051/2021</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021/2011;</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005/2011;</w:t>
            </w:r>
          </w:p>
          <w:p w:rsidR="00006CC0" w:rsidRPr="00C20088" w:rsidRDefault="00006CC0" w:rsidP="00006CC0">
            <w:pPr>
              <w:spacing w:after="0" w:line="240" w:lineRule="auto"/>
              <w:rPr>
                <w:rFonts w:ascii="Times New Roman" w:hAnsi="Times New Roman" w:cs="Times New Roman"/>
                <w:sz w:val="18"/>
                <w:szCs w:val="18"/>
                <w:lang w:val="en-US"/>
              </w:rPr>
            </w:pPr>
            <w:r w:rsidRPr="00C20088">
              <w:rPr>
                <w:rFonts w:ascii="Times New Roman" w:hAnsi="Times New Roman" w:cs="Times New Roman"/>
                <w:sz w:val="18"/>
                <w:szCs w:val="18"/>
                <w:lang w:val="en-US"/>
              </w:rPr>
              <w:t>ТР ТС 022/2011</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B9450A" w:rsidRDefault="00006CC0" w:rsidP="00006CC0">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Фасовка</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Не более 20 кг</w:t>
            </w:r>
          </w:p>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(в оригинальной упаковке производителя)</w:t>
            </w:r>
          </w:p>
        </w:tc>
        <w:tc>
          <w:tcPr>
            <w:tcW w:w="196"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D9188F" w:rsidRDefault="00006CC0" w:rsidP="00006CC0">
            <w:pPr>
              <w:spacing w:after="0" w:line="240" w:lineRule="auto"/>
              <w:rPr>
                <w:rFonts w:ascii="Times New Roman" w:eastAsia="Calibri" w:hAnsi="Times New Roman" w:cs="Times New Roman"/>
                <w:b/>
                <w:i/>
                <w:sz w:val="18"/>
                <w:szCs w:val="18"/>
              </w:rPr>
            </w:pPr>
            <w:r w:rsidRPr="00D9188F">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9188F" w:rsidRDefault="00006CC0" w:rsidP="00006CC0">
            <w:pPr>
              <w:spacing w:after="0" w:line="240" w:lineRule="auto"/>
              <w:rPr>
                <w:rFonts w:ascii="Times New Roman" w:hAnsi="Times New Roman" w:cs="Times New Roman"/>
                <w:sz w:val="18"/>
                <w:szCs w:val="18"/>
              </w:rPr>
            </w:pPr>
            <w:r w:rsidRPr="00D9188F">
              <w:rPr>
                <w:rFonts w:ascii="Times New Roman" w:hAnsi="Times New Roman" w:cs="Times New Roman"/>
                <w:sz w:val="18"/>
                <w:szCs w:val="18"/>
              </w:rPr>
              <w:t xml:space="preserve">Остаточный срок годности товара на момент поставки </w:t>
            </w:r>
          </w:p>
        </w:tc>
        <w:tc>
          <w:tcPr>
            <w:tcW w:w="723" w:type="pct"/>
            <w:shd w:val="clear" w:color="FFFFFF" w:fill="auto"/>
          </w:tcPr>
          <w:p w:rsidR="00006CC0" w:rsidRPr="00D9188F" w:rsidRDefault="00006CC0" w:rsidP="00006CC0">
            <w:pPr>
              <w:spacing w:after="0" w:line="240" w:lineRule="auto"/>
              <w:jc w:val="center"/>
              <w:rPr>
                <w:rFonts w:ascii="Times New Roman" w:hAnsi="Times New Roman" w:cs="Times New Roman"/>
                <w:sz w:val="18"/>
                <w:szCs w:val="18"/>
              </w:rPr>
            </w:pPr>
            <w:r w:rsidRPr="00D9188F">
              <w:rPr>
                <w:rFonts w:ascii="Times New Roman" w:hAnsi="Times New Roman" w:cs="Times New Roman"/>
                <w:sz w:val="18"/>
                <w:szCs w:val="18"/>
              </w:rPr>
              <w:t>Не менее 6 месяцев</w:t>
            </w:r>
          </w:p>
        </w:tc>
        <w:tc>
          <w:tcPr>
            <w:tcW w:w="196" w:type="pct"/>
            <w:shd w:val="clear" w:color="FFFFFF" w:fill="auto"/>
          </w:tcPr>
          <w:p w:rsidR="00006CC0" w:rsidRPr="00D9188F"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r w:rsidRPr="00D9188F">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D9188F" w:rsidRDefault="00006CC0" w:rsidP="00006CC0">
            <w:pPr>
              <w:spacing w:after="0" w:line="240" w:lineRule="auto"/>
              <w:rPr>
                <w:rFonts w:ascii="Times New Roman" w:eastAsia="Calibri" w:hAnsi="Times New Roman" w:cs="Times New Roman"/>
                <w:b/>
                <w:i/>
                <w:sz w:val="18"/>
                <w:szCs w:val="18"/>
              </w:rPr>
            </w:pPr>
            <w:r w:rsidRPr="00D9188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23</w:t>
            </w:r>
          </w:p>
        </w:tc>
        <w:tc>
          <w:tcPr>
            <w:tcW w:w="552" w:type="pct"/>
            <w:vMerge w:val="restart"/>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Пастила</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006CC0" w:rsidRPr="00C20088" w:rsidRDefault="00DD5F76"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A85191">
              <w:rPr>
                <w:rFonts w:ascii="Times New Roman" w:eastAsia="Calibri" w:hAnsi="Times New Roman" w:cs="Times New Roman"/>
                <w:b/>
                <w:sz w:val="18"/>
                <w:szCs w:val="18"/>
              </w:rPr>
              <w:t>10.82.23.180</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Поверхность</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неглазированная</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tabs>
                <w:tab w:val="left" w:pos="1504"/>
              </w:tabs>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Наличие начинки</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 крупными добавлениями</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Форма</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Различная (брусочки)</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Фасовка</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 диапазоне</w:t>
            </w:r>
            <w:r>
              <w:rPr>
                <w:rFonts w:ascii="Times New Roman" w:eastAsia="Calibri" w:hAnsi="Times New Roman" w:cs="Times New Roman"/>
                <w:sz w:val="18"/>
                <w:szCs w:val="18"/>
              </w:rPr>
              <w:t xml:space="preserve"> (включая границы диапазона)</w:t>
            </w:r>
            <w:r w:rsidRPr="00D36604">
              <w:rPr>
                <w:rFonts w:ascii="Times New Roman" w:eastAsia="Calibri" w:hAnsi="Times New Roman" w:cs="Times New Roman"/>
                <w:sz w:val="18"/>
                <w:szCs w:val="18"/>
              </w:rPr>
              <w:t xml:space="preserve"> от 100 до </w:t>
            </w:r>
            <w:r>
              <w:rPr>
                <w:rFonts w:ascii="Times New Roman" w:eastAsia="Calibri" w:hAnsi="Times New Roman" w:cs="Times New Roman"/>
                <w:sz w:val="18"/>
                <w:szCs w:val="18"/>
              </w:rPr>
              <w:t>2</w:t>
            </w:r>
            <w:r w:rsidRPr="00D36604">
              <w:rPr>
                <w:rFonts w:ascii="Times New Roman" w:eastAsia="Calibri" w:hAnsi="Times New Roman" w:cs="Times New Roman"/>
                <w:sz w:val="18"/>
                <w:szCs w:val="18"/>
              </w:rPr>
              <w:t>000 грамм</w:t>
            </w:r>
          </w:p>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 оригинальной упаковке производителя)</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ГОСТ 6441-2014</w:t>
            </w:r>
          </w:p>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ТР ТС 021/2011;</w:t>
            </w:r>
          </w:p>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ТР ТС 022/2011;</w:t>
            </w:r>
          </w:p>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ТР ТС 029/2012</w:t>
            </w:r>
          </w:p>
        </w:tc>
        <w:tc>
          <w:tcPr>
            <w:tcW w:w="723" w:type="pct"/>
            <w:shd w:val="clear" w:color="FFFFFF" w:fill="auto"/>
          </w:tcPr>
          <w:p w:rsidR="00006CC0" w:rsidRPr="00D36604" w:rsidRDefault="00006CC0" w:rsidP="00006CC0">
            <w:pPr>
              <w:spacing w:after="0" w:line="240" w:lineRule="auto"/>
              <w:jc w:val="center"/>
              <w:rPr>
                <w:rFonts w:ascii="Times New Roman" w:hAnsi="Times New Roman" w:cs="Times New Roman"/>
                <w:sz w:val="18"/>
                <w:szCs w:val="18"/>
              </w:rPr>
            </w:pPr>
            <w:r w:rsidRPr="00D36604">
              <w:rPr>
                <w:rFonts w:ascii="Times New Roman" w:hAnsi="Times New Roman" w:cs="Times New Roman"/>
                <w:sz w:val="18"/>
                <w:szCs w:val="18"/>
              </w:rPr>
              <w:t>соответствие</w:t>
            </w:r>
          </w:p>
        </w:tc>
        <w:tc>
          <w:tcPr>
            <w:tcW w:w="196" w:type="pct"/>
            <w:shd w:val="clear" w:color="FFFFFF" w:fill="auto"/>
          </w:tcPr>
          <w:p w:rsidR="00006CC0" w:rsidRPr="00D36604"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p w:rsidR="00006CC0" w:rsidRPr="00D36604" w:rsidRDefault="00006CC0" w:rsidP="00006CC0">
            <w:pPr>
              <w:spacing w:after="0" w:line="240" w:lineRule="auto"/>
              <w:rPr>
                <w:rFonts w:ascii="Times New Roman" w:eastAsia="Calibri" w:hAnsi="Times New Roman" w:cs="Times New Roman"/>
                <w:sz w:val="18"/>
                <w:szCs w:val="18"/>
              </w:rPr>
            </w:pP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Остаточный срок годности товара на момент поставки</w:t>
            </w:r>
          </w:p>
          <w:p w:rsidR="00006CC0" w:rsidRPr="00D36604" w:rsidRDefault="00006CC0" w:rsidP="00006CC0">
            <w:pPr>
              <w:spacing w:after="0" w:line="240" w:lineRule="auto"/>
              <w:rPr>
                <w:rFonts w:ascii="Times New Roman" w:eastAsia="Calibri" w:hAnsi="Times New Roman" w:cs="Times New Roman"/>
                <w:sz w:val="18"/>
                <w:szCs w:val="18"/>
              </w:rPr>
            </w:pP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hAnsi="Times New Roman" w:cs="Times New Roman"/>
                <w:sz w:val="18"/>
                <w:szCs w:val="18"/>
              </w:rPr>
              <w:t>Не менее 3-х месяцев</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p w:rsidR="00006CC0" w:rsidRPr="00D36604" w:rsidRDefault="00006CC0" w:rsidP="00006CC0">
            <w:pPr>
              <w:spacing w:after="0" w:line="240" w:lineRule="auto"/>
              <w:rPr>
                <w:rFonts w:ascii="Times New Roman" w:eastAsia="Calibri" w:hAnsi="Times New Roman" w:cs="Times New Roman"/>
                <w:sz w:val="18"/>
                <w:szCs w:val="18"/>
              </w:rPr>
            </w:pP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24</w:t>
            </w:r>
          </w:p>
        </w:tc>
        <w:tc>
          <w:tcPr>
            <w:tcW w:w="552" w:type="pct"/>
            <w:vMerge w:val="restart"/>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866557">
              <w:rPr>
                <w:rFonts w:ascii="Times New Roman" w:eastAsia="Calibri" w:hAnsi="Times New Roman" w:cs="Times New Roman"/>
                <w:b/>
                <w:sz w:val="18"/>
                <w:szCs w:val="18"/>
              </w:rPr>
              <w:t>Ряженка</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006CC0" w:rsidRPr="00C20088" w:rsidRDefault="00DD5F76"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2 300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10.51.52.130-00000001</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Наличие обогащающих компонентов</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нет</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Тип молочного сырья</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Нормализованное молоко</w:t>
            </w:r>
            <w:r w:rsidRPr="00C20088">
              <w:rPr>
                <w:rFonts w:ascii="Times New Roman" w:eastAsia="Calibri" w:hAnsi="Times New Roman" w:cs="Times New Roman"/>
                <w:sz w:val="18"/>
                <w:szCs w:val="18"/>
              </w:rPr>
              <w:tab/>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467D12" w:rsidRDefault="00006CC0" w:rsidP="00006CC0">
            <w:pPr>
              <w:spacing w:after="0" w:line="240" w:lineRule="auto"/>
              <w:rPr>
                <w:rFonts w:ascii="Times New Roman" w:eastAsia="Calibri" w:hAnsi="Times New Roman" w:cs="Times New Roman"/>
                <w:b/>
                <w:sz w:val="18"/>
                <w:szCs w:val="18"/>
                <w:u w:val="single"/>
              </w:rPr>
            </w:pPr>
            <w:r w:rsidRPr="00467D12">
              <w:rPr>
                <w:rFonts w:ascii="Times New Roman" w:eastAsia="Calibri" w:hAnsi="Times New Roman" w:cs="Times New Roman"/>
                <w:b/>
                <w:sz w:val="18"/>
                <w:szCs w:val="18"/>
                <w:u w:val="single"/>
              </w:rPr>
              <w:t>Дополнительные характеристики</w:t>
            </w:r>
            <w:r w:rsidRPr="00467D12">
              <w:rPr>
                <w:rFonts w:ascii="Times New Roman" w:eastAsia="Calibri" w:hAnsi="Times New Roman" w:cs="Times New Roman"/>
                <w:b/>
                <w:sz w:val="18"/>
                <w:szCs w:val="18"/>
                <w:u w:val="single"/>
                <w:lang w:val="en-US"/>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 xml:space="preserve">Массовая доля жира </w:t>
            </w:r>
          </w:p>
        </w:tc>
        <w:tc>
          <w:tcPr>
            <w:tcW w:w="723" w:type="pct"/>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3.2</w:t>
            </w:r>
          </w:p>
        </w:tc>
        <w:tc>
          <w:tcPr>
            <w:tcW w:w="196" w:type="pct"/>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Процент</w:t>
            </w:r>
          </w:p>
        </w:tc>
        <w:tc>
          <w:tcPr>
            <w:tcW w:w="485" w:type="pct"/>
            <w:gridSpan w:val="2"/>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9248A2">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Упаковка</w:t>
            </w:r>
          </w:p>
        </w:tc>
        <w:tc>
          <w:tcPr>
            <w:tcW w:w="723" w:type="pct"/>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оригинальная асептическая упаковка производителя</w:t>
            </w:r>
          </w:p>
        </w:tc>
        <w:tc>
          <w:tcPr>
            <w:tcW w:w="196" w:type="pct"/>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9248A2">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 xml:space="preserve">Фасовка </w:t>
            </w:r>
          </w:p>
        </w:tc>
        <w:tc>
          <w:tcPr>
            <w:tcW w:w="723" w:type="pct"/>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 xml:space="preserve">В диапазоне от 180 до 250 грамм </w:t>
            </w:r>
          </w:p>
        </w:tc>
        <w:tc>
          <w:tcPr>
            <w:tcW w:w="196" w:type="pct"/>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006CC0" w:rsidRPr="009248A2" w:rsidRDefault="00006CC0" w:rsidP="00006CC0">
            <w:pPr>
              <w:spacing w:after="0" w:line="240" w:lineRule="auto"/>
              <w:jc w:val="center"/>
              <w:rPr>
                <w:rFonts w:ascii="Times New Roman" w:eastAsia="Calibri" w:hAnsi="Times New Roman" w:cs="Times New Roman"/>
                <w:b/>
                <w:sz w:val="18"/>
                <w:szCs w:val="18"/>
              </w:rPr>
            </w:pPr>
            <w:r w:rsidRPr="009248A2">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Остаточный срок годности товара на момент поставки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Не менее 11 дней</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 xml:space="preserve">Для обеспечения качества продукции при обеспечении диетического и лечебного питания </w:t>
            </w:r>
            <w:r w:rsidRPr="009248A2">
              <w:rPr>
                <w:rFonts w:ascii="Times New Roman" w:eastAsia="Calibri" w:hAnsi="Times New Roman" w:cs="Times New Roman"/>
                <w:b/>
                <w:i/>
                <w:sz w:val="18"/>
                <w:szCs w:val="18"/>
              </w:rPr>
              <w:t>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31455-2012 ТР ТС 021/2011;</w:t>
            </w:r>
          </w:p>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sz w:val="18"/>
                <w:szCs w:val="18"/>
              </w:rPr>
              <w:t>ТР ТС 005/2011</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7B1830">
              <w:rPr>
                <w:rFonts w:ascii="Times New Roman" w:eastAsia="Calibri" w:hAnsi="Times New Roman" w:cs="Times New Roman"/>
                <w:b/>
                <w:sz w:val="18"/>
                <w:szCs w:val="18"/>
              </w:rPr>
              <w:t>Для обеспечения соответствия продукции требованиям документов национальной системы стандартизации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25</w:t>
            </w:r>
          </w:p>
        </w:tc>
        <w:tc>
          <w:tcPr>
            <w:tcW w:w="552" w:type="pct"/>
            <w:vMerge w:val="restart"/>
            <w:shd w:val="clear" w:color="FFFFFF" w:fill="auto"/>
          </w:tcPr>
          <w:p w:rsidR="00006CC0" w:rsidRPr="00C20088" w:rsidRDefault="00DD5F76" w:rsidP="00006CC0">
            <w:pPr>
              <w:spacing w:after="0" w:line="240" w:lineRule="auto"/>
              <w:rPr>
                <w:rFonts w:ascii="Times New Roman" w:eastAsia="Calibri" w:hAnsi="Times New Roman" w:cs="Times New Roman"/>
                <w:b/>
                <w:sz w:val="18"/>
                <w:szCs w:val="18"/>
              </w:rPr>
            </w:pPr>
            <w:r w:rsidRPr="00DD5F76">
              <w:rPr>
                <w:rFonts w:ascii="Times New Roman" w:eastAsia="Calibri" w:hAnsi="Times New Roman" w:cs="Times New Roman"/>
                <w:b/>
                <w:sz w:val="18"/>
                <w:szCs w:val="18"/>
              </w:rPr>
              <w:t>Крупа пшено шлифованное</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006CC0"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270</w:t>
            </w:r>
          </w:p>
        </w:tc>
        <w:tc>
          <w:tcPr>
            <w:tcW w:w="376" w:type="pct"/>
            <w:vMerge w:val="restart"/>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10.61.32.114-00000004</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Сорт</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Высший</w:t>
            </w: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C20088" w:rsidRDefault="00006CC0" w:rsidP="00006CC0">
            <w:pPr>
              <w:spacing w:after="0" w:line="240" w:lineRule="auto"/>
              <w:jc w:val="both"/>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C20088" w:rsidRDefault="00006CC0" w:rsidP="00006CC0">
            <w:pPr>
              <w:tabs>
                <w:tab w:val="left" w:pos="1504"/>
              </w:tabs>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Цвет</w:t>
            </w:r>
          </w:p>
        </w:tc>
        <w:tc>
          <w:tcPr>
            <w:tcW w:w="723"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желтый, разных оттенков</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D14B2C" w:rsidRDefault="00006CC0" w:rsidP="00006CC0">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Запах</w:t>
            </w:r>
          </w:p>
        </w:tc>
        <w:tc>
          <w:tcPr>
            <w:tcW w:w="723"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свойственный пшену, без посторонних запахов, не затхлый, не плесневый</w:t>
            </w:r>
          </w:p>
        </w:tc>
        <w:tc>
          <w:tcPr>
            <w:tcW w:w="196" w:type="pct"/>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D14B2C" w:rsidRDefault="00006CC0" w:rsidP="00006CC0">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r w:rsidRPr="00D9188F">
              <w:rPr>
                <w:rFonts w:ascii="Times New Roman" w:eastAsia="Calibri" w:hAnsi="Times New Roman" w:cs="Times New Roman"/>
                <w:sz w:val="18"/>
                <w:szCs w:val="18"/>
              </w:rPr>
              <w:t>Фасовка</w:t>
            </w:r>
          </w:p>
        </w:tc>
        <w:tc>
          <w:tcPr>
            <w:tcW w:w="723" w:type="pct"/>
            <w:shd w:val="clear" w:color="FFFFFF" w:fill="auto"/>
          </w:tcPr>
          <w:p w:rsidR="00006CC0" w:rsidRPr="00D9188F" w:rsidRDefault="00006CC0" w:rsidP="00006CC0">
            <w:pPr>
              <w:spacing w:after="0" w:line="240" w:lineRule="auto"/>
              <w:jc w:val="center"/>
              <w:rPr>
                <w:rFonts w:ascii="Times New Roman" w:eastAsia="Calibri" w:hAnsi="Times New Roman" w:cs="Times New Roman"/>
                <w:sz w:val="18"/>
                <w:szCs w:val="18"/>
              </w:rPr>
            </w:pPr>
            <w:r w:rsidRPr="00D9188F">
              <w:rPr>
                <w:rFonts w:ascii="Times New Roman" w:eastAsia="Calibri" w:hAnsi="Times New Roman" w:cs="Times New Roman"/>
                <w:sz w:val="18"/>
                <w:szCs w:val="18"/>
              </w:rPr>
              <w:t>В диапазоне (включая границы диапазона) от 0,5 до 1 кг</w:t>
            </w:r>
          </w:p>
          <w:p w:rsidR="00006CC0" w:rsidRPr="00D9188F" w:rsidRDefault="00006CC0" w:rsidP="00006CC0">
            <w:pPr>
              <w:spacing w:after="0" w:line="240" w:lineRule="auto"/>
              <w:jc w:val="center"/>
              <w:rPr>
                <w:rFonts w:ascii="Times New Roman" w:eastAsia="Calibri" w:hAnsi="Times New Roman" w:cs="Times New Roman"/>
                <w:sz w:val="18"/>
                <w:szCs w:val="18"/>
              </w:rPr>
            </w:pPr>
            <w:r w:rsidRPr="00D9188F">
              <w:rPr>
                <w:rFonts w:ascii="Times New Roman" w:eastAsia="Calibri" w:hAnsi="Times New Roman" w:cs="Times New Roman"/>
                <w:sz w:val="18"/>
                <w:szCs w:val="18"/>
              </w:rPr>
              <w:t>(в оригинальной упаковке производителя)</w:t>
            </w:r>
          </w:p>
        </w:tc>
        <w:tc>
          <w:tcPr>
            <w:tcW w:w="196" w:type="pct"/>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r w:rsidRPr="00D9188F">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D9188F" w:rsidRDefault="00006CC0" w:rsidP="00006CC0">
            <w:pPr>
              <w:spacing w:after="0" w:line="240" w:lineRule="auto"/>
              <w:rPr>
                <w:rFonts w:ascii="Times New Roman" w:eastAsia="Calibri" w:hAnsi="Times New Roman" w:cs="Times New Roman"/>
                <w:b/>
                <w:i/>
                <w:sz w:val="18"/>
                <w:szCs w:val="18"/>
              </w:rPr>
            </w:pPr>
            <w:r w:rsidRPr="00D9188F">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D9188F" w:rsidRDefault="00006CC0" w:rsidP="00006CC0">
            <w:pPr>
              <w:spacing w:after="0" w:line="240" w:lineRule="auto"/>
              <w:rPr>
                <w:rFonts w:ascii="Times New Roman" w:hAnsi="Times New Roman" w:cs="Times New Roman"/>
                <w:sz w:val="18"/>
                <w:szCs w:val="18"/>
              </w:rPr>
            </w:pPr>
            <w:r w:rsidRPr="00D9188F">
              <w:rPr>
                <w:rFonts w:ascii="Times New Roman" w:hAnsi="Times New Roman" w:cs="Times New Roman"/>
                <w:sz w:val="18"/>
                <w:szCs w:val="18"/>
              </w:rPr>
              <w:t>Общий срок годности</w:t>
            </w:r>
          </w:p>
          <w:p w:rsidR="00006CC0" w:rsidRPr="00D9188F" w:rsidRDefault="00006CC0" w:rsidP="00006CC0">
            <w:pPr>
              <w:spacing w:after="0" w:line="240" w:lineRule="auto"/>
              <w:rPr>
                <w:rFonts w:ascii="Times New Roman" w:hAnsi="Times New Roman" w:cs="Times New Roman"/>
                <w:sz w:val="18"/>
                <w:szCs w:val="18"/>
              </w:rPr>
            </w:pPr>
          </w:p>
        </w:tc>
        <w:tc>
          <w:tcPr>
            <w:tcW w:w="723" w:type="pct"/>
            <w:shd w:val="clear" w:color="FFFFFF" w:fill="auto"/>
          </w:tcPr>
          <w:p w:rsidR="00006CC0" w:rsidRPr="00D9188F" w:rsidRDefault="00006CC0" w:rsidP="00006CC0">
            <w:pPr>
              <w:spacing w:after="0" w:line="240" w:lineRule="auto"/>
              <w:jc w:val="center"/>
              <w:rPr>
                <w:rFonts w:ascii="Times New Roman" w:hAnsi="Times New Roman" w:cs="Times New Roman"/>
                <w:sz w:val="18"/>
                <w:szCs w:val="18"/>
              </w:rPr>
            </w:pPr>
            <w:r w:rsidRPr="00D9188F">
              <w:rPr>
                <w:rFonts w:ascii="Times New Roman" w:hAnsi="Times New Roman" w:cs="Times New Roman"/>
                <w:sz w:val="18"/>
                <w:szCs w:val="18"/>
              </w:rPr>
              <w:t>Не более 18 месяцев</w:t>
            </w:r>
          </w:p>
        </w:tc>
        <w:tc>
          <w:tcPr>
            <w:tcW w:w="196" w:type="pct"/>
            <w:shd w:val="clear" w:color="FFFFFF" w:fill="auto"/>
          </w:tcPr>
          <w:p w:rsidR="00006CC0" w:rsidRPr="00D9188F"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D9188F" w:rsidRDefault="00006CC0" w:rsidP="00006CC0">
            <w:pPr>
              <w:spacing w:after="0" w:line="240" w:lineRule="auto"/>
              <w:rPr>
                <w:rFonts w:ascii="Times New Roman" w:eastAsia="Calibri" w:hAnsi="Times New Roman" w:cs="Times New Roman"/>
                <w:sz w:val="18"/>
                <w:szCs w:val="18"/>
              </w:rPr>
            </w:pPr>
            <w:r w:rsidRPr="00D9188F">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D9188F" w:rsidRDefault="00006CC0" w:rsidP="00006CC0">
            <w:pPr>
              <w:spacing w:after="0" w:line="240" w:lineRule="auto"/>
              <w:rPr>
                <w:rFonts w:ascii="Times New Roman" w:eastAsia="Calibri" w:hAnsi="Times New Roman" w:cs="Times New Roman"/>
                <w:b/>
                <w:i/>
                <w:sz w:val="18"/>
                <w:szCs w:val="18"/>
              </w:rPr>
            </w:pPr>
            <w:r w:rsidRPr="00D9188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Остаточный срок годности товара на момент поставки</w:t>
            </w:r>
          </w:p>
          <w:p w:rsidR="00006CC0" w:rsidRPr="00C20088" w:rsidRDefault="00006CC0" w:rsidP="00006CC0">
            <w:pPr>
              <w:spacing w:after="0" w:line="240" w:lineRule="auto"/>
              <w:rPr>
                <w:rFonts w:ascii="Times New Roman" w:hAnsi="Times New Roman" w:cs="Times New Roman"/>
                <w:sz w:val="18"/>
                <w:szCs w:val="18"/>
              </w:rPr>
            </w:pP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Не менее 6 месяцев</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D9188F" w:rsidRDefault="00006CC0" w:rsidP="00006CC0">
            <w:pPr>
              <w:spacing w:after="0" w:line="240" w:lineRule="auto"/>
              <w:rPr>
                <w:rFonts w:ascii="Times New Roman" w:eastAsia="Calibri" w:hAnsi="Times New Roman" w:cs="Times New Roman"/>
                <w:b/>
                <w:i/>
                <w:sz w:val="18"/>
                <w:szCs w:val="18"/>
              </w:rPr>
            </w:pPr>
            <w:r w:rsidRPr="00D9188F">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ГОСТ 572-2016 или ТУ производителя, не уступающим по качеству ГОСТ 572-2016</w:t>
            </w:r>
          </w:p>
        </w:tc>
        <w:tc>
          <w:tcPr>
            <w:tcW w:w="723" w:type="pct"/>
            <w:shd w:val="clear" w:color="FFFFFF" w:fill="auto"/>
          </w:tcPr>
          <w:p w:rsidR="00006CC0" w:rsidRPr="00D9188F" w:rsidRDefault="00006CC0" w:rsidP="00006CC0">
            <w:pPr>
              <w:spacing w:after="0" w:line="240" w:lineRule="auto"/>
              <w:jc w:val="center"/>
              <w:rPr>
                <w:rFonts w:ascii="Times New Roman" w:hAnsi="Times New Roman" w:cs="Times New Roman"/>
                <w:sz w:val="18"/>
                <w:szCs w:val="18"/>
              </w:rPr>
            </w:pPr>
            <w:r w:rsidRPr="00D9188F">
              <w:rPr>
                <w:rFonts w:ascii="Times New Roman" w:hAnsi="Times New Roman" w:cs="Times New Roman"/>
                <w:sz w:val="18"/>
                <w:szCs w:val="18"/>
              </w:rPr>
              <w:t>соответствие</w:t>
            </w:r>
          </w:p>
        </w:tc>
        <w:tc>
          <w:tcPr>
            <w:tcW w:w="196" w:type="pct"/>
            <w:shd w:val="clear" w:color="FFFFFF" w:fill="auto"/>
          </w:tcPr>
          <w:p w:rsidR="00006CC0" w:rsidRPr="00D9188F"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B9450A" w:rsidRDefault="00006CC0" w:rsidP="00006CC0">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021/2011;</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005/2011;</w:t>
            </w:r>
          </w:p>
          <w:p w:rsidR="00006CC0" w:rsidRPr="00C20088" w:rsidRDefault="00006CC0" w:rsidP="00006CC0">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022/2011</w:t>
            </w:r>
          </w:p>
        </w:tc>
        <w:tc>
          <w:tcPr>
            <w:tcW w:w="723" w:type="pct"/>
            <w:shd w:val="clear" w:color="FFFFFF" w:fill="auto"/>
          </w:tcPr>
          <w:p w:rsidR="00006CC0" w:rsidRPr="00C20088" w:rsidRDefault="00006CC0" w:rsidP="00006CC0">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006CC0" w:rsidRPr="00C20088"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Pr="00C20088" w:rsidRDefault="00006CC0" w:rsidP="00006CC0">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006CC0" w:rsidRPr="00B9450A" w:rsidRDefault="00006CC0" w:rsidP="00006CC0">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val="restart"/>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26</w:t>
            </w:r>
          </w:p>
        </w:tc>
        <w:tc>
          <w:tcPr>
            <w:tcW w:w="552" w:type="pct"/>
            <w:vMerge w:val="restart"/>
            <w:shd w:val="clear" w:color="FFFFFF" w:fill="auto"/>
          </w:tcPr>
          <w:p w:rsidR="00006CC0" w:rsidRDefault="00006CC0" w:rsidP="00006CC0">
            <w:pPr>
              <w:spacing w:after="0" w:line="240" w:lineRule="auto"/>
              <w:rPr>
                <w:rFonts w:ascii="Times New Roman" w:eastAsia="Calibri" w:hAnsi="Times New Roman" w:cs="Times New Roman"/>
                <w:b/>
                <w:sz w:val="18"/>
                <w:szCs w:val="18"/>
              </w:rPr>
            </w:pPr>
            <w:r w:rsidRPr="00D36604">
              <w:rPr>
                <w:rFonts w:ascii="Times New Roman" w:eastAsia="Calibri" w:hAnsi="Times New Roman" w:cs="Times New Roman"/>
                <w:b/>
                <w:sz w:val="18"/>
                <w:szCs w:val="18"/>
              </w:rPr>
              <w:t>Свекла столовая</w:t>
            </w:r>
          </w:p>
        </w:tc>
        <w:tc>
          <w:tcPr>
            <w:tcW w:w="553"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006CC0" w:rsidRPr="00C20088" w:rsidRDefault="00006CC0" w:rsidP="00006CC0">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006CC0" w:rsidRPr="00C20088" w:rsidRDefault="00DD5F76" w:rsidP="00006CC0">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1 300</w:t>
            </w:r>
          </w:p>
        </w:tc>
        <w:tc>
          <w:tcPr>
            <w:tcW w:w="376" w:type="pct"/>
            <w:vMerge w:val="restart"/>
          </w:tcPr>
          <w:p w:rsidR="00006CC0" w:rsidRPr="00D36604" w:rsidRDefault="00006CC0" w:rsidP="00006CC0">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01.13.49.110-00000003</w:t>
            </w:r>
          </w:p>
        </w:tc>
        <w:tc>
          <w:tcPr>
            <w:tcW w:w="510"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Свекла очищенная</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нет</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Товарный сорт</w:t>
            </w:r>
          </w:p>
        </w:tc>
        <w:tc>
          <w:tcPr>
            <w:tcW w:w="723" w:type="pct"/>
            <w:shd w:val="clear" w:color="FFFFFF" w:fill="auto"/>
          </w:tcPr>
          <w:p w:rsidR="00006CC0" w:rsidRPr="00D36604" w:rsidRDefault="00006CC0" w:rsidP="00006CC0">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 ниже первого</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highlight w:val="yellow"/>
              </w:rPr>
            </w:pPr>
            <w:r w:rsidRPr="00D36604">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lang w:val="en-US"/>
              </w:rPr>
              <w:t>:</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32285-2013;</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022/2011;</w:t>
            </w:r>
          </w:p>
        </w:tc>
        <w:tc>
          <w:tcPr>
            <w:tcW w:w="723"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соответствует</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 xml:space="preserve">Фасовка </w:t>
            </w:r>
          </w:p>
        </w:tc>
        <w:tc>
          <w:tcPr>
            <w:tcW w:w="723"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Весовая</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EB272D">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Упаковка</w:t>
            </w:r>
          </w:p>
        </w:tc>
        <w:tc>
          <w:tcPr>
            <w:tcW w:w="723"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тканевый, полимерный или сетчатый мешок</w:t>
            </w:r>
          </w:p>
        </w:tc>
        <w:tc>
          <w:tcPr>
            <w:tcW w:w="196" w:type="pct"/>
            <w:shd w:val="clear" w:color="FFFFFF" w:fill="auto"/>
          </w:tcPr>
          <w:p w:rsidR="00006CC0" w:rsidRPr="00D36604" w:rsidRDefault="00006CC0" w:rsidP="00006CC0">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006CC0" w:rsidRPr="00EB272D" w:rsidRDefault="00006CC0" w:rsidP="00006CC0">
            <w:pPr>
              <w:spacing w:after="0" w:line="240" w:lineRule="auto"/>
              <w:rPr>
                <w:rFonts w:ascii="Times New Roman" w:hAnsi="Times New Roman" w:cs="Times New Roman"/>
                <w:sz w:val="18"/>
                <w:szCs w:val="18"/>
              </w:rPr>
            </w:pPr>
            <w:r w:rsidRPr="00EB272D">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EB272D">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5A7F4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006CC0" w:rsidRPr="00D36604" w:rsidRDefault="00006CC0" w:rsidP="00006CC0">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Остаточный срок годности товара на момент поставки</w:t>
            </w:r>
          </w:p>
          <w:p w:rsidR="00006CC0" w:rsidRPr="00D36604" w:rsidRDefault="00006CC0" w:rsidP="00006CC0">
            <w:pPr>
              <w:spacing w:after="0" w:line="240" w:lineRule="auto"/>
              <w:rPr>
                <w:rFonts w:ascii="Times New Roman" w:hAnsi="Times New Roman" w:cs="Times New Roman"/>
                <w:sz w:val="18"/>
                <w:szCs w:val="18"/>
              </w:rPr>
            </w:pPr>
          </w:p>
        </w:tc>
        <w:tc>
          <w:tcPr>
            <w:tcW w:w="723" w:type="pct"/>
            <w:shd w:val="clear" w:color="FFFFFF" w:fill="auto"/>
          </w:tcPr>
          <w:p w:rsidR="00006CC0" w:rsidRPr="00D36604" w:rsidRDefault="00006CC0" w:rsidP="00006CC0">
            <w:pPr>
              <w:spacing w:after="0" w:line="240" w:lineRule="auto"/>
              <w:jc w:val="center"/>
              <w:rPr>
                <w:rFonts w:ascii="Times New Roman" w:hAnsi="Times New Roman" w:cs="Times New Roman"/>
                <w:sz w:val="18"/>
                <w:szCs w:val="18"/>
              </w:rPr>
            </w:pPr>
            <w:r w:rsidRPr="00D36604">
              <w:rPr>
                <w:rFonts w:ascii="Times New Roman" w:hAnsi="Times New Roman" w:cs="Times New Roman"/>
                <w:sz w:val="18"/>
                <w:szCs w:val="18"/>
              </w:rPr>
              <w:t>Не менее 3-х месяцев</w:t>
            </w:r>
          </w:p>
        </w:tc>
        <w:tc>
          <w:tcPr>
            <w:tcW w:w="196" w:type="pct"/>
            <w:shd w:val="clear" w:color="FFFFFF" w:fill="auto"/>
          </w:tcPr>
          <w:p w:rsidR="00006CC0" w:rsidRPr="00D36604" w:rsidRDefault="00006CC0" w:rsidP="00006CC0">
            <w:pPr>
              <w:spacing w:after="0" w:line="240" w:lineRule="auto"/>
              <w:rPr>
                <w:rFonts w:ascii="Times New Roman" w:hAnsi="Times New Roman" w:cs="Times New Roman"/>
                <w:sz w:val="18"/>
                <w:szCs w:val="18"/>
              </w:rPr>
            </w:pPr>
          </w:p>
        </w:tc>
        <w:tc>
          <w:tcPr>
            <w:tcW w:w="485" w:type="pct"/>
            <w:gridSpan w:val="2"/>
            <w:shd w:val="clear" w:color="FFFFFF" w:fill="auto"/>
          </w:tcPr>
          <w:p w:rsidR="00006CC0" w:rsidRPr="00EB272D" w:rsidRDefault="00006CC0" w:rsidP="00006CC0">
            <w:pPr>
              <w:spacing w:after="0" w:line="240" w:lineRule="auto"/>
              <w:rPr>
                <w:rFonts w:ascii="Times New Roman" w:hAnsi="Times New Roman" w:cs="Times New Roman"/>
                <w:sz w:val="18"/>
                <w:szCs w:val="18"/>
              </w:rPr>
            </w:pPr>
            <w:r w:rsidRPr="00EB272D">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006CC0" w:rsidRPr="00C20088" w:rsidTr="00A047E0">
        <w:tc>
          <w:tcPr>
            <w:tcW w:w="215" w:type="pct"/>
            <w:vMerge/>
            <w:shd w:val="clear" w:color="FFFFFF" w:fill="auto"/>
          </w:tcPr>
          <w:p w:rsidR="00006CC0" w:rsidRDefault="00006CC0" w:rsidP="00006CC0">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006CC0" w:rsidRDefault="00006CC0" w:rsidP="00006CC0">
            <w:pPr>
              <w:spacing w:after="0" w:line="240" w:lineRule="auto"/>
              <w:rPr>
                <w:rFonts w:ascii="Times New Roman" w:eastAsia="Calibri" w:hAnsi="Times New Roman" w:cs="Times New Roman"/>
                <w:b/>
                <w:sz w:val="18"/>
                <w:szCs w:val="18"/>
              </w:rPr>
            </w:pPr>
          </w:p>
        </w:tc>
        <w:tc>
          <w:tcPr>
            <w:tcW w:w="1957" w:type="pct"/>
            <w:gridSpan w:val="6"/>
            <w:shd w:val="clear" w:color="FFFFFF" w:fill="auto"/>
          </w:tcPr>
          <w:p w:rsidR="00006CC0" w:rsidRPr="00C20088" w:rsidRDefault="00006CC0" w:rsidP="00006CC0">
            <w:pPr>
              <w:spacing w:after="0" w:line="240" w:lineRule="auto"/>
              <w:rPr>
                <w:rFonts w:ascii="Times New Roman" w:eastAsia="Calibri" w:hAnsi="Times New Roman" w:cs="Times New Roman"/>
                <w:b/>
                <w:sz w:val="18"/>
                <w:szCs w:val="18"/>
              </w:rPr>
            </w:pPr>
            <w:r w:rsidRPr="00EB272D">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376" w:type="pct"/>
            <w:vMerge/>
          </w:tcPr>
          <w:p w:rsidR="00006CC0" w:rsidRPr="00C20088" w:rsidRDefault="00006CC0" w:rsidP="00006CC0">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006CC0" w:rsidRPr="00C20088" w:rsidRDefault="00006CC0" w:rsidP="00006CC0">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27</w:t>
            </w:r>
          </w:p>
        </w:tc>
        <w:tc>
          <w:tcPr>
            <w:tcW w:w="552" w:type="pct"/>
            <w:vMerge w:val="restart"/>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Сметана</w:t>
            </w:r>
          </w:p>
        </w:tc>
        <w:tc>
          <w:tcPr>
            <w:tcW w:w="553"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600</w:t>
            </w:r>
          </w:p>
        </w:tc>
        <w:tc>
          <w:tcPr>
            <w:tcW w:w="376" w:type="pct"/>
            <w:vMerge w:val="restart"/>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10.51.52.200-00000002</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 молочного сырья</w:t>
            </w:r>
          </w:p>
        </w:tc>
        <w:tc>
          <w:tcPr>
            <w:tcW w:w="723" w:type="pct"/>
            <w:shd w:val="clear" w:color="FFFFFF" w:fill="auto"/>
          </w:tcPr>
          <w:p w:rsidR="00DD5F76" w:rsidRPr="00A85191" w:rsidRDefault="00DD5F76" w:rsidP="00DD5F76">
            <w:pPr>
              <w:spacing w:after="0" w:line="240" w:lineRule="auto"/>
              <w:rPr>
                <w:rFonts w:ascii="Times New Roman" w:eastAsia="Calibri" w:hAnsi="Times New Roman" w:cs="Times New Roman"/>
                <w:sz w:val="18"/>
                <w:szCs w:val="18"/>
              </w:rPr>
            </w:pPr>
            <w:r w:rsidRPr="00A85191">
              <w:rPr>
                <w:rFonts w:ascii="Times New Roman" w:eastAsia="Calibri" w:hAnsi="Times New Roman" w:cs="Times New Roman"/>
                <w:sz w:val="18"/>
                <w:szCs w:val="18"/>
              </w:rPr>
              <w:t>Нормализованные сливки</w:t>
            </w:r>
          </w:p>
        </w:tc>
        <w:tc>
          <w:tcPr>
            <w:tcW w:w="196" w:type="pct"/>
            <w:shd w:val="clear" w:color="FFFFFF" w:fill="auto"/>
          </w:tcPr>
          <w:p w:rsidR="00DD5F76" w:rsidRPr="00A85191"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A85191" w:rsidRDefault="00DD5F76" w:rsidP="00DD5F76">
            <w:pPr>
              <w:spacing w:after="0" w:line="240" w:lineRule="auto"/>
              <w:rPr>
                <w:rFonts w:ascii="Times New Roman" w:hAnsi="Times New Roman" w:cs="Times New Roman"/>
                <w:sz w:val="18"/>
                <w:szCs w:val="18"/>
              </w:rPr>
            </w:pPr>
            <w:r w:rsidRPr="00A85191">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Массовая доля жира </w:t>
            </w:r>
          </w:p>
        </w:tc>
        <w:tc>
          <w:tcPr>
            <w:tcW w:w="723" w:type="pct"/>
            <w:shd w:val="clear" w:color="FFFFFF" w:fill="auto"/>
          </w:tcPr>
          <w:p w:rsidR="00DD5F76" w:rsidRPr="00A85191" w:rsidRDefault="00DD5F76" w:rsidP="00DD5F76">
            <w:pPr>
              <w:spacing w:after="0" w:line="240" w:lineRule="auto"/>
              <w:jc w:val="center"/>
              <w:rPr>
                <w:rFonts w:ascii="Times New Roman" w:eastAsia="Calibri" w:hAnsi="Times New Roman" w:cs="Times New Roman"/>
                <w:sz w:val="18"/>
                <w:szCs w:val="18"/>
              </w:rPr>
            </w:pPr>
            <w:r w:rsidRPr="00A85191">
              <w:rPr>
                <w:rFonts w:ascii="Times New Roman" w:eastAsia="Calibri" w:hAnsi="Times New Roman" w:cs="Times New Roman"/>
                <w:sz w:val="18"/>
                <w:szCs w:val="18"/>
              </w:rPr>
              <w:t>≥ 19  и  &lt; 22</w:t>
            </w:r>
          </w:p>
        </w:tc>
        <w:tc>
          <w:tcPr>
            <w:tcW w:w="196" w:type="pct"/>
            <w:shd w:val="clear" w:color="FFFFFF" w:fill="auto"/>
          </w:tcPr>
          <w:p w:rsidR="00DD5F76" w:rsidRPr="00A85191" w:rsidRDefault="00DD5F76" w:rsidP="00DD5F76">
            <w:pPr>
              <w:spacing w:after="0" w:line="240" w:lineRule="auto"/>
              <w:rPr>
                <w:rFonts w:ascii="Times New Roman" w:eastAsia="Calibri" w:hAnsi="Times New Roman" w:cs="Times New Roman"/>
                <w:sz w:val="18"/>
                <w:szCs w:val="18"/>
              </w:rPr>
            </w:pPr>
            <w:r w:rsidRPr="00A85191">
              <w:rPr>
                <w:rFonts w:ascii="Times New Roman" w:eastAsia="Calibri" w:hAnsi="Times New Roman" w:cs="Times New Roman"/>
                <w:sz w:val="18"/>
                <w:szCs w:val="18"/>
              </w:rPr>
              <w:t>Процент</w:t>
            </w:r>
          </w:p>
        </w:tc>
        <w:tc>
          <w:tcPr>
            <w:tcW w:w="485" w:type="pct"/>
            <w:gridSpan w:val="2"/>
            <w:shd w:val="clear" w:color="FFFFFF" w:fill="auto"/>
          </w:tcPr>
          <w:p w:rsidR="00DD5F76" w:rsidRPr="00A85191" w:rsidRDefault="00DD5F76" w:rsidP="00DD5F76">
            <w:pPr>
              <w:spacing w:after="0" w:line="240" w:lineRule="auto"/>
              <w:rPr>
                <w:rFonts w:ascii="Times New Roman" w:eastAsia="Calibri" w:hAnsi="Times New Roman" w:cs="Times New Roman"/>
                <w:sz w:val="18"/>
                <w:szCs w:val="18"/>
              </w:rPr>
            </w:pPr>
            <w:r w:rsidRPr="00A85191">
              <w:rPr>
                <w:rFonts w:ascii="Times New Roman" w:eastAsia="Calibri" w:hAnsi="Times New Roman" w:cs="Times New Roman"/>
                <w:sz w:val="18"/>
                <w:szCs w:val="18"/>
              </w:rPr>
              <w:t>Участник закупки указывает в заявке конкретное значение характеристики.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Наличие вкусовых компонентов</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Нет</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DD5F76" w:rsidRPr="00C20088" w:rsidRDefault="00DD5F76" w:rsidP="00DD5F76">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Дополнительные характеристики</w:t>
            </w:r>
            <w:r w:rsidRPr="00C20088">
              <w:rPr>
                <w:rFonts w:ascii="Times New Roman" w:eastAsia="Calibri" w:hAnsi="Times New Roman" w:cs="Times New Roman"/>
                <w:b/>
                <w:sz w:val="18"/>
                <w:szCs w:val="18"/>
                <w:lang w:val="en-US"/>
              </w:rPr>
              <w:t>:</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ГОСТ 31452-2012;</w:t>
            </w:r>
          </w:p>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021/2011;</w:t>
            </w:r>
          </w:p>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033/2013;</w:t>
            </w:r>
          </w:p>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022/2011;</w:t>
            </w:r>
          </w:p>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ТР ТС 005/2011</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соответствует</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DD5F76" w:rsidRPr="00C20088" w:rsidRDefault="00DD5F76" w:rsidP="00DD5F76">
            <w:pPr>
              <w:spacing w:after="0" w:line="240" w:lineRule="auto"/>
              <w:rPr>
                <w:rFonts w:ascii="Times New Roman" w:eastAsia="Calibri" w:hAnsi="Times New Roman" w:cs="Times New Roman"/>
                <w:b/>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 xml:space="preserve">Фасовка </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В диапазоне от 400 до 1000 грамм</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DD5F76" w:rsidRPr="00C20088" w:rsidRDefault="00DD5F76" w:rsidP="00DD5F76">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r>
              <w:rPr>
                <w:rFonts w:ascii="Times New Roman" w:eastAsia="Calibri" w:hAnsi="Times New Roman" w:cs="Times New Roman"/>
                <w:b/>
                <w:i/>
                <w:sz w:val="18"/>
                <w:szCs w:val="18"/>
              </w:rPr>
              <w:t xml:space="preserve"> </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Упаковка</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пластиковый стакан с полипропиленовой крышкой</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DD5F76" w:rsidRPr="00C20088" w:rsidRDefault="00DD5F76" w:rsidP="00DD5F76">
            <w:pPr>
              <w:spacing w:after="0" w:line="240" w:lineRule="auto"/>
              <w:rPr>
                <w:rFonts w:ascii="Times New Roman" w:eastAsia="Calibri" w:hAnsi="Times New Roman" w:cs="Times New Roman"/>
                <w:b/>
                <w:sz w:val="18"/>
                <w:szCs w:val="18"/>
              </w:rPr>
            </w:pPr>
            <w:r w:rsidRPr="00240F79">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553" w:type="pct"/>
            <w:gridSpan w:val="2"/>
            <w:shd w:val="clear" w:color="FFFFFF" w:fill="auto"/>
          </w:tcPr>
          <w:p w:rsidR="00DD5F76" w:rsidRPr="00240F79" w:rsidRDefault="00DD5F76" w:rsidP="00DD5F76">
            <w:pPr>
              <w:spacing w:after="0" w:line="240" w:lineRule="auto"/>
              <w:rPr>
                <w:rFonts w:ascii="Times New Roman" w:eastAsia="Calibri" w:hAnsi="Times New Roman" w:cs="Times New Roman"/>
                <w:sz w:val="18"/>
                <w:szCs w:val="18"/>
              </w:rPr>
            </w:pPr>
            <w:r w:rsidRPr="00240F79">
              <w:rPr>
                <w:rFonts w:ascii="Times New Roman" w:eastAsia="Calibri" w:hAnsi="Times New Roman" w:cs="Times New Roman"/>
                <w:sz w:val="18"/>
                <w:szCs w:val="18"/>
              </w:rPr>
              <w:t>Остаточный срок годности товара на момент поставки</w:t>
            </w:r>
          </w:p>
          <w:p w:rsidR="00DD5F76" w:rsidRPr="00240F79" w:rsidRDefault="00DD5F76" w:rsidP="00DD5F76">
            <w:pPr>
              <w:spacing w:after="0" w:line="240" w:lineRule="auto"/>
              <w:rPr>
                <w:rFonts w:ascii="Times New Roman" w:eastAsia="Calibri" w:hAnsi="Times New Roman" w:cs="Times New Roman"/>
                <w:sz w:val="18"/>
                <w:szCs w:val="18"/>
              </w:rPr>
            </w:pPr>
          </w:p>
        </w:tc>
        <w:tc>
          <w:tcPr>
            <w:tcW w:w="723" w:type="pct"/>
            <w:shd w:val="clear" w:color="FFFFFF" w:fill="auto"/>
          </w:tcPr>
          <w:p w:rsidR="00DD5F76" w:rsidRPr="00240F79" w:rsidRDefault="00DD5F76" w:rsidP="00DD5F76">
            <w:pPr>
              <w:spacing w:after="0" w:line="240" w:lineRule="auto"/>
              <w:jc w:val="center"/>
              <w:rPr>
                <w:rFonts w:ascii="Times New Roman" w:eastAsia="Calibri" w:hAnsi="Times New Roman" w:cs="Times New Roman"/>
                <w:sz w:val="18"/>
                <w:szCs w:val="18"/>
              </w:rPr>
            </w:pPr>
            <w:r w:rsidRPr="00240F79">
              <w:rPr>
                <w:rFonts w:ascii="Times New Roman" w:eastAsia="Calibri" w:hAnsi="Times New Roman" w:cs="Times New Roman"/>
                <w:sz w:val="18"/>
                <w:szCs w:val="18"/>
              </w:rPr>
              <w:t>Не менее 21 дня</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p>
        </w:tc>
        <w:tc>
          <w:tcPr>
            <w:tcW w:w="1957" w:type="pct"/>
            <w:gridSpan w:val="6"/>
            <w:shd w:val="clear" w:color="FFFFFF" w:fill="auto"/>
          </w:tcPr>
          <w:p w:rsidR="00DD5F76" w:rsidRPr="00C20088" w:rsidRDefault="00DD5F76" w:rsidP="00DD5F76">
            <w:pPr>
              <w:spacing w:after="0" w:line="240" w:lineRule="auto"/>
              <w:rPr>
                <w:rFonts w:ascii="Times New Roman" w:eastAsia="Calibri" w:hAnsi="Times New Roman" w:cs="Times New Roman"/>
                <w:b/>
                <w:sz w:val="18"/>
                <w:szCs w:val="18"/>
              </w:rPr>
            </w:pPr>
            <w:r w:rsidRPr="00240F79">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28</w:t>
            </w:r>
          </w:p>
        </w:tc>
        <w:tc>
          <w:tcPr>
            <w:tcW w:w="552" w:type="pct"/>
            <w:vMerge w:val="restart"/>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r w:rsidRPr="00D36604">
              <w:rPr>
                <w:rFonts w:ascii="Times New Roman" w:eastAsia="Times New Roman" w:hAnsi="Times New Roman" w:cs="Times New Roman"/>
                <w:b/>
                <w:sz w:val="18"/>
                <w:szCs w:val="18"/>
              </w:rPr>
              <w:t>Тыква</w:t>
            </w:r>
          </w:p>
        </w:tc>
        <w:tc>
          <w:tcPr>
            <w:tcW w:w="553"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кг</w:t>
            </w:r>
          </w:p>
        </w:tc>
        <w:tc>
          <w:tcPr>
            <w:tcW w:w="317"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250</w:t>
            </w:r>
          </w:p>
        </w:tc>
        <w:tc>
          <w:tcPr>
            <w:tcW w:w="376" w:type="pct"/>
            <w:vMerge w:val="restart"/>
          </w:tcPr>
          <w:p w:rsidR="00DD5F76" w:rsidRPr="00D36604" w:rsidRDefault="00DD5F76" w:rsidP="00DD5F76">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01.13.39.130</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jc w:val="center"/>
              <w:rPr>
                <w:rFonts w:ascii="Times New Roman" w:eastAsia="Calibri"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Внешний вид</w:t>
            </w:r>
          </w:p>
        </w:tc>
        <w:tc>
          <w:tcPr>
            <w:tcW w:w="723" w:type="pct"/>
            <w:shd w:val="clear" w:color="FFFFFF" w:fill="auto"/>
          </w:tcPr>
          <w:p w:rsidR="00DD5F76" w:rsidRPr="00D36604" w:rsidRDefault="00DD5F76" w:rsidP="00DD5F76">
            <w:pPr>
              <w:spacing w:after="0" w:line="240" w:lineRule="auto"/>
              <w:jc w:val="center"/>
              <w:rPr>
                <w:rFonts w:ascii="Times New Roman" w:hAnsi="Times New Roman" w:cs="Times New Roman"/>
                <w:sz w:val="18"/>
                <w:szCs w:val="18"/>
              </w:rPr>
            </w:pPr>
            <w:r w:rsidRPr="00D36604">
              <w:rPr>
                <w:rFonts w:ascii="Times New Roman" w:hAnsi="Times New Roman" w:cs="Times New Roman"/>
                <w:sz w:val="18"/>
                <w:szCs w:val="18"/>
              </w:rPr>
              <w:t>Плоды свежие, целые, чистые, без заболеваний, с окраской и формой, свойственными данному ботаническому виду и сорту, с плодоножкой или без нее.</w:t>
            </w:r>
          </w:p>
        </w:tc>
        <w:tc>
          <w:tcPr>
            <w:tcW w:w="196"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jc w:val="center"/>
              <w:rPr>
                <w:rFonts w:ascii="Times New Roman" w:eastAsia="Calibri"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Раздавленные, треснувшие, помятые плоды</w:t>
            </w:r>
          </w:p>
        </w:tc>
        <w:tc>
          <w:tcPr>
            <w:tcW w:w="723"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отсутству</w:t>
            </w:r>
            <w:r>
              <w:rPr>
                <w:rFonts w:ascii="Times New Roman" w:eastAsia="Calibri" w:hAnsi="Times New Roman" w:cs="Times New Roman"/>
                <w:sz w:val="18"/>
                <w:szCs w:val="18"/>
              </w:rPr>
              <w:t>ю</w:t>
            </w:r>
            <w:r w:rsidRPr="00D36604">
              <w:rPr>
                <w:rFonts w:ascii="Times New Roman" w:eastAsia="Calibri" w:hAnsi="Times New Roman" w:cs="Times New Roman"/>
                <w:sz w:val="18"/>
                <w:szCs w:val="18"/>
              </w:rPr>
              <w:t>т</w:t>
            </w:r>
          </w:p>
        </w:tc>
        <w:tc>
          <w:tcPr>
            <w:tcW w:w="196"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jc w:val="center"/>
              <w:rPr>
                <w:rFonts w:ascii="Times New Roman" w:eastAsia="Calibri"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ГОСТ 7975-2013;</w:t>
            </w:r>
          </w:p>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021/2011;</w:t>
            </w:r>
          </w:p>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ТР ТС 005/2011;</w:t>
            </w:r>
          </w:p>
          <w:p w:rsidR="00DD5F76" w:rsidRPr="00FD28EB" w:rsidRDefault="00DD5F76" w:rsidP="00DD5F76">
            <w:pPr>
              <w:spacing w:after="0" w:line="240" w:lineRule="auto"/>
              <w:rPr>
                <w:rFonts w:ascii="Times New Roman" w:eastAsia="Calibri" w:hAnsi="Times New Roman" w:cs="Times New Roman"/>
                <w:sz w:val="18"/>
                <w:szCs w:val="18"/>
              </w:rPr>
            </w:pPr>
            <w:r w:rsidRPr="00FD28EB">
              <w:rPr>
                <w:rFonts w:ascii="Times New Roman" w:eastAsia="Calibri" w:hAnsi="Times New Roman" w:cs="Times New Roman"/>
                <w:sz w:val="18"/>
                <w:szCs w:val="18"/>
              </w:rPr>
              <w:t>ТР ТС 022/2011</w:t>
            </w:r>
          </w:p>
        </w:tc>
        <w:tc>
          <w:tcPr>
            <w:tcW w:w="723"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соответствует</w:t>
            </w:r>
          </w:p>
        </w:tc>
        <w:tc>
          <w:tcPr>
            <w:tcW w:w="196"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jc w:val="center"/>
              <w:rPr>
                <w:rFonts w:ascii="Times New Roman" w:eastAsia="Calibri"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Фасовка</w:t>
            </w:r>
          </w:p>
        </w:tc>
        <w:tc>
          <w:tcPr>
            <w:tcW w:w="723"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весовая</w:t>
            </w:r>
          </w:p>
        </w:tc>
        <w:tc>
          <w:tcPr>
            <w:tcW w:w="196"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jc w:val="center"/>
              <w:rPr>
                <w:rFonts w:ascii="Times New Roman" w:eastAsia="Calibri"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Остаточный срок годности товара на момент поставки</w:t>
            </w:r>
          </w:p>
          <w:p w:rsidR="00DD5F76" w:rsidRPr="00D36604" w:rsidRDefault="00DD5F76" w:rsidP="00DD5F76">
            <w:pPr>
              <w:spacing w:after="0" w:line="240" w:lineRule="auto"/>
              <w:rPr>
                <w:rFonts w:ascii="Times New Roman" w:eastAsia="Calibri" w:hAnsi="Times New Roman" w:cs="Times New Roman"/>
                <w:sz w:val="18"/>
                <w:szCs w:val="18"/>
              </w:rPr>
            </w:pPr>
            <w:r w:rsidRPr="00D36604">
              <w:rPr>
                <w:rFonts w:ascii="Times New Roman" w:eastAsia="Calibri" w:hAnsi="Times New Roman" w:cs="Times New Roman"/>
                <w:sz w:val="18"/>
                <w:szCs w:val="18"/>
              </w:rPr>
              <w:t>(месяцев)</w:t>
            </w:r>
          </w:p>
        </w:tc>
        <w:tc>
          <w:tcPr>
            <w:tcW w:w="723"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sz w:val="18"/>
                <w:szCs w:val="18"/>
              </w:rPr>
            </w:pPr>
            <w:r w:rsidRPr="00D36604">
              <w:rPr>
                <w:rFonts w:ascii="Times New Roman" w:eastAsia="Calibri" w:hAnsi="Times New Roman" w:cs="Times New Roman"/>
                <w:sz w:val="18"/>
                <w:szCs w:val="18"/>
              </w:rPr>
              <w:t>Не менее 3-х месяцев</w:t>
            </w:r>
          </w:p>
        </w:tc>
        <w:tc>
          <w:tcPr>
            <w:tcW w:w="196" w:type="pct"/>
            <w:shd w:val="clear" w:color="FFFFFF" w:fill="auto"/>
          </w:tcPr>
          <w:p w:rsidR="00DD5F76" w:rsidRPr="00D36604" w:rsidRDefault="00DD5F76" w:rsidP="00DD5F76">
            <w:pPr>
              <w:spacing w:after="0" w:line="240" w:lineRule="auto"/>
              <w:jc w:val="center"/>
              <w:rPr>
                <w:rFonts w:ascii="Times New Roman" w:eastAsia="Calibri" w:hAnsi="Times New Roman" w:cs="Times New Roman"/>
                <w:b/>
                <w:sz w:val="18"/>
                <w:szCs w:val="18"/>
              </w:rPr>
            </w:pPr>
          </w:p>
        </w:tc>
        <w:tc>
          <w:tcPr>
            <w:tcW w:w="485" w:type="pct"/>
            <w:gridSpan w:val="2"/>
            <w:shd w:val="clear" w:color="FFFFFF" w:fill="auto"/>
          </w:tcPr>
          <w:p w:rsidR="00DD5F76"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p w:rsidR="00DD5F76" w:rsidRPr="00D36604" w:rsidRDefault="00DD5F76" w:rsidP="00DD5F76">
            <w:pPr>
              <w:spacing w:after="0" w:line="240" w:lineRule="auto"/>
              <w:rPr>
                <w:rFonts w:ascii="Times New Roman" w:hAnsi="Times New Roman" w:cs="Times New Roman"/>
                <w:sz w:val="18"/>
                <w:szCs w:val="18"/>
              </w:rPr>
            </w:pP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29</w:t>
            </w:r>
          </w:p>
        </w:tc>
        <w:tc>
          <w:tcPr>
            <w:tcW w:w="552" w:type="pct"/>
            <w:vMerge w:val="restart"/>
            <w:shd w:val="clear" w:color="FFFFFF" w:fill="auto"/>
          </w:tcPr>
          <w:p w:rsidR="00DD5F76" w:rsidRPr="00C20088" w:rsidRDefault="00DD5F76" w:rsidP="00DD5F76">
            <w:pPr>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Хлопья овсяные</w:t>
            </w:r>
          </w:p>
        </w:tc>
        <w:tc>
          <w:tcPr>
            <w:tcW w:w="553"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auto" w:fill="auto"/>
          </w:tcPr>
          <w:p w:rsidR="00DD5F76" w:rsidRPr="00EB272D" w:rsidRDefault="00DD5F76" w:rsidP="00DD5F76">
            <w:pPr>
              <w:spacing w:after="0" w:line="240" w:lineRule="auto"/>
              <w:jc w:val="center"/>
              <w:rPr>
                <w:rFonts w:ascii="Times New Roman" w:eastAsia="Calibri" w:hAnsi="Times New Roman" w:cs="Times New Roman"/>
                <w:b/>
                <w:sz w:val="18"/>
                <w:szCs w:val="18"/>
                <w:highlight w:val="yellow"/>
              </w:rPr>
            </w:pPr>
            <w:r w:rsidRPr="00DD5F76">
              <w:rPr>
                <w:rFonts w:ascii="Times New Roman" w:eastAsia="Calibri" w:hAnsi="Times New Roman" w:cs="Times New Roman"/>
                <w:b/>
                <w:sz w:val="18"/>
                <w:szCs w:val="18"/>
              </w:rPr>
              <w:t>450</w:t>
            </w:r>
          </w:p>
        </w:tc>
        <w:tc>
          <w:tcPr>
            <w:tcW w:w="376" w:type="pct"/>
            <w:vMerge w:val="restart"/>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10.61.33.111-00000002</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Вид</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Экстра</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Номер овсяных хлопьев</w:t>
            </w:r>
          </w:p>
        </w:tc>
        <w:tc>
          <w:tcPr>
            <w:tcW w:w="723"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2 - мелкие из резаной крупы</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C20088" w:rsidRDefault="00DD5F76" w:rsidP="00DD5F76">
            <w:pPr>
              <w:spacing w:after="0" w:line="240" w:lineRule="auto"/>
              <w:jc w:val="both"/>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r w:rsidRPr="00EB272D">
              <w:rPr>
                <w:rFonts w:ascii="Times New Roman" w:eastAsia="Calibri" w:hAnsi="Times New Roman" w:cs="Times New Roman"/>
                <w:sz w:val="18"/>
                <w:szCs w:val="18"/>
              </w:rPr>
              <w:t>ГОСТ 21149-2022;</w:t>
            </w:r>
          </w:p>
          <w:p w:rsidR="00DD5F76" w:rsidRPr="00EB272D" w:rsidRDefault="00DD5F76" w:rsidP="00DD5F76">
            <w:pPr>
              <w:spacing w:after="0" w:line="240" w:lineRule="auto"/>
              <w:rPr>
                <w:rFonts w:ascii="Times New Roman" w:eastAsia="Calibri" w:hAnsi="Times New Roman" w:cs="Times New Roman"/>
                <w:sz w:val="18"/>
                <w:szCs w:val="18"/>
              </w:rPr>
            </w:pPr>
            <w:r w:rsidRPr="00EB272D">
              <w:rPr>
                <w:rFonts w:ascii="Times New Roman" w:eastAsia="Calibri" w:hAnsi="Times New Roman" w:cs="Times New Roman"/>
                <w:sz w:val="18"/>
                <w:szCs w:val="18"/>
              </w:rPr>
              <w:t>ТР ТС 021/2011;</w:t>
            </w:r>
          </w:p>
          <w:p w:rsidR="00DD5F76" w:rsidRPr="00EB272D" w:rsidRDefault="00DD5F76" w:rsidP="00DD5F76">
            <w:pPr>
              <w:spacing w:after="0" w:line="240" w:lineRule="auto"/>
              <w:rPr>
                <w:rFonts w:ascii="Times New Roman" w:eastAsia="Calibri" w:hAnsi="Times New Roman" w:cs="Times New Roman"/>
                <w:sz w:val="18"/>
                <w:szCs w:val="18"/>
              </w:rPr>
            </w:pPr>
            <w:r w:rsidRPr="00EB272D">
              <w:rPr>
                <w:rFonts w:ascii="Times New Roman" w:eastAsia="Calibri" w:hAnsi="Times New Roman" w:cs="Times New Roman"/>
                <w:sz w:val="18"/>
                <w:szCs w:val="18"/>
              </w:rPr>
              <w:t>ТР ТС 005/2011;</w:t>
            </w:r>
          </w:p>
          <w:p w:rsidR="00DD5F76" w:rsidRPr="00EB272D" w:rsidRDefault="00DD5F76" w:rsidP="00DD5F76">
            <w:pPr>
              <w:spacing w:after="0" w:line="240" w:lineRule="auto"/>
              <w:rPr>
                <w:rFonts w:ascii="Times New Roman" w:eastAsia="Calibri" w:hAnsi="Times New Roman" w:cs="Times New Roman"/>
                <w:sz w:val="18"/>
                <w:szCs w:val="18"/>
                <w:lang w:val="en-US"/>
              </w:rPr>
            </w:pPr>
            <w:r w:rsidRPr="00EB272D">
              <w:rPr>
                <w:rFonts w:ascii="Times New Roman" w:eastAsia="Calibri" w:hAnsi="Times New Roman" w:cs="Times New Roman"/>
                <w:sz w:val="18"/>
                <w:szCs w:val="18"/>
                <w:lang w:val="en-US"/>
              </w:rPr>
              <w:t>ТР ТС 022/2011</w:t>
            </w:r>
          </w:p>
        </w:tc>
        <w:tc>
          <w:tcPr>
            <w:tcW w:w="723" w:type="pct"/>
            <w:shd w:val="clear" w:color="FFFFFF" w:fill="auto"/>
          </w:tcPr>
          <w:p w:rsidR="00DD5F76" w:rsidRPr="00EB272D" w:rsidRDefault="00DD5F76" w:rsidP="00DD5F76">
            <w:pPr>
              <w:spacing w:after="0" w:line="240" w:lineRule="auto"/>
              <w:jc w:val="center"/>
              <w:rPr>
                <w:rFonts w:ascii="Times New Roman" w:eastAsia="Calibri" w:hAnsi="Times New Roman" w:cs="Times New Roman"/>
                <w:sz w:val="18"/>
                <w:szCs w:val="18"/>
              </w:rPr>
            </w:pPr>
            <w:r w:rsidRPr="00EB272D">
              <w:rPr>
                <w:rFonts w:ascii="Times New Roman" w:eastAsia="Calibri" w:hAnsi="Times New Roman" w:cs="Times New Roman"/>
                <w:sz w:val="18"/>
                <w:szCs w:val="18"/>
              </w:rPr>
              <w:t>соответствие</w:t>
            </w:r>
          </w:p>
        </w:tc>
        <w:tc>
          <w:tcPr>
            <w:tcW w:w="196" w:type="pct"/>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EB272D" w:rsidRDefault="00DD5F76" w:rsidP="00DD5F76">
            <w:pPr>
              <w:spacing w:after="0" w:line="240" w:lineRule="auto"/>
              <w:rPr>
                <w:rFonts w:ascii="Times New Roman" w:eastAsia="Calibri" w:hAnsi="Times New Roman" w:cs="Times New Roman"/>
                <w:b/>
                <w:i/>
                <w:sz w:val="18"/>
                <w:szCs w:val="18"/>
              </w:rPr>
            </w:pPr>
            <w:r w:rsidRPr="00EB272D">
              <w:rPr>
                <w:rFonts w:ascii="Times New Roman" w:eastAsia="Calibri" w:hAnsi="Times New Roman" w:cs="Times New Roman"/>
                <w:b/>
                <w:i/>
                <w:sz w:val="18"/>
                <w:szCs w:val="18"/>
              </w:rPr>
              <w:t xml:space="preserve">Для обеспечения соответствия продукции требованиям документов национальной системы стандартизации </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r w:rsidRPr="00EB272D">
              <w:rPr>
                <w:rFonts w:ascii="Times New Roman" w:eastAsia="Calibri" w:hAnsi="Times New Roman" w:cs="Times New Roman"/>
                <w:sz w:val="18"/>
                <w:szCs w:val="18"/>
              </w:rPr>
              <w:t>Фасовка</w:t>
            </w:r>
          </w:p>
        </w:tc>
        <w:tc>
          <w:tcPr>
            <w:tcW w:w="723" w:type="pct"/>
            <w:shd w:val="clear" w:color="FFFFFF" w:fill="auto"/>
          </w:tcPr>
          <w:p w:rsidR="00DD5F76" w:rsidRPr="00EB272D" w:rsidRDefault="00DD5F76" w:rsidP="00DD5F76">
            <w:pPr>
              <w:spacing w:after="0" w:line="240" w:lineRule="auto"/>
              <w:jc w:val="center"/>
              <w:rPr>
                <w:rFonts w:ascii="Times New Roman" w:eastAsia="Calibri" w:hAnsi="Times New Roman" w:cs="Times New Roman"/>
                <w:sz w:val="18"/>
                <w:szCs w:val="18"/>
              </w:rPr>
            </w:pPr>
            <w:r w:rsidRPr="00EB272D">
              <w:rPr>
                <w:rFonts w:ascii="Times New Roman" w:eastAsia="Calibri" w:hAnsi="Times New Roman" w:cs="Times New Roman"/>
                <w:sz w:val="18"/>
                <w:szCs w:val="18"/>
              </w:rPr>
              <w:t>В диапазоне (включая границы диапазона) от 400 до 1 000 грамм</w:t>
            </w:r>
          </w:p>
          <w:p w:rsidR="00DD5F76" w:rsidRPr="00EB272D" w:rsidRDefault="00DD5F76" w:rsidP="00DD5F76">
            <w:pPr>
              <w:spacing w:after="0" w:line="240" w:lineRule="auto"/>
              <w:jc w:val="center"/>
              <w:rPr>
                <w:rFonts w:ascii="Times New Roman" w:eastAsia="Calibri" w:hAnsi="Times New Roman" w:cs="Times New Roman"/>
                <w:sz w:val="18"/>
                <w:szCs w:val="18"/>
              </w:rPr>
            </w:pPr>
            <w:r w:rsidRPr="00EB272D">
              <w:rPr>
                <w:rFonts w:ascii="Times New Roman" w:eastAsia="Calibri" w:hAnsi="Times New Roman" w:cs="Times New Roman"/>
                <w:sz w:val="18"/>
                <w:szCs w:val="18"/>
              </w:rPr>
              <w:t>(в оригинальной упаковке производителя)</w:t>
            </w:r>
          </w:p>
        </w:tc>
        <w:tc>
          <w:tcPr>
            <w:tcW w:w="196" w:type="pct"/>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EB272D" w:rsidRDefault="00DD5F76" w:rsidP="00DD5F76">
            <w:pPr>
              <w:spacing w:after="0" w:line="240" w:lineRule="auto"/>
              <w:rPr>
                <w:rFonts w:ascii="Times New Roman" w:eastAsia="Calibri" w:hAnsi="Times New Roman" w:cs="Times New Roman"/>
                <w:b/>
                <w:i/>
                <w:sz w:val="18"/>
                <w:szCs w:val="18"/>
              </w:rPr>
            </w:pPr>
            <w:r w:rsidRPr="00EB272D">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r w:rsidRPr="00EB272D">
              <w:rPr>
                <w:rFonts w:ascii="Times New Roman" w:eastAsia="Calibri" w:hAnsi="Times New Roman" w:cs="Times New Roman"/>
                <w:sz w:val="18"/>
                <w:szCs w:val="18"/>
              </w:rPr>
              <w:t>Остаточный срок годности товара на момент поставки</w:t>
            </w:r>
          </w:p>
          <w:p w:rsidR="00DD5F76" w:rsidRPr="00EB272D" w:rsidRDefault="00DD5F76" w:rsidP="00DD5F76">
            <w:pPr>
              <w:spacing w:after="0" w:line="240" w:lineRule="auto"/>
              <w:rPr>
                <w:rFonts w:ascii="Times New Roman" w:eastAsia="Calibri" w:hAnsi="Times New Roman" w:cs="Times New Roman"/>
                <w:sz w:val="18"/>
                <w:szCs w:val="18"/>
              </w:rPr>
            </w:pPr>
          </w:p>
        </w:tc>
        <w:tc>
          <w:tcPr>
            <w:tcW w:w="723" w:type="pct"/>
            <w:shd w:val="clear" w:color="FFFFFF" w:fill="auto"/>
          </w:tcPr>
          <w:p w:rsidR="00DD5F76" w:rsidRPr="00EB272D" w:rsidRDefault="00DD5F76" w:rsidP="00DD5F76">
            <w:pPr>
              <w:spacing w:after="0" w:line="240" w:lineRule="auto"/>
              <w:jc w:val="center"/>
              <w:rPr>
                <w:rFonts w:ascii="Times New Roman" w:eastAsia="Calibri" w:hAnsi="Times New Roman" w:cs="Times New Roman"/>
                <w:sz w:val="18"/>
                <w:szCs w:val="18"/>
              </w:rPr>
            </w:pPr>
            <w:r w:rsidRPr="00EB272D">
              <w:rPr>
                <w:rFonts w:ascii="Times New Roman" w:eastAsia="Calibri" w:hAnsi="Times New Roman" w:cs="Times New Roman"/>
                <w:sz w:val="18"/>
                <w:szCs w:val="18"/>
              </w:rPr>
              <w:t>Не менее 3 месяцев</w:t>
            </w:r>
          </w:p>
        </w:tc>
        <w:tc>
          <w:tcPr>
            <w:tcW w:w="196" w:type="pct"/>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EB272D" w:rsidRDefault="00DD5F76" w:rsidP="00DD5F76">
            <w:pPr>
              <w:spacing w:after="0" w:line="240" w:lineRule="auto"/>
              <w:rPr>
                <w:rFonts w:ascii="Times New Roman" w:eastAsia="Calibri" w:hAnsi="Times New Roman" w:cs="Times New Roman"/>
                <w:b/>
                <w:i/>
                <w:sz w:val="18"/>
                <w:szCs w:val="18"/>
              </w:rPr>
            </w:pPr>
            <w:r w:rsidRPr="00EB272D">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auto"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30</w:t>
            </w:r>
          </w:p>
        </w:tc>
        <w:tc>
          <w:tcPr>
            <w:tcW w:w="552" w:type="pct"/>
            <w:vMerge w:val="restart"/>
            <w:shd w:val="clear" w:color="FFFFFF" w:fill="auto"/>
          </w:tcPr>
          <w:p w:rsidR="00DD5F76" w:rsidRPr="00C20088" w:rsidRDefault="00DD5F76" w:rsidP="00DD5F76">
            <w:pPr>
              <w:spacing w:after="0" w:line="240" w:lineRule="auto"/>
              <w:rPr>
                <w:rFonts w:ascii="Times New Roman" w:eastAsia="Times New Roman" w:hAnsi="Times New Roman" w:cs="Times New Roman"/>
                <w:b/>
                <w:sz w:val="18"/>
                <w:szCs w:val="18"/>
              </w:rPr>
            </w:pPr>
            <w:r w:rsidRPr="00C20088">
              <w:rPr>
                <w:rFonts w:ascii="Times New Roman" w:eastAsia="Times New Roman" w:hAnsi="Times New Roman" w:cs="Times New Roman"/>
                <w:b/>
                <w:sz w:val="18"/>
                <w:szCs w:val="18"/>
              </w:rPr>
              <w:t>Чай черный (ферментированный)</w:t>
            </w:r>
          </w:p>
        </w:tc>
        <w:tc>
          <w:tcPr>
            <w:tcW w:w="553" w:type="pct"/>
            <w:gridSpan w:val="2"/>
            <w:shd w:val="clear" w:color="FFFFFF" w:fill="auto"/>
          </w:tcPr>
          <w:p w:rsidR="00DD5F76" w:rsidRPr="00EB272D" w:rsidRDefault="00DD5F76" w:rsidP="00DD5F76">
            <w:pPr>
              <w:spacing w:after="0" w:line="240" w:lineRule="auto"/>
              <w:jc w:val="center"/>
              <w:rPr>
                <w:rFonts w:ascii="Times New Roman" w:eastAsia="Calibri" w:hAnsi="Times New Roman" w:cs="Times New Roman"/>
                <w:b/>
                <w:sz w:val="18"/>
                <w:szCs w:val="18"/>
              </w:rPr>
            </w:pPr>
            <w:r w:rsidRPr="00EB272D">
              <w:rPr>
                <w:rFonts w:ascii="Times New Roman" w:eastAsia="Calibri" w:hAnsi="Times New Roman" w:cs="Times New Roman"/>
                <w:b/>
                <w:sz w:val="18"/>
                <w:szCs w:val="18"/>
              </w:rPr>
              <w:t xml:space="preserve">Наименование </w:t>
            </w:r>
          </w:p>
          <w:p w:rsidR="00DD5F76" w:rsidRPr="00EB272D" w:rsidRDefault="00DD5F76" w:rsidP="00DD5F76">
            <w:pPr>
              <w:spacing w:after="0" w:line="240" w:lineRule="auto"/>
              <w:jc w:val="center"/>
              <w:rPr>
                <w:rFonts w:ascii="Times New Roman" w:eastAsia="Calibri" w:hAnsi="Times New Roman" w:cs="Times New Roman"/>
                <w:b/>
                <w:sz w:val="18"/>
                <w:szCs w:val="18"/>
              </w:rPr>
            </w:pPr>
            <w:r w:rsidRPr="00EB272D">
              <w:rPr>
                <w:rFonts w:ascii="Times New Roman" w:eastAsia="Calibri" w:hAnsi="Times New Roman" w:cs="Times New Roman"/>
                <w:b/>
                <w:sz w:val="18"/>
                <w:szCs w:val="18"/>
              </w:rPr>
              <w:t>характеристики</w:t>
            </w:r>
          </w:p>
        </w:tc>
        <w:tc>
          <w:tcPr>
            <w:tcW w:w="723" w:type="pct"/>
            <w:shd w:val="clear" w:color="FFFFFF" w:fill="auto"/>
          </w:tcPr>
          <w:p w:rsidR="00DD5F76" w:rsidRPr="00EB272D" w:rsidRDefault="00DD5F76" w:rsidP="00DD5F76">
            <w:pPr>
              <w:spacing w:after="0" w:line="240" w:lineRule="auto"/>
              <w:jc w:val="center"/>
              <w:rPr>
                <w:rFonts w:ascii="Times New Roman" w:eastAsia="Calibri" w:hAnsi="Times New Roman" w:cs="Times New Roman"/>
                <w:b/>
                <w:sz w:val="18"/>
                <w:szCs w:val="18"/>
              </w:rPr>
            </w:pPr>
            <w:r w:rsidRPr="00EB272D">
              <w:rPr>
                <w:rFonts w:ascii="Times New Roman" w:eastAsia="Calibri" w:hAnsi="Times New Roman" w:cs="Times New Roman"/>
                <w:b/>
                <w:sz w:val="18"/>
                <w:szCs w:val="18"/>
              </w:rPr>
              <w:t xml:space="preserve">Значение </w:t>
            </w:r>
          </w:p>
          <w:p w:rsidR="00DD5F76" w:rsidRPr="00EB272D" w:rsidRDefault="00DD5F76" w:rsidP="00DD5F76">
            <w:pPr>
              <w:spacing w:after="0" w:line="240" w:lineRule="auto"/>
              <w:jc w:val="center"/>
              <w:rPr>
                <w:rFonts w:ascii="Times New Roman" w:eastAsia="Calibri" w:hAnsi="Times New Roman" w:cs="Times New Roman"/>
                <w:b/>
                <w:sz w:val="18"/>
                <w:szCs w:val="18"/>
              </w:rPr>
            </w:pPr>
            <w:r w:rsidRPr="00EB272D">
              <w:rPr>
                <w:rFonts w:ascii="Times New Roman" w:eastAsia="Calibri" w:hAnsi="Times New Roman" w:cs="Times New Roman"/>
                <w:b/>
                <w:sz w:val="18"/>
                <w:szCs w:val="18"/>
              </w:rPr>
              <w:t>характеристики</w:t>
            </w:r>
          </w:p>
          <w:p w:rsidR="00DD5F76" w:rsidRPr="00EB272D"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EB272D" w:rsidRDefault="00DD5F76" w:rsidP="00DD5F76">
            <w:pPr>
              <w:spacing w:after="0" w:line="240" w:lineRule="auto"/>
              <w:jc w:val="center"/>
              <w:rPr>
                <w:rFonts w:ascii="Times New Roman" w:eastAsia="Calibri" w:hAnsi="Times New Roman" w:cs="Times New Roman"/>
                <w:b/>
                <w:sz w:val="18"/>
                <w:szCs w:val="18"/>
              </w:rPr>
            </w:pPr>
            <w:r w:rsidRPr="00EB272D">
              <w:rPr>
                <w:rFonts w:ascii="Times New Roman" w:eastAsia="Calibri" w:hAnsi="Times New Roman" w:cs="Times New Roman"/>
                <w:b/>
                <w:sz w:val="18"/>
                <w:szCs w:val="18"/>
              </w:rPr>
              <w:t>Ед.</w:t>
            </w:r>
          </w:p>
          <w:p w:rsidR="00DD5F76" w:rsidRPr="00EB272D" w:rsidRDefault="00DD5F76" w:rsidP="00DD5F76">
            <w:pPr>
              <w:spacing w:after="0" w:line="240" w:lineRule="auto"/>
              <w:jc w:val="center"/>
              <w:rPr>
                <w:rFonts w:ascii="Times New Roman" w:eastAsia="Calibri" w:hAnsi="Times New Roman" w:cs="Times New Roman"/>
                <w:b/>
                <w:sz w:val="18"/>
                <w:szCs w:val="18"/>
              </w:rPr>
            </w:pPr>
            <w:r w:rsidRPr="00EB272D">
              <w:rPr>
                <w:rFonts w:ascii="Times New Roman" w:eastAsia="Calibri" w:hAnsi="Times New Roman" w:cs="Times New Roman"/>
                <w:b/>
                <w:sz w:val="18"/>
                <w:szCs w:val="18"/>
              </w:rPr>
              <w:t>изм.</w:t>
            </w:r>
          </w:p>
        </w:tc>
        <w:tc>
          <w:tcPr>
            <w:tcW w:w="485"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кг</w:t>
            </w:r>
          </w:p>
        </w:tc>
        <w:tc>
          <w:tcPr>
            <w:tcW w:w="317" w:type="pct"/>
            <w:vMerge w:val="restart"/>
            <w:shd w:val="clear" w:color="FFFFFF" w:fill="auto"/>
          </w:tcPr>
          <w:p w:rsidR="00DD5F76" w:rsidRPr="00C20088" w:rsidRDefault="000A29D3"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80</w:t>
            </w:r>
          </w:p>
        </w:tc>
        <w:tc>
          <w:tcPr>
            <w:tcW w:w="376" w:type="pct"/>
            <w:vMerge w:val="restart"/>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10.83.13.120-00000003</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r w:rsidRPr="00EB272D">
              <w:rPr>
                <w:rFonts w:ascii="Times New Roman" w:eastAsia="Calibri" w:hAnsi="Times New Roman" w:cs="Times New Roman"/>
                <w:sz w:val="18"/>
                <w:szCs w:val="18"/>
              </w:rPr>
              <w:t>Вид чая черного (ферментированного) по способу обработки листа</w:t>
            </w:r>
          </w:p>
        </w:tc>
        <w:tc>
          <w:tcPr>
            <w:tcW w:w="723" w:type="pct"/>
            <w:shd w:val="clear" w:color="FFFFFF" w:fill="auto"/>
          </w:tcPr>
          <w:p w:rsidR="00DD5F76" w:rsidRPr="00EB272D" w:rsidRDefault="00DD5F76" w:rsidP="00DD5F76">
            <w:pPr>
              <w:spacing w:after="0" w:line="240" w:lineRule="auto"/>
              <w:jc w:val="center"/>
              <w:rPr>
                <w:rFonts w:ascii="Times New Roman" w:hAnsi="Times New Roman" w:cs="Times New Roman"/>
                <w:sz w:val="18"/>
                <w:szCs w:val="18"/>
              </w:rPr>
            </w:pPr>
            <w:r w:rsidRPr="00EB272D">
              <w:rPr>
                <w:rFonts w:ascii="Times New Roman" w:hAnsi="Times New Roman" w:cs="Times New Roman"/>
                <w:sz w:val="18"/>
                <w:szCs w:val="18"/>
              </w:rPr>
              <w:t>Листовой</w:t>
            </w:r>
          </w:p>
        </w:tc>
        <w:tc>
          <w:tcPr>
            <w:tcW w:w="196" w:type="pct"/>
            <w:shd w:val="clear" w:color="FFFFFF" w:fill="auto"/>
          </w:tcPr>
          <w:p w:rsidR="00DD5F76" w:rsidRPr="00EB272D"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Тип лист</w:t>
            </w:r>
            <w:r>
              <w:rPr>
                <w:rFonts w:ascii="Times New Roman" w:eastAsia="Calibri" w:hAnsi="Times New Roman" w:cs="Times New Roman"/>
                <w:sz w:val="18"/>
                <w:szCs w:val="18"/>
              </w:rPr>
              <w:t>а чая черного (ферментированного</w:t>
            </w:r>
            <w:r w:rsidRPr="00C20088">
              <w:rPr>
                <w:rFonts w:ascii="Times New Roman" w:eastAsia="Calibri" w:hAnsi="Times New Roman" w:cs="Times New Roman"/>
                <w:sz w:val="18"/>
                <w:szCs w:val="18"/>
              </w:rPr>
              <w:t>)</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Крупный</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C20088" w:rsidRDefault="00DD5F76" w:rsidP="00DD5F76">
            <w:pPr>
              <w:spacing w:after="0" w:line="240" w:lineRule="auto"/>
              <w:jc w:val="both"/>
              <w:rPr>
                <w:rFonts w:ascii="Times New Roman" w:eastAsia="Times New Roman" w:hAnsi="Times New Roman" w:cs="Times New Roman"/>
                <w:b/>
                <w:sz w:val="18"/>
                <w:szCs w:val="18"/>
                <w:u w:val="single"/>
              </w:rPr>
            </w:pPr>
            <w:r w:rsidRPr="00C20088">
              <w:rPr>
                <w:rFonts w:ascii="Times New Roman" w:eastAsia="Times New Roman" w:hAnsi="Times New Roman" w:cs="Times New Roman"/>
                <w:b/>
                <w:sz w:val="18"/>
                <w:szCs w:val="18"/>
                <w:u w:val="single"/>
              </w:rPr>
              <w:t>Дополнительные характеристики: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Внешний вид листа</w:t>
            </w:r>
          </w:p>
        </w:tc>
        <w:tc>
          <w:tcPr>
            <w:tcW w:w="723"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Однородный, ровный, хорошо скрученный</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D14B2C" w:rsidRDefault="00DD5F76" w:rsidP="00DD5F76">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Внешний вид настоя чая</w:t>
            </w:r>
          </w:p>
        </w:tc>
        <w:tc>
          <w:tcPr>
            <w:tcW w:w="723"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яркий, прозрачный</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D14B2C" w:rsidRDefault="00DD5F76" w:rsidP="00DD5F76">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Цвет разваренного чайного листа чая</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r w:rsidRPr="00C20088">
              <w:rPr>
                <w:rFonts w:ascii="Times New Roman" w:eastAsia="Calibri" w:hAnsi="Times New Roman" w:cs="Times New Roman"/>
                <w:sz w:val="18"/>
                <w:szCs w:val="18"/>
              </w:rPr>
              <w:t>однородный, коричнево - красный или коричневый</w:t>
            </w:r>
          </w:p>
        </w:tc>
        <w:tc>
          <w:tcPr>
            <w:tcW w:w="196" w:type="pct"/>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D14B2C" w:rsidRDefault="00DD5F76" w:rsidP="00DD5F76">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Плесень, затхлость, кисловатость, а также желтая чайная пыль, посторонние запахи, привкусы и примеси</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Отсутствуют</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D14B2C" w:rsidRDefault="00DD5F76" w:rsidP="00DD5F76">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 xml:space="preserve">Фасовка </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В диапазоне</w:t>
            </w:r>
            <w:r>
              <w:rPr>
                <w:rFonts w:ascii="Times New Roman" w:hAnsi="Times New Roman" w:cs="Times New Roman"/>
                <w:sz w:val="18"/>
                <w:szCs w:val="18"/>
              </w:rPr>
              <w:t xml:space="preserve"> (включая границы диапазона)</w:t>
            </w:r>
            <w:r w:rsidRPr="00C20088">
              <w:rPr>
                <w:rFonts w:ascii="Times New Roman" w:hAnsi="Times New Roman" w:cs="Times New Roman"/>
                <w:sz w:val="18"/>
                <w:szCs w:val="18"/>
              </w:rPr>
              <w:t xml:space="preserve"> от 100 до 200 грамм</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726221" w:rsidRDefault="00DD5F76" w:rsidP="00DD5F76">
            <w:pPr>
              <w:spacing w:after="0" w:line="240" w:lineRule="auto"/>
              <w:rPr>
                <w:rFonts w:ascii="Times New Roman" w:eastAsia="Calibri" w:hAnsi="Times New Roman" w:cs="Times New Roman"/>
                <w:b/>
                <w:i/>
                <w:sz w:val="18"/>
                <w:szCs w:val="18"/>
              </w:rPr>
            </w:pPr>
            <w:r w:rsidRPr="00726221">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Остаточный срок годности товара на момент поставки</w:t>
            </w:r>
          </w:p>
        </w:tc>
        <w:tc>
          <w:tcPr>
            <w:tcW w:w="723" w:type="pct"/>
            <w:shd w:val="clear" w:color="FFFFFF" w:fill="auto"/>
          </w:tcPr>
          <w:p w:rsidR="00DD5F76" w:rsidRPr="00726221" w:rsidRDefault="00DD5F76" w:rsidP="00DD5F76">
            <w:pPr>
              <w:spacing w:after="0" w:line="240" w:lineRule="auto"/>
              <w:jc w:val="center"/>
              <w:rPr>
                <w:rFonts w:ascii="Times New Roman" w:hAnsi="Times New Roman" w:cs="Times New Roman"/>
                <w:sz w:val="18"/>
                <w:szCs w:val="18"/>
              </w:rPr>
            </w:pPr>
            <w:r w:rsidRPr="00726221">
              <w:rPr>
                <w:rFonts w:ascii="Times New Roman" w:hAnsi="Times New Roman" w:cs="Times New Roman"/>
                <w:sz w:val="18"/>
                <w:szCs w:val="18"/>
              </w:rPr>
              <w:t>Не менее 4 месяцев</w:t>
            </w:r>
          </w:p>
        </w:tc>
        <w:tc>
          <w:tcPr>
            <w:tcW w:w="196" w:type="pct"/>
            <w:shd w:val="clear" w:color="FFFFFF" w:fill="auto"/>
          </w:tcPr>
          <w:p w:rsidR="00DD5F76" w:rsidRPr="00726221"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726221" w:rsidRDefault="00DD5F76" w:rsidP="00DD5F76">
            <w:pPr>
              <w:spacing w:after="0" w:line="240" w:lineRule="auto"/>
              <w:rPr>
                <w:rFonts w:ascii="Times New Roman" w:eastAsia="Calibri" w:hAnsi="Times New Roman" w:cs="Times New Roman"/>
                <w:b/>
                <w:i/>
                <w:sz w:val="18"/>
                <w:szCs w:val="18"/>
              </w:rPr>
            </w:pPr>
            <w:r w:rsidRPr="00726221">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 технологическими процессами работы кухни и условиями хранения и выдачи продукции.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ГОСТ 32573-2013  или ТУ производителя, не уступающим по качеству ГОСТ 32573-2013</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соответствует</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B9450A" w:rsidRDefault="00DD5F76" w:rsidP="00DD5F76">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021/2011;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005/2011;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022/2011</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соответствует</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1957" w:type="pct"/>
            <w:gridSpan w:val="6"/>
            <w:shd w:val="clear" w:color="FFFFFF" w:fill="auto"/>
          </w:tcPr>
          <w:p w:rsidR="00DD5F76" w:rsidRPr="00B9450A" w:rsidRDefault="00DD5F76" w:rsidP="00DD5F76">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31</w:t>
            </w:r>
          </w:p>
        </w:tc>
        <w:tc>
          <w:tcPr>
            <w:tcW w:w="552" w:type="pct"/>
            <w:vMerge w:val="restart"/>
            <w:shd w:val="clear" w:color="FFFFFF" w:fill="auto"/>
          </w:tcPr>
          <w:p w:rsidR="00DD5F76" w:rsidRDefault="00DD5F76" w:rsidP="00DD5F76">
            <w:pPr>
              <w:spacing w:after="0" w:line="240" w:lineRule="auto"/>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Чай черный </w:t>
            </w:r>
            <w:r w:rsidRPr="00726221">
              <w:rPr>
                <w:rFonts w:ascii="Times New Roman" w:eastAsia="Calibri" w:hAnsi="Times New Roman" w:cs="Times New Roman"/>
                <w:b/>
                <w:sz w:val="18"/>
                <w:szCs w:val="18"/>
              </w:rPr>
              <w:t>(ферментированный)</w:t>
            </w:r>
            <w:r>
              <w:rPr>
                <w:rFonts w:ascii="Times New Roman" w:eastAsia="Calibri" w:hAnsi="Times New Roman" w:cs="Times New Roman"/>
                <w:b/>
                <w:sz w:val="18"/>
                <w:szCs w:val="18"/>
              </w:rPr>
              <w:t>пакетированный</w:t>
            </w:r>
          </w:p>
          <w:p w:rsidR="00DD5F76" w:rsidRPr="00C20088" w:rsidRDefault="00DD5F76" w:rsidP="00DD5F76">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шт</w:t>
            </w:r>
          </w:p>
        </w:tc>
        <w:tc>
          <w:tcPr>
            <w:tcW w:w="317" w:type="pct"/>
            <w:vMerge w:val="restart"/>
            <w:shd w:val="clear" w:color="FFFFFF" w:fill="auto"/>
          </w:tcPr>
          <w:p w:rsidR="00DD5F76" w:rsidRPr="00C20088" w:rsidRDefault="000A29D3"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8 000</w:t>
            </w:r>
          </w:p>
        </w:tc>
        <w:tc>
          <w:tcPr>
            <w:tcW w:w="376" w:type="pct"/>
            <w:vMerge w:val="restart"/>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10.83.13.120</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Упаковка</w:t>
            </w:r>
          </w:p>
        </w:tc>
        <w:tc>
          <w:tcPr>
            <w:tcW w:w="723"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Чай упакован в специальные пакетики из неразмокаемой пористой бумаги, предназначенные для разовой заварки.</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Каждый пакетик имеет индивидуальную, оригинальную  упаковку производителя из полимерного материала</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 xml:space="preserve">Масса нетто одного пакетика </w:t>
            </w:r>
          </w:p>
        </w:tc>
        <w:tc>
          <w:tcPr>
            <w:tcW w:w="723"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Не менее </w:t>
            </w:r>
            <w:r w:rsidRPr="00C20088">
              <w:rPr>
                <w:rFonts w:ascii="Times New Roman" w:hAnsi="Times New Roman" w:cs="Times New Roman"/>
                <w:sz w:val="18"/>
                <w:szCs w:val="18"/>
              </w:rPr>
              <w:t>1,5 грамм</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Групповая упаковка</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100 шт., в оригинальной упаковке производителя</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Внешний вид настоя чая</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яркий, прозрачный</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Остаточный срок годности товара на момент поставки составляет</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Не менее 8 месяцев</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rPr>
          <w:trHeight w:val="1350"/>
        </w:trPr>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021/2011;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005/2011;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022/2011</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Pr="00510097"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32</w:t>
            </w:r>
          </w:p>
        </w:tc>
        <w:tc>
          <w:tcPr>
            <w:tcW w:w="552" w:type="pct"/>
            <w:vMerge w:val="restart"/>
            <w:shd w:val="clear" w:color="FFFFFF" w:fill="auto"/>
          </w:tcPr>
          <w:p w:rsidR="00DD5F76" w:rsidRDefault="00DD5F76" w:rsidP="00DD5F76">
            <w:pPr>
              <w:spacing w:after="0" w:line="240" w:lineRule="auto"/>
              <w:rPr>
                <w:rFonts w:ascii="Times New Roman" w:eastAsia="Calibri" w:hAnsi="Times New Roman" w:cs="Times New Roman"/>
                <w:b/>
                <w:sz w:val="18"/>
                <w:szCs w:val="18"/>
              </w:rPr>
            </w:pPr>
            <w:r w:rsidRPr="00510097">
              <w:rPr>
                <w:rFonts w:ascii="Times New Roman" w:eastAsia="Calibri" w:hAnsi="Times New Roman" w:cs="Times New Roman"/>
                <w:b/>
                <w:sz w:val="18"/>
                <w:szCs w:val="18"/>
              </w:rPr>
              <w:t xml:space="preserve">Чай зеленый </w:t>
            </w:r>
          </w:p>
          <w:p w:rsidR="00DD5F76" w:rsidRPr="00510097" w:rsidRDefault="00DD5F76" w:rsidP="00DD5F76">
            <w:pPr>
              <w:spacing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(не</w:t>
            </w:r>
            <w:r w:rsidRPr="00510097">
              <w:rPr>
                <w:rFonts w:ascii="Times New Roman" w:eastAsia="Calibri" w:hAnsi="Times New Roman" w:cs="Times New Roman"/>
                <w:b/>
                <w:sz w:val="18"/>
                <w:szCs w:val="18"/>
              </w:rPr>
              <w:t>ферментирован</w:t>
            </w:r>
            <w:r>
              <w:rPr>
                <w:rFonts w:ascii="Times New Roman" w:eastAsia="Calibri" w:hAnsi="Times New Roman" w:cs="Times New Roman"/>
                <w:b/>
                <w:sz w:val="18"/>
                <w:szCs w:val="18"/>
              </w:rPr>
              <w:t>ный)</w:t>
            </w:r>
          </w:p>
        </w:tc>
        <w:tc>
          <w:tcPr>
            <w:tcW w:w="553" w:type="pct"/>
            <w:gridSpan w:val="2"/>
            <w:shd w:val="clear" w:color="FFFFFF" w:fill="auto"/>
          </w:tcPr>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 xml:space="preserve">Наименование </w:t>
            </w:r>
          </w:p>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характеристики</w:t>
            </w:r>
          </w:p>
        </w:tc>
        <w:tc>
          <w:tcPr>
            <w:tcW w:w="723" w:type="pct"/>
            <w:shd w:val="clear" w:color="FFFFFF" w:fill="auto"/>
          </w:tcPr>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 xml:space="preserve">Значение </w:t>
            </w:r>
          </w:p>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характеристики</w:t>
            </w:r>
          </w:p>
          <w:p w:rsidR="00DD5F76" w:rsidRPr="00510097"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Ед.</w:t>
            </w:r>
          </w:p>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изм.</w:t>
            </w:r>
          </w:p>
        </w:tc>
        <w:tc>
          <w:tcPr>
            <w:tcW w:w="485" w:type="pct"/>
            <w:gridSpan w:val="2"/>
            <w:shd w:val="clear" w:color="FFFFFF" w:fill="auto"/>
          </w:tcPr>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 xml:space="preserve">Инструкция по заполнению </w:t>
            </w:r>
          </w:p>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 xml:space="preserve">характеристик </w:t>
            </w:r>
          </w:p>
          <w:p w:rsidR="00DD5F76" w:rsidRPr="00510097" w:rsidRDefault="00DD5F76" w:rsidP="00DD5F76">
            <w:pPr>
              <w:spacing w:after="0" w:line="240" w:lineRule="auto"/>
              <w:jc w:val="center"/>
              <w:rPr>
                <w:rFonts w:ascii="Times New Roman" w:eastAsia="Calibri" w:hAnsi="Times New Roman" w:cs="Times New Roman"/>
                <w:b/>
                <w:sz w:val="18"/>
                <w:szCs w:val="18"/>
              </w:rPr>
            </w:pPr>
            <w:r w:rsidRPr="00510097">
              <w:rPr>
                <w:rFonts w:ascii="Times New Roman" w:eastAsia="Calibri" w:hAnsi="Times New Roman" w:cs="Times New Roman"/>
                <w:b/>
                <w:sz w:val="18"/>
                <w:szCs w:val="18"/>
              </w:rPr>
              <w:t>в заявке</w:t>
            </w:r>
          </w:p>
        </w:tc>
        <w:tc>
          <w:tcPr>
            <w:tcW w:w="286" w:type="pct"/>
            <w:vMerge w:val="restart"/>
            <w:shd w:val="clear" w:color="FFFFFF" w:fill="auto"/>
          </w:tcPr>
          <w:p w:rsidR="00DD5F76" w:rsidRPr="00510097"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шт</w:t>
            </w:r>
          </w:p>
        </w:tc>
        <w:tc>
          <w:tcPr>
            <w:tcW w:w="317" w:type="pct"/>
            <w:vMerge w:val="restart"/>
            <w:shd w:val="clear" w:color="FFFFFF" w:fill="auto"/>
          </w:tcPr>
          <w:p w:rsidR="00DD5F76" w:rsidRPr="00510097" w:rsidRDefault="000A29D3"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4 000</w:t>
            </w:r>
          </w:p>
        </w:tc>
        <w:tc>
          <w:tcPr>
            <w:tcW w:w="376" w:type="pct"/>
            <w:vMerge w:val="restart"/>
          </w:tcPr>
          <w:p w:rsidR="00DD5F76" w:rsidRPr="00510097" w:rsidRDefault="00DD5F76" w:rsidP="00DD5F76">
            <w:pPr>
              <w:spacing w:after="0" w:line="240" w:lineRule="auto"/>
              <w:jc w:val="center"/>
              <w:rPr>
                <w:rFonts w:ascii="Times New Roman" w:eastAsia="Calibri" w:hAnsi="Times New Roman" w:cs="Times New Roman"/>
                <w:b/>
                <w:sz w:val="18"/>
                <w:szCs w:val="18"/>
              </w:rPr>
            </w:pPr>
            <w:r w:rsidRPr="00E96DF6">
              <w:rPr>
                <w:rFonts w:ascii="Times New Roman" w:eastAsia="Calibri" w:hAnsi="Times New Roman" w:cs="Times New Roman"/>
                <w:b/>
                <w:sz w:val="18"/>
                <w:szCs w:val="18"/>
              </w:rPr>
              <w:t>10.83.13.110</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Упаковка</w:t>
            </w:r>
          </w:p>
        </w:tc>
        <w:tc>
          <w:tcPr>
            <w:tcW w:w="723"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Чай упакован в специальные пакетики из неразмокаемой пористой бумаги, предназначенные для разовой заварки.</w:t>
            </w:r>
          </w:p>
          <w:p w:rsidR="00DD5F76"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Каждый пакетик имеет индивидуальную, оригинальную упаковку производителя из полимерного материала</w:t>
            </w:r>
          </w:p>
          <w:p w:rsidR="00DD5F76" w:rsidRPr="00C20088" w:rsidRDefault="00DD5F76" w:rsidP="00DD5F76">
            <w:pPr>
              <w:spacing w:after="0" w:line="240" w:lineRule="auto"/>
              <w:rPr>
                <w:rFonts w:ascii="Times New Roman" w:hAnsi="Times New Roman" w:cs="Times New Roman"/>
                <w:sz w:val="18"/>
                <w:szCs w:val="18"/>
              </w:rPr>
            </w:pP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 xml:space="preserve">Масса нетто одного пакетика </w:t>
            </w:r>
          </w:p>
        </w:tc>
        <w:tc>
          <w:tcPr>
            <w:tcW w:w="723"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Не менее </w:t>
            </w:r>
            <w:r w:rsidRPr="00C20088">
              <w:rPr>
                <w:rFonts w:ascii="Times New Roman" w:hAnsi="Times New Roman" w:cs="Times New Roman"/>
                <w:sz w:val="18"/>
                <w:szCs w:val="18"/>
              </w:rPr>
              <w:t xml:space="preserve">1,5 </w:t>
            </w:r>
            <w:r>
              <w:rPr>
                <w:rFonts w:ascii="Times New Roman" w:hAnsi="Times New Roman" w:cs="Times New Roman"/>
                <w:sz w:val="18"/>
                <w:szCs w:val="18"/>
              </w:rPr>
              <w:t>г</w:t>
            </w:r>
            <w:r w:rsidRPr="00C20088">
              <w:rPr>
                <w:rFonts w:ascii="Times New Roman" w:hAnsi="Times New Roman" w:cs="Times New Roman"/>
                <w:sz w:val="18"/>
                <w:szCs w:val="18"/>
              </w:rPr>
              <w:t>рамм</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C7BF7" w:rsidRDefault="00DD5F76" w:rsidP="00DD5F76">
            <w:pPr>
              <w:rPr>
                <w:rFonts w:ascii="Times New Roman" w:hAnsi="Times New Roman" w:cs="Times New Roman"/>
                <w:sz w:val="18"/>
                <w:szCs w:val="18"/>
              </w:rPr>
            </w:pPr>
            <w:r w:rsidRPr="00CC7BF7">
              <w:rPr>
                <w:rFonts w:ascii="Times New Roman" w:hAnsi="Times New Roman" w:cs="Times New Roman"/>
                <w:sz w:val="18"/>
                <w:szCs w:val="18"/>
              </w:rPr>
              <w:t>ГОСТ 32574-2013</w:t>
            </w:r>
            <w:r>
              <w:rPr>
                <w:rFonts w:ascii="Times New Roman" w:hAnsi="Times New Roman" w:cs="Times New Roman"/>
                <w:sz w:val="18"/>
                <w:szCs w:val="18"/>
              </w:rPr>
              <w:t xml:space="preserve"> </w:t>
            </w:r>
            <w:r w:rsidRPr="00C20088">
              <w:rPr>
                <w:rFonts w:ascii="Times New Roman" w:hAnsi="Times New Roman" w:cs="Times New Roman"/>
                <w:sz w:val="18"/>
                <w:szCs w:val="18"/>
              </w:rPr>
              <w:t>или ТУ производителя, не уступающим по качеству ГОСТ</w:t>
            </w:r>
            <w:r>
              <w:rPr>
                <w:rFonts w:ascii="Times New Roman" w:hAnsi="Times New Roman" w:cs="Times New Roman"/>
                <w:sz w:val="18"/>
                <w:szCs w:val="18"/>
              </w:rPr>
              <w:t xml:space="preserve"> </w:t>
            </w:r>
            <w:r w:rsidRPr="00CC7BF7">
              <w:rPr>
                <w:rFonts w:ascii="Times New Roman" w:hAnsi="Times New Roman" w:cs="Times New Roman"/>
                <w:sz w:val="18"/>
                <w:szCs w:val="18"/>
              </w:rPr>
              <w:t>32574-2013</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DD5F76" w:rsidRPr="00C7015E"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021/2011;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005/2011;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022/2011</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соответствует</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Остаточный срок годности товара на момент поставки</w:t>
            </w:r>
          </w:p>
        </w:tc>
        <w:tc>
          <w:tcPr>
            <w:tcW w:w="723" w:type="pct"/>
            <w:shd w:val="clear" w:color="FFFFFF" w:fill="auto"/>
          </w:tcPr>
          <w:p w:rsidR="00DD5F76" w:rsidRPr="00726221" w:rsidRDefault="00DD5F76" w:rsidP="00DD5F76">
            <w:pPr>
              <w:spacing w:after="0" w:line="240" w:lineRule="auto"/>
              <w:jc w:val="center"/>
              <w:rPr>
                <w:rFonts w:ascii="Times New Roman" w:hAnsi="Times New Roman" w:cs="Times New Roman"/>
                <w:sz w:val="18"/>
                <w:szCs w:val="18"/>
              </w:rPr>
            </w:pPr>
            <w:r w:rsidRPr="00726221">
              <w:rPr>
                <w:rFonts w:ascii="Times New Roman" w:hAnsi="Times New Roman" w:cs="Times New Roman"/>
                <w:sz w:val="18"/>
                <w:szCs w:val="18"/>
              </w:rPr>
              <w:t>Не менее 4 месяцев</w:t>
            </w:r>
          </w:p>
        </w:tc>
        <w:tc>
          <w:tcPr>
            <w:tcW w:w="196" w:type="pct"/>
            <w:shd w:val="clear" w:color="FFFFFF" w:fill="auto"/>
          </w:tcPr>
          <w:p w:rsidR="00DD5F76" w:rsidRPr="00726221"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Групповая упаковка</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100 шт., в оригинальной упаковке производителя</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376" w:type="pct"/>
            <w:vMerge/>
          </w:tcPr>
          <w:p w:rsidR="00DD5F76" w:rsidRPr="00C20088" w:rsidRDefault="00DD5F76" w:rsidP="00DD5F76">
            <w:pPr>
              <w:spacing w:after="0" w:line="240" w:lineRule="auto"/>
              <w:jc w:val="center"/>
              <w:rPr>
                <w:rFonts w:ascii="Times New Roman" w:eastAsia="Calibri" w:hAnsi="Times New Roman" w:cs="Times New Roman"/>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33</w:t>
            </w:r>
          </w:p>
        </w:tc>
        <w:tc>
          <w:tcPr>
            <w:tcW w:w="552" w:type="pct"/>
            <w:vMerge w:val="restart"/>
            <w:shd w:val="clear" w:color="FFFFFF" w:fill="auto"/>
          </w:tcPr>
          <w:p w:rsidR="00DD5F76" w:rsidRPr="00D36604" w:rsidRDefault="00DD5F76" w:rsidP="00DD5F76">
            <w:pPr>
              <w:spacing w:after="0" w:line="240" w:lineRule="auto"/>
              <w:rPr>
                <w:rFonts w:ascii="Times New Roman" w:eastAsia="Times New Roman" w:hAnsi="Times New Roman" w:cs="Times New Roman"/>
                <w:b/>
                <w:sz w:val="18"/>
                <w:szCs w:val="18"/>
              </w:rPr>
            </w:pPr>
            <w:r w:rsidRPr="00D36604">
              <w:rPr>
                <w:rFonts w:ascii="Times New Roman" w:eastAsia="Times New Roman" w:hAnsi="Times New Roman" w:cs="Times New Roman"/>
                <w:b/>
                <w:sz w:val="18"/>
                <w:szCs w:val="18"/>
              </w:rPr>
              <w:t>Чеснок свежий</w:t>
            </w:r>
          </w:p>
        </w:tc>
        <w:tc>
          <w:tcPr>
            <w:tcW w:w="553"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кг</w:t>
            </w:r>
          </w:p>
        </w:tc>
        <w:tc>
          <w:tcPr>
            <w:tcW w:w="317" w:type="pct"/>
            <w:vMerge w:val="restart"/>
            <w:shd w:val="clear" w:color="FFFFFF" w:fill="auto"/>
          </w:tcPr>
          <w:p w:rsidR="00DD5F76" w:rsidRPr="00C20088" w:rsidRDefault="000A29D3"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26</w:t>
            </w:r>
          </w:p>
        </w:tc>
        <w:tc>
          <w:tcPr>
            <w:tcW w:w="376" w:type="pct"/>
            <w:vMerge w:val="restart"/>
          </w:tcPr>
          <w:p w:rsidR="00DD5F76" w:rsidRPr="00D36604" w:rsidRDefault="00DD5F76" w:rsidP="00DD5F76">
            <w:pPr>
              <w:spacing w:after="0" w:line="240" w:lineRule="auto"/>
              <w:jc w:val="center"/>
              <w:rPr>
                <w:rFonts w:ascii="Times New Roman" w:eastAsia="Calibri" w:hAnsi="Times New Roman" w:cs="Times New Roman"/>
                <w:b/>
                <w:sz w:val="18"/>
                <w:szCs w:val="18"/>
              </w:rPr>
            </w:pPr>
            <w:r w:rsidRPr="00D36604">
              <w:rPr>
                <w:rFonts w:ascii="Times New Roman" w:eastAsia="Calibri" w:hAnsi="Times New Roman" w:cs="Times New Roman"/>
                <w:b/>
                <w:sz w:val="18"/>
                <w:szCs w:val="18"/>
              </w:rPr>
              <w:t>01.13.42.000-00000003</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Товарный сорт</w:t>
            </w:r>
          </w:p>
        </w:tc>
        <w:tc>
          <w:tcPr>
            <w:tcW w:w="723" w:type="pct"/>
            <w:shd w:val="clear" w:color="FFFFFF" w:fill="auto"/>
          </w:tcPr>
          <w:p w:rsidR="00DD5F76" w:rsidRPr="00D36604" w:rsidRDefault="00DD5F76" w:rsidP="00DD5F76">
            <w:pPr>
              <w:spacing w:after="0" w:line="240" w:lineRule="auto"/>
              <w:jc w:val="center"/>
              <w:rPr>
                <w:rFonts w:ascii="Times New Roman" w:hAnsi="Times New Roman" w:cs="Times New Roman"/>
                <w:sz w:val="18"/>
                <w:szCs w:val="18"/>
              </w:rPr>
            </w:pPr>
            <w:r w:rsidRPr="00D36604">
              <w:rPr>
                <w:rFonts w:ascii="Times New Roman" w:hAnsi="Times New Roman" w:cs="Times New Roman"/>
                <w:sz w:val="18"/>
                <w:szCs w:val="18"/>
              </w:rPr>
              <w:t>Высший</w:t>
            </w:r>
          </w:p>
        </w:tc>
        <w:tc>
          <w:tcPr>
            <w:tcW w:w="196" w:type="pct"/>
            <w:shd w:val="clear" w:color="FFFFFF" w:fill="auto"/>
          </w:tcPr>
          <w:p w:rsidR="00DD5F76" w:rsidRPr="00D36604"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Вид чеснока по технологической подготовке</w:t>
            </w:r>
          </w:p>
        </w:tc>
        <w:tc>
          <w:tcPr>
            <w:tcW w:w="723" w:type="pct"/>
            <w:shd w:val="clear" w:color="FFFFFF" w:fill="auto"/>
          </w:tcPr>
          <w:p w:rsidR="00DD5F76" w:rsidRPr="00D36604" w:rsidRDefault="00DD5F76" w:rsidP="00DD5F76">
            <w:pPr>
              <w:spacing w:after="0" w:line="240" w:lineRule="auto"/>
              <w:jc w:val="center"/>
              <w:rPr>
                <w:rFonts w:ascii="Times New Roman" w:hAnsi="Times New Roman" w:cs="Times New Roman"/>
                <w:sz w:val="18"/>
                <w:szCs w:val="18"/>
              </w:rPr>
            </w:pPr>
            <w:r w:rsidRPr="00D36604">
              <w:rPr>
                <w:rFonts w:ascii="Times New Roman" w:hAnsi="Times New Roman" w:cs="Times New Roman"/>
                <w:sz w:val="18"/>
                <w:szCs w:val="18"/>
              </w:rPr>
              <w:t>Неподсушенный</w:t>
            </w:r>
          </w:p>
        </w:tc>
        <w:tc>
          <w:tcPr>
            <w:tcW w:w="196" w:type="pct"/>
            <w:shd w:val="clear" w:color="FFFFFF" w:fill="auto"/>
          </w:tcPr>
          <w:p w:rsidR="00DD5F76" w:rsidRPr="00D36604"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C20088" w:rsidRDefault="00DD5F76" w:rsidP="00DD5F76">
            <w:pPr>
              <w:spacing w:after="0" w:line="240" w:lineRule="auto"/>
              <w:jc w:val="both"/>
              <w:rPr>
                <w:rFonts w:ascii="Times New Roman" w:eastAsia="Times New Roman" w:hAnsi="Times New Roman" w:cs="Times New Roman"/>
                <w:b/>
                <w:sz w:val="18"/>
                <w:szCs w:val="18"/>
                <w:u w:val="single"/>
              </w:rPr>
            </w:pPr>
            <w:r w:rsidRPr="00C20088">
              <w:rPr>
                <w:rFonts w:ascii="Times New Roman" w:eastAsia="Times New Roman" w:hAnsi="Times New Roman" w:cs="Times New Roman"/>
                <w:b/>
                <w:sz w:val="18"/>
                <w:szCs w:val="18"/>
                <w:u w:val="single"/>
              </w:rPr>
              <w:t>Дополнительные характеристики: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ГОСТ Р 55909-2013;</w:t>
            </w:r>
          </w:p>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ТР ТС 021/2011;</w:t>
            </w:r>
          </w:p>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ТР ТС 005/2011;</w:t>
            </w:r>
          </w:p>
          <w:p w:rsidR="00DD5F76" w:rsidRPr="00D36604" w:rsidRDefault="00DD5F76" w:rsidP="00DD5F76">
            <w:pPr>
              <w:spacing w:after="0" w:line="240" w:lineRule="auto"/>
              <w:rPr>
                <w:rFonts w:ascii="Times New Roman" w:hAnsi="Times New Roman" w:cs="Times New Roman"/>
                <w:sz w:val="18"/>
                <w:szCs w:val="18"/>
                <w:lang w:val="en-US"/>
              </w:rPr>
            </w:pPr>
            <w:r w:rsidRPr="00D36604">
              <w:rPr>
                <w:rFonts w:ascii="Times New Roman" w:hAnsi="Times New Roman" w:cs="Times New Roman"/>
                <w:sz w:val="18"/>
                <w:szCs w:val="18"/>
                <w:lang w:val="en-US"/>
              </w:rPr>
              <w:t>ТР ТС 022/2011</w:t>
            </w:r>
          </w:p>
        </w:tc>
        <w:tc>
          <w:tcPr>
            <w:tcW w:w="723" w:type="pct"/>
            <w:shd w:val="clear" w:color="FFFFFF" w:fill="auto"/>
          </w:tcPr>
          <w:p w:rsidR="00DD5F76" w:rsidRPr="003A43A2" w:rsidRDefault="00DD5F76" w:rsidP="00DD5F76">
            <w:pPr>
              <w:spacing w:after="0" w:line="240" w:lineRule="auto"/>
              <w:jc w:val="center"/>
              <w:rPr>
                <w:rFonts w:ascii="Times New Roman" w:eastAsia="Times New Roman" w:hAnsi="Times New Roman" w:cs="Times New Roman"/>
                <w:sz w:val="18"/>
                <w:szCs w:val="18"/>
              </w:rPr>
            </w:pPr>
            <w:r w:rsidRPr="003A43A2">
              <w:rPr>
                <w:rFonts w:ascii="Times New Roman" w:eastAsia="Times New Roman" w:hAnsi="Times New Roman" w:cs="Times New Roman"/>
                <w:sz w:val="18"/>
                <w:szCs w:val="18"/>
              </w:rPr>
              <w:t>Соответствие</w:t>
            </w:r>
          </w:p>
        </w:tc>
        <w:tc>
          <w:tcPr>
            <w:tcW w:w="196" w:type="pct"/>
            <w:shd w:val="clear" w:color="FFFFFF" w:fill="auto"/>
          </w:tcPr>
          <w:p w:rsidR="00DD5F76" w:rsidRPr="00D36604"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3A43A2" w:rsidRDefault="00DD5F76" w:rsidP="00DD5F76">
            <w:pPr>
              <w:spacing w:after="0" w:line="240" w:lineRule="auto"/>
              <w:rPr>
                <w:rFonts w:ascii="Times New Roman" w:eastAsia="Calibri" w:hAnsi="Times New Roman" w:cs="Times New Roman"/>
                <w:b/>
                <w:i/>
                <w:sz w:val="18"/>
                <w:szCs w:val="18"/>
              </w:rPr>
            </w:pPr>
            <w:r w:rsidRPr="003A43A2">
              <w:rPr>
                <w:rFonts w:ascii="Times New Roman" w:eastAsia="Calibri" w:hAnsi="Times New Roman" w:cs="Times New Roman"/>
                <w:b/>
                <w:i/>
                <w:sz w:val="18"/>
                <w:szCs w:val="18"/>
              </w:rPr>
              <w:t xml:space="preserve">Для обеспечения соответствия продукции требованиям документов национальной системы стандартизации </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Фасовка</w:t>
            </w:r>
          </w:p>
        </w:tc>
        <w:tc>
          <w:tcPr>
            <w:tcW w:w="723" w:type="pct"/>
            <w:shd w:val="clear" w:color="FFFFFF" w:fill="auto"/>
          </w:tcPr>
          <w:p w:rsidR="00DD5F76" w:rsidRPr="003A43A2" w:rsidRDefault="00DD5F76" w:rsidP="00DD5F76">
            <w:pPr>
              <w:spacing w:after="0" w:line="240" w:lineRule="auto"/>
              <w:jc w:val="center"/>
              <w:rPr>
                <w:rFonts w:ascii="Times New Roman" w:hAnsi="Times New Roman" w:cs="Times New Roman"/>
                <w:sz w:val="18"/>
                <w:szCs w:val="18"/>
              </w:rPr>
            </w:pPr>
            <w:r w:rsidRPr="003A43A2">
              <w:rPr>
                <w:rFonts w:ascii="Times New Roman" w:hAnsi="Times New Roman" w:cs="Times New Roman"/>
                <w:sz w:val="18"/>
                <w:szCs w:val="18"/>
              </w:rPr>
              <w:t>Весовая</w:t>
            </w:r>
          </w:p>
        </w:tc>
        <w:tc>
          <w:tcPr>
            <w:tcW w:w="196" w:type="pct"/>
            <w:shd w:val="clear" w:color="FFFFFF" w:fill="auto"/>
          </w:tcPr>
          <w:p w:rsidR="00DD5F76" w:rsidRPr="00D36604"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3A43A2" w:rsidRDefault="00DD5F76" w:rsidP="00DD5F76">
            <w:pPr>
              <w:spacing w:after="0" w:line="240" w:lineRule="auto"/>
              <w:rPr>
                <w:rFonts w:ascii="Times New Roman" w:eastAsia="Calibri" w:hAnsi="Times New Roman" w:cs="Times New Roman"/>
                <w:b/>
                <w:i/>
                <w:sz w:val="18"/>
                <w:szCs w:val="18"/>
              </w:rPr>
            </w:pPr>
            <w:r w:rsidRPr="003A43A2">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Упаковка</w:t>
            </w:r>
          </w:p>
        </w:tc>
        <w:tc>
          <w:tcPr>
            <w:tcW w:w="723" w:type="pct"/>
            <w:shd w:val="clear" w:color="FFFFFF" w:fill="auto"/>
          </w:tcPr>
          <w:p w:rsidR="00DD5F76" w:rsidRPr="003A43A2" w:rsidRDefault="00DD5F76" w:rsidP="00DD5F76">
            <w:pPr>
              <w:spacing w:after="0" w:line="240" w:lineRule="auto"/>
              <w:jc w:val="center"/>
              <w:rPr>
                <w:rFonts w:ascii="Times New Roman" w:hAnsi="Times New Roman" w:cs="Times New Roman"/>
                <w:sz w:val="18"/>
                <w:szCs w:val="18"/>
              </w:rPr>
            </w:pPr>
            <w:r w:rsidRPr="003A43A2">
              <w:rPr>
                <w:rFonts w:ascii="Times New Roman" w:hAnsi="Times New Roman" w:cs="Times New Roman"/>
                <w:sz w:val="18"/>
                <w:szCs w:val="18"/>
              </w:rPr>
              <w:t xml:space="preserve">ящик по ГОСТ 9142-2014 или другая упаковка, </w:t>
            </w:r>
            <w:r w:rsidRPr="003A43A2">
              <w:rPr>
                <w:rFonts w:ascii="Times New Roman" w:eastAsia="Times New Roman" w:hAnsi="Times New Roman" w:cs="Times New Roman"/>
                <w:sz w:val="18"/>
                <w:szCs w:val="18"/>
              </w:rPr>
              <w:t>обеспечивающая качество и безопасность продукта при транспортировке</w:t>
            </w:r>
          </w:p>
        </w:tc>
        <w:tc>
          <w:tcPr>
            <w:tcW w:w="196" w:type="pct"/>
            <w:shd w:val="clear" w:color="FFFFFF" w:fill="auto"/>
          </w:tcPr>
          <w:p w:rsidR="00DD5F76" w:rsidRPr="00D36604"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B9450A" w:rsidRDefault="00DD5F76" w:rsidP="00DD5F76">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удобства хранения, выдачи и использования продукции.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Остаточный срок годности товара на момент поставки</w:t>
            </w:r>
          </w:p>
          <w:p w:rsidR="00DD5F76" w:rsidRPr="00D36604" w:rsidRDefault="00DD5F76" w:rsidP="00DD5F76">
            <w:pPr>
              <w:spacing w:after="0" w:line="240" w:lineRule="auto"/>
              <w:rPr>
                <w:rFonts w:ascii="Times New Roman" w:hAnsi="Times New Roman" w:cs="Times New Roman"/>
                <w:sz w:val="18"/>
                <w:szCs w:val="18"/>
              </w:rPr>
            </w:pPr>
          </w:p>
        </w:tc>
        <w:tc>
          <w:tcPr>
            <w:tcW w:w="723" w:type="pct"/>
            <w:shd w:val="clear" w:color="FFFFFF" w:fill="auto"/>
          </w:tcPr>
          <w:p w:rsidR="00DD5F76" w:rsidRPr="003A43A2" w:rsidRDefault="00DD5F76" w:rsidP="00DD5F76">
            <w:pPr>
              <w:spacing w:after="0" w:line="240" w:lineRule="auto"/>
              <w:jc w:val="center"/>
              <w:rPr>
                <w:rFonts w:ascii="Times New Roman" w:hAnsi="Times New Roman" w:cs="Times New Roman"/>
                <w:sz w:val="18"/>
                <w:szCs w:val="18"/>
              </w:rPr>
            </w:pPr>
            <w:r w:rsidRPr="003A43A2">
              <w:rPr>
                <w:rFonts w:ascii="Times New Roman" w:hAnsi="Times New Roman" w:cs="Times New Roman"/>
                <w:sz w:val="18"/>
                <w:szCs w:val="18"/>
              </w:rPr>
              <w:t>Не менее 30 дней</w:t>
            </w:r>
          </w:p>
        </w:tc>
        <w:tc>
          <w:tcPr>
            <w:tcW w:w="196" w:type="pct"/>
            <w:shd w:val="clear" w:color="FFFFFF" w:fill="auto"/>
          </w:tcPr>
          <w:p w:rsidR="00DD5F76" w:rsidRPr="00D36604"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D36604">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A047E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3A43A2" w:rsidRDefault="00DD5F76" w:rsidP="00DD5F76">
            <w:pPr>
              <w:spacing w:after="0" w:line="240" w:lineRule="auto"/>
              <w:rPr>
                <w:rFonts w:ascii="Times New Roman" w:eastAsia="Calibri" w:hAnsi="Times New Roman" w:cs="Times New Roman"/>
                <w:b/>
                <w:i/>
                <w:sz w:val="18"/>
                <w:szCs w:val="18"/>
              </w:rPr>
            </w:pPr>
            <w:r w:rsidRPr="003A43A2">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34</w:t>
            </w:r>
          </w:p>
        </w:tc>
        <w:tc>
          <w:tcPr>
            <w:tcW w:w="552" w:type="pct"/>
            <w:vMerge w:val="restart"/>
            <w:shd w:val="clear" w:color="FFFFFF" w:fill="auto"/>
          </w:tcPr>
          <w:p w:rsidR="00DD5F76" w:rsidRPr="00C20088" w:rsidRDefault="00DD5F76" w:rsidP="00DD5F76">
            <w:pPr>
              <w:spacing w:after="0" w:line="240" w:lineRule="auto"/>
              <w:rPr>
                <w:rFonts w:ascii="Times New Roman" w:hAnsi="Times New Roman" w:cs="Times New Roman"/>
                <w:b/>
                <w:sz w:val="18"/>
                <w:szCs w:val="18"/>
              </w:rPr>
            </w:pPr>
            <w:r>
              <w:rPr>
                <w:rFonts w:ascii="Times New Roman" w:hAnsi="Times New Roman" w:cs="Times New Roman"/>
                <w:b/>
                <w:sz w:val="18"/>
                <w:szCs w:val="18"/>
              </w:rPr>
              <w:t>Яйца</w:t>
            </w:r>
          </w:p>
        </w:tc>
        <w:tc>
          <w:tcPr>
            <w:tcW w:w="553"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Наименование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tc>
        <w:tc>
          <w:tcPr>
            <w:tcW w:w="723"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Значение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характеристики</w:t>
            </w:r>
          </w:p>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Ед.</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изм.</w:t>
            </w:r>
          </w:p>
        </w:tc>
        <w:tc>
          <w:tcPr>
            <w:tcW w:w="485" w:type="pct"/>
            <w:gridSpan w:val="2"/>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Инструкция по заполнению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 xml:space="preserve">характеристик </w:t>
            </w:r>
          </w:p>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в заявке</w:t>
            </w:r>
          </w:p>
        </w:tc>
        <w:tc>
          <w:tcPr>
            <w:tcW w:w="286" w:type="pct"/>
            <w:vMerge w:val="restart"/>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r w:rsidRPr="00C20088">
              <w:rPr>
                <w:rFonts w:ascii="Times New Roman" w:eastAsia="Calibri" w:hAnsi="Times New Roman" w:cs="Times New Roman"/>
                <w:b/>
                <w:sz w:val="18"/>
                <w:szCs w:val="18"/>
              </w:rPr>
              <w:t>шт</w:t>
            </w:r>
          </w:p>
        </w:tc>
        <w:tc>
          <w:tcPr>
            <w:tcW w:w="317" w:type="pct"/>
            <w:vMerge w:val="restart"/>
            <w:shd w:val="clear" w:color="FFFFFF" w:fill="auto"/>
          </w:tcPr>
          <w:p w:rsidR="00DD5F76" w:rsidRPr="00C20088" w:rsidRDefault="000A29D3" w:rsidP="00DD5F76">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36 000</w:t>
            </w:r>
          </w:p>
        </w:tc>
        <w:tc>
          <w:tcPr>
            <w:tcW w:w="376" w:type="pct"/>
            <w:vMerge w:val="restart"/>
          </w:tcPr>
          <w:p w:rsidR="00DD5F76" w:rsidRPr="00C20088" w:rsidRDefault="00DD5F76" w:rsidP="00DD5F76">
            <w:pPr>
              <w:spacing w:after="0" w:line="240" w:lineRule="auto"/>
              <w:jc w:val="center"/>
              <w:rPr>
                <w:rFonts w:ascii="Times New Roman" w:hAnsi="Times New Roman" w:cs="Times New Roman"/>
                <w:b/>
                <w:sz w:val="18"/>
                <w:szCs w:val="18"/>
              </w:rPr>
            </w:pPr>
            <w:r w:rsidRPr="005F2C20">
              <w:rPr>
                <w:rFonts w:ascii="Times New Roman" w:hAnsi="Times New Roman" w:cs="Times New Roman"/>
                <w:b/>
                <w:sz w:val="18"/>
                <w:szCs w:val="18"/>
              </w:rPr>
              <w:t>01.47.21.000-00000014</w:t>
            </w:r>
          </w:p>
        </w:tc>
        <w:tc>
          <w:tcPr>
            <w:tcW w:w="510"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val="restart"/>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Категория яйца</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Первая</w:t>
            </w:r>
          </w:p>
        </w:tc>
        <w:tc>
          <w:tcPr>
            <w:tcW w:w="196"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Вид яйца</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Столовое</w:t>
            </w:r>
          </w:p>
        </w:tc>
        <w:tc>
          <w:tcPr>
            <w:tcW w:w="196"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C20088" w:rsidRDefault="00DD5F76" w:rsidP="00DD5F76">
            <w:pPr>
              <w:spacing w:after="0" w:line="240" w:lineRule="auto"/>
              <w:rPr>
                <w:rFonts w:ascii="Times New Roman" w:hAnsi="Times New Roman" w:cs="Times New Roman"/>
                <w:b/>
                <w:sz w:val="18"/>
                <w:szCs w:val="18"/>
                <w:u w:val="single"/>
              </w:rPr>
            </w:pPr>
            <w:r w:rsidRPr="00C20088">
              <w:rPr>
                <w:rFonts w:ascii="Times New Roman" w:hAnsi="Times New Roman" w:cs="Times New Roman"/>
                <w:b/>
                <w:sz w:val="18"/>
                <w:szCs w:val="18"/>
                <w:u w:val="single"/>
              </w:rPr>
              <w:t>Дополнительные характеристики: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5F2C20">
              <w:rPr>
                <w:rFonts w:ascii="Times New Roman" w:hAnsi="Times New Roman" w:cs="Times New Roman"/>
                <w:sz w:val="18"/>
                <w:szCs w:val="18"/>
              </w:rPr>
              <w:t>ГОСТ 31654-2012. Межгосударственный стандарт. Яйца куриные пищевые. Технические условия</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B9450A" w:rsidRDefault="00DD5F76" w:rsidP="00DD5F76">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021/2011;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005/2011;</w:t>
            </w:r>
          </w:p>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ТР ТС 022/2011</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соответствие</w:t>
            </w:r>
          </w:p>
        </w:tc>
        <w:tc>
          <w:tcPr>
            <w:tcW w:w="196"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B9450A">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Характеристика состояния воздушной камеры и ее высоты</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 xml:space="preserve">- неподвижная или допускается некоторая подвижность; </w:t>
            </w:r>
          </w:p>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 xml:space="preserve">- высота не более </w:t>
            </w:r>
            <w:r>
              <w:rPr>
                <w:rFonts w:ascii="Times New Roman" w:hAnsi="Times New Roman" w:cs="Times New Roman"/>
                <w:sz w:val="18"/>
                <w:szCs w:val="18"/>
              </w:rPr>
              <w:t>7</w:t>
            </w:r>
            <w:r w:rsidRPr="00C20088">
              <w:rPr>
                <w:rFonts w:ascii="Times New Roman" w:hAnsi="Times New Roman" w:cs="Times New Roman"/>
                <w:sz w:val="18"/>
                <w:szCs w:val="18"/>
              </w:rPr>
              <w:t xml:space="preserve"> мм.</w:t>
            </w:r>
          </w:p>
        </w:tc>
        <w:tc>
          <w:tcPr>
            <w:tcW w:w="196"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Характеристика состояния и положения желтка</w:t>
            </w:r>
          </w:p>
        </w:tc>
        <w:tc>
          <w:tcPr>
            <w:tcW w:w="723" w:type="pct"/>
            <w:shd w:val="clear" w:color="FFFFFF" w:fill="auto"/>
          </w:tcPr>
          <w:p w:rsidR="00DD5F76" w:rsidRPr="00C20088" w:rsidRDefault="00DD5F76" w:rsidP="00DD5F76">
            <w:pPr>
              <w:spacing w:after="0" w:line="240" w:lineRule="auto"/>
              <w:jc w:val="center"/>
              <w:rPr>
                <w:rFonts w:ascii="Times New Roman" w:hAnsi="Times New Roman" w:cs="Times New Roman"/>
                <w:sz w:val="18"/>
                <w:szCs w:val="18"/>
              </w:rPr>
            </w:pPr>
            <w:r w:rsidRPr="00C20088">
              <w:rPr>
                <w:rFonts w:ascii="Times New Roman" w:hAnsi="Times New Roman" w:cs="Times New Roman"/>
                <w:sz w:val="18"/>
                <w:szCs w:val="18"/>
              </w:rPr>
              <w:t>прочный, мало заметный, может слегка перемещаться, допускается небольшое отклонение от центрального положения</w:t>
            </w:r>
          </w:p>
        </w:tc>
        <w:tc>
          <w:tcPr>
            <w:tcW w:w="196" w:type="pct"/>
            <w:shd w:val="clear" w:color="FFFFFF" w:fill="auto"/>
          </w:tcPr>
          <w:p w:rsidR="00DD5F76" w:rsidRPr="00C20088"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Маркировка</w:t>
            </w:r>
          </w:p>
        </w:tc>
        <w:tc>
          <w:tcPr>
            <w:tcW w:w="723" w:type="pct"/>
            <w:shd w:val="clear" w:color="FFFFFF" w:fill="auto"/>
          </w:tcPr>
          <w:p w:rsidR="00DD5F76" w:rsidRPr="003A43A2" w:rsidRDefault="00DD5F76" w:rsidP="00DD5F76">
            <w:pPr>
              <w:spacing w:after="0" w:line="240" w:lineRule="auto"/>
              <w:jc w:val="center"/>
              <w:rPr>
                <w:rFonts w:ascii="Times New Roman" w:hAnsi="Times New Roman" w:cs="Times New Roman"/>
                <w:sz w:val="18"/>
                <w:szCs w:val="18"/>
              </w:rPr>
            </w:pPr>
            <w:r w:rsidRPr="003A43A2">
              <w:rPr>
                <w:rFonts w:ascii="Times New Roman" w:hAnsi="Times New Roman" w:cs="Times New Roman"/>
                <w:sz w:val="18"/>
                <w:szCs w:val="18"/>
              </w:rPr>
              <w:t>Маркировка, наносимая на скорлупу пищевых яиц четкая, легко читаемая и включать в себя вид яиц, весовую категорию и дату сортировки (число и месяц)</w:t>
            </w:r>
          </w:p>
        </w:tc>
        <w:tc>
          <w:tcPr>
            <w:tcW w:w="196" w:type="pct"/>
            <w:shd w:val="clear" w:color="FFFFFF" w:fill="auto"/>
          </w:tcPr>
          <w:p w:rsidR="00DD5F76" w:rsidRPr="003A43A2"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3A43A2">
              <w:rPr>
                <w:rFonts w:ascii="Times New Roman" w:eastAsia="Calibri" w:hAnsi="Times New Roman" w:cs="Times New Roman"/>
                <w:b/>
                <w:i/>
                <w:sz w:val="18"/>
                <w:szCs w:val="18"/>
              </w:rPr>
              <w:t xml:space="preserve">Для обеспечения возможности идентификации продукции, на ее соответствие, категории и возможности контроля срока годности. </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C20088" w:rsidRDefault="00DD5F76" w:rsidP="00DD5F76">
            <w:pPr>
              <w:spacing w:after="0" w:line="240" w:lineRule="auto"/>
              <w:rPr>
                <w:rFonts w:ascii="Times New Roman" w:hAnsi="Times New Roman" w:cs="Times New Roman"/>
                <w:sz w:val="18"/>
                <w:szCs w:val="18"/>
              </w:rPr>
            </w:pPr>
            <w:r w:rsidRPr="00C20088">
              <w:rPr>
                <w:rFonts w:ascii="Times New Roman" w:hAnsi="Times New Roman" w:cs="Times New Roman"/>
                <w:sz w:val="18"/>
                <w:szCs w:val="18"/>
              </w:rPr>
              <w:t>Фасовка</w:t>
            </w:r>
          </w:p>
        </w:tc>
        <w:tc>
          <w:tcPr>
            <w:tcW w:w="723" w:type="pct"/>
            <w:shd w:val="clear" w:color="FFFFFF" w:fill="auto"/>
          </w:tcPr>
          <w:p w:rsidR="00DD5F76" w:rsidRPr="003A43A2" w:rsidRDefault="00DD5F76" w:rsidP="00DD5F76">
            <w:pPr>
              <w:spacing w:after="0" w:line="240" w:lineRule="auto"/>
              <w:jc w:val="center"/>
              <w:rPr>
                <w:rFonts w:ascii="Times New Roman" w:hAnsi="Times New Roman" w:cs="Times New Roman"/>
                <w:sz w:val="18"/>
                <w:szCs w:val="18"/>
              </w:rPr>
            </w:pPr>
            <w:r w:rsidRPr="003A43A2">
              <w:rPr>
                <w:rFonts w:ascii="Times New Roman" w:hAnsi="Times New Roman" w:cs="Times New Roman"/>
                <w:sz w:val="18"/>
                <w:szCs w:val="18"/>
              </w:rPr>
              <w:t>В  диапазоне</w:t>
            </w:r>
            <w:r>
              <w:rPr>
                <w:rFonts w:ascii="Times New Roman" w:hAnsi="Times New Roman" w:cs="Times New Roman"/>
                <w:sz w:val="18"/>
                <w:szCs w:val="18"/>
              </w:rPr>
              <w:t xml:space="preserve"> (включая границы диапазона)</w:t>
            </w:r>
            <w:r w:rsidRPr="003A43A2">
              <w:rPr>
                <w:rFonts w:ascii="Times New Roman" w:hAnsi="Times New Roman" w:cs="Times New Roman"/>
                <w:sz w:val="18"/>
                <w:szCs w:val="18"/>
              </w:rPr>
              <w:t xml:space="preserve"> от </w:t>
            </w:r>
            <w:r>
              <w:rPr>
                <w:rFonts w:ascii="Times New Roman" w:hAnsi="Times New Roman" w:cs="Times New Roman"/>
                <w:sz w:val="18"/>
                <w:szCs w:val="18"/>
              </w:rPr>
              <w:t>1</w:t>
            </w:r>
            <w:r w:rsidRPr="003A43A2">
              <w:rPr>
                <w:rFonts w:ascii="Times New Roman" w:hAnsi="Times New Roman" w:cs="Times New Roman"/>
                <w:sz w:val="18"/>
                <w:szCs w:val="18"/>
              </w:rPr>
              <w:t>0 до 30 шт.</w:t>
            </w:r>
          </w:p>
        </w:tc>
        <w:tc>
          <w:tcPr>
            <w:tcW w:w="196" w:type="pct"/>
            <w:shd w:val="clear" w:color="FFFFFF" w:fill="auto"/>
          </w:tcPr>
          <w:p w:rsidR="00DD5F76" w:rsidRPr="003A43A2"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C20088" w:rsidRDefault="00DD5F76" w:rsidP="00DD5F76">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3A43A2" w:rsidRDefault="00DD5F76" w:rsidP="00DD5F76">
            <w:pPr>
              <w:spacing w:after="0" w:line="240" w:lineRule="auto"/>
              <w:rPr>
                <w:rFonts w:ascii="Times New Roman" w:hAnsi="Times New Roman" w:cs="Times New Roman"/>
                <w:sz w:val="18"/>
                <w:szCs w:val="18"/>
              </w:rPr>
            </w:pPr>
            <w:r w:rsidRPr="003A43A2">
              <w:rPr>
                <w:rFonts w:ascii="Times New Roman" w:hAnsi="Times New Roman" w:cs="Times New Roman"/>
                <w:sz w:val="18"/>
                <w:szCs w:val="18"/>
              </w:rPr>
              <w:t>Упаковка</w:t>
            </w:r>
          </w:p>
        </w:tc>
        <w:tc>
          <w:tcPr>
            <w:tcW w:w="723" w:type="pct"/>
            <w:shd w:val="clear" w:color="FFFFFF" w:fill="auto"/>
          </w:tcPr>
          <w:p w:rsidR="00DD5F76" w:rsidRPr="003A43A2" w:rsidRDefault="00DD5F76" w:rsidP="00DD5F76">
            <w:pPr>
              <w:spacing w:after="0" w:line="240" w:lineRule="auto"/>
              <w:rPr>
                <w:rFonts w:ascii="Times New Roman" w:hAnsi="Times New Roman" w:cs="Times New Roman"/>
                <w:sz w:val="18"/>
                <w:szCs w:val="18"/>
              </w:rPr>
            </w:pPr>
            <w:r w:rsidRPr="003A43A2">
              <w:rPr>
                <w:rFonts w:ascii="Times New Roman" w:hAnsi="Times New Roman" w:cs="Times New Roman"/>
                <w:sz w:val="18"/>
                <w:szCs w:val="18"/>
              </w:rPr>
              <w:t>потребительская и транспортная упаковка соответствует требованиям и документам, по которым они изготовлены, обеспечивать сохранность, целостность скорлупы, качество, товарный вид, и гарантировать безопасность яиц при транспортировании и хранении. В каждой единице упаковки пищевые яйца одной даты сортировки, одного вида и одной весовой категории</w:t>
            </w:r>
          </w:p>
        </w:tc>
        <w:tc>
          <w:tcPr>
            <w:tcW w:w="196" w:type="pct"/>
            <w:shd w:val="clear" w:color="FFFFFF" w:fill="auto"/>
          </w:tcPr>
          <w:p w:rsidR="00DD5F76" w:rsidRPr="003A43A2"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3A43A2" w:rsidRDefault="00DD5F76" w:rsidP="00DD5F76">
            <w:pPr>
              <w:spacing w:after="0" w:line="240" w:lineRule="auto"/>
              <w:rPr>
                <w:rFonts w:ascii="Times New Roman" w:eastAsia="Calibri" w:hAnsi="Times New Roman" w:cs="Times New Roman"/>
                <w:sz w:val="18"/>
                <w:szCs w:val="18"/>
              </w:rPr>
            </w:pPr>
            <w:r w:rsidRPr="003A43A2">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3A43A2">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3A43A2" w:rsidRDefault="00DD5F76" w:rsidP="00DD5F76">
            <w:pPr>
              <w:spacing w:after="0" w:line="240" w:lineRule="auto"/>
              <w:rPr>
                <w:rFonts w:ascii="Times New Roman" w:hAnsi="Times New Roman" w:cs="Times New Roman"/>
                <w:sz w:val="18"/>
                <w:szCs w:val="18"/>
              </w:rPr>
            </w:pPr>
            <w:r w:rsidRPr="003A43A2">
              <w:rPr>
                <w:rFonts w:ascii="Times New Roman" w:hAnsi="Times New Roman" w:cs="Times New Roman"/>
                <w:sz w:val="18"/>
                <w:szCs w:val="18"/>
              </w:rPr>
              <w:t>Общий срок годности</w:t>
            </w:r>
          </w:p>
          <w:p w:rsidR="00DD5F76" w:rsidRPr="003A43A2" w:rsidRDefault="00DD5F76" w:rsidP="00DD5F76">
            <w:pPr>
              <w:spacing w:after="0" w:line="240" w:lineRule="auto"/>
              <w:rPr>
                <w:rFonts w:ascii="Times New Roman" w:hAnsi="Times New Roman" w:cs="Times New Roman"/>
                <w:sz w:val="18"/>
                <w:szCs w:val="18"/>
              </w:rPr>
            </w:pPr>
          </w:p>
        </w:tc>
        <w:tc>
          <w:tcPr>
            <w:tcW w:w="723" w:type="pct"/>
            <w:shd w:val="clear" w:color="FFFFFF" w:fill="auto"/>
          </w:tcPr>
          <w:p w:rsidR="00DD5F76" w:rsidRPr="003A43A2" w:rsidRDefault="00DD5F76" w:rsidP="00DD5F76">
            <w:pPr>
              <w:spacing w:after="0" w:line="240" w:lineRule="auto"/>
              <w:jc w:val="center"/>
              <w:rPr>
                <w:rFonts w:ascii="Times New Roman" w:hAnsi="Times New Roman" w:cs="Times New Roman"/>
                <w:sz w:val="18"/>
                <w:szCs w:val="18"/>
              </w:rPr>
            </w:pPr>
            <w:r w:rsidRPr="003A43A2">
              <w:rPr>
                <w:rFonts w:ascii="Times New Roman" w:hAnsi="Times New Roman" w:cs="Times New Roman"/>
                <w:sz w:val="18"/>
                <w:szCs w:val="18"/>
              </w:rPr>
              <w:t>Не более 21 дня</w:t>
            </w:r>
          </w:p>
        </w:tc>
        <w:tc>
          <w:tcPr>
            <w:tcW w:w="196" w:type="pct"/>
            <w:shd w:val="clear" w:color="FFFFFF" w:fill="auto"/>
          </w:tcPr>
          <w:p w:rsidR="00DD5F76" w:rsidRPr="003A43A2"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3A43A2" w:rsidRDefault="00DD5F76" w:rsidP="00DD5F76">
            <w:pPr>
              <w:spacing w:after="0" w:line="240" w:lineRule="auto"/>
              <w:rPr>
                <w:rFonts w:ascii="Times New Roman" w:eastAsia="Calibri" w:hAnsi="Times New Roman" w:cs="Times New Roman"/>
                <w:sz w:val="18"/>
                <w:szCs w:val="18"/>
              </w:rPr>
            </w:pPr>
            <w:r w:rsidRPr="003A43A2">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3A43A2">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5A7F40">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553" w:type="pct"/>
            <w:gridSpan w:val="2"/>
            <w:shd w:val="clear" w:color="FFFFFF" w:fill="auto"/>
          </w:tcPr>
          <w:p w:rsidR="00DD5F76" w:rsidRPr="003A43A2" w:rsidRDefault="00DD5F76" w:rsidP="00DD5F76">
            <w:pPr>
              <w:spacing w:after="0" w:line="240" w:lineRule="auto"/>
              <w:rPr>
                <w:rFonts w:ascii="Times New Roman" w:hAnsi="Times New Roman" w:cs="Times New Roman"/>
                <w:sz w:val="18"/>
                <w:szCs w:val="18"/>
              </w:rPr>
            </w:pPr>
            <w:r w:rsidRPr="003A43A2">
              <w:rPr>
                <w:rFonts w:ascii="Times New Roman" w:hAnsi="Times New Roman" w:cs="Times New Roman"/>
                <w:sz w:val="18"/>
                <w:szCs w:val="18"/>
              </w:rPr>
              <w:t xml:space="preserve">Остаточный срок годности товара на момент поставки </w:t>
            </w:r>
          </w:p>
        </w:tc>
        <w:tc>
          <w:tcPr>
            <w:tcW w:w="723" w:type="pct"/>
            <w:shd w:val="clear" w:color="FFFFFF" w:fill="auto"/>
          </w:tcPr>
          <w:p w:rsidR="00DD5F76" w:rsidRPr="003A43A2" w:rsidRDefault="00DD5F76" w:rsidP="00DD5F76">
            <w:pPr>
              <w:spacing w:after="0" w:line="240" w:lineRule="auto"/>
              <w:jc w:val="center"/>
              <w:rPr>
                <w:rFonts w:ascii="Times New Roman" w:hAnsi="Times New Roman" w:cs="Times New Roman"/>
                <w:sz w:val="18"/>
                <w:szCs w:val="18"/>
              </w:rPr>
            </w:pPr>
            <w:r w:rsidRPr="003A43A2">
              <w:rPr>
                <w:rFonts w:ascii="Times New Roman" w:hAnsi="Times New Roman" w:cs="Times New Roman"/>
                <w:sz w:val="18"/>
                <w:szCs w:val="18"/>
              </w:rPr>
              <w:t>Не менее 14 дней</w:t>
            </w:r>
          </w:p>
        </w:tc>
        <w:tc>
          <w:tcPr>
            <w:tcW w:w="196" w:type="pct"/>
            <w:shd w:val="clear" w:color="FFFFFF" w:fill="auto"/>
          </w:tcPr>
          <w:p w:rsidR="00DD5F76" w:rsidRPr="003A43A2" w:rsidRDefault="00DD5F76" w:rsidP="00DD5F76">
            <w:pPr>
              <w:spacing w:after="0" w:line="240" w:lineRule="auto"/>
              <w:rPr>
                <w:rFonts w:ascii="Times New Roman" w:hAnsi="Times New Roman" w:cs="Times New Roman"/>
                <w:sz w:val="18"/>
                <w:szCs w:val="18"/>
              </w:rPr>
            </w:pPr>
          </w:p>
        </w:tc>
        <w:tc>
          <w:tcPr>
            <w:tcW w:w="485" w:type="pct"/>
            <w:gridSpan w:val="2"/>
            <w:shd w:val="clear" w:color="FFFFFF" w:fill="auto"/>
          </w:tcPr>
          <w:p w:rsidR="00DD5F76" w:rsidRPr="003A43A2" w:rsidRDefault="00DD5F76" w:rsidP="00DD5F76">
            <w:pPr>
              <w:spacing w:after="0" w:line="240" w:lineRule="auto"/>
              <w:rPr>
                <w:rFonts w:ascii="Times New Roman" w:eastAsia="Calibri" w:hAnsi="Times New Roman" w:cs="Times New Roman"/>
                <w:sz w:val="18"/>
                <w:szCs w:val="18"/>
              </w:rPr>
            </w:pPr>
            <w:r w:rsidRPr="003A43A2">
              <w:rPr>
                <w:rFonts w:ascii="Times New Roman" w:eastAsia="Calibri" w:hAnsi="Times New Roman" w:cs="Times New Roman"/>
                <w:sz w:val="18"/>
                <w:szCs w:val="18"/>
              </w:rPr>
              <w:t>Значение характеристики не может изменяться участником закупки.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r w:rsidR="00DD5F76" w:rsidRPr="00C20088" w:rsidTr="00E37C16">
        <w:tc>
          <w:tcPr>
            <w:tcW w:w="215"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552" w:type="pct"/>
            <w:vMerge/>
            <w:shd w:val="clear" w:color="FFFFFF" w:fill="auto"/>
          </w:tcPr>
          <w:p w:rsidR="00DD5F76" w:rsidRPr="00C20088" w:rsidRDefault="00DD5F76" w:rsidP="00DD5F76">
            <w:pPr>
              <w:spacing w:after="0" w:line="240" w:lineRule="auto"/>
              <w:rPr>
                <w:rFonts w:ascii="Times New Roman" w:hAnsi="Times New Roman" w:cs="Times New Roman"/>
                <w:b/>
                <w:sz w:val="18"/>
                <w:szCs w:val="18"/>
              </w:rPr>
            </w:pPr>
          </w:p>
        </w:tc>
        <w:tc>
          <w:tcPr>
            <w:tcW w:w="1957" w:type="pct"/>
            <w:gridSpan w:val="6"/>
            <w:shd w:val="clear" w:color="FFFFFF" w:fill="auto"/>
          </w:tcPr>
          <w:p w:rsidR="00DD5F76" w:rsidRPr="00D36604" w:rsidRDefault="00DD5F76" w:rsidP="00DD5F76">
            <w:pPr>
              <w:spacing w:after="0" w:line="240" w:lineRule="auto"/>
              <w:rPr>
                <w:rFonts w:ascii="Times New Roman" w:hAnsi="Times New Roman" w:cs="Times New Roman"/>
                <w:sz w:val="18"/>
                <w:szCs w:val="18"/>
              </w:rPr>
            </w:pPr>
            <w:r w:rsidRPr="003A43A2">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86"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17" w:type="pct"/>
            <w:vMerge/>
            <w:shd w:val="clear" w:color="FFFFFF" w:fill="auto"/>
          </w:tcPr>
          <w:p w:rsidR="00DD5F76" w:rsidRPr="00C20088" w:rsidRDefault="00DD5F76" w:rsidP="00DD5F76">
            <w:pPr>
              <w:spacing w:after="0" w:line="240" w:lineRule="auto"/>
              <w:jc w:val="center"/>
              <w:rPr>
                <w:rFonts w:ascii="Times New Roman" w:eastAsia="Calibri" w:hAnsi="Times New Roman" w:cs="Times New Roman"/>
                <w:b/>
                <w:sz w:val="18"/>
                <w:szCs w:val="18"/>
              </w:rPr>
            </w:pPr>
          </w:p>
        </w:tc>
        <w:tc>
          <w:tcPr>
            <w:tcW w:w="376" w:type="pct"/>
            <w:vMerge/>
          </w:tcPr>
          <w:p w:rsidR="00DD5F76" w:rsidRPr="00C20088" w:rsidRDefault="00DD5F76" w:rsidP="00DD5F76">
            <w:pPr>
              <w:spacing w:after="0" w:line="240" w:lineRule="auto"/>
              <w:jc w:val="center"/>
              <w:rPr>
                <w:rFonts w:ascii="Times New Roman" w:hAnsi="Times New Roman" w:cs="Times New Roman"/>
                <w:b/>
                <w:sz w:val="18"/>
                <w:szCs w:val="18"/>
              </w:rPr>
            </w:pPr>
          </w:p>
        </w:tc>
        <w:tc>
          <w:tcPr>
            <w:tcW w:w="510"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26"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89"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c>
          <w:tcPr>
            <w:tcW w:w="272" w:type="pct"/>
            <w:vMerge/>
            <w:shd w:val="clear" w:color="auto" w:fill="FFFF99"/>
          </w:tcPr>
          <w:p w:rsidR="00DD5F76" w:rsidRPr="00C20088" w:rsidRDefault="00DD5F76" w:rsidP="00DD5F76">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4363C9">
      <w:headerReference w:type="first" r:id="rId16"/>
      <w:footerReference w:type="first" r:id="rId17"/>
      <w:pgSz w:w="16838" w:h="11906" w:orient="landscape"/>
      <w:pgMar w:top="993"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C9C" w:rsidRDefault="00F03C9C">
      <w:pPr>
        <w:spacing w:after="0" w:line="240" w:lineRule="auto"/>
      </w:pPr>
      <w:r>
        <w:separator/>
      </w:r>
    </w:p>
  </w:endnote>
  <w:endnote w:type="continuationSeparator" w:id="0">
    <w:p w:rsidR="00F03C9C" w:rsidRDefault="00F03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F714F" w:rsidRDefault="002F714F">
    <w:pPr>
      <w:pStyle w:val="ac"/>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6CC0" w:rsidRDefault="002F714F">
    <w:pPr>
      <w:pStyle w:val="ac"/>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006CC0" w:rsidRDefault="00006CC0">
        <w:pPr>
          <w:pStyle w:val="ac"/>
          <w:jc w:val="right"/>
        </w:pPr>
        <w:r>
          <w:fldChar w:fldCharType="begin"/>
        </w:r>
        <w:r>
          <w:instrText>PAGE   \* MERGEFORMAT</w:instrText>
        </w:r>
        <w:r>
          <w:fldChar w:fldCharType="separate"/>
        </w:r>
        <w:r w:rsidR="002F714F">
          <w:rPr>
            <w:noProof/>
          </w:rPr>
          <w:t>1</w:t>
        </w:r>
        <w:r>
          <w:fldChar w:fldCharType="end"/>
        </w:r>
      </w:p>
    </w:sdtContent>
  </w:sdt>
  <w:p w:rsidR="00006CC0" w:rsidRDefault="00006CC0">
    <w:pPr>
      <w:pStyle w:val="ac"/>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6CC0" w:rsidRDefault="002F714F">
    <w:pPr>
      <w:pStyle w:val="ac"/>
      <w:jc w:val="right"/>
    </w:pPr>
    <w:sdt>
      <w:sdtPr>
        <w:id w:val="-915003870"/>
        <w:docPartObj>
          <w:docPartGallery w:val="Page Numbers (Bottom of Page)"/>
          <w:docPartUnique/>
        </w:docPartObj>
      </w:sdtPr>
      <w:sdtEndPr/>
      <w:sdtContent>
        <w:r w:rsidR="00006CC0">
          <w:fldChar w:fldCharType="begin"/>
        </w:r>
        <w:r w:rsidR="00006CC0">
          <w:instrText>PAGE   \* MERGEFORMAT</w:instrText>
        </w:r>
        <w:r w:rsidR="00006CC0">
          <w:fldChar w:fldCharType="separate"/>
        </w:r>
        <w:r w:rsidR="00006CC0">
          <w:rPr>
            <w:noProof/>
          </w:rPr>
          <w:t>2</w:t>
        </w:r>
        <w:r w:rsidR="00006CC0">
          <w:fldChar w:fldCharType="end"/>
        </w:r>
      </w:sdtContent>
    </w:sdt>
  </w:p>
  <w:p w:rsidR="00006CC0" w:rsidRDefault="00006CC0" w:rsidP="00C645BD">
    <w:pPr>
      <w:pStyle w:val="ac"/>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6CC0" w:rsidRDefault="002F714F">
    <w:pPr>
      <w:pStyle w:val="ac"/>
      <w:jc w:val="right"/>
    </w:pPr>
    <w:sdt>
      <w:sdtPr>
        <w:id w:val="-800836465"/>
        <w:docPartObj>
          <w:docPartGallery w:val="Page Numbers (Bottom of Page)"/>
          <w:docPartUnique/>
        </w:docPartObj>
      </w:sdtPr>
      <w:sdtEndPr/>
      <w:sdtContent>
        <w:r w:rsidR="00006CC0">
          <w:fldChar w:fldCharType="begin"/>
        </w:r>
        <w:r w:rsidR="00006CC0">
          <w:instrText>PAGE   \* MERGEFORMAT</w:instrText>
        </w:r>
        <w:r w:rsidR="00006CC0">
          <w:fldChar w:fldCharType="separate"/>
        </w:r>
        <w:r>
          <w:rPr>
            <w:noProof/>
          </w:rPr>
          <w:t>2</w:t>
        </w:r>
        <w:r w:rsidR="00006CC0">
          <w:fldChar w:fldCharType="end"/>
        </w:r>
      </w:sdtContent>
    </w:sdt>
  </w:p>
  <w:p w:rsidR="00006CC0" w:rsidRDefault="00006CC0" w:rsidP="00C645B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C9C" w:rsidRDefault="00F03C9C">
      <w:pPr>
        <w:spacing w:after="0" w:line="240" w:lineRule="auto"/>
      </w:pPr>
      <w:r>
        <w:separator/>
      </w:r>
    </w:p>
  </w:footnote>
  <w:footnote w:type="continuationSeparator" w:id="0">
    <w:p w:rsidR="00F03C9C" w:rsidRDefault="00F03C9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F714F" w:rsidRDefault="002F714F">
    <w:pPr>
      <w:pStyle w:val="a5"/>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F714F" w:rsidRDefault="002F714F">
    <w:pPr>
      <w:pStyle w:val="a5"/>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F714F" w:rsidRDefault="002F714F">
    <w:pPr>
      <w:pStyle w:val="a5"/>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6CC0" w:rsidRPr="006B0C1A" w:rsidRDefault="00006CC0" w:rsidP="006B0C1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C92D2E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552275"/>
    <w:multiLevelType w:val="hybridMultilevel"/>
    <w:tmpl w:val="347E2D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C40550"/>
    <w:multiLevelType w:val="hybridMultilevel"/>
    <w:tmpl w:val="01AC90A4"/>
    <w:lvl w:ilvl="0" w:tplc="6C7650EC">
      <w:start w:val="1"/>
      <w:numFmt w:val="decimal"/>
      <w:lvlText w:val="%1."/>
      <w:lvlJc w:val="left"/>
      <w:pPr>
        <w:ind w:left="269" w:hanging="360"/>
      </w:pPr>
      <w:rPr>
        <w:rFonts w:hint="default"/>
      </w:rPr>
    </w:lvl>
    <w:lvl w:ilvl="1" w:tplc="04190019" w:tentative="1">
      <w:start w:val="1"/>
      <w:numFmt w:val="lowerLetter"/>
      <w:lvlText w:val="%2."/>
      <w:lvlJc w:val="left"/>
      <w:pPr>
        <w:ind w:left="989" w:hanging="360"/>
      </w:pPr>
    </w:lvl>
    <w:lvl w:ilvl="2" w:tplc="0419001B" w:tentative="1">
      <w:start w:val="1"/>
      <w:numFmt w:val="lowerRoman"/>
      <w:lvlText w:val="%3."/>
      <w:lvlJc w:val="right"/>
      <w:pPr>
        <w:ind w:left="1709" w:hanging="180"/>
      </w:pPr>
    </w:lvl>
    <w:lvl w:ilvl="3" w:tplc="0419000F" w:tentative="1">
      <w:start w:val="1"/>
      <w:numFmt w:val="decimal"/>
      <w:lvlText w:val="%4."/>
      <w:lvlJc w:val="left"/>
      <w:pPr>
        <w:ind w:left="2429" w:hanging="360"/>
      </w:pPr>
    </w:lvl>
    <w:lvl w:ilvl="4" w:tplc="04190019" w:tentative="1">
      <w:start w:val="1"/>
      <w:numFmt w:val="lowerLetter"/>
      <w:lvlText w:val="%5."/>
      <w:lvlJc w:val="left"/>
      <w:pPr>
        <w:ind w:left="3149" w:hanging="360"/>
      </w:pPr>
    </w:lvl>
    <w:lvl w:ilvl="5" w:tplc="0419001B" w:tentative="1">
      <w:start w:val="1"/>
      <w:numFmt w:val="lowerRoman"/>
      <w:lvlText w:val="%6."/>
      <w:lvlJc w:val="right"/>
      <w:pPr>
        <w:ind w:left="3869" w:hanging="180"/>
      </w:pPr>
    </w:lvl>
    <w:lvl w:ilvl="6" w:tplc="0419000F" w:tentative="1">
      <w:start w:val="1"/>
      <w:numFmt w:val="decimal"/>
      <w:lvlText w:val="%7."/>
      <w:lvlJc w:val="left"/>
      <w:pPr>
        <w:ind w:left="4589" w:hanging="360"/>
      </w:pPr>
    </w:lvl>
    <w:lvl w:ilvl="7" w:tplc="04190019" w:tentative="1">
      <w:start w:val="1"/>
      <w:numFmt w:val="lowerLetter"/>
      <w:lvlText w:val="%8."/>
      <w:lvlJc w:val="left"/>
      <w:pPr>
        <w:ind w:left="5309" w:hanging="360"/>
      </w:pPr>
    </w:lvl>
    <w:lvl w:ilvl="8" w:tplc="0419001B" w:tentative="1">
      <w:start w:val="1"/>
      <w:numFmt w:val="lowerRoman"/>
      <w:lvlText w:val="%9."/>
      <w:lvlJc w:val="right"/>
      <w:pPr>
        <w:ind w:left="6029" w:hanging="180"/>
      </w:pPr>
    </w:lvl>
  </w:abstractNum>
  <w:abstractNum w:abstractNumId="3" w15:restartNumberingAfterBreak="0">
    <w:nsid w:val="04E91326"/>
    <w:multiLevelType w:val="hybridMultilevel"/>
    <w:tmpl w:val="38F8CB2A"/>
    <w:lvl w:ilvl="0" w:tplc="9656078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EA1F68"/>
    <w:multiLevelType w:val="hybridMultilevel"/>
    <w:tmpl w:val="14DA4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405EBD"/>
    <w:multiLevelType w:val="hybridMultilevel"/>
    <w:tmpl w:val="2C287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82134"/>
    <w:multiLevelType w:val="hybridMultilevel"/>
    <w:tmpl w:val="14C07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1DC6A8D"/>
    <w:multiLevelType w:val="hybridMultilevel"/>
    <w:tmpl w:val="3370E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77001E"/>
    <w:multiLevelType w:val="hybridMultilevel"/>
    <w:tmpl w:val="49A47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27C6094A"/>
    <w:multiLevelType w:val="hybridMultilevel"/>
    <w:tmpl w:val="85129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7" w15:restartNumberingAfterBreak="0">
    <w:nsid w:val="323A054A"/>
    <w:multiLevelType w:val="hybridMultilevel"/>
    <w:tmpl w:val="DEC48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D978B7"/>
    <w:multiLevelType w:val="hybridMultilevel"/>
    <w:tmpl w:val="EC46C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1C74BF"/>
    <w:multiLevelType w:val="hybridMultilevel"/>
    <w:tmpl w:val="4678B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DD58E4"/>
    <w:multiLevelType w:val="hybridMultilevel"/>
    <w:tmpl w:val="272080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34EE4876"/>
    <w:multiLevelType w:val="hybridMultilevel"/>
    <w:tmpl w:val="4EDCB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2A116B"/>
    <w:multiLevelType w:val="hybridMultilevel"/>
    <w:tmpl w:val="5178C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6E4791"/>
    <w:multiLevelType w:val="hybridMultilevel"/>
    <w:tmpl w:val="8F1A4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C3175B"/>
    <w:multiLevelType w:val="hybridMultilevel"/>
    <w:tmpl w:val="AD587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60306A"/>
    <w:multiLevelType w:val="hybridMultilevel"/>
    <w:tmpl w:val="13841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0C002F"/>
    <w:multiLevelType w:val="hybridMultilevel"/>
    <w:tmpl w:val="AD587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0E0633"/>
    <w:multiLevelType w:val="hybridMultilevel"/>
    <w:tmpl w:val="5658CD0C"/>
    <w:lvl w:ilvl="0" w:tplc="614AE1FE">
      <w:start w:val="1"/>
      <w:numFmt w:val="decimal"/>
      <w:lvlText w:val="%1."/>
      <w:lvlJc w:val="left"/>
      <w:pPr>
        <w:ind w:left="452" w:hanging="360"/>
      </w:pPr>
      <w:rPr>
        <w:rFonts w:hint="default"/>
      </w:rPr>
    </w:lvl>
    <w:lvl w:ilvl="1" w:tplc="04190019" w:tentative="1">
      <w:start w:val="1"/>
      <w:numFmt w:val="lowerLetter"/>
      <w:lvlText w:val="%2."/>
      <w:lvlJc w:val="left"/>
      <w:pPr>
        <w:ind w:left="1172" w:hanging="360"/>
      </w:pPr>
    </w:lvl>
    <w:lvl w:ilvl="2" w:tplc="0419001B" w:tentative="1">
      <w:start w:val="1"/>
      <w:numFmt w:val="lowerRoman"/>
      <w:lvlText w:val="%3."/>
      <w:lvlJc w:val="right"/>
      <w:pPr>
        <w:ind w:left="1892" w:hanging="180"/>
      </w:pPr>
    </w:lvl>
    <w:lvl w:ilvl="3" w:tplc="0419000F" w:tentative="1">
      <w:start w:val="1"/>
      <w:numFmt w:val="decimal"/>
      <w:lvlText w:val="%4."/>
      <w:lvlJc w:val="left"/>
      <w:pPr>
        <w:ind w:left="2612" w:hanging="360"/>
      </w:pPr>
    </w:lvl>
    <w:lvl w:ilvl="4" w:tplc="04190019" w:tentative="1">
      <w:start w:val="1"/>
      <w:numFmt w:val="lowerLetter"/>
      <w:lvlText w:val="%5."/>
      <w:lvlJc w:val="left"/>
      <w:pPr>
        <w:ind w:left="3332" w:hanging="360"/>
      </w:pPr>
    </w:lvl>
    <w:lvl w:ilvl="5" w:tplc="0419001B" w:tentative="1">
      <w:start w:val="1"/>
      <w:numFmt w:val="lowerRoman"/>
      <w:lvlText w:val="%6."/>
      <w:lvlJc w:val="right"/>
      <w:pPr>
        <w:ind w:left="4052" w:hanging="180"/>
      </w:pPr>
    </w:lvl>
    <w:lvl w:ilvl="6" w:tplc="0419000F" w:tentative="1">
      <w:start w:val="1"/>
      <w:numFmt w:val="decimal"/>
      <w:lvlText w:val="%7."/>
      <w:lvlJc w:val="left"/>
      <w:pPr>
        <w:ind w:left="4772" w:hanging="360"/>
      </w:pPr>
    </w:lvl>
    <w:lvl w:ilvl="7" w:tplc="04190019" w:tentative="1">
      <w:start w:val="1"/>
      <w:numFmt w:val="lowerLetter"/>
      <w:lvlText w:val="%8."/>
      <w:lvlJc w:val="left"/>
      <w:pPr>
        <w:ind w:left="5492" w:hanging="360"/>
      </w:pPr>
    </w:lvl>
    <w:lvl w:ilvl="8" w:tplc="0419001B" w:tentative="1">
      <w:start w:val="1"/>
      <w:numFmt w:val="lowerRoman"/>
      <w:lvlText w:val="%9."/>
      <w:lvlJc w:val="right"/>
      <w:pPr>
        <w:ind w:left="6212" w:hanging="180"/>
      </w:pPr>
    </w:lvl>
  </w:abstractNum>
  <w:abstractNum w:abstractNumId="30" w15:restartNumberingAfterBreak="0">
    <w:nsid w:val="57DA0C98"/>
    <w:multiLevelType w:val="hybridMultilevel"/>
    <w:tmpl w:val="4D6A3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C35793"/>
    <w:multiLevelType w:val="hybridMultilevel"/>
    <w:tmpl w:val="DEC488F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B4C3043"/>
    <w:multiLevelType w:val="hybridMultilevel"/>
    <w:tmpl w:val="66821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E37657"/>
    <w:multiLevelType w:val="hybridMultilevel"/>
    <w:tmpl w:val="6532A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7782165"/>
    <w:multiLevelType w:val="hybridMultilevel"/>
    <w:tmpl w:val="DEC48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09C4E65"/>
    <w:multiLevelType w:val="hybridMultilevel"/>
    <w:tmpl w:val="6EF04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D114C"/>
    <w:multiLevelType w:val="hybridMultilevel"/>
    <w:tmpl w:val="837802B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216BB6"/>
    <w:multiLevelType w:val="hybridMultilevel"/>
    <w:tmpl w:val="53C8A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F22B4C"/>
    <w:multiLevelType w:val="hybridMultilevel"/>
    <w:tmpl w:val="B0762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47"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DB4561"/>
    <w:multiLevelType w:val="hybridMultilevel"/>
    <w:tmpl w:val="35E27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3"/>
  </w:num>
  <w:num w:numId="3">
    <w:abstractNumId w:val="32"/>
  </w:num>
  <w:num w:numId="4">
    <w:abstractNumId w:val="10"/>
  </w:num>
  <w:num w:numId="5">
    <w:abstractNumId w:val="38"/>
  </w:num>
  <w:num w:numId="6">
    <w:abstractNumId w:val="31"/>
  </w:num>
  <w:num w:numId="7">
    <w:abstractNumId w:val="8"/>
  </w:num>
  <w:num w:numId="8">
    <w:abstractNumId w:val="45"/>
  </w:num>
  <w:num w:numId="9">
    <w:abstractNumId w:val="7"/>
  </w:num>
  <w:num w:numId="10">
    <w:abstractNumId w:val="44"/>
  </w:num>
  <w:num w:numId="11">
    <w:abstractNumId w:val="47"/>
  </w:num>
  <w:num w:numId="12">
    <w:abstractNumId w:val="28"/>
  </w:num>
  <w:num w:numId="13">
    <w:abstractNumId w:val="11"/>
  </w:num>
  <w:num w:numId="14">
    <w:abstractNumId w:val="21"/>
  </w:num>
  <w:num w:numId="15">
    <w:abstractNumId w:val="46"/>
  </w:num>
  <w:num w:numId="16">
    <w:abstractNumId w:val="36"/>
  </w:num>
  <w:num w:numId="17">
    <w:abstractNumId w:val="16"/>
  </w:num>
  <w:num w:numId="18">
    <w:abstractNumId w:val="14"/>
  </w:num>
  <w:num w:numId="19">
    <w:abstractNumId w:val="43"/>
  </w:num>
  <w:num w:numId="20">
    <w:abstractNumId w:val="1"/>
  </w:num>
  <w:num w:numId="21">
    <w:abstractNumId w:val="15"/>
  </w:num>
  <w:num w:numId="22">
    <w:abstractNumId w:val="48"/>
  </w:num>
  <w:num w:numId="23">
    <w:abstractNumId w:val="20"/>
  </w:num>
  <w:num w:numId="24">
    <w:abstractNumId w:val="17"/>
  </w:num>
  <w:num w:numId="25">
    <w:abstractNumId w:val="33"/>
  </w:num>
  <w:num w:numId="26">
    <w:abstractNumId w:val="37"/>
  </w:num>
  <w:num w:numId="27">
    <w:abstractNumId w:val="2"/>
  </w:num>
  <w:num w:numId="28">
    <w:abstractNumId w:val="41"/>
  </w:num>
  <w:num w:numId="29">
    <w:abstractNumId w:val="22"/>
  </w:num>
  <w:num w:numId="30">
    <w:abstractNumId w:val="5"/>
  </w:num>
  <w:num w:numId="31">
    <w:abstractNumId w:val="27"/>
  </w:num>
  <w:num w:numId="32">
    <w:abstractNumId w:val="6"/>
  </w:num>
  <w:num w:numId="33">
    <w:abstractNumId w:val="25"/>
  </w:num>
  <w:num w:numId="34">
    <w:abstractNumId w:val="40"/>
  </w:num>
  <w:num w:numId="35">
    <w:abstractNumId w:val="18"/>
  </w:num>
  <w:num w:numId="36">
    <w:abstractNumId w:val="39"/>
  </w:num>
  <w:num w:numId="37">
    <w:abstractNumId w:val="19"/>
  </w:num>
  <w:num w:numId="38">
    <w:abstractNumId w:val="34"/>
  </w:num>
  <w:num w:numId="39">
    <w:abstractNumId w:val="42"/>
  </w:num>
  <w:num w:numId="40">
    <w:abstractNumId w:val="4"/>
  </w:num>
  <w:num w:numId="41">
    <w:abstractNumId w:val="26"/>
  </w:num>
  <w:num w:numId="42">
    <w:abstractNumId w:val="23"/>
  </w:num>
  <w:num w:numId="43">
    <w:abstractNumId w:val="12"/>
  </w:num>
  <w:num w:numId="44">
    <w:abstractNumId w:val="24"/>
  </w:num>
  <w:num w:numId="45">
    <w:abstractNumId w:val="30"/>
  </w:num>
  <w:num w:numId="46">
    <w:abstractNumId w:val="35"/>
  </w:num>
  <w:num w:numId="47">
    <w:abstractNumId w:val="9"/>
  </w:num>
  <w:num w:numId="48">
    <w:abstractNumId w:val="29"/>
  </w:num>
  <w:num w:numId="4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06CC0"/>
    <w:rsid w:val="000124A6"/>
    <w:rsid w:val="00015162"/>
    <w:rsid w:val="00026C1F"/>
    <w:rsid w:val="00031AFA"/>
    <w:rsid w:val="00032E01"/>
    <w:rsid w:val="000437D6"/>
    <w:rsid w:val="0004504D"/>
    <w:rsid w:val="00076D17"/>
    <w:rsid w:val="000820E3"/>
    <w:rsid w:val="00087E95"/>
    <w:rsid w:val="00095015"/>
    <w:rsid w:val="0009727D"/>
    <w:rsid w:val="000A29D3"/>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272"/>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2F714F"/>
    <w:rsid w:val="00306B05"/>
    <w:rsid w:val="003103C5"/>
    <w:rsid w:val="0031098C"/>
    <w:rsid w:val="00317DBA"/>
    <w:rsid w:val="00320A4D"/>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363C9"/>
    <w:rsid w:val="00441301"/>
    <w:rsid w:val="00450FFE"/>
    <w:rsid w:val="004536CC"/>
    <w:rsid w:val="00461AE7"/>
    <w:rsid w:val="004725AB"/>
    <w:rsid w:val="00472CAA"/>
    <w:rsid w:val="00473C32"/>
    <w:rsid w:val="0047463F"/>
    <w:rsid w:val="00482743"/>
    <w:rsid w:val="00487AFF"/>
    <w:rsid w:val="004977ED"/>
    <w:rsid w:val="004A030B"/>
    <w:rsid w:val="004A7B5B"/>
    <w:rsid w:val="004B3220"/>
    <w:rsid w:val="004B7816"/>
    <w:rsid w:val="004C1F26"/>
    <w:rsid w:val="004C5F4A"/>
    <w:rsid w:val="004D0F2E"/>
    <w:rsid w:val="004D10CD"/>
    <w:rsid w:val="004D7859"/>
    <w:rsid w:val="004E0B85"/>
    <w:rsid w:val="004E4663"/>
    <w:rsid w:val="004E47CE"/>
    <w:rsid w:val="004F06D8"/>
    <w:rsid w:val="004F2477"/>
    <w:rsid w:val="004F56B2"/>
    <w:rsid w:val="005015AB"/>
    <w:rsid w:val="0051016A"/>
    <w:rsid w:val="00513490"/>
    <w:rsid w:val="005134E6"/>
    <w:rsid w:val="00520721"/>
    <w:rsid w:val="005223C1"/>
    <w:rsid w:val="005246FD"/>
    <w:rsid w:val="005275FA"/>
    <w:rsid w:val="00541586"/>
    <w:rsid w:val="00552518"/>
    <w:rsid w:val="00552D61"/>
    <w:rsid w:val="00560247"/>
    <w:rsid w:val="0057245F"/>
    <w:rsid w:val="00577D46"/>
    <w:rsid w:val="00582162"/>
    <w:rsid w:val="00583FE8"/>
    <w:rsid w:val="00585F05"/>
    <w:rsid w:val="00592AB6"/>
    <w:rsid w:val="00593990"/>
    <w:rsid w:val="005948C3"/>
    <w:rsid w:val="005A566A"/>
    <w:rsid w:val="005A7F40"/>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A1670"/>
    <w:rsid w:val="007B5155"/>
    <w:rsid w:val="007B631D"/>
    <w:rsid w:val="007B64E3"/>
    <w:rsid w:val="007C20A6"/>
    <w:rsid w:val="007C4CF9"/>
    <w:rsid w:val="007D2EFB"/>
    <w:rsid w:val="007D4BE6"/>
    <w:rsid w:val="007E016E"/>
    <w:rsid w:val="007E2406"/>
    <w:rsid w:val="007E29E9"/>
    <w:rsid w:val="007F15A5"/>
    <w:rsid w:val="007F4C38"/>
    <w:rsid w:val="00800F24"/>
    <w:rsid w:val="008066C1"/>
    <w:rsid w:val="00807CF5"/>
    <w:rsid w:val="00817D95"/>
    <w:rsid w:val="00822F37"/>
    <w:rsid w:val="008252D7"/>
    <w:rsid w:val="00832975"/>
    <w:rsid w:val="008404B2"/>
    <w:rsid w:val="00845E9C"/>
    <w:rsid w:val="00851A82"/>
    <w:rsid w:val="00851D4A"/>
    <w:rsid w:val="00861E58"/>
    <w:rsid w:val="0086317D"/>
    <w:rsid w:val="008638F3"/>
    <w:rsid w:val="00866557"/>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13133"/>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47E0"/>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D1F8F"/>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83A92"/>
    <w:rsid w:val="00D93803"/>
    <w:rsid w:val="00D9443F"/>
    <w:rsid w:val="00DA2F66"/>
    <w:rsid w:val="00DB0473"/>
    <w:rsid w:val="00DB54FF"/>
    <w:rsid w:val="00DB5EE8"/>
    <w:rsid w:val="00DB6A09"/>
    <w:rsid w:val="00DC11FC"/>
    <w:rsid w:val="00DD5F76"/>
    <w:rsid w:val="00DD6DFD"/>
    <w:rsid w:val="00DE242D"/>
    <w:rsid w:val="00DE5680"/>
    <w:rsid w:val="00DF64BD"/>
    <w:rsid w:val="00DF79BE"/>
    <w:rsid w:val="00E02EB4"/>
    <w:rsid w:val="00E06D2F"/>
    <w:rsid w:val="00E23D7F"/>
    <w:rsid w:val="00E271DF"/>
    <w:rsid w:val="00E300DF"/>
    <w:rsid w:val="00E377D1"/>
    <w:rsid w:val="00E37C16"/>
    <w:rsid w:val="00E52880"/>
    <w:rsid w:val="00E56053"/>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03C9C"/>
    <w:rsid w:val="00F16CB6"/>
    <w:rsid w:val="00F244CF"/>
    <w:rsid w:val="00F27547"/>
    <w:rsid w:val="00F2794C"/>
    <w:rsid w:val="00F33B71"/>
    <w:rsid w:val="00F34404"/>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D438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70CD9"/>
  </w:style>
  <w:style w:type="paragraph" w:styleId="1">
    <w:name w:val="heading 1"/>
    <w:basedOn w:val="a1"/>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1"/>
    <w:next w:val="a1"/>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1"/>
    <w:next w:val="a1"/>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70CD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E70CD9"/>
  </w:style>
  <w:style w:type="paragraph" w:customStyle="1" w:styleId="a7">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8">
    <w:name w:val="List Paragraph"/>
    <w:basedOn w:val="a1"/>
    <w:link w:val="a9"/>
    <w:uiPriority w:val="34"/>
    <w:qFormat/>
    <w:rsid w:val="00E70CD9"/>
    <w:pPr>
      <w:ind w:left="720"/>
      <w:contextualSpacing/>
    </w:pPr>
  </w:style>
  <w:style w:type="paragraph" w:styleId="aa">
    <w:name w:val="Balloon Text"/>
    <w:basedOn w:val="a1"/>
    <w:link w:val="ab"/>
    <w:uiPriority w:val="99"/>
    <w:semiHidden/>
    <w:unhideWhenUsed/>
    <w:rsid w:val="00E70CD9"/>
    <w:pPr>
      <w:spacing w:after="0" w:line="240" w:lineRule="auto"/>
    </w:pPr>
    <w:rPr>
      <w:rFonts w:ascii="Tahoma" w:hAnsi="Tahoma" w:cs="Tahoma"/>
      <w:sz w:val="16"/>
      <w:szCs w:val="16"/>
    </w:rPr>
  </w:style>
  <w:style w:type="character" w:customStyle="1" w:styleId="ab">
    <w:name w:val="Текст выноски Знак"/>
    <w:basedOn w:val="a2"/>
    <w:link w:val="aa"/>
    <w:uiPriority w:val="99"/>
    <w:semiHidden/>
    <w:rsid w:val="00E70CD9"/>
    <w:rPr>
      <w:rFonts w:ascii="Tahoma" w:hAnsi="Tahoma" w:cs="Tahoma"/>
      <w:sz w:val="16"/>
      <w:szCs w:val="16"/>
    </w:rPr>
  </w:style>
  <w:style w:type="paragraph" w:styleId="ac">
    <w:name w:val="footer"/>
    <w:basedOn w:val="a1"/>
    <w:link w:val="ad"/>
    <w:uiPriority w:val="99"/>
    <w:unhideWhenUsed/>
    <w:rsid w:val="00111C41"/>
    <w:pPr>
      <w:tabs>
        <w:tab w:val="center" w:pos="4677"/>
        <w:tab w:val="right" w:pos="9355"/>
      </w:tabs>
      <w:spacing w:after="0" w:line="240" w:lineRule="auto"/>
    </w:pPr>
  </w:style>
  <w:style w:type="character" w:customStyle="1" w:styleId="ad">
    <w:name w:val="Нижний колонтитул Знак"/>
    <w:basedOn w:val="a2"/>
    <w:link w:val="ac"/>
    <w:uiPriority w:val="99"/>
    <w:rsid w:val="00111C41"/>
  </w:style>
  <w:style w:type="table" w:styleId="ae">
    <w:name w:val="Table Grid"/>
    <w:basedOn w:val="a3"/>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2"/>
    <w:link w:val="1"/>
    <w:uiPriority w:val="9"/>
    <w:rsid w:val="00DD6DFD"/>
    <w:rPr>
      <w:rFonts w:ascii="Times New Roman" w:eastAsia="Times New Roman" w:hAnsi="Times New Roman" w:cs="Times New Roman"/>
      <w:b/>
      <w:bCs/>
      <w:kern w:val="36"/>
      <w:sz w:val="48"/>
      <w:szCs w:val="48"/>
      <w:lang w:eastAsia="ru-RU"/>
    </w:rPr>
  </w:style>
  <w:style w:type="character" w:styleId="af">
    <w:name w:val="Hyperlink"/>
    <w:basedOn w:val="a2"/>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2"/>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2"/>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2"/>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2"/>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0">
    <w:name w:val="Bibliography"/>
    <w:basedOn w:val="a1"/>
    <w:next w:val="a1"/>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0">
    <w:name w:val="Emphasis"/>
    <w:basedOn w:val="a2"/>
    <w:uiPriority w:val="20"/>
    <w:qFormat/>
    <w:rsid w:val="00DB5EE8"/>
    <w:rPr>
      <w:i/>
      <w:iCs/>
    </w:rPr>
  </w:style>
  <w:style w:type="paragraph" w:styleId="af1">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1"/>
    <w:link w:val="af2"/>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2">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2"/>
    <w:link w:val="af1"/>
    <w:uiPriority w:val="99"/>
    <w:rsid w:val="00DB5EE8"/>
    <w:rPr>
      <w:rFonts w:ascii="Chevin Pro Light" w:eastAsia="Times New Roman" w:hAnsi="Chevin Pro Light" w:cs="Times New Roman"/>
      <w:sz w:val="14"/>
      <w:szCs w:val="20"/>
      <w:lang w:eastAsia="ru-RU"/>
    </w:rPr>
  </w:style>
  <w:style w:type="character" w:styleId="af3">
    <w:name w:val="footnote reference"/>
    <w:basedOn w:val="a2"/>
    <w:uiPriority w:val="99"/>
    <w:unhideWhenUsed/>
    <w:rsid w:val="00DB5EE8"/>
    <w:rPr>
      <w:vertAlign w:val="superscript"/>
    </w:rPr>
  </w:style>
  <w:style w:type="paragraph" w:customStyle="1" w:styleId="af4">
    <w:name w:val="_Обычный без красной строки"/>
    <w:link w:val="af5"/>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5">
    <w:name w:val="_Обычный без красной строки Знак"/>
    <w:basedOn w:val="a2"/>
    <w:link w:val="af4"/>
    <w:uiPriority w:val="99"/>
    <w:locked/>
    <w:rsid w:val="00DB5EE8"/>
    <w:rPr>
      <w:rFonts w:ascii="Times New Roman" w:eastAsia="Times New Roman" w:hAnsi="Times New Roman" w:cs="Times New Roman"/>
      <w:kern w:val="3"/>
      <w:sz w:val="20"/>
      <w:szCs w:val="20"/>
      <w:lang w:eastAsia="ru-RU"/>
    </w:rPr>
  </w:style>
  <w:style w:type="character" w:customStyle="1" w:styleId="a9">
    <w:name w:val="Абзац списка Знак"/>
    <w:link w:val="a8"/>
    <w:uiPriority w:val="34"/>
    <w:locked/>
    <w:rsid w:val="00DB5EE8"/>
  </w:style>
  <w:style w:type="paragraph" w:styleId="11">
    <w:name w:val="toc 1"/>
    <w:basedOn w:val="a1"/>
    <w:next w:val="a1"/>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1"/>
    <w:next w:val="a1"/>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1"/>
    <w:next w:val="a1"/>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1"/>
    <w:next w:val="a1"/>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1"/>
    <w:next w:val="a1"/>
    <w:autoRedefine/>
    <w:uiPriority w:val="39"/>
    <w:unhideWhenUsed/>
    <w:rsid w:val="00DB5EE8"/>
    <w:pPr>
      <w:spacing w:after="100"/>
      <w:ind w:left="880"/>
    </w:pPr>
    <w:rPr>
      <w:rFonts w:eastAsiaTheme="minorEastAsia"/>
      <w:lang w:eastAsia="ru-RU"/>
    </w:rPr>
  </w:style>
  <w:style w:type="paragraph" w:styleId="6">
    <w:name w:val="toc 6"/>
    <w:basedOn w:val="a1"/>
    <w:next w:val="a1"/>
    <w:autoRedefine/>
    <w:uiPriority w:val="39"/>
    <w:unhideWhenUsed/>
    <w:rsid w:val="00DB5EE8"/>
    <w:pPr>
      <w:spacing w:after="100"/>
      <w:ind w:left="1100"/>
    </w:pPr>
    <w:rPr>
      <w:rFonts w:eastAsiaTheme="minorEastAsia"/>
      <w:lang w:eastAsia="ru-RU"/>
    </w:rPr>
  </w:style>
  <w:style w:type="paragraph" w:styleId="7">
    <w:name w:val="toc 7"/>
    <w:basedOn w:val="a1"/>
    <w:next w:val="a1"/>
    <w:autoRedefine/>
    <w:uiPriority w:val="39"/>
    <w:unhideWhenUsed/>
    <w:rsid w:val="00DB5EE8"/>
    <w:pPr>
      <w:spacing w:after="100"/>
      <w:ind w:left="1320"/>
    </w:pPr>
    <w:rPr>
      <w:rFonts w:eastAsiaTheme="minorEastAsia"/>
      <w:lang w:eastAsia="ru-RU"/>
    </w:rPr>
  </w:style>
  <w:style w:type="paragraph" w:styleId="8">
    <w:name w:val="toc 8"/>
    <w:basedOn w:val="a1"/>
    <w:next w:val="a1"/>
    <w:autoRedefine/>
    <w:uiPriority w:val="39"/>
    <w:unhideWhenUsed/>
    <w:rsid w:val="00DB5EE8"/>
    <w:pPr>
      <w:spacing w:after="100"/>
      <w:ind w:left="1540"/>
    </w:pPr>
    <w:rPr>
      <w:rFonts w:eastAsiaTheme="minorEastAsia"/>
      <w:lang w:eastAsia="ru-RU"/>
    </w:rPr>
  </w:style>
  <w:style w:type="paragraph" w:styleId="9">
    <w:name w:val="toc 9"/>
    <w:basedOn w:val="a1"/>
    <w:next w:val="a1"/>
    <w:autoRedefine/>
    <w:uiPriority w:val="39"/>
    <w:unhideWhenUsed/>
    <w:rsid w:val="00DB5EE8"/>
    <w:pPr>
      <w:spacing w:after="100"/>
      <w:ind w:left="1760"/>
    </w:pPr>
    <w:rPr>
      <w:rFonts w:eastAsiaTheme="minorEastAsia"/>
      <w:lang w:eastAsia="ru-RU"/>
    </w:rPr>
  </w:style>
  <w:style w:type="paragraph" w:styleId="af6">
    <w:name w:val="Normal (Web)"/>
    <w:basedOn w:val="a1"/>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FollowedHyperlink"/>
    <w:basedOn w:val="a2"/>
    <w:uiPriority w:val="99"/>
    <w:semiHidden/>
    <w:unhideWhenUsed/>
    <w:rsid w:val="00DB5EE8"/>
    <w:rPr>
      <w:color w:val="800080" w:themeColor="followedHyperlink"/>
      <w:u w:val="single"/>
    </w:rPr>
  </w:style>
  <w:style w:type="paragraph" w:styleId="af8">
    <w:name w:val="No Spacing"/>
    <w:uiPriority w:val="1"/>
    <w:qFormat/>
    <w:rsid w:val="00DB5EE8"/>
    <w:pPr>
      <w:spacing w:after="0" w:line="240" w:lineRule="auto"/>
    </w:pPr>
    <w:rPr>
      <w:rFonts w:ascii="Calibri" w:eastAsia="Times New Roman" w:hAnsi="Calibri" w:cs="Times New Roman"/>
      <w:lang w:eastAsia="ru-RU"/>
    </w:rPr>
  </w:style>
  <w:style w:type="character" w:styleId="af9">
    <w:name w:val="Placeholder Text"/>
    <w:basedOn w:val="a2"/>
    <w:uiPriority w:val="99"/>
    <w:semiHidden/>
    <w:rsid w:val="00EE6B83"/>
    <w:rPr>
      <w:color w:val="808080"/>
    </w:rPr>
  </w:style>
  <w:style w:type="character" w:customStyle="1" w:styleId="afa">
    <w:name w:val="Текст примечания Знак"/>
    <w:basedOn w:val="a2"/>
    <w:link w:val="afb"/>
    <w:uiPriority w:val="99"/>
    <w:semiHidden/>
    <w:rsid w:val="00800F24"/>
    <w:rPr>
      <w:sz w:val="20"/>
      <w:szCs w:val="20"/>
    </w:rPr>
  </w:style>
  <w:style w:type="paragraph" w:styleId="afb">
    <w:name w:val="annotation text"/>
    <w:basedOn w:val="a1"/>
    <w:link w:val="afa"/>
    <w:uiPriority w:val="99"/>
    <w:semiHidden/>
    <w:unhideWhenUsed/>
    <w:rsid w:val="00800F24"/>
    <w:pPr>
      <w:spacing w:line="240" w:lineRule="auto"/>
    </w:pPr>
    <w:rPr>
      <w:sz w:val="20"/>
      <w:szCs w:val="20"/>
    </w:rPr>
  </w:style>
  <w:style w:type="character" w:customStyle="1" w:styleId="12">
    <w:name w:val="Текст примечания Знак1"/>
    <w:basedOn w:val="a2"/>
    <w:uiPriority w:val="99"/>
    <w:semiHidden/>
    <w:rsid w:val="00800F24"/>
    <w:rPr>
      <w:sz w:val="20"/>
      <w:szCs w:val="20"/>
    </w:rPr>
  </w:style>
  <w:style w:type="character" w:customStyle="1" w:styleId="afc">
    <w:name w:val="Тема примечания Знак"/>
    <w:basedOn w:val="afa"/>
    <w:link w:val="afd"/>
    <w:uiPriority w:val="99"/>
    <w:semiHidden/>
    <w:rsid w:val="00800F24"/>
    <w:rPr>
      <w:b/>
      <w:bCs/>
      <w:sz w:val="20"/>
      <w:szCs w:val="20"/>
    </w:rPr>
  </w:style>
  <w:style w:type="paragraph" w:styleId="afd">
    <w:name w:val="annotation subject"/>
    <w:basedOn w:val="afb"/>
    <w:next w:val="afb"/>
    <w:link w:val="afc"/>
    <w:uiPriority w:val="99"/>
    <w:semiHidden/>
    <w:unhideWhenUsed/>
    <w:rsid w:val="00800F24"/>
    <w:rPr>
      <w:b/>
      <w:bCs/>
    </w:rPr>
  </w:style>
  <w:style w:type="character" w:customStyle="1" w:styleId="13">
    <w:name w:val="Тема примечания Знак1"/>
    <w:basedOn w:val="12"/>
    <w:uiPriority w:val="99"/>
    <w:semiHidden/>
    <w:rsid w:val="00800F24"/>
    <w:rPr>
      <w:b/>
      <w:bCs/>
      <w:sz w:val="20"/>
      <w:szCs w:val="20"/>
    </w:rPr>
  </w:style>
  <w:style w:type="character" w:styleId="afe">
    <w:name w:val="annotation reference"/>
    <w:basedOn w:val="a2"/>
    <w:uiPriority w:val="99"/>
    <w:semiHidden/>
    <w:unhideWhenUsed/>
    <w:rsid w:val="00800F24"/>
    <w:rPr>
      <w:sz w:val="16"/>
      <w:szCs w:val="16"/>
    </w:rPr>
  </w:style>
  <w:style w:type="paragraph" w:styleId="a">
    <w:name w:val="List Bullet"/>
    <w:basedOn w:val="a1"/>
    <w:uiPriority w:val="99"/>
    <w:unhideWhenUsed/>
    <w:rsid w:val="00800F24"/>
    <w:pPr>
      <w:numPr>
        <w:numId w:val="4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CD2ED-2FFC-4E45-9668-561AD7061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10908</Words>
  <Characters>62176</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2026-11-02T06:12:00Z</dcterms:created>
  <dcterms:modified xsi:type="dcterms:W3CDTF">2026-11-02T06:12:00Z</dcterms:modified>
</cp:coreProperties>
</file>