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08.10.2021 № 05-07/1056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730E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23.11.2021. Максимальное количество партий - 2 (две).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B07B21" w:rsidRPr="00F0107A" w:rsidRDefault="00B07B21" w:rsidP="00B07B21">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B07B21" w:rsidRDefault="00B07B21" w:rsidP="00B07B21">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887"/>
        <w:gridCol w:w="709"/>
        <w:gridCol w:w="708"/>
        <w:gridCol w:w="1418"/>
        <w:gridCol w:w="1134"/>
        <w:gridCol w:w="709"/>
        <w:gridCol w:w="992"/>
        <w:gridCol w:w="1091"/>
      </w:tblGrid>
      <w:tr w:rsidR="00B07B21" w:rsidRPr="000E0FFD" w:rsidTr="00B23C28">
        <w:trPr>
          <w:trHeight w:val="20"/>
          <w:jc w:val="center"/>
        </w:trPr>
        <w:tc>
          <w:tcPr>
            <w:tcW w:w="595" w:type="dxa"/>
            <w:vAlign w:val="center"/>
            <w:hideMark/>
          </w:tcPr>
          <w:p w:rsidR="00B07B21" w:rsidRPr="000E0FFD"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B07B21" w:rsidRPr="008F2872"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887" w:type="dxa"/>
            <w:vAlign w:val="center"/>
            <w:hideMark/>
          </w:tcPr>
          <w:p w:rsidR="00B07B21" w:rsidRPr="000E0FFD"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B07B21" w:rsidRPr="000E0FFD"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B07B21" w:rsidRPr="000E0FFD"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8" w:type="dxa"/>
            <w:vAlign w:val="center"/>
          </w:tcPr>
          <w:p w:rsidR="00B07B21" w:rsidRPr="000E0FFD"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B07B21" w:rsidRPr="000E0FFD" w:rsidRDefault="00B07B21" w:rsidP="00B23C28">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B07B21" w:rsidRPr="00C2575C" w:rsidRDefault="00B07B21" w:rsidP="00B23C28">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992" w:type="dxa"/>
            <w:shd w:val="clear" w:color="auto" w:fill="FFFFCC"/>
            <w:vAlign w:val="center"/>
          </w:tcPr>
          <w:p w:rsidR="00B07B21" w:rsidRPr="00C2575C" w:rsidRDefault="00B07B21" w:rsidP="00B23C28">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B07B21" w:rsidRPr="00C2575C" w:rsidRDefault="00B07B21" w:rsidP="00B23C28">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B07B21" w:rsidRPr="000E0FFD" w:rsidTr="00B23C28">
        <w:trPr>
          <w:trHeight w:val="20"/>
          <w:jc w:val="center"/>
        </w:trPr>
        <w:tc>
          <w:tcPr>
            <w:tcW w:w="595" w:type="dxa"/>
          </w:tcPr>
          <w:p w:rsidR="00B07B21" w:rsidRPr="000E0FFD" w:rsidRDefault="00B07B21" w:rsidP="00B07B2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B07B21" w:rsidRPr="006E55DB" w:rsidRDefault="00B07B21" w:rsidP="00B23C28">
            <w:pPr>
              <w:spacing w:after="0" w:line="240" w:lineRule="auto"/>
              <w:rPr>
                <w:rFonts w:ascii="Times New Roman" w:hAnsi="Times New Roman"/>
              </w:rPr>
            </w:pPr>
            <w:r w:rsidRPr="006E55DB">
              <w:rPr>
                <w:rFonts w:ascii="Times New Roman" w:hAnsi="Times New Roman"/>
              </w:rPr>
              <w:t xml:space="preserve">Набор: Голосовой протез </w:t>
            </w:r>
          </w:p>
        </w:tc>
        <w:tc>
          <w:tcPr>
            <w:tcW w:w="5887" w:type="dxa"/>
            <w:vAlign w:val="center"/>
          </w:tcPr>
          <w:p w:rsidR="00B07B21" w:rsidRPr="005002EF" w:rsidRDefault="00B07B21" w:rsidP="006C0798">
            <w:pPr>
              <w:spacing w:after="0" w:line="240" w:lineRule="auto"/>
              <w:jc w:val="both"/>
              <w:rPr>
                <w:rFonts w:ascii="Times New Roman" w:hAnsi="Times New Roman"/>
              </w:rPr>
            </w:pPr>
            <w:r w:rsidRPr="005002EF">
              <w:rPr>
                <w:rFonts w:ascii="Times New Roman" w:hAnsi="Times New Roman"/>
              </w:rPr>
              <w:t>Устройство для выполнения первичного трахеально-пищеводного прокола с последующим расширением этого пункционного канала до ширины, необходимой для установки включенного в набор голосового протеза. Материал протеза: медицинский гипоаллергенный силикон. Тип изделия: имплантируемый, стерильный. Диаметр протеза не более 7.5 мм (22,5 Fr). Расстояние между фланцами не менее 10мм.</w:t>
            </w:r>
            <w:r w:rsidRPr="005002EF">
              <w:rPr>
                <w:rFonts w:ascii="Times New Roman" w:hAnsi="Times New Roman"/>
              </w:rPr>
              <w:br/>
              <w:t>Поставляется в наборе, состав набора: Голосовой протез 1 шт. Инструмент для установки: расширитель с нитью 1 шт., игла 1 шт., протектор 1 шт., проводник 1</w:t>
            </w:r>
            <w:r>
              <w:rPr>
                <w:rFonts w:ascii="Times New Roman" w:hAnsi="Times New Roman"/>
              </w:rPr>
              <w:t xml:space="preserve"> шт., щеточка для протеза 1 шт.</w:t>
            </w:r>
          </w:p>
        </w:tc>
        <w:tc>
          <w:tcPr>
            <w:tcW w:w="709" w:type="dxa"/>
          </w:tcPr>
          <w:p w:rsidR="00B07B21" w:rsidRPr="005002EF" w:rsidRDefault="00B07B21" w:rsidP="00B23C28">
            <w:pPr>
              <w:spacing w:after="0" w:line="240" w:lineRule="auto"/>
              <w:jc w:val="center"/>
              <w:rPr>
                <w:rFonts w:ascii="Times New Roman" w:hAnsi="Times New Roman"/>
                <w:lang w:eastAsia="ru-RU"/>
              </w:rPr>
            </w:pPr>
            <w:r w:rsidRPr="005002EF">
              <w:rPr>
                <w:rFonts w:ascii="Times New Roman" w:hAnsi="Times New Roman"/>
                <w:lang w:eastAsia="ru-RU"/>
              </w:rPr>
              <w:t>1</w:t>
            </w:r>
          </w:p>
        </w:tc>
        <w:tc>
          <w:tcPr>
            <w:tcW w:w="708" w:type="dxa"/>
          </w:tcPr>
          <w:p w:rsidR="00B07B21" w:rsidRPr="005002EF" w:rsidRDefault="00B07B21" w:rsidP="00B23C28">
            <w:pPr>
              <w:spacing w:after="0"/>
              <w:jc w:val="center"/>
              <w:rPr>
                <w:rFonts w:ascii="Times New Roman" w:hAnsi="Times New Roman"/>
                <w:lang w:eastAsia="ru-RU"/>
              </w:rPr>
            </w:pPr>
            <w:r w:rsidRPr="005002EF">
              <w:rPr>
                <w:rFonts w:ascii="Times New Roman" w:hAnsi="Times New Roman"/>
                <w:lang w:eastAsia="ru-RU"/>
              </w:rPr>
              <w:t>шт.</w:t>
            </w:r>
          </w:p>
        </w:tc>
        <w:tc>
          <w:tcPr>
            <w:tcW w:w="1418" w:type="dxa"/>
          </w:tcPr>
          <w:p w:rsidR="00B07B21" w:rsidRPr="00875A18" w:rsidRDefault="00B07B21" w:rsidP="00B23C28">
            <w:pPr>
              <w:spacing w:after="0"/>
              <w:jc w:val="center"/>
              <w:rPr>
                <w:rFonts w:ascii="Times New Roman" w:hAnsi="Times New Roman"/>
                <w:highlight w:val="yellow"/>
                <w:lang w:eastAsia="ru-RU"/>
              </w:rPr>
            </w:pPr>
            <w:r w:rsidRPr="00875A18">
              <w:rPr>
                <w:rFonts w:ascii="Times New Roman" w:hAnsi="Times New Roman"/>
                <w:highlight w:val="yellow"/>
                <w:lang w:eastAsia="ru-RU"/>
              </w:rPr>
              <w:t>32.50.22.199</w:t>
            </w:r>
          </w:p>
        </w:tc>
        <w:tc>
          <w:tcPr>
            <w:tcW w:w="1134"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c>
          <w:tcPr>
            <w:tcW w:w="709"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c>
          <w:tcPr>
            <w:tcW w:w="992"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c>
          <w:tcPr>
            <w:tcW w:w="1091"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r>
      <w:tr w:rsidR="00B07B21" w:rsidRPr="000E0FFD" w:rsidTr="00B23C28">
        <w:trPr>
          <w:trHeight w:val="20"/>
          <w:jc w:val="center"/>
        </w:trPr>
        <w:tc>
          <w:tcPr>
            <w:tcW w:w="595" w:type="dxa"/>
          </w:tcPr>
          <w:p w:rsidR="00B07B21" w:rsidRPr="000E0FFD" w:rsidRDefault="00B07B21" w:rsidP="00B07B2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B07B21" w:rsidRPr="006E55DB" w:rsidRDefault="00B07B21" w:rsidP="00B23C28">
            <w:pPr>
              <w:spacing w:after="0" w:line="240" w:lineRule="auto"/>
              <w:rPr>
                <w:rFonts w:ascii="Times New Roman" w:hAnsi="Times New Roman"/>
              </w:rPr>
            </w:pPr>
            <w:r w:rsidRPr="006E55DB">
              <w:rPr>
                <w:rFonts w:ascii="Times New Roman" w:hAnsi="Times New Roman"/>
              </w:rPr>
              <w:t xml:space="preserve">Набор: Голосовой протез </w:t>
            </w:r>
          </w:p>
        </w:tc>
        <w:tc>
          <w:tcPr>
            <w:tcW w:w="5887" w:type="dxa"/>
            <w:vAlign w:val="center"/>
          </w:tcPr>
          <w:p w:rsidR="00B07B21" w:rsidRPr="005002EF" w:rsidRDefault="00B07B21" w:rsidP="009B29E5">
            <w:pPr>
              <w:spacing w:after="0" w:line="240" w:lineRule="auto"/>
              <w:jc w:val="both"/>
              <w:rPr>
                <w:rFonts w:ascii="Times New Roman" w:hAnsi="Times New Roman"/>
              </w:rPr>
            </w:pPr>
            <w:r w:rsidRPr="005002EF">
              <w:rPr>
                <w:rFonts w:ascii="Times New Roman" w:hAnsi="Times New Roman"/>
              </w:rPr>
              <w:t>Устройство для выполнения первичного трахеально-пищеводного прокола с последующим расширением этого пункционного канала до ширины, необходимой для установки включенного в набор голосового протеза. Материал протеза: медицинский гипоаллергенный силикон. Тип изделия: имплантируемый, стерильный. Диаметр протеза не более 7.5мм (22,5 Fr). Расстояние между фланцами не менее 8мм.</w:t>
            </w:r>
            <w:r w:rsidRPr="005002EF">
              <w:rPr>
                <w:rFonts w:ascii="Times New Roman" w:hAnsi="Times New Roman"/>
              </w:rPr>
              <w:br/>
              <w:t xml:space="preserve">Поставляется в наборе, состав набора: Голосовой протез 1 шт. Инструмент для установки: расширитель с нитью 1 шт., игла 1 шт., протектор 1 шт., проводник 1 шт., щеточка для протеза 1 </w:t>
            </w:r>
            <w:r>
              <w:rPr>
                <w:rFonts w:ascii="Times New Roman" w:hAnsi="Times New Roman"/>
              </w:rPr>
              <w:t>шт.</w:t>
            </w:r>
          </w:p>
        </w:tc>
        <w:tc>
          <w:tcPr>
            <w:tcW w:w="709" w:type="dxa"/>
          </w:tcPr>
          <w:p w:rsidR="00B07B21" w:rsidRPr="005002EF" w:rsidRDefault="00B07B21" w:rsidP="00B23C28">
            <w:pPr>
              <w:spacing w:after="0" w:line="240" w:lineRule="auto"/>
              <w:jc w:val="center"/>
              <w:rPr>
                <w:rFonts w:ascii="Times New Roman" w:hAnsi="Times New Roman"/>
                <w:lang w:eastAsia="ru-RU"/>
              </w:rPr>
            </w:pPr>
            <w:r w:rsidRPr="005002EF">
              <w:rPr>
                <w:rFonts w:ascii="Times New Roman" w:hAnsi="Times New Roman"/>
                <w:lang w:eastAsia="ru-RU"/>
              </w:rPr>
              <w:t>1</w:t>
            </w:r>
          </w:p>
        </w:tc>
        <w:tc>
          <w:tcPr>
            <w:tcW w:w="708" w:type="dxa"/>
          </w:tcPr>
          <w:p w:rsidR="00B07B21" w:rsidRPr="005002EF" w:rsidRDefault="00B07B21" w:rsidP="00B23C28">
            <w:pPr>
              <w:spacing w:after="0"/>
              <w:jc w:val="center"/>
              <w:rPr>
                <w:rFonts w:ascii="Times New Roman" w:hAnsi="Times New Roman"/>
                <w:lang w:eastAsia="ru-RU"/>
              </w:rPr>
            </w:pPr>
            <w:r w:rsidRPr="005002EF">
              <w:rPr>
                <w:rFonts w:ascii="Times New Roman" w:hAnsi="Times New Roman"/>
                <w:lang w:eastAsia="ru-RU"/>
              </w:rPr>
              <w:t>шт.</w:t>
            </w:r>
          </w:p>
        </w:tc>
        <w:tc>
          <w:tcPr>
            <w:tcW w:w="1418" w:type="dxa"/>
          </w:tcPr>
          <w:p w:rsidR="00B07B21" w:rsidRPr="00875A18" w:rsidRDefault="00B07B21" w:rsidP="00B23C28">
            <w:pPr>
              <w:spacing w:after="0"/>
              <w:jc w:val="center"/>
              <w:rPr>
                <w:rFonts w:ascii="Times New Roman" w:hAnsi="Times New Roman"/>
                <w:highlight w:val="yellow"/>
                <w:lang w:eastAsia="ru-RU"/>
              </w:rPr>
            </w:pPr>
            <w:r w:rsidRPr="00875A18">
              <w:rPr>
                <w:rFonts w:ascii="Times New Roman" w:hAnsi="Times New Roman"/>
                <w:highlight w:val="yellow"/>
                <w:lang w:eastAsia="ru-RU"/>
              </w:rPr>
              <w:t>32.50.22.199</w:t>
            </w:r>
          </w:p>
        </w:tc>
        <w:tc>
          <w:tcPr>
            <w:tcW w:w="1134"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c>
          <w:tcPr>
            <w:tcW w:w="709"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c>
          <w:tcPr>
            <w:tcW w:w="992"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c>
          <w:tcPr>
            <w:tcW w:w="1091" w:type="dxa"/>
            <w:shd w:val="clear" w:color="auto" w:fill="FFFFCC"/>
          </w:tcPr>
          <w:p w:rsidR="00B07B21" w:rsidRPr="000E0FFD" w:rsidRDefault="00B07B21" w:rsidP="00B23C28">
            <w:pPr>
              <w:spacing w:after="0" w:line="240" w:lineRule="auto"/>
              <w:jc w:val="center"/>
              <w:rPr>
                <w:rFonts w:ascii="Times New Roman" w:hAnsi="Times New Roman"/>
                <w:lang w:eastAsia="ru-RU"/>
              </w:rPr>
            </w:pPr>
          </w:p>
        </w:tc>
      </w:tr>
    </w:tbl>
    <w:p w:rsidR="00170252" w:rsidRDefault="00170252" w:rsidP="00B07B21">
      <w:pPr>
        <w:pStyle w:val="a7"/>
        <w:widowControl w:val="0"/>
        <w:spacing w:after="0"/>
        <w:ind w:left="644"/>
        <w:jc w:val="center"/>
        <w:rPr>
          <w:rFonts w:ascii="Times New Roman" w:hAnsi="Times New Roman" w:cs="Times New Roman"/>
          <w:b/>
          <w:sz w:val="28"/>
          <w:szCs w:val="28"/>
        </w:rPr>
      </w:pPr>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D4" w:rsidRDefault="00D676D4">
      <w:pPr>
        <w:spacing w:after="0" w:line="240" w:lineRule="auto"/>
      </w:pPr>
      <w:r>
        <w:separator/>
      </w:r>
    </w:p>
  </w:endnote>
  <w:endnote w:type="continuationSeparator" w:id="0">
    <w:p w:rsidR="00D676D4" w:rsidRDefault="00D6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730E9" w:rsidRDefault="009730E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730E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730E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730E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730E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D4" w:rsidRDefault="00D676D4">
      <w:pPr>
        <w:spacing w:after="0" w:line="240" w:lineRule="auto"/>
      </w:pPr>
      <w:r>
        <w:separator/>
      </w:r>
    </w:p>
  </w:footnote>
  <w:footnote w:type="continuationSeparator" w:id="0">
    <w:p w:rsidR="00D676D4" w:rsidRDefault="00D676D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730E9" w:rsidRDefault="009730E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730E9" w:rsidRDefault="009730E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730E9" w:rsidRDefault="009730E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E7172" w:rsidRDefault="009730E9"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463CD"/>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0798"/>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30E9"/>
    <w:rsid w:val="009765E0"/>
    <w:rsid w:val="009840D8"/>
    <w:rsid w:val="00991266"/>
    <w:rsid w:val="009938B0"/>
    <w:rsid w:val="009A0334"/>
    <w:rsid w:val="009A2C92"/>
    <w:rsid w:val="009B29E5"/>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07B21"/>
    <w:rsid w:val="00B12027"/>
    <w:rsid w:val="00B2312A"/>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676D4"/>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EC2FE8-DCBF-417A-AC10-DFCFD950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94D6-0AD7-48C2-8F39-2D96BA20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2021-10-08T09:47:00Z</dcterms:created>
  <dcterms:modified xsi:type="dcterms:W3CDTF">2021-10-08T09:47:00Z</dcterms:modified>
</cp:coreProperties>
</file>