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10.3-09/326</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7C50CC" w:rsidP="007C50CC">
            <w:pPr>
              <w:spacing w:after="0" w:line="240" w:lineRule="auto"/>
              <w:ind w:firstLine="567"/>
              <w:jc w:val="both"/>
              <w:rPr>
                <w:rFonts w:ascii="Times New Roman" w:hAnsi="Times New Roman"/>
                <w:sz w:val="24"/>
                <w:szCs w:val="24"/>
              </w:rPr>
            </w:pPr>
            <w:r w:rsidRPr="00E572CB">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572CB">
              <w:rPr>
                <w:rFonts w:ascii="Times New Roman" w:hAnsi="Times New Roman"/>
                <w:sz w:val="24"/>
                <w:szCs w:val="24"/>
                <w:u w:val="single"/>
              </w:rPr>
              <w:t>с использованием прилагаемой формы описания товара/работы/услуги</w:t>
            </w:r>
            <w:r w:rsidRPr="00E572CB">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572CB">
              <w:rPr>
                <w:rFonts w:ascii="Times New Roman" w:hAnsi="Times New Roman"/>
                <w:sz w:val="24"/>
                <w:szCs w:val="24"/>
              </w:rPr>
              <w:t>sig</w:t>
            </w:r>
            <w:proofErr w:type="spellEnd"/>
            <w:r w:rsidRPr="00E572CB">
              <w:rPr>
                <w:rFonts w:ascii="Times New Roman" w:hAnsi="Times New Roman"/>
                <w:sz w:val="24"/>
                <w:szCs w:val="24"/>
              </w:rPr>
              <w:t xml:space="preserve">”) по следующему адресу: </w:t>
            </w:r>
            <w:r w:rsidRPr="00E572CB">
              <w:rPr>
                <w:rFonts w:ascii="Times New Roman" w:eastAsia="Times New Roman" w:hAnsi="Times New Roman" w:cs="Times New Roman"/>
                <w:b/>
                <w:sz w:val="24"/>
                <w:szCs w:val="24"/>
              </w:rPr>
              <w:t>4399541@niioncologii.ru</w:t>
            </w:r>
            <w:r w:rsidRPr="00E572CB">
              <w:rPr>
                <w:rFonts w:ascii="Times New Roman" w:hAnsi="Times New Roman"/>
                <w:b/>
                <w:sz w:val="24"/>
                <w:szCs w:val="24"/>
              </w:rPr>
              <w:t>.</w:t>
            </w:r>
            <w:bookmarkStart w:id="3" w:name="_GoBack"/>
            <w:bookmarkEnd w:id="3"/>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6486A">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медицинских изделий</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Санкт-Петербург, п.Песочный, ул.Ленинградская д.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 и направления соответствующей заявки</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29.05.2020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более 3 партий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медицинские изделия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месяцев</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ad"/>
        <w:tblW w:w="15876" w:type="dxa"/>
        <w:tblInd w:w="108" w:type="dxa"/>
        <w:tblLayout w:type="fixed"/>
        <w:tblLook w:val="04A0" w:firstRow="1" w:lastRow="0" w:firstColumn="1" w:lastColumn="0" w:noHBand="0" w:noVBand="1"/>
      </w:tblPr>
      <w:tblGrid>
        <w:gridCol w:w="541"/>
        <w:gridCol w:w="3145"/>
        <w:gridCol w:w="5103"/>
        <w:gridCol w:w="709"/>
        <w:gridCol w:w="708"/>
        <w:gridCol w:w="1843"/>
        <w:gridCol w:w="709"/>
        <w:gridCol w:w="1417"/>
        <w:gridCol w:w="1701"/>
      </w:tblGrid>
      <w:tr w:rsidR="00D66EFC" w:rsidRPr="008D3677" w:rsidTr="007B0B17">
        <w:tc>
          <w:tcPr>
            <w:tcW w:w="541" w:type="dxa"/>
          </w:tcPr>
          <w:p w:rsidR="00D66EFC" w:rsidRPr="008D3677" w:rsidRDefault="00D66EFC" w:rsidP="007B0B17">
            <w:pPr>
              <w:pStyle w:val="a7"/>
              <w:widowControl w:val="0"/>
              <w:ind w:left="0"/>
              <w:rPr>
                <w:rFonts w:ascii="Times New Roman" w:hAnsi="Times New Roman"/>
                <w:b/>
              </w:rPr>
            </w:pPr>
            <w:r w:rsidRPr="008D3677">
              <w:rPr>
                <w:rFonts w:ascii="Times New Roman" w:hAnsi="Times New Roman"/>
                <w:b/>
              </w:rPr>
              <w:t>№</w:t>
            </w:r>
          </w:p>
        </w:tc>
        <w:tc>
          <w:tcPr>
            <w:tcW w:w="3145" w:type="dxa"/>
          </w:tcPr>
          <w:p w:rsidR="00D66EFC" w:rsidRPr="008D3677" w:rsidRDefault="00D66EFC" w:rsidP="007B0B17">
            <w:pPr>
              <w:pStyle w:val="a7"/>
              <w:widowControl w:val="0"/>
              <w:ind w:left="0"/>
              <w:jc w:val="center"/>
              <w:rPr>
                <w:rFonts w:ascii="Times New Roman" w:hAnsi="Times New Roman"/>
                <w:b/>
              </w:rPr>
            </w:pPr>
            <w:r w:rsidRPr="008D3677">
              <w:rPr>
                <w:rFonts w:ascii="Times New Roman" w:hAnsi="Times New Roman"/>
                <w:b/>
                <w:bCs/>
              </w:rPr>
              <w:t>Наименование Товара</w:t>
            </w:r>
          </w:p>
        </w:tc>
        <w:tc>
          <w:tcPr>
            <w:tcW w:w="5103" w:type="dxa"/>
          </w:tcPr>
          <w:p w:rsidR="00D66EFC" w:rsidRPr="008D3677" w:rsidRDefault="00D66EFC" w:rsidP="007B0B17">
            <w:pPr>
              <w:pStyle w:val="a7"/>
              <w:widowControl w:val="0"/>
              <w:ind w:left="0"/>
              <w:jc w:val="center"/>
              <w:rPr>
                <w:rFonts w:ascii="Times New Roman" w:hAnsi="Times New Roman"/>
                <w:b/>
              </w:rPr>
            </w:pPr>
            <w:r w:rsidRPr="008D3677">
              <w:rPr>
                <w:rFonts w:ascii="Times New Roman" w:hAnsi="Times New Roman"/>
                <w:b/>
                <w:bCs/>
              </w:rPr>
              <w:t>Технические характеристики</w:t>
            </w:r>
          </w:p>
        </w:tc>
        <w:tc>
          <w:tcPr>
            <w:tcW w:w="709" w:type="dxa"/>
          </w:tcPr>
          <w:p w:rsidR="00D66EFC" w:rsidRPr="008D3677" w:rsidRDefault="00D66EFC" w:rsidP="007B0B17">
            <w:pPr>
              <w:pStyle w:val="a7"/>
              <w:widowControl w:val="0"/>
              <w:ind w:left="0"/>
              <w:jc w:val="center"/>
              <w:rPr>
                <w:rFonts w:ascii="Times New Roman" w:hAnsi="Times New Roman"/>
                <w:b/>
              </w:rPr>
            </w:pPr>
            <w:r w:rsidRPr="008D3677">
              <w:rPr>
                <w:rFonts w:ascii="Times New Roman" w:hAnsi="Times New Roman"/>
                <w:b/>
                <w:bCs/>
              </w:rPr>
              <w:t>Ед. изм.</w:t>
            </w:r>
          </w:p>
        </w:tc>
        <w:tc>
          <w:tcPr>
            <w:tcW w:w="708" w:type="dxa"/>
          </w:tcPr>
          <w:p w:rsidR="00D66EFC" w:rsidRPr="008D3677" w:rsidRDefault="00D66EFC" w:rsidP="007B0B17">
            <w:pPr>
              <w:pStyle w:val="a7"/>
              <w:widowControl w:val="0"/>
              <w:ind w:left="0"/>
              <w:jc w:val="center"/>
              <w:rPr>
                <w:rFonts w:ascii="Times New Roman" w:hAnsi="Times New Roman"/>
                <w:b/>
              </w:rPr>
            </w:pPr>
            <w:r w:rsidRPr="008D3677">
              <w:rPr>
                <w:rFonts w:ascii="Times New Roman" w:hAnsi="Times New Roman"/>
                <w:b/>
              </w:rPr>
              <w:t>Кол-во</w:t>
            </w:r>
          </w:p>
        </w:tc>
        <w:tc>
          <w:tcPr>
            <w:tcW w:w="1843" w:type="dxa"/>
            <w:shd w:val="clear" w:color="auto" w:fill="FFFF00"/>
          </w:tcPr>
          <w:p w:rsidR="00D66EFC" w:rsidRDefault="00D66EFC" w:rsidP="007B0B17">
            <w:pPr>
              <w:pStyle w:val="a7"/>
              <w:widowControl w:val="0"/>
              <w:ind w:left="0"/>
              <w:jc w:val="center"/>
              <w:rPr>
                <w:rFonts w:ascii="Times New Roman" w:hAnsi="Times New Roman"/>
                <w:b/>
                <w:bCs/>
              </w:rPr>
            </w:pPr>
            <w:r w:rsidRPr="008D3677">
              <w:rPr>
                <w:rFonts w:ascii="Times New Roman" w:hAnsi="Times New Roman"/>
                <w:b/>
                <w:bCs/>
              </w:rPr>
              <w:t xml:space="preserve">Страна </w:t>
            </w:r>
          </w:p>
          <w:p w:rsidR="00D66EFC" w:rsidRPr="008D3677" w:rsidRDefault="00D66EFC" w:rsidP="007B0B17">
            <w:pPr>
              <w:pStyle w:val="a7"/>
              <w:widowControl w:val="0"/>
              <w:ind w:left="0"/>
              <w:jc w:val="center"/>
              <w:rPr>
                <w:rFonts w:ascii="Times New Roman" w:hAnsi="Times New Roman"/>
                <w:b/>
              </w:rPr>
            </w:pPr>
            <w:r>
              <w:rPr>
                <w:rFonts w:ascii="Times New Roman" w:hAnsi="Times New Roman"/>
                <w:b/>
                <w:bCs/>
              </w:rPr>
              <w:t>происхождения</w:t>
            </w:r>
          </w:p>
        </w:tc>
        <w:tc>
          <w:tcPr>
            <w:tcW w:w="709" w:type="dxa"/>
            <w:shd w:val="clear" w:color="auto" w:fill="FFFF00"/>
          </w:tcPr>
          <w:p w:rsidR="00D66EFC" w:rsidRPr="008D3677" w:rsidRDefault="00D66EFC" w:rsidP="007B0B17">
            <w:pPr>
              <w:pStyle w:val="a7"/>
              <w:widowControl w:val="0"/>
              <w:ind w:left="0"/>
              <w:jc w:val="center"/>
              <w:rPr>
                <w:rFonts w:ascii="Times New Roman" w:hAnsi="Times New Roman"/>
                <w:b/>
              </w:rPr>
            </w:pPr>
            <w:r w:rsidRPr="008D3677">
              <w:rPr>
                <w:rFonts w:ascii="Times New Roman" w:hAnsi="Times New Roman"/>
                <w:b/>
              </w:rPr>
              <w:t>НДС</w:t>
            </w:r>
          </w:p>
          <w:p w:rsidR="00D66EFC" w:rsidRPr="008D3677" w:rsidRDefault="00D66EFC" w:rsidP="007B0B17">
            <w:pPr>
              <w:pStyle w:val="a7"/>
              <w:widowControl w:val="0"/>
              <w:ind w:left="0"/>
              <w:jc w:val="center"/>
              <w:rPr>
                <w:rFonts w:ascii="Times New Roman" w:hAnsi="Times New Roman"/>
                <w:b/>
              </w:rPr>
            </w:pPr>
            <w:r w:rsidRPr="008D3677">
              <w:rPr>
                <w:rFonts w:ascii="Times New Roman" w:hAnsi="Times New Roman"/>
                <w:b/>
              </w:rPr>
              <w:t>(%)</w:t>
            </w:r>
          </w:p>
        </w:tc>
        <w:tc>
          <w:tcPr>
            <w:tcW w:w="1417" w:type="dxa"/>
            <w:shd w:val="clear" w:color="auto" w:fill="FFFF00"/>
          </w:tcPr>
          <w:p w:rsidR="00D66EFC" w:rsidRPr="008D3677" w:rsidRDefault="00D66EFC" w:rsidP="007B0B17">
            <w:pPr>
              <w:pStyle w:val="a7"/>
              <w:widowControl w:val="0"/>
              <w:ind w:left="0"/>
              <w:jc w:val="center"/>
              <w:rPr>
                <w:rFonts w:ascii="Times New Roman" w:hAnsi="Times New Roman"/>
                <w:b/>
              </w:rPr>
            </w:pPr>
            <w:r w:rsidRPr="008D3677">
              <w:rPr>
                <w:rFonts w:ascii="Times New Roman" w:hAnsi="Times New Roman"/>
                <w:b/>
              </w:rPr>
              <w:t>Цена за ед. Товара с НДС (руб.)</w:t>
            </w:r>
          </w:p>
        </w:tc>
        <w:tc>
          <w:tcPr>
            <w:tcW w:w="1701" w:type="dxa"/>
            <w:shd w:val="clear" w:color="auto" w:fill="FFFF00"/>
          </w:tcPr>
          <w:p w:rsidR="00D66EFC" w:rsidRPr="008D3677" w:rsidRDefault="00D66EFC" w:rsidP="007B0B17">
            <w:pPr>
              <w:widowControl w:val="0"/>
              <w:autoSpaceDE w:val="0"/>
              <w:autoSpaceDN w:val="0"/>
              <w:adjustRightInd w:val="0"/>
              <w:jc w:val="center"/>
              <w:rPr>
                <w:rFonts w:ascii="Times New Roman" w:hAnsi="Times New Roman"/>
                <w:b/>
              </w:rPr>
            </w:pPr>
            <w:r w:rsidRPr="008D3677">
              <w:rPr>
                <w:rFonts w:ascii="Times New Roman" w:hAnsi="Times New Roman"/>
                <w:b/>
              </w:rPr>
              <w:t xml:space="preserve">Сумма с </w:t>
            </w:r>
          </w:p>
          <w:p w:rsidR="00D66EFC" w:rsidRPr="008D3677" w:rsidRDefault="00D66EFC" w:rsidP="007B0B17">
            <w:pPr>
              <w:pStyle w:val="a7"/>
              <w:widowControl w:val="0"/>
              <w:ind w:left="0"/>
              <w:jc w:val="center"/>
              <w:rPr>
                <w:rFonts w:ascii="Times New Roman" w:hAnsi="Times New Roman"/>
                <w:b/>
              </w:rPr>
            </w:pPr>
            <w:r w:rsidRPr="008D3677">
              <w:rPr>
                <w:rFonts w:ascii="Times New Roman" w:hAnsi="Times New Roman"/>
                <w:b/>
              </w:rPr>
              <w:t>НДС (руб.)</w:t>
            </w:r>
          </w:p>
        </w:tc>
      </w:tr>
      <w:tr w:rsidR="00D66EFC" w:rsidTr="007B0B17">
        <w:tc>
          <w:tcPr>
            <w:tcW w:w="541" w:type="dxa"/>
          </w:tcPr>
          <w:p w:rsidR="00D66EFC" w:rsidRPr="00506E4B" w:rsidRDefault="00D66EFC" w:rsidP="007B0B17">
            <w:pPr>
              <w:pStyle w:val="a7"/>
              <w:widowControl w:val="0"/>
              <w:ind w:left="0"/>
              <w:jc w:val="center"/>
              <w:rPr>
                <w:rFonts w:ascii="Times New Roman" w:hAnsi="Times New Roman"/>
              </w:rPr>
            </w:pPr>
            <w:r w:rsidRPr="00506E4B">
              <w:rPr>
                <w:rFonts w:ascii="Times New Roman" w:hAnsi="Times New Roman"/>
              </w:rPr>
              <w:t>1</w:t>
            </w:r>
          </w:p>
        </w:tc>
        <w:tc>
          <w:tcPr>
            <w:tcW w:w="3145" w:type="dxa"/>
          </w:tcPr>
          <w:p w:rsidR="00D66EFC" w:rsidRPr="00506E4B" w:rsidRDefault="00D66EFC" w:rsidP="007B0B17">
            <w:pPr>
              <w:jc w:val="center"/>
              <w:rPr>
                <w:rFonts w:ascii="Times New Roman" w:hAnsi="Times New Roman"/>
              </w:rPr>
            </w:pPr>
            <w:r w:rsidRPr="00506E4B">
              <w:rPr>
                <w:rFonts w:ascii="Times New Roman" w:hAnsi="Times New Roman"/>
              </w:rPr>
              <w:t>Канюля для промывания изогнутая риноскопическая (Тип II, Ø 4 мм)</w:t>
            </w:r>
          </w:p>
        </w:tc>
        <w:tc>
          <w:tcPr>
            <w:tcW w:w="5103" w:type="dxa"/>
            <w:vAlign w:val="center"/>
          </w:tcPr>
          <w:p w:rsidR="00D66EFC" w:rsidRDefault="00D66EFC" w:rsidP="007B0B17">
            <w:pPr>
              <w:rPr>
                <w:rFonts w:ascii="Times New Roman" w:hAnsi="Times New Roman"/>
              </w:rPr>
            </w:pPr>
            <w:r w:rsidRPr="00506E4B">
              <w:rPr>
                <w:rFonts w:ascii="Times New Roman" w:hAnsi="Times New Roman"/>
              </w:rPr>
              <w:t xml:space="preserve">Канюля для промывания изогнутая (Тип II, диаметр 4 мм) Канюля для промывания </w:t>
            </w:r>
            <w:r>
              <w:rPr>
                <w:rFonts w:ascii="Times New Roman" w:hAnsi="Times New Roman"/>
              </w:rPr>
              <w:t xml:space="preserve">изогнутая с делениям (Тип II) </w:t>
            </w:r>
          </w:p>
          <w:p w:rsidR="00D66EFC" w:rsidRDefault="00D66EFC" w:rsidP="007B0B17">
            <w:pPr>
              <w:rPr>
                <w:rFonts w:ascii="Times New Roman" w:hAnsi="Times New Roman"/>
              </w:rPr>
            </w:pPr>
            <w:r>
              <w:rPr>
                <w:rFonts w:ascii="Times New Roman" w:hAnsi="Times New Roman"/>
              </w:rPr>
              <w:t xml:space="preserve">Разметка длины </w:t>
            </w:r>
          </w:p>
          <w:p w:rsidR="00D66EFC" w:rsidRPr="00506E4B" w:rsidRDefault="00D66EFC" w:rsidP="007B0B17">
            <w:pPr>
              <w:rPr>
                <w:rFonts w:ascii="Times New Roman" w:hAnsi="Times New Roman"/>
              </w:rPr>
            </w:pPr>
            <w:r w:rsidRPr="00506E4B">
              <w:rPr>
                <w:rFonts w:ascii="Times New Roman" w:hAnsi="Times New Roman"/>
              </w:rPr>
              <w:t xml:space="preserve">Наличие воздушного клапана Технические характеристики: Внутренний диаметр канала: 2 мм Наружный диаметр: 2.2 мм </w:t>
            </w:r>
          </w:p>
        </w:tc>
        <w:tc>
          <w:tcPr>
            <w:tcW w:w="709" w:type="dxa"/>
          </w:tcPr>
          <w:p w:rsidR="00D66EFC" w:rsidRPr="00506E4B" w:rsidRDefault="00D66EFC" w:rsidP="007B0B17">
            <w:pPr>
              <w:pStyle w:val="a7"/>
              <w:widowControl w:val="0"/>
              <w:ind w:left="0"/>
              <w:jc w:val="center"/>
              <w:rPr>
                <w:rFonts w:ascii="Times New Roman" w:hAnsi="Times New Roman"/>
              </w:rPr>
            </w:pPr>
            <w:proofErr w:type="spellStart"/>
            <w:r w:rsidRPr="00506E4B">
              <w:rPr>
                <w:rFonts w:ascii="Times New Roman" w:hAnsi="Times New Roman"/>
              </w:rPr>
              <w:t>шт</w:t>
            </w:r>
            <w:proofErr w:type="spellEnd"/>
          </w:p>
        </w:tc>
        <w:tc>
          <w:tcPr>
            <w:tcW w:w="708" w:type="dxa"/>
          </w:tcPr>
          <w:p w:rsidR="00D66EFC" w:rsidRPr="00506E4B" w:rsidRDefault="00D66EFC" w:rsidP="007B0B17">
            <w:pPr>
              <w:jc w:val="center"/>
              <w:rPr>
                <w:rFonts w:ascii="Times New Roman" w:hAnsi="Times New Roman"/>
              </w:rPr>
            </w:pPr>
            <w:r w:rsidRPr="00506E4B">
              <w:rPr>
                <w:rFonts w:ascii="Times New Roman" w:hAnsi="Times New Roman"/>
              </w:rPr>
              <w:t>2</w:t>
            </w:r>
          </w:p>
        </w:tc>
        <w:tc>
          <w:tcPr>
            <w:tcW w:w="1843"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709"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417"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701" w:type="dxa"/>
            <w:shd w:val="clear" w:color="auto" w:fill="FFFF00"/>
          </w:tcPr>
          <w:p w:rsidR="00D66EFC" w:rsidRPr="00506E4B" w:rsidRDefault="00D66EFC" w:rsidP="007B0B17">
            <w:pPr>
              <w:pStyle w:val="a7"/>
              <w:widowControl w:val="0"/>
              <w:ind w:left="0"/>
              <w:jc w:val="center"/>
              <w:rPr>
                <w:rFonts w:ascii="Times New Roman" w:hAnsi="Times New Roman"/>
              </w:rPr>
            </w:pPr>
          </w:p>
        </w:tc>
      </w:tr>
      <w:tr w:rsidR="00D66EFC" w:rsidTr="007B0B17">
        <w:tc>
          <w:tcPr>
            <w:tcW w:w="541" w:type="dxa"/>
          </w:tcPr>
          <w:p w:rsidR="00D66EFC" w:rsidRPr="00506E4B" w:rsidRDefault="00D66EFC" w:rsidP="007B0B17">
            <w:pPr>
              <w:pStyle w:val="a7"/>
              <w:widowControl w:val="0"/>
              <w:ind w:left="0"/>
              <w:jc w:val="center"/>
              <w:rPr>
                <w:rFonts w:ascii="Times New Roman" w:hAnsi="Times New Roman"/>
              </w:rPr>
            </w:pPr>
            <w:r w:rsidRPr="00506E4B">
              <w:rPr>
                <w:rFonts w:ascii="Times New Roman" w:hAnsi="Times New Roman"/>
              </w:rPr>
              <w:t>2</w:t>
            </w:r>
          </w:p>
        </w:tc>
        <w:tc>
          <w:tcPr>
            <w:tcW w:w="3145" w:type="dxa"/>
          </w:tcPr>
          <w:p w:rsidR="00D66EFC" w:rsidRPr="00506E4B" w:rsidRDefault="00D66EFC" w:rsidP="007B0B17">
            <w:pPr>
              <w:jc w:val="center"/>
              <w:rPr>
                <w:rFonts w:ascii="Times New Roman" w:hAnsi="Times New Roman"/>
              </w:rPr>
            </w:pPr>
            <w:proofErr w:type="spellStart"/>
            <w:r w:rsidRPr="00506E4B">
              <w:rPr>
                <w:rFonts w:ascii="Times New Roman" w:hAnsi="Times New Roman"/>
              </w:rPr>
              <w:t>Выкусыватель</w:t>
            </w:r>
            <w:proofErr w:type="spellEnd"/>
            <w:r w:rsidRPr="00506E4B">
              <w:rPr>
                <w:rFonts w:ascii="Times New Roman" w:hAnsi="Times New Roman"/>
              </w:rPr>
              <w:t xml:space="preserve"> обратный риноскопический (Ø трубки 3.5 мм)</w:t>
            </w:r>
          </w:p>
        </w:tc>
        <w:tc>
          <w:tcPr>
            <w:tcW w:w="5103" w:type="dxa"/>
            <w:vAlign w:val="center"/>
          </w:tcPr>
          <w:p w:rsidR="00D66EFC" w:rsidRPr="00506E4B" w:rsidRDefault="00D66EFC" w:rsidP="007B0B17">
            <w:pPr>
              <w:rPr>
                <w:rFonts w:ascii="Times New Roman" w:hAnsi="Times New Roman"/>
              </w:rPr>
            </w:pPr>
            <w:proofErr w:type="spellStart"/>
            <w:r w:rsidRPr="00506E4B">
              <w:rPr>
                <w:rFonts w:ascii="Times New Roman" w:hAnsi="Times New Roman"/>
              </w:rPr>
              <w:t>Выкусыватель</w:t>
            </w:r>
            <w:proofErr w:type="spellEnd"/>
            <w:r w:rsidRPr="00506E4B">
              <w:rPr>
                <w:rFonts w:ascii="Times New Roman" w:hAnsi="Times New Roman"/>
              </w:rPr>
              <w:t xml:space="preserve"> обратный риноскопический (дилататор)</w:t>
            </w:r>
          </w:p>
          <w:p w:rsidR="00D66EFC" w:rsidRPr="00506E4B" w:rsidRDefault="00D66EFC" w:rsidP="007B0B17">
            <w:pPr>
              <w:rPr>
                <w:rFonts w:ascii="Times New Roman" w:hAnsi="Times New Roman"/>
              </w:rPr>
            </w:pPr>
            <w:r w:rsidRPr="00506E4B">
              <w:rPr>
                <w:rFonts w:ascii="Times New Roman" w:hAnsi="Times New Roman"/>
              </w:rPr>
              <w:t>Длина рабочей части 140 мм</w:t>
            </w:r>
          </w:p>
          <w:p w:rsidR="00D66EFC" w:rsidRPr="00506E4B" w:rsidRDefault="00D66EFC" w:rsidP="007B0B17">
            <w:pPr>
              <w:rPr>
                <w:rFonts w:ascii="Times New Roman" w:hAnsi="Times New Roman"/>
              </w:rPr>
            </w:pPr>
            <w:r w:rsidRPr="00506E4B">
              <w:rPr>
                <w:rFonts w:ascii="Times New Roman" w:hAnsi="Times New Roman"/>
              </w:rPr>
              <w:t>Диаметр трубки-корпуса 3.5 мм</w:t>
            </w:r>
          </w:p>
          <w:p w:rsidR="00D66EFC" w:rsidRPr="00506E4B" w:rsidRDefault="00D66EFC" w:rsidP="007B0B17">
            <w:pPr>
              <w:rPr>
                <w:rFonts w:ascii="Times New Roman" w:hAnsi="Times New Roman"/>
              </w:rPr>
            </w:pPr>
            <w:r w:rsidRPr="00506E4B">
              <w:rPr>
                <w:rFonts w:ascii="Times New Roman" w:hAnsi="Times New Roman"/>
              </w:rPr>
              <w:t xml:space="preserve">Поперечный размер </w:t>
            </w:r>
            <w:proofErr w:type="spellStart"/>
            <w:r w:rsidRPr="00506E4B">
              <w:rPr>
                <w:rFonts w:ascii="Times New Roman" w:hAnsi="Times New Roman"/>
              </w:rPr>
              <w:t>бранш</w:t>
            </w:r>
            <w:proofErr w:type="spellEnd"/>
            <w:r w:rsidRPr="00506E4B">
              <w:rPr>
                <w:rFonts w:ascii="Times New Roman" w:hAnsi="Times New Roman"/>
              </w:rPr>
              <w:tab/>
              <w:t>4.5 х 4.5 мм</w:t>
            </w:r>
          </w:p>
          <w:p w:rsidR="00D66EFC" w:rsidRPr="00506E4B" w:rsidRDefault="00D66EFC" w:rsidP="007B0B17">
            <w:pPr>
              <w:rPr>
                <w:rFonts w:ascii="Times New Roman" w:hAnsi="Times New Roman"/>
              </w:rPr>
            </w:pPr>
            <w:r w:rsidRPr="00506E4B">
              <w:rPr>
                <w:rFonts w:ascii="Times New Roman" w:hAnsi="Times New Roman"/>
              </w:rPr>
              <w:t>Неподвижная часть рукоятки в форме овального кольца под два пальца, с дополнительным упором для третьего пальца</w:t>
            </w:r>
          </w:p>
          <w:p w:rsidR="00D66EFC" w:rsidRPr="00506E4B" w:rsidRDefault="00D66EFC" w:rsidP="007B0B17">
            <w:pPr>
              <w:rPr>
                <w:rFonts w:ascii="Times New Roman" w:hAnsi="Times New Roman"/>
              </w:rPr>
            </w:pPr>
            <w:r w:rsidRPr="00506E4B">
              <w:rPr>
                <w:rFonts w:ascii="Times New Roman" w:hAnsi="Times New Roman"/>
              </w:rPr>
              <w:t xml:space="preserve">Количество фиксированных положений </w:t>
            </w:r>
            <w:proofErr w:type="spellStart"/>
            <w:r w:rsidRPr="00506E4B">
              <w:rPr>
                <w:rFonts w:ascii="Times New Roman" w:hAnsi="Times New Roman"/>
              </w:rPr>
              <w:t>бранши</w:t>
            </w:r>
            <w:proofErr w:type="spellEnd"/>
            <w:r w:rsidRPr="00506E4B">
              <w:rPr>
                <w:rFonts w:ascii="Times New Roman" w:hAnsi="Times New Roman"/>
              </w:rPr>
              <w:t xml:space="preserve"> 4</w:t>
            </w:r>
          </w:p>
          <w:p w:rsidR="00D66EFC" w:rsidRPr="00506E4B" w:rsidRDefault="00D66EFC" w:rsidP="007B0B17">
            <w:pPr>
              <w:rPr>
                <w:rFonts w:ascii="Times New Roman" w:hAnsi="Times New Roman"/>
              </w:rPr>
            </w:pPr>
            <w:r w:rsidRPr="00506E4B">
              <w:rPr>
                <w:rFonts w:ascii="Times New Roman" w:hAnsi="Times New Roman"/>
              </w:rPr>
              <w:t xml:space="preserve">Угол фиксации </w:t>
            </w:r>
            <w:proofErr w:type="spellStart"/>
            <w:r w:rsidRPr="00506E4B">
              <w:rPr>
                <w:rFonts w:ascii="Times New Roman" w:hAnsi="Times New Roman"/>
              </w:rPr>
              <w:t>бранши</w:t>
            </w:r>
            <w:proofErr w:type="spellEnd"/>
            <w:r w:rsidRPr="00506E4B">
              <w:rPr>
                <w:rFonts w:ascii="Times New Roman" w:hAnsi="Times New Roman"/>
              </w:rPr>
              <w:t xml:space="preserve"> 0°, 90°, 180°, 270°</w:t>
            </w:r>
          </w:p>
          <w:p w:rsidR="00D66EFC" w:rsidRPr="00506E4B" w:rsidRDefault="00D66EFC" w:rsidP="007B0B17">
            <w:pPr>
              <w:rPr>
                <w:rFonts w:ascii="Times New Roman" w:hAnsi="Times New Roman"/>
              </w:rPr>
            </w:pPr>
            <w:r w:rsidRPr="00506E4B">
              <w:rPr>
                <w:rFonts w:ascii="Times New Roman" w:hAnsi="Times New Roman"/>
              </w:rPr>
              <w:t>Разборная конструкция</w:t>
            </w:r>
          </w:p>
        </w:tc>
        <w:tc>
          <w:tcPr>
            <w:tcW w:w="709" w:type="dxa"/>
          </w:tcPr>
          <w:p w:rsidR="00D66EFC" w:rsidRPr="00506E4B" w:rsidRDefault="00D66EFC" w:rsidP="007B0B17">
            <w:pPr>
              <w:pStyle w:val="a7"/>
              <w:widowControl w:val="0"/>
              <w:ind w:left="0"/>
              <w:jc w:val="center"/>
              <w:rPr>
                <w:rFonts w:ascii="Times New Roman" w:hAnsi="Times New Roman"/>
              </w:rPr>
            </w:pPr>
            <w:proofErr w:type="spellStart"/>
            <w:r w:rsidRPr="00506E4B">
              <w:rPr>
                <w:rFonts w:ascii="Times New Roman" w:hAnsi="Times New Roman"/>
              </w:rPr>
              <w:t>шт</w:t>
            </w:r>
            <w:proofErr w:type="spellEnd"/>
          </w:p>
        </w:tc>
        <w:tc>
          <w:tcPr>
            <w:tcW w:w="708" w:type="dxa"/>
          </w:tcPr>
          <w:p w:rsidR="00D66EFC" w:rsidRPr="00506E4B" w:rsidRDefault="00D66EFC" w:rsidP="007B0B17">
            <w:pPr>
              <w:jc w:val="center"/>
              <w:rPr>
                <w:rFonts w:ascii="Times New Roman" w:hAnsi="Times New Roman"/>
              </w:rPr>
            </w:pPr>
            <w:r w:rsidRPr="00506E4B">
              <w:rPr>
                <w:rFonts w:ascii="Times New Roman" w:hAnsi="Times New Roman"/>
              </w:rPr>
              <w:t>2</w:t>
            </w:r>
          </w:p>
        </w:tc>
        <w:tc>
          <w:tcPr>
            <w:tcW w:w="1843"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709"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417"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701" w:type="dxa"/>
            <w:shd w:val="clear" w:color="auto" w:fill="FFFF00"/>
          </w:tcPr>
          <w:p w:rsidR="00D66EFC" w:rsidRPr="00506E4B" w:rsidRDefault="00D66EFC" w:rsidP="007B0B17">
            <w:pPr>
              <w:pStyle w:val="a7"/>
              <w:widowControl w:val="0"/>
              <w:ind w:left="0"/>
              <w:jc w:val="center"/>
              <w:rPr>
                <w:rFonts w:ascii="Times New Roman" w:hAnsi="Times New Roman"/>
              </w:rPr>
            </w:pPr>
          </w:p>
        </w:tc>
      </w:tr>
      <w:tr w:rsidR="00D66EFC" w:rsidTr="007B0B17">
        <w:tc>
          <w:tcPr>
            <w:tcW w:w="541" w:type="dxa"/>
          </w:tcPr>
          <w:p w:rsidR="00D66EFC" w:rsidRPr="00506E4B" w:rsidRDefault="00D66EFC" w:rsidP="007B0B17">
            <w:pPr>
              <w:pStyle w:val="a7"/>
              <w:widowControl w:val="0"/>
              <w:ind w:left="0"/>
              <w:jc w:val="center"/>
              <w:rPr>
                <w:rFonts w:ascii="Times New Roman" w:hAnsi="Times New Roman"/>
              </w:rPr>
            </w:pPr>
            <w:r w:rsidRPr="00506E4B">
              <w:rPr>
                <w:rFonts w:ascii="Times New Roman" w:hAnsi="Times New Roman"/>
              </w:rPr>
              <w:t>3</w:t>
            </w:r>
          </w:p>
        </w:tc>
        <w:tc>
          <w:tcPr>
            <w:tcW w:w="3145" w:type="dxa"/>
          </w:tcPr>
          <w:p w:rsidR="00D66EFC" w:rsidRPr="00506E4B" w:rsidRDefault="00D66EFC" w:rsidP="007B0B17">
            <w:pPr>
              <w:jc w:val="center"/>
              <w:rPr>
                <w:rFonts w:ascii="Times New Roman" w:hAnsi="Times New Roman"/>
              </w:rPr>
            </w:pPr>
            <w:r w:rsidRPr="00506E4B">
              <w:rPr>
                <w:rFonts w:ascii="Times New Roman" w:hAnsi="Times New Roman"/>
              </w:rPr>
              <w:t>Скальпель радиусный риноскопический (длина лезвия 12 мм)</w:t>
            </w:r>
          </w:p>
        </w:tc>
        <w:tc>
          <w:tcPr>
            <w:tcW w:w="5103" w:type="dxa"/>
            <w:vAlign w:val="center"/>
          </w:tcPr>
          <w:p w:rsidR="00D66EFC" w:rsidRPr="00506E4B" w:rsidRDefault="00D66EFC" w:rsidP="007B0B17">
            <w:pPr>
              <w:rPr>
                <w:rFonts w:ascii="Times New Roman" w:hAnsi="Times New Roman"/>
              </w:rPr>
            </w:pPr>
            <w:r w:rsidRPr="00506E4B">
              <w:rPr>
                <w:rFonts w:ascii="Times New Roman" w:hAnsi="Times New Roman"/>
              </w:rPr>
              <w:t>Скальпель риноскопический серповидный радиусный (диаметр рабочей части 5 мм)</w:t>
            </w:r>
          </w:p>
        </w:tc>
        <w:tc>
          <w:tcPr>
            <w:tcW w:w="709" w:type="dxa"/>
          </w:tcPr>
          <w:p w:rsidR="00D66EFC" w:rsidRPr="00506E4B" w:rsidRDefault="00D66EFC" w:rsidP="007B0B17">
            <w:pPr>
              <w:pStyle w:val="a7"/>
              <w:widowControl w:val="0"/>
              <w:ind w:left="0"/>
              <w:jc w:val="center"/>
              <w:rPr>
                <w:rFonts w:ascii="Times New Roman" w:hAnsi="Times New Roman"/>
              </w:rPr>
            </w:pPr>
            <w:proofErr w:type="spellStart"/>
            <w:r w:rsidRPr="00506E4B">
              <w:rPr>
                <w:rFonts w:ascii="Times New Roman" w:hAnsi="Times New Roman"/>
              </w:rPr>
              <w:t>шт</w:t>
            </w:r>
            <w:proofErr w:type="spellEnd"/>
          </w:p>
        </w:tc>
        <w:tc>
          <w:tcPr>
            <w:tcW w:w="708" w:type="dxa"/>
          </w:tcPr>
          <w:p w:rsidR="00D66EFC" w:rsidRPr="00506E4B" w:rsidRDefault="00D66EFC" w:rsidP="007B0B17">
            <w:pPr>
              <w:jc w:val="center"/>
              <w:rPr>
                <w:rFonts w:ascii="Times New Roman" w:hAnsi="Times New Roman"/>
              </w:rPr>
            </w:pPr>
            <w:r w:rsidRPr="00506E4B">
              <w:rPr>
                <w:rFonts w:ascii="Times New Roman" w:hAnsi="Times New Roman"/>
              </w:rPr>
              <w:t>2</w:t>
            </w:r>
          </w:p>
        </w:tc>
        <w:tc>
          <w:tcPr>
            <w:tcW w:w="1843"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709"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417"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701" w:type="dxa"/>
            <w:shd w:val="clear" w:color="auto" w:fill="FFFF00"/>
          </w:tcPr>
          <w:p w:rsidR="00D66EFC" w:rsidRPr="00506E4B" w:rsidRDefault="00D66EFC" w:rsidP="007B0B17">
            <w:pPr>
              <w:pStyle w:val="a7"/>
              <w:widowControl w:val="0"/>
              <w:ind w:left="0"/>
              <w:jc w:val="center"/>
              <w:rPr>
                <w:rFonts w:ascii="Times New Roman" w:hAnsi="Times New Roman"/>
              </w:rPr>
            </w:pPr>
          </w:p>
        </w:tc>
      </w:tr>
      <w:tr w:rsidR="00D66EFC" w:rsidTr="007B0B17">
        <w:tc>
          <w:tcPr>
            <w:tcW w:w="541" w:type="dxa"/>
          </w:tcPr>
          <w:p w:rsidR="00D66EFC" w:rsidRPr="00506E4B" w:rsidRDefault="00D66EFC" w:rsidP="007B0B17">
            <w:pPr>
              <w:pStyle w:val="a7"/>
              <w:widowControl w:val="0"/>
              <w:ind w:left="0"/>
              <w:jc w:val="center"/>
              <w:rPr>
                <w:rFonts w:ascii="Times New Roman" w:hAnsi="Times New Roman"/>
              </w:rPr>
            </w:pPr>
            <w:r w:rsidRPr="00506E4B">
              <w:rPr>
                <w:rFonts w:ascii="Times New Roman" w:hAnsi="Times New Roman"/>
              </w:rPr>
              <w:t>4</w:t>
            </w:r>
          </w:p>
        </w:tc>
        <w:tc>
          <w:tcPr>
            <w:tcW w:w="3145" w:type="dxa"/>
          </w:tcPr>
          <w:p w:rsidR="00D66EFC" w:rsidRPr="00506E4B" w:rsidRDefault="00D66EFC" w:rsidP="007B0B17">
            <w:pPr>
              <w:jc w:val="center"/>
              <w:rPr>
                <w:rFonts w:ascii="Times New Roman" w:hAnsi="Times New Roman"/>
              </w:rPr>
            </w:pPr>
            <w:r w:rsidRPr="00506E4B">
              <w:rPr>
                <w:rFonts w:ascii="Times New Roman" w:hAnsi="Times New Roman"/>
              </w:rPr>
              <w:t xml:space="preserve">Троакар для </w:t>
            </w:r>
            <w:proofErr w:type="spellStart"/>
            <w:r w:rsidRPr="00506E4B">
              <w:rPr>
                <w:rFonts w:ascii="Times New Roman" w:hAnsi="Times New Roman"/>
              </w:rPr>
              <w:t>минигайморотомии</w:t>
            </w:r>
            <w:proofErr w:type="spellEnd"/>
            <w:r w:rsidRPr="00506E4B">
              <w:rPr>
                <w:rFonts w:ascii="Times New Roman" w:hAnsi="Times New Roman"/>
              </w:rPr>
              <w:t xml:space="preserve"> 7 мм (соединение со </w:t>
            </w:r>
            <w:proofErr w:type="spellStart"/>
            <w:r w:rsidRPr="00506E4B">
              <w:rPr>
                <w:rFonts w:ascii="Times New Roman" w:hAnsi="Times New Roman"/>
              </w:rPr>
              <w:t>световодом</w:t>
            </w:r>
            <w:proofErr w:type="spellEnd"/>
            <w:r w:rsidRPr="00506E4B">
              <w:rPr>
                <w:rFonts w:ascii="Times New Roman" w:hAnsi="Times New Roman"/>
              </w:rPr>
              <w:t>)</w:t>
            </w:r>
          </w:p>
        </w:tc>
        <w:tc>
          <w:tcPr>
            <w:tcW w:w="5103" w:type="dxa"/>
            <w:vAlign w:val="center"/>
          </w:tcPr>
          <w:p w:rsidR="00D66EFC" w:rsidRPr="00506E4B" w:rsidRDefault="00D66EFC" w:rsidP="007B0B17">
            <w:pPr>
              <w:rPr>
                <w:rFonts w:ascii="Times New Roman" w:hAnsi="Times New Roman"/>
              </w:rPr>
            </w:pPr>
            <w:r w:rsidRPr="00506E4B">
              <w:rPr>
                <w:rFonts w:ascii="Times New Roman" w:hAnsi="Times New Roman"/>
              </w:rPr>
              <w:t>Длина троакара 63 мм</w:t>
            </w:r>
          </w:p>
          <w:p w:rsidR="00D66EFC" w:rsidRPr="00506E4B" w:rsidRDefault="00D66EFC" w:rsidP="007B0B17">
            <w:pPr>
              <w:rPr>
                <w:rFonts w:ascii="Times New Roman" w:hAnsi="Times New Roman"/>
              </w:rPr>
            </w:pPr>
            <w:r w:rsidRPr="00506E4B">
              <w:rPr>
                <w:rFonts w:ascii="Times New Roman" w:hAnsi="Times New Roman"/>
              </w:rPr>
              <w:t>Диаметр проксимальной части 32 мм</w:t>
            </w:r>
          </w:p>
          <w:p w:rsidR="00D66EFC" w:rsidRPr="00506E4B" w:rsidRDefault="00D66EFC" w:rsidP="007B0B17">
            <w:pPr>
              <w:rPr>
                <w:rFonts w:ascii="Times New Roman" w:hAnsi="Times New Roman"/>
              </w:rPr>
            </w:pPr>
            <w:r w:rsidRPr="00506E4B">
              <w:rPr>
                <w:rFonts w:ascii="Times New Roman" w:hAnsi="Times New Roman"/>
              </w:rPr>
              <w:t>Диаметр дистальной части</w:t>
            </w:r>
            <w:r w:rsidRPr="00506E4B">
              <w:rPr>
                <w:rFonts w:ascii="Times New Roman" w:hAnsi="Times New Roman"/>
              </w:rPr>
              <w:tab/>
              <w:t>8 мм</w:t>
            </w:r>
          </w:p>
          <w:p w:rsidR="00D66EFC" w:rsidRPr="00506E4B" w:rsidRDefault="00D66EFC" w:rsidP="007B0B17">
            <w:pPr>
              <w:rPr>
                <w:rFonts w:ascii="Times New Roman" w:hAnsi="Times New Roman"/>
              </w:rPr>
            </w:pPr>
            <w:r w:rsidRPr="00506E4B">
              <w:rPr>
                <w:rFonts w:ascii="Times New Roman" w:hAnsi="Times New Roman"/>
              </w:rPr>
              <w:t>Острие для позиционирование троакара</w:t>
            </w:r>
            <w:r w:rsidRPr="00506E4B">
              <w:rPr>
                <w:rFonts w:ascii="Times New Roman" w:hAnsi="Times New Roman"/>
              </w:rPr>
              <w:tab/>
            </w:r>
          </w:p>
          <w:p w:rsidR="00D66EFC" w:rsidRPr="00506E4B" w:rsidRDefault="00D66EFC" w:rsidP="007B0B17">
            <w:pPr>
              <w:rPr>
                <w:rFonts w:ascii="Times New Roman" w:hAnsi="Times New Roman"/>
              </w:rPr>
            </w:pPr>
            <w:r w:rsidRPr="00506E4B">
              <w:rPr>
                <w:rFonts w:ascii="Times New Roman" w:hAnsi="Times New Roman"/>
              </w:rPr>
              <w:t xml:space="preserve">Коннектор для подсоединения </w:t>
            </w:r>
            <w:proofErr w:type="spellStart"/>
            <w:r w:rsidRPr="00506E4B">
              <w:rPr>
                <w:rFonts w:ascii="Times New Roman" w:hAnsi="Times New Roman"/>
              </w:rPr>
              <w:t>световода</w:t>
            </w:r>
            <w:proofErr w:type="spellEnd"/>
            <w:r w:rsidRPr="00506E4B">
              <w:rPr>
                <w:rFonts w:ascii="Times New Roman" w:hAnsi="Times New Roman"/>
              </w:rPr>
              <w:tab/>
            </w:r>
          </w:p>
          <w:p w:rsidR="00D66EFC" w:rsidRPr="00506E4B" w:rsidRDefault="00D66EFC" w:rsidP="007B0B17">
            <w:pPr>
              <w:rPr>
                <w:rFonts w:ascii="Times New Roman" w:hAnsi="Times New Roman"/>
              </w:rPr>
            </w:pPr>
            <w:r w:rsidRPr="00506E4B">
              <w:rPr>
                <w:rFonts w:ascii="Times New Roman" w:hAnsi="Times New Roman"/>
              </w:rPr>
              <w:t xml:space="preserve">Метод стерилизации: </w:t>
            </w:r>
            <w:proofErr w:type="spellStart"/>
            <w:r w:rsidRPr="00506E4B">
              <w:rPr>
                <w:rFonts w:ascii="Times New Roman" w:hAnsi="Times New Roman"/>
              </w:rPr>
              <w:t>Автоклавирование</w:t>
            </w:r>
            <w:proofErr w:type="spellEnd"/>
            <w:r w:rsidRPr="00506E4B">
              <w:rPr>
                <w:rFonts w:ascii="Times New Roman" w:hAnsi="Times New Roman"/>
              </w:rPr>
              <w:t>, жидкостной способ, газовый (этилен оксид)</w:t>
            </w:r>
          </w:p>
        </w:tc>
        <w:tc>
          <w:tcPr>
            <w:tcW w:w="709" w:type="dxa"/>
          </w:tcPr>
          <w:p w:rsidR="00D66EFC" w:rsidRPr="00506E4B" w:rsidRDefault="00D66EFC" w:rsidP="007B0B17">
            <w:pPr>
              <w:pStyle w:val="a7"/>
              <w:widowControl w:val="0"/>
              <w:ind w:left="0"/>
              <w:jc w:val="center"/>
              <w:rPr>
                <w:rFonts w:ascii="Times New Roman" w:hAnsi="Times New Roman"/>
              </w:rPr>
            </w:pPr>
            <w:proofErr w:type="spellStart"/>
            <w:r w:rsidRPr="00506E4B">
              <w:rPr>
                <w:rFonts w:ascii="Times New Roman" w:hAnsi="Times New Roman"/>
              </w:rPr>
              <w:t>шт</w:t>
            </w:r>
            <w:proofErr w:type="spellEnd"/>
          </w:p>
        </w:tc>
        <w:tc>
          <w:tcPr>
            <w:tcW w:w="708" w:type="dxa"/>
          </w:tcPr>
          <w:p w:rsidR="00D66EFC" w:rsidRPr="00506E4B" w:rsidRDefault="00D66EFC" w:rsidP="007B0B17">
            <w:pPr>
              <w:jc w:val="center"/>
              <w:rPr>
                <w:rFonts w:ascii="Times New Roman" w:hAnsi="Times New Roman"/>
              </w:rPr>
            </w:pPr>
            <w:r w:rsidRPr="00506E4B">
              <w:rPr>
                <w:rFonts w:ascii="Times New Roman" w:hAnsi="Times New Roman"/>
              </w:rPr>
              <w:t>2</w:t>
            </w:r>
          </w:p>
        </w:tc>
        <w:tc>
          <w:tcPr>
            <w:tcW w:w="1843"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709"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417"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701" w:type="dxa"/>
            <w:shd w:val="clear" w:color="auto" w:fill="FFFF00"/>
          </w:tcPr>
          <w:p w:rsidR="00D66EFC" w:rsidRPr="00506E4B" w:rsidRDefault="00D66EFC" w:rsidP="007B0B17">
            <w:pPr>
              <w:pStyle w:val="a7"/>
              <w:widowControl w:val="0"/>
              <w:ind w:left="0"/>
              <w:jc w:val="center"/>
              <w:rPr>
                <w:rFonts w:ascii="Times New Roman" w:hAnsi="Times New Roman"/>
              </w:rPr>
            </w:pPr>
          </w:p>
        </w:tc>
      </w:tr>
      <w:tr w:rsidR="00D66EFC" w:rsidTr="007B0B17">
        <w:tc>
          <w:tcPr>
            <w:tcW w:w="541" w:type="dxa"/>
          </w:tcPr>
          <w:p w:rsidR="00D66EFC" w:rsidRPr="00506E4B" w:rsidRDefault="00D66EFC" w:rsidP="007B0B17">
            <w:pPr>
              <w:pStyle w:val="a7"/>
              <w:widowControl w:val="0"/>
              <w:ind w:left="0"/>
              <w:jc w:val="center"/>
              <w:rPr>
                <w:rFonts w:ascii="Times New Roman" w:hAnsi="Times New Roman"/>
              </w:rPr>
            </w:pPr>
            <w:r w:rsidRPr="00506E4B">
              <w:rPr>
                <w:rFonts w:ascii="Times New Roman" w:hAnsi="Times New Roman"/>
              </w:rPr>
              <w:t>5</w:t>
            </w:r>
          </w:p>
        </w:tc>
        <w:tc>
          <w:tcPr>
            <w:tcW w:w="3145" w:type="dxa"/>
          </w:tcPr>
          <w:p w:rsidR="00D66EFC" w:rsidRPr="00506E4B" w:rsidRDefault="00D66EFC" w:rsidP="007B0B17">
            <w:pPr>
              <w:jc w:val="center"/>
              <w:rPr>
                <w:rFonts w:ascii="Times New Roman" w:hAnsi="Times New Roman"/>
              </w:rPr>
            </w:pPr>
            <w:r w:rsidRPr="00506E4B">
              <w:rPr>
                <w:rFonts w:ascii="Times New Roman" w:hAnsi="Times New Roman"/>
              </w:rPr>
              <w:t>Стилет для пункции 7 мм (разносторонняя пирамидальная заточка)</w:t>
            </w:r>
          </w:p>
        </w:tc>
        <w:tc>
          <w:tcPr>
            <w:tcW w:w="5103" w:type="dxa"/>
            <w:vAlign w:val="center"/>
          </w:tcPr>
          <w:p w:rsidR="00D66EFC" w:rsidRPr="00506E4B" w:rsidRDefault="00D66EFC" w:rsidP="007B0B17">
            <w:pPr>
              <w:rPr>
                <w:rFonts w:ascii="Times New Roman" w:hAnsi="Times New Roman"/>
              </w:rPr>
            </w:pPr>
            <w:r w:rsidRPr="00506E4B">
              <w:rPr>
                <w:rFonts w:ascii="Times New Roman" w:hAnsi="Times New Roman"/>
              </w:rPr>
              <w:t>Стилет для пункции 7 мм (разносторонняя пирамидальная заточка)</w:t>
            </w:r>
          </w:p>
          <w:p w:rsidR="00D66EFC" w:rsidRPr="00506E4B" w:rsidRDefault="00D66EFC" w:rsidP="007B0B17">
            <w:pPr>
              <w:rPr>
                <w:rFonts w:ascii="Times New Roman" w:hAnsi="Times New Roman"/>
              </w:rPr>
            </w:pPr>
            <w:r w:rsidRPr="00506E4B">
              <w:rPr>
                <w:rFonts w:ascii="Times New Roman" w:hAnsi="Times New Roman"/>
              </w:rPr>
              <w:t>Длина стилета 123 мм</w:t>
            </w:r>
          </w:p>
          <w:p w:rsidR="00D66EFC" w:rsidRPr="00506E4B" w:rsidRDefault="00D66EFC" w:rsidP="007B0B17">
            <w:pPr>
              <w:rPr>
                <w:rFonts w:ascii="Times New Roman" w:hAnsi="Times New Roman"/>
              </w:rPr>
            </w:pPr>
            <w:r w:rsidRPr="00506E4B">
              <w:rPr>
                <w:rFonts w:ascii="Times New Roman" w:hAnsi="Times New Roman"/>
              </w:rPr>
              <w:lastRenderedPageBreak/>
              <w:t>Диаметр</w:t>
            </w:r>
            <w:r w:rsidRPr="00506E4B">
              <w:rPr>
                <w:rFonts w:ascii="Times New Roman" w:hAnsi="Times New Roman"/>
              </w:rPr>
              <w:tab/>
              <w:t>7 мм</w:t>
            </w:r>
          </w:p>
          <w:p w:rsidR="00D66EFC" w:rsidRPr="00506E4B" w:rsidRDefault="00D66EFC" w:rsidP="007B0B17">
            <w:pPr>
              <w:rPr>
                <w:rFonts w:ascii="Times New Roman" w:hAnsi="Times New Roman"/>
              </w:rPr>
            </w:pPr>
            <w:r w:rsidRPr="00506E4B">
              <w:rPr>
                <w:rFonts w:ascii="Times New Roman" w:hAnsi="Times New Roman"/>
              </w:rPr>
              <w:t>Длина упора 35 мм</w:t>
            </w:r>
          </w:p>
          <w:p w:rsidR="00D66EFC" w:rsidRPr="00506E4B" w:rsidRDefault="00D66EFC" w:rsidP="007B0B17">
            <w:pPr>
              <w:rPr>
                <w:rFonts w:ascii="Times New Roman" w:hAnsi="Times New Roman"/>
              </w:rPr>
            </w:pPr>
            <w:r w:rsidRPr="00506E4B">
              <w:rPr>
                <w:rFonts w:ascii="Times New Roman" w:hAnsi="Times New Roman"/>
              </w:rPr>
              <w:t>Заточка острия троакара: Разносторонняя пирамидальная</w:t>
            </w:r>
          </w:p>
          <w:p w:rsidR="00D66EFC" w:rsidRPr="00506E4B" w:rsidRDefault="00D66EFC" w:rsidP="007B0B17">
            <w:pPr>
              <w:rPr>
                <w:rFonts w:ascii="Times New Roman" w:hAnsi="Times New Roman"/>
              </w:rPr>
            </w:pPr>
            <w:r w:rsidRPr="00506E4B">
              <w:rPr>
                <w:rFonts w:ascii="Times New Roman" w:hAnsi="Times New Roman"/>
              </w:rPr>
              <w:t>Совместимость с троакаром 7 мм</w:t>
            </w:r>
          </w:p>
          <w:p w:rsidR="00D66EFC" w:rsidRPr="00506E4B" w:rsidRDefault="00D66EFC" w:rsidP="007B0B17">
            <w:pPr>
              <w:rPr>
                <w:rFonts w:ascii="Times New Roman" w:hAnsi="Times New Roman"/>
              </w:rPr>
            </w:pPr>
            <w:r w:rsidRPr="00506E4B">
              <w:rPr>
                <w:rFonts w:ascii="Times New Roman" w:hAnsi="Times New Roman"/>
              </w:rPr>
              <w:t xml:space="preserve">Метод стерилизации: </w:t>
            </w:r>
            <w:proofErr w:type="spellStart"/>
            <w:r w:rsidRPr="00506E4B">
              <w:rPr>
                <w:rFonts w:ascii="Times New Roman" w:hAnsi="Times New Roman"/>
              </w:rPr>
              <w:t>Автоклавирование</w:t>
            </w:r>
            <w:proofErr w:type="spellEnd"/>
            <w:r w:rsidRPr="00506E4B">
              <w:rPr>
                <w:rFonts w:ascii="Times New Roman" w:hAnsi="Times New Roman"/>
              </w:rPr>
              <w:t>, жидкостной способ, газовый (этилен оксид)</w:t>
            </w:r>
          </w:p>
        </w:tc>
        <w:tc>
          <w:tcPr>
            <w:tcW w:w="709" w:type="dxa"/>
          </w:tcPr>
          <w:p w:rsidR="00D66EFC" w:rsidRPr="00506E4B" w:rsidRDefault="00D66EFC" w:rsidP="007B0B17">
            <w:pPr>
              <w:pStyle w:val="a7"/>
              <w:widowControl w:val="0"/>
              <w:ind w:left="0"/>
              <w:jc w:val="center"/>
              <w:rPr>
                <w:rFonts w:ascii="Times New Roman" w:hAnsi="Times New Roman"/>
              </w:rPr>
            </w:pPr>
            <w:proofErr w:type="spellStart"/>
            <w:r w:rsidRPr="00506E4B">
              <w:rPr>
                <w:rFonts w:ascii="Times New Roman" w:hAnsi="Times New Roman"/>
              </w:rPr>
              <w:lastRenderedPageBreak/>
              <w:t>шт</w:t>
            </w:r>
            <w:proofErr w:type="spellEnd"/>
          </w:p>
        </w:tc>
        <w:tc>
          <w:tcPr>
            <w:tcW w:w="708" w:type="dxa"/>
          </w:tcPr>
          <w:p w:rsidR="00D66EFC" w:rsidRPr="00506E4B" w:rsidRDefault="00D66EFC" w:rsidP="007B0B17">
            <w:pPr>
              <w:jc w:val="center"/>
              <w:rPr>
                <w:rFonts w:ascii="Times New Roman" w:hAnsi="Times New Roman"/>
              </w:rPr>
            </w:pPr>
            <w:r w:rsidRPr="00506E4B">
              <w:rPr>
                <w:rFonts w:ascii="Times New Roman" w:hAnsi="Times New Roman"/>
              </w:rPr>
              <w:t>1</w:t>
            </w:r>
          </w:p>
        </w:tc>
        <w:tc>
          <w:tcPr>
            <w:tcW w:w="1843"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709"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417"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701" w:type="dxa"/>
            <w:shd w:val="clear" w:color="auto" w:fill="FFFF00"/>
          </w:tcPr>
          <w:p w:rsidR="00D66EFC" w:rsidRPr="00506E4B" w:rsidRDefault="00D66EFC" w:rsidP="007B0B17">
            <w:pPr>
              <w:pStyle w:val="a7"/>
              <w:widowControl w:val="0"/>
              <w:ind w:left="0"/>
              <w:jc w:val="center"/>
              <w:rPr>
                <w:rFonts w:ascii="Times New Roman" w:hAnsi="Times New Roman"/>
              </w:rPr>
            </w:pPr>
          </w:p>
        </w:tc>
      </w:tr>
      <w:tr w:rsidR="00D66EFC" w:rsidTr="007B0B17">
        <w:tc>
          <w:tcPr>
            <w:tcW w:w="541" w:type="dxa"/>
          </w:tcPr>
          <w:p w:rsidR="00D66EFC" w:rsidRPr="00506E4B" w:rsidRDefault="00D66EFC" w:rsidP="007B0B17">
            <w:pPr>
              <w:pStyle w:val="a7"/>
              <w:widowControl w:val="0"/>
              <w:ind w:left="0"/>
              <w:jc w:val="center"/>
              <w:rPr>
                <w:rFonts w:ascii="Times New Roman" w:hAnsi="Times New Roman"/>
              </w:rPr>
            </w:pPr>
            <w:r w:rsidRPr="00506E4B">
              <w:rPr>
                <w:rFonts w:ascii="Times New Roman" w:hAnsi="Times New Roman"/>
              </w:rPr>
              <w:lastRenderedPageBreak/>
              <w:t>6</w:t>
            </w:r>
          </w:p>
        </w:tc>
        <w:tc>
          <w:tcPr>
            <w:tcW w:w="3145" w:type="dxa"/>
          </w:tcPr>
          <w:p w:rsidR="00D66EFC" w:rsidRPr="00506E4B" w:rsidRDefault="00D66EFC" w:rsidP="007B0B17">
            <w:pPr>
              <w:jc w:val="center"/>
              <w:rPr>
                <w:rFonts w:ascii="Times New Roman" w:hAnsi="Times New Roman"/>
              </w:rPr>
            </w:pPr>
            <w:r w:rsidRPr="00506E4B">
              <w:rPr>
                <w:rFonts w:ascii="Times New Roman" w:hAnsi="Times New Roman"/>
              </w:rPr>
              <w:t>Стилет для пункции 7 мм (равносторонняя пирамидальная заточка)</w:t>
            </w:r>
          </w:p>
        </w:tc>
        <w:tc>
          <w:tcPr>
            <w:tcW w:w="5103" w:type="dxa"/>
            <w:vAlign w:val="center"/>
          </w:tcPr>
          <w:p w:rsidR="00D66EFC" w:rsidRPr="00506E4B" w:rsidRDefault="00D66EFC" w:rsidP="007B0B17">
            <w:pPr>
              <w:rPr>
                <w:rFonts w:ascii="Times New Roman" w:hAnsi="Times New Roman"/>
              </w:rPr>
            </w:pPr>
            <w:r w:rsidRPr="00506E4B">
              <w:rPr>
                <w:rFonts w:ascii="Times New Roman" w:hAnsi="Times New Roman"/>
              </w:rPr>
              <w:t>Стилет для пункции 7 мм (равносторонняя пирамидальная заточка)</w:t>
            </w:r>
          </w:p>
          <w:p w:rsidR="00D66EFC" w:rsidRPr="00506E4B" w:rsidRDefault="00D66EFC" w:rsidP="007B0B17">
            <w:pPr>
              <w:rPr>
                <w:rFonts w:ascii="Times New Roman" w:hAnsi="Times New Roman"/>
              </w:rPr>
            </w:pPr>
            <w:r w:rsidRPr="00506E4B">
              <w:rPr>
                <w:rFonts w:ascii="Times New Roman" w:hAnsi="Times New Roman"/>
              </w:rPr>
              <w:t>Длина стилета 123 мм</w:t>
            </w:r>
          </w:p>
          <w:p w:rsidR="00D66EFC" w:rsidRPr="00506E4B" w:rsidRDefault="00D66EFC" w:rsidP="007B0B17">
            <w:pPr>
              <w:rPr>
                <w:rFonts w:ascii="Times New Roman" w:hAnsi="Times New Roman"/>
              </w:rPr>
            </w:pPr>
            <w:r w:rsidRPr="00506E4B">
              <w:rPr>
                <w:rFonts w:ascii="Times New Roman" w:hAnsi="Times New Roman"/>
              </w:rPr>
              <w:t>Диаметр</w:t>
            </w:r>
            <w:r w:rsidRPr="00506E4B">
              <w:rPr>
                <w:rFonts w:ascii="Times New Roman" w:hAnsi="Times New Roman"/>
              </w:rPr>
              <w:tab/>
              <w:t>7 мм</w:t>
            </w:r>
          </w:p>
          <w:p w:rsidR="00D66EFC" w:rsidRPr="00506E4B" w:rsidRDefault="00D66EFC" w:rsidP="007B0B17">
            <w:pPr>
              <w:rPr>
                <w:rFonts w:ascii="Times New Roman" w:hAnsi="Times New Roman"/>
              </w:rPr>
            </w:pPr>
            <w:r w:rsidRPr="00506E4B">
              <w:rPr>
                <w:rFonts w:ascii="Times New Roman" w:hAnsi="Times New Roman"/>
              </w:rPr>
              <w:t>Длина упора 35 мм</w:t>
            </w:r>
          </w:p>
          <w:p w:rsidR="00D66EFC" w:rsidRPr="00506E4B" w:rsidRDefault="00D66EFC" w:rsidP="007B0B17">
            <w:pPr>
              <w:rPr>
                <w:rFonts w:ascii="Times New Roman" w:hAnsi="Times New Roman"/>
              </w:rPr>
            </w:pPr>
            <w:r w:rsidRPr="00506E4B">
              <w:rPr>
                <w:rFonts w:ascii="Times New Roman" w:hAnsi="Times New Roman"/>
              </w:rPr>
              <w:t>Заточка острия троакара: Равносторонняя пирамидальная</w:t>
            </w:r>
          </w:p>
          <w:p w:rsidR="00D66EFC" w:rsidRPr="00506E4B" w:rsidRDefault="00D66EFC" w:rsidP="007B0B17">
            <w:pPr>
              <w:rPr>
                <w:rFonts w:ascii="Times New Roman" w:hAnsi="Times New Roman"/>
              </w:rPr>
            </w:pPr>
            <w:r w:rsidRPr="00506E4B">
              <w:rPr>
                <w:rFonts w:ascii="Times New Roman" w:hAnsi="Times New Roman"/>
              </w:rPr>
              <w:t>Совместимость с троакаром 7 мм</w:t>
            </w:r>
          </w:p>
          <w:p w:rsidR="00D66EFC" w:rsidRPr="00506E4B" w:rsidRDefault="00D66EFC" w:rsidP="007B0B17">
            <w:pPr>
              <w:rPr>
                <w:rFonts w:ascii="Times New Roman" w:hAnsi="Times New Roman"/>
              </w:rPr>
            </w:pPr>
            <w:r w:rsidRPr="00506E4B">
              <w:rPr>
                <w:rFonts w:ascii="Times New Roman" w:hAnsi="Times New Roman"/>
              </w:rPr>
              <w:t xml:space="preserve">Метод стерилизации: </w:t>
            </w:r>
            <w:proofErr w:type="spellStart"/>
            <w:r w:rsidRPr="00506E4B">
              <w:rPr>
                <w:rFonts w:ascii="Times New Roman" w:hAnsi="Times New Roman"/>
              </w:rPr>
              <w:t>Автоклавирование</w:t>
            </w:r>
            <w:proofErr w:type="spellEnd"/>
            <w:r w:rsidRPr="00506E4B">
              <w:rPr>
                <w:rFonts w:ascii="Times New Roman" w:hAnsi="Times New Roman"/>
              </w:rPr>
              <w:t>, жидкостной способ, газовый (этилен оксид)</w:t>
            </w:r>
          </w:p>
        </w:tc>
        <w:tc>
          <w:tcPr>
            <w:tcW w:w="709" w:type="dxa"/>
          </w:tcPr>
          <w:p w:rsidR="00D66EFC" w:rsidRPr="00506E4B" w:rsidRDefault="00D66EFC" w:rsidP="007B0B17">
            <w:pPr>
              <w:pStyle w:val="a7"/>
              <w:widowControl w:val="0"/>
              <w:ind w:left="0"/>
              <w:jc w:val="center"/>
              <w:rPr>
                <w:rFonts w:ascii="Times New Roman" w:hAnsi="Times New Roman"/>
              </w:rPr>
            </w:pPr>
            <w:proofErr w:type="spellStart"/>
            <w:r w:rsidRPr="00506E4B">
              <w:rPr>
                <w:rFonts w:ascii="Times New Roman" w:hAnsi="Times New Roman"/>
              </w:rPr>
              <w:t>шт</w:t>
            </w:r>
            <w:proofErr w:type="spellEnd"/>
          </w:p>
        </w:tc>
        <w:tc>
          <w:tcPr>
            <w:tcW w:w="708" w:type="dxa"/>
          </w:tcPr>
          <w:p w:rsidR="00D66EFC" w:rsidRPr="00506E4B" w:rsidRDefault="00D66EFC" w:rsidP="007B0B17">
            <w:pPr>
              <w:jc w:val="center"/>
              <w:rPr>
                <w:rFonts w:ascii="Times New Roman" w:hAnsi="Times New Roman"/>
              </w:rPr>
            </w:pPr>
            <w:r w:rsidRPr="00506E4B">
              <w:rPr>
                <w:rFonts w:ascii="Times New Roman" w:hAnsi="Times New Roman"/>
              </w:rPr>
              <w:t>1</w:t>
            </w:r>
          </w:p>
        </w:tc>
        <w:tc>
          <w:tcPr>
            <w:tcW w:w="1843"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709"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417"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701" w:type="dxa"/>
            <w:shd w:val="clear" w:color="auto" w:fill="FFFF00"/>
          </w:tcPr>
          <w:p w:rsidR="00D66EFC" w:rsidRPr="00506E4B" w:rsidRDefault="00D66EFC" w:rsidP="007B0B17">
            <w:pPr>
              <w:pStyle w:val="a7"/>
              <w:widowControl w:val="0"/>
              <w:ind w:left="0"/>
              <w:jc w:val="center"/>
              <w:rPr>
                <w:rFonts w:ascii="Times New Roman" w:hAnsi="Times New Roman"/>
              </w:rPr>
            </w:pPr>
          </w:p>
        </w:tc>
      </w:tr>
      <w:tr w:rsidR="00D66EFC" w:rsidTr="007B0B17">
        <w:tc>
          <w:tcPr>
            <w:tcW w:w="541" w:type="dxa"/>
          </w:tcPr>
          <w:p w:rsidR="00D66EFC" w:rsidRPr="00506E4B" w:rsidRDefault="00D66EFC" w:rsidP="007B0B17">
            <w:pPr>
              <w:pStyle w:val="a7"/>
              <w:widowControl w:val="0"/>
              <w:ind w:left="0"/>
              <w:jc w:val="center"/>
              <w:rPr>
                <w:rFonts w:ascii="Times New Roman" w:hAnsi="Times New Roman"/>
              </w:rPr>
            </w:pPr>
            <w:r w:rsidRPr="00506E4B">
              <w:rPr>
                <w:rFonts w:ascii="Times New Roman" w:hAnsi="Times New Roman"/>
              </w:rPr>
              <w:t>7</w:t>
            </w:r>
          </w:p>
        </w:tc>
        <w:tc>
          <w:tcPr>
            <w:tcW w:w="3145" w:type="dxa"/>
          </w:tcPr>
          <w:p w:rsidR="00D66EFC" w:rsidRPr="00506E4B" w:rsidRDefault="00D66EFC" w:rsidP="007B0B17">
            <w:pPr>
              <w:jc w:val="center"/>
              <w:rPr>
                <w:rFonts w:ascii="Times New Roman" w:hAnsi="Times New Roman"/>
              </w:rPr>
            </w:pPr>
            <w:r w:rsidRPr="00506E4B">
              <w:rPr>
                <w:rFonts w:ascii="Times New Roman" w:hAnsi="Times New Roman"/>
              </w:rPr>
              <w:t>Стилет для подготовки пункции 7 мм</w:t>
            </w:r>
          </w:p>
        </w:tc>
        <w:tc>
          <w:tcPr>
            <w:tcW w:w="5103" w:type="dxa"/>
            <w:vAlign w:val="center"/>
          </w:tcPr>
          <w:p w:rsidR="00D66EFC" w:rsidRPr="00506E4B" w:rsidRDefault="00D66EFC" w:rsidP="007B0B17">
            <w:pPr>
              <w:rPr>
                <w:rFonts w:ascii="Times New Roman" w:hAnsi="Times New Roman"/>
              </w:rPr>
            </w:pPr>
            <w:r w:rsidRPr="00506E4B">
              <w:rPr>
                <w:rFonts w:ascii="Times New Roman" w:hAnsi="Times New Roman"/>
              </w:rPr>
              <w:t>Длина стилета 123 мм</w:t>
            </w:r>
          </w:p>
          <w:p w:rsidR="00D66EFC" w:rsidRPr="00506E4B" w:rsidRDefault="00D66EFC" w:rsidP="007B0B17">
            <w:pPr>
              <w:rPr>
                <w:rFonts w:ascii="Times New Roman" w:hAnsi="Times New Roman"/>
              </w:rPr>
            </w:pPr>
            <w:r w:rsidRPr="00506E4B">
              <w:rPr>
                <w:rFonts w:ascii="Times New Roman" w:hAnsi="Times New Roman"/>
              </w:rPr>
              <w:t>Диаметр</w:t>
            </w:r>
            <w:r w:rsidRPr="00506E4B">
              <w:rPr>
                <w:rFonts w:ascii="Times New Roman" w:hAnsi="Times New Roman"/>
              </w:rPr>
              <w:tab/>
              <w:t>7 мм</w:t>
            </w:r>
          </w:p>
          <w:p w:rsidR="00D66EFC" w:rsidRPr="00506E4B" w:rsidRDefault="00D66EFC" w:rsidP="007B0B17">
            <w:pPr>
              <w:rPr>
                <w:rFonts w:ascii="Times New Roman" w:hAnsi="Times New Roman"/>
              </w:rPr>
            </w:pPr>
            <w:r w:rsidRPr="00506E4B">
              <w:rPr>
                <w:rFonts w:ascii="Times New Roman" w:hAnsi="Times New Roman"/>
              </w:rPr>
              <w:t>Длина упора 35 мм</w:t>
            </w:r>
          </w:p>
          <w:p w:rsidR="00D66EFC" w:rsidRPr="00506E4B" w:rsidRDefault="00D66EFC" w:rsidP="007B0B17">
            <w:pPr>
              <w:rPr>
                <w:rFonts w:ascii="Times New Roman" w:hAnsi="Times New Roman"/>
              </w:rPr>
            </w:pPr>
            <w:r w:rsidRPr="00506E4B">
              <w:rPr>
                <w:rFonts w:ascii="Times New Roman" w:hAnsi="Times New Roman"/>
              </w:rPr>
              <w:t>Заточка острия троакара: Равносторонняя пирамидальная</w:t>
            </w:r>
          </w:p>
          <w:p w:rsidR="00D66EFC" w:rsidRPr="00506E4B" w:rsidRDefault="00D66EFC" w:rsidP="007B0B17">
            <w:pPr>
              <w:rPr>
                <w:rFonts w:ascii="Times New Roman" w:hAnsi="Times New Roman"/>
              </w:rPr>
            </w:pPr>
            <w:r w:rsidRPr="00506E4B">
              <w:rPr>
                <w:rFonts w:ascii="Times New Roman" w:hAnsi="Times New Roman"/>
              </w:rPr>
              <w:t>Совместимость с троакаром; 5 мм</w:t>
            </w:r>
          </w:p>
          <w:p w:rsidR="00D66EFC" w:rsidRPr="00506E4B" w:rsidRDefault="00D66EFC" w:rsidP="007B0B17">
            <w:pPr>
              <w:rPr>
                <w:rFonts w:ascii="Times New Roman" w:hAnsi="Times New Roman"/>
              </w:rPr>
            </w:pPr>
            <w:r w:rsidRPr="00506E4B">
              <w:rPr>
                <w:rFonts w:ascii="Times New Roman" w:hAnsi="Times New Roman"/>
              </w:rPr>
              <w:t xml:space="preserve">Метод стерилизации: </w:t>
            </w:r>
            <w:proofErr w:type="spellStart"/>
            <w:r w:rsidRPr="00506E4B">
              <w:rPr>
                <w:rFonts w:ascii="Times New Roman" w:hAnsi="Times New Roman"/>
              </w:rPr>
              <w:t>Автоклавирование</w:t>
            </w:r>
            <w:proofErr w:type="spellEnd"/>
            <w:r w:rsidRPr="00506E4B">
              <w:rPr>
                <w:rFonts w:ascii="Times New Roman" w:hAnsi="Times New Roman"/>
              </w:rPr>
              <w:t>, жидкостной способ, газовый (этилен оксид)</w:t>
            </w:r>
          </w:p>
        </w:tc>
        <w:tc>
          <w:tcPr>
            <w:tcW w:w="709" w:type="dxa"/>
          </w:tcPr>
          <w:p w:rsidR="00D66EFC" w:rsidRPr="00506E4B" w:rsidRDefault="00D66EFC" w:rsidP="007B0B17">
            <w:pPr>
              <w:pStyle w:val="a7"/>
              <w:widowControl w:val="0"/>
              <w:ind w:left="0"/>
              <w:jc w:val="center"/>
              <w:rPr>
                <w:rFonts w:ascii="Times New Roman" w:hAnsi="Times New Roman"/>
              </w:rPr>
            </w:pPr>
            <w:proofErr w:type="spellStart"/>
            <w:r w:rsidRPr="00506E4B">
              <w:rPr>
                <w:rFonts w:ascii="Times New Roman" w:hAnsi="Times New Roman"/>
              </w:rPr>
              <w:t>шт</w:t>
            </w:r>
            <w:proofErr w:type="spellEnd"/>
          </w:p>
        </w:tc>
        <w:tc>
          <w:tcPr>
            <w:tcW w:w="708" w:type="dxa"/>
          </w:tcPr>
          <w:p w:rsidR="00D66EFC" w:rsidRPr="00506E4B" w:rsidRDefault="00D66EFC" w:rsidP="007B0B17">
            <w:pPr>
              <w:jc w:val="center"/>
              <w:rPr>
                <w:rFonts w:ascii="Times New Roman" w:hAnsi="Times New Roman"/>
              </w:rPr>
            </w:pPr>
            <w:r w:rsidRPr="00506E4B">
              <w:rPr>
                <w:rFonts w:ascii="Times New Roman" w:hAnsi="Times New Roman"/>
              </w:rPr>
              <w:t>2</w:t>
            </w:r>
          </w:p>
        </w:tc>
        <w:tc>
          <w:tcPr>
            <w:tcW w:w="1843"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709"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417"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701" w:type="dxa"/>
            <w:shd w:val="clear" w:color="auto" w:fill="FFFF00"/>
          </w:tcPr>
          <w:p w:rsidR="00D66EFC" w:rsidRPr="00506E4B" w:rsidRDefault="00D66EFC" w:rsidP="007B0B17">
            <w:pPr>
              <w:pStyle w:val="a7"/>
              <w:widowControl w:val="0"/>
              <w:ind w:left="0"/>
              <w:jc w:val="center"/>
              <w:rPr>
                <w:rFonts w:ascii="Times New Roman" w:hAnsi="Times New Roman"/>
              </w:rPr>
            </w:pPr>
          </w:p>
        </w:tc>
      </w:tr>
      <w:tr w:rsidR="00D66EFC" w:rsidTr="007B0B17">
        <w:tc>
          <w:tcPr>
            <w:tcW w:w="541" w:type="dxa"/>
          </w:tcPr>
          <w:p w:rsidR="00D66EFC" w:rsidRPr="00506E4B" w:rsidRDefault="00D66EFC" w:rsidP="007B0B17">
            <w:pPr>
              <w:pStyle w:val="a7"/>
              <w:widowControl w:val="0"/>
              <w:ind w:left="0"/>
              <w:jc w:val="center"/>
              <w:rPr>
                <w:rFonts w:ascii="Times New Roman" w:hAnsi="Times New Roman"/>
              </w:rPr>
            </w:pPr>
            <w:r w:rsidRPr="00506E4B">
              <w:rPr>
                <w:rFonts w:ascii="Times New Roman" w:hAnsi="Times New Roman"/>
              </w:rPr>
              <w:t>8</w:t>
            </w:r>
          </w:p>
        </w:tc>
        <w:tc>
          <w:tcPr>
            <w:tcW w:w="3145" w:type="dxa"/>
          </w:tcPr>
          <w:p w:rsidR="00D66EFC" w:rsidRPr="00506E4B" w:rsidRDefault="00D66EFC" w:rsidP="007B0B17">
            <w:pPr>
              <w:jc w:val="center"/>
              <w:rPr>
                <w:rFonts w:ascii="Times New Roman" w:hAnsi="Times New Roman"/>
              </w:rPr>
            </w:pPr>
            <w:r>
              <w:rPr>
                <w:rFonts w:ascii="Times New Roman" w:hAnsi="Times New Roman"/>
              </w:rPr>
              <w:t>Холодильник</w:t>
            </w:r>
          </w:p>
        </w:tc>
        <w:tc>
          <w:tcPr>
            <w:tcW w:w="5103" w:type="dxa"/>
            <w:vAlign w:val="center"/>
          </w:tcPr>
          <w:p w:rsidR="00D66EFC" w:rsidRPr="00506E4B" w:rsidRDefault="00D66EFC" w:rsidP="007B0B17">
            <w:pPr>
              <w:rPr>
                <w:rFonts w:ascii="Times New Roman" w:hAnsi="Times New Roman"/>
              </w:rPr>
            </w:pPr>
            <w:r w:rsidRPr="00506E4B">
              <w:rPr>
                <w:rFonts w:ascii="Times New Roman" w:hAnsi="Times New Roman"/>
              </w:rPr>
              <w:t>Общий объем, л - 400</w:t>
            </w:r>
          </w:p>
          <w:p w:rsidR="00D66EFC" w:rsidRPr="00506E4B" w:rsidRDefault="00D66EFC" w:rsidP="007B0B17">
            <w:pPr>
              <w:rPr>
                <w:rFonts w:ascii="Times New Roman" w:hAnsi="Times New Roman"/>
              </w:rPr>
            </w:pPr>
            <w:r w:rsidRPr="00506E4B">
              <w:rPr>
                <w:rFonts w:ascii="Times New Roman" w:hAnsi="Times New Roman"/>
              </w:rPr>
              <w:t>Объем холодильной камеры, л- 270</w:t>
            </w:r>
          </w:p>
          <w:p w:rsidR="00D66EFC" w:rsidRPr="00506E4B" w:rsidRDefault="00D66EFC" w:rsidP="007B0B17">
            <w:pPr>
              <w:rPr>
                <w:rFonts w:ascii="Times New Roman" w:hAnsi="Times New Roman"/>
              </w:rPr>
            </w:pPr>
            <w:r w:rsidRPr="00506E4B">
              <w:rPr>
                <w:rFonts w:ascii="Times New Roman" w:hAnsi="Times New Roman"/>
              </w:rPr>
              <w:t>Объем морозильной камеры, л -130</w:t>
            </w:r>
          </w:p>
          <w:p w:rsidR="00D66EFC" w:rsidRPr="00506E4B" w:rsidRDefault="00D66EFC" w:rsidP="007B0B17">
            <w:pPr>
              <w:rPr>
                <w:rFonts w:ascii="Times New Roman" w:hAnsi="Times New Roman"/>
              </w:rPr>
            </w:pPr>
            <w:r w:rsidRPr="00506E4B">
              <w:rPr>
                <w:rFonts w:ascii="Times New Roman" w:hAnsi="Times New Roman"/>
              </w:rPr>
              <w:t>Количество компрессоров, шт.-2</w:t>
            </w:r>
          </w:p>
          <w:p w:rsidR="00D66EFC" w:rsidRPr="00506E4B" w:rsidRDefault="00D66EFC" w:rsidP="007B0B17">
            <w:pPr>
              <w:rPr>
                <w:rFonts w:ascii="Times New Roman" w:hAnsi="Times New Roman"/>
              </w:rPr>
            </w:pPr>
            <w:r w:rsidRPr="00506E4B">
              <w:rPr>
                <w:rFonts w:ascii="Times New Roman" w:hAnsi="Times New Roman"/>
              </w:rPr>
              <w:t>Температура в холодильной камере, °С  +2….+15</w:t>
            </w:r>
          </w:p>
          <w:p w:rsidR="00D66EFC" w:rsidRPr="00506E4B" w:rsidRDefault="00D66EFC" w:rsidP="007B0B17">
            <w:pPr>
              <w:rPr>
                <w:rFonts w:ascii="Times New Roman" w:hAnsi="Times New Roman"/>
              </w:rPr>
            </w:pPr>
            <w:r w:rsidRPr="00506E4B">
              <w:rPr>
                <w:rFonts w:ascii="Times New Roman" w:hAnsi="Times New Roman"/>
              </w:rPr>
              <w:t>Температура в морозильной камере, °С -10…-25</w:t>
            </w:r>
          </w:p>
          <w:p w:rsidR="00D66EFC" w:rsidRPr="00506E4B" w:rsidRDefault="00D66EFC" w:rsidP="007B0B17">
            <w:pPr>
              <w:rPr>
                <w:rFonts w:ascii="Times New Roman" w:hAnsi="Times New Roman"/>
              </w:rPr>
            </w:pPr>
            <w:r w:rsidRPr="00506E4B">
              <w:rPr>
                <w:rFonts w:ascii="Times New Roman" w:hAnsi="Times New Roman"/>
              </w:rPr>
              <w:t>Потребляемая мощность холодильной камеры, Вт 150</w:t>
            </w:r>
          </w:p>
          <w:p w:rsidR="00D66EFC" w:rsidRDefault="00D66EFC" w:rsidP="007B0B17">
            <w:pPr>
              <w:rPr>
                <w:rFonts w:ascii="Times New Roman" w:hAnsi="Times New Roman"/>
              </w:rPr>
            </w:pPr>
            <w:r w:rsidRPr="00506E4B">
              <w:rPr>
                <w:rFonts w:ascii="Times New Roman" w:hAnsi="Times New Roman"/>
              </w:rPr>
              <w:lastRenderedPageBreak/>
              <w:t>Потребляемая мощность морозильной камеры, Вт 130</w:t>
            </w:r>
            <w:r>
              <w:rPr>
                <w:rFonts w:ascii="Times New Roman" w:hAnsi="Times New Roman"/>
              </w:rPr>
              <w:t>;</w:t>
            </w:r>
          </w:p>
          <w:p w:rsidR="00D66EFC" w:rsidRPr="00870E51" w:rsidRDefault="00D66EFC" w:rsidP="007B0B17">
            <w:pPr>
              <w:rPr>
                <w:rFonts w:ascii="Times New Roman" w:hAnsi="Times New Roman"/>
              </w:rPr>
            </w:pPr>
            <w:r>
              <w:rPr>
                <w:rFonts w:ascii="Times New Roman" w:hAnsi="Times New Roman"/>
              </w:rPr>
              <w:t>Дверь – тонированное стекло;</w:t>
            </w:r>
          </w:p>
          <w:p w:rsidR="00D66EFC" w:rsidRPr="00506E4B" w:rsidRDefault="00D66EFC" w:rsidP="007B0B17">
            <w:pPr>
              <w:rPr>
                <w:rFonts w:ascii="Times New Roman" w:hAnsi="Times New Roman"/>
              </w:rPr>
            </w:pPr>
            <w:r w:rsidRPr="00506E4B">
              <w:rPr>
                <w:rFonts w:ascii="Times New Roman" w:hAnsi="Times New Roman"/>
              </w:rPr>
              <w:t>Напряжение, В</w:t>
            </w:r>
            <w:r w:rsidRPr="00506E4B">
              <w:rPr>
                <w:rFonts w:ascii="Times New Roman" w:hAnsi="Times New Roman"/>
              </w:rPr>
              <w:tab/>
              <w:t>220</w:t>
            </w:r>
          </w:p>
          <w:p w:rsidR="00D66EFC" w:rsidRPr="00506E4B" w:rsidRDefault="00D66EFC" w:rsidP="007B0B17">
            <w:pPr>
              <w:rPr>
                <w:rFonts w:ascii="Times New Roman" w:hAnsi="Times New Roman"/>
              </w:rPr>
            </w:pPr>
            <w:r w:rsidRPr="00506E4B">
              <w:rPr>
                <w:rFonts w:ascii="Times New Roman" w:hAnsi="Times New Roman"/>
              </w:rPr>
              <w:t>Частота, Гц</w:t>
            </w:r>
            <w:r w:rsidRPr="00506E4B">
              <w:rPr>
                <w:rFonts w:ascii="Times New Roman" w:hAnsi="Times New Roman"/>
              </w:rPr>
              <w:tab/>
              <w:t>50</w:t>
            </w:r>
          </w:p>
        </w:tc>
        <w:tc>
          <w:tcPr>
            <w:tcW w:w="709" w:type="dxa"/>
          </w:tcPr>
          <w:p w:rsidR="00D66EFC" w:rsidRPr="00506E4B" w:rsidRDefault="00D66EFC" w:rsidP="007B0B17">
            <w:pPr>
              <w:pStyle w:val="a7"/>
              <w:widowControl w:val="0"/>
              <w:ind w:left="0"/>
              <w:jc w:val="center"/>
              <w:rPr>
                <w:rFonts w:ascii="Times New Roman" w:hAnsi="Times New Roman"/>
              </w:rPr>
            </w:pPr>
            <w:proofErr w:type="spellStart"/>
            <w:r w:rsidRPr="00506E4B">
              <w:rPr>
                <w:rFonts w:ascii="Times New Roman" w:hAnsi="Times New Roman"/>
              </w:rPr>
              <w:lastRenderedPageBreak/>
              <w:t>шт</w:t>
            </w:r>
            <w:proofErr w:type="spellEnd"/>
          </w:p>
        </w:tc>
        <w:tc>
          <w:tcPr>
            <w:tcW w:w="708" w:type="dxa"/>
          </w:tcPr>
          <w:p w:rsidR="00D66EFC" w:rsidRPr="00506E4B" w:rsidRDefault="00D66EFC" w:rsidP="007B0B17">
            <w:pPr>
              <w:jc w:val="center"/>
              <w:rPr>
                <w:rFonts w:ascii="Times New Roman" w:hAnsi="Times New Roman"/>
              </w:rPr>
            </w:pPr>
            <w:r w:rsidRPr="00506E4B">
              <w:rPr>
                <w:rFonts w:ascii="Times New Roman" w:hAnsi="Times New Roman"/>
              </w:rPr>
              <w:t>1</w:t>
            </w:r>
          </w:p>
        </w:tc>
        <w:tc>
          <w:tcPr>
            <w:tcW w:w="1843"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709"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417"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701" w:type="dxa"/>
            <w:shd w:val="clear" w:color="auto" w:fill="FFFF00"/>
          </w:tcPr>
          <w:p w:rsidR="00D66EFC" w:rsidRPr="00506E4B" w:rsidRDefault="00D66EFC" w:rsidP="007B0B17">
            <w:pPr>
              <w:pStyle w:val="a7"/>
              <w:widowControl w:val="0"/>
              <w:ind w:left="0"/>
              <w:jc w:val="center"/>
              <w:rPr>
                <w:rFonts w:ascii="Times New Roman" w:hAnsi="Times New Roman"/>
              </w:rPr>
            </w:pPr>
          </w:p>
        </w:tc>
      </w:tr>
      <w:tr w:rsidR="00D66EFC" w:rsidTr="007B0B17">
        <w:tc>
          <w:tcPr>
            <w:tcW w:w="541" w:type="dxa"/>
          </w:tcPr>
          <w:p w:rsidR="00D66EFC" w:rsidRPr="00506E4B" w:rsidRDefault="00D66EFC" w:rsidP="007B0B17">
            <w:pPr>
              <w:pStyle w:val="a7"/>
              <w:widowControl w:val="0"/>
              <w:ind w:left="0"/>
              <w:jc w:val="center"/>
              <w:rPr>
                <w:rFonts w:ascii="Times New Roman" w:hAnsi="Times New Roman"/>
              </w:rPr>
            </w:pPr>
            <w:r w:rsidRPr="00506E4B">
              <w:rPr>
                <w:rFonts w:ascii="Times New Roman" w:hAnsi="Times New Roman"/>
              </w:rPr>
              <w:lastRenderedPageBreak/>
              <w:t>9</w:t>
            </w:r>
          </w:p>
        </w:tc>
        <w:tc>
          <w:tcPr>
            <w:tcW w:w="3145" w:type="dxa"/>
          </w:tcPr>
          <w:p w:rsidR="00D66EFC" w:rsidRPr="00506E4B" w:rsidRDefault="00D66EFC" w:rsidP="007B0B17">
            <w:pPr>
              <w:jc w:val="center"/>
              <w:rPr>
                <w:rFonts w:ascii="Times New Roman" w:hAnsi="Times New Roman"/>
              </w:rPr>
            </w:pPr>
            <w:r>
              <w:rPr>
                <w:rFonts w:ascii="Times New Roman" w:hAnsi="Times New Roman"/>
              </w:rPr>
              <w:t xml:space="preserve">Светильник медицинский </w:t>
            </w:r>
          </w:p>
        </w:tc>
        <w:tc>
          <w:tcPr>
            <w:tcW w:w="5103" w:type="dxa"/>
          </w:tcPr>
          <w:p w:rsidR="00D66EFC" w:rsidRDefault="00D66EFC" w:rsidP="007B0B17">
            <w:pPr>
              <w:pStyle w:val="a7"/>
              <w:widowControl w:val="0"/>
              <w:ind w:left="34"/>
              <w:rPr>
                <w:rFonts w:ascii="Times New Roman" w:hAnsi="Times New Roman"/>
              </w:rPr>
            </w:pPr>
            <w:r>
              <w:rPr>
                <w:rFonts w:ascii="Times New Roman" w:hAnsi="Times New Roman"/>
              </w:rPr>
              <w:t>Исполнение – настольный;</w:t>
            </w:r>
          </w:p>
          <w:p w:rsidR="00D66EFC" w:rsidRDefault="00D66EFC" w:rsidP="007B0B17">
            <w:pPr>
              <w:pStyle w:val="a7"/>
              <w:widowControl w:val="0"/>
              <w:ind w:left="34"/>
              <w:rPr>
                <w:rFonts w:ascii="Times New Roman" w:hAnsi="Times New Roman"/>
              </w:rPr>
            </w:pPr>
            <w:r>
              <w:rPr>
                <w:rFonts w:ascii="Times New Roman" w:hAnsi="Times New Roman"/>
              </w:rPr>
              <w:t>Крепление – струбциной на край стола или на ручку (подлокотник) кресла врача;</w:t>
            </w:r>
          </w:p>
          <w:p w:rsidR="00D66EFC" w:rsidRDefault="00D66EFC" w:rsidP="007B0B17">
            <w:pPr>
              <w:pStyle w:val="a7"/>
              <w:widowControl w:val="0"/>
              <w:ind w:left="34"/>
              <w:rPr>
                <w:rFonts w:ascii="Times New Roman" w:hAnsi="Times New Roman"/>
              </w:rPr>
            </w:pPr>
            <w:r>
              <w:rPr>
                <w:rFonts w:ascii="Times New Roman" w:hAnsi="Times New Roman"/>
              </w:rPr>
              <w:t xml:space="preserve">Фиксирование блока </w:t>
            </w:r>
            <w:proofErr w:type="spellStart"/>
            <w:r>
              <w:rPr>
                <w:rFonts w:ascii="Times New Roman" w:hAnsi="Times New Roman"/>
              </w:rPr>
              <w:t>овсещения</w:t>
            </w:r>
            <w:proofErr w:type="spellEnd"/>
            <w:r>
              <w:rPr>
                <w:rFonts w:ascii="Times New Roman" w:hAnsi="Times New Roman"/>
              </w:rPr>
              <w:t xml:space="preserve"> при помощи гибкого «гуся» или аналогичного механизма;</w:t>
            </w:r>
          </w:p>
          <w:p w:rsidR="00D66EFC" w:rsidRPr="00506E4B" w:rsidRDefault="00D66EFC" w:rsidP="007B0B17">
            <w:pPr>
              <w:pStyle w:val="a7"/>
              <w:widowControl w:val="0"/>
              <w:ind w:left="34"/>
              <w:rPr>
                <w:rFonts w:ascii="Times New Roman" w:hAnsi="Times New Roman"/>
              </w:rPr>
            </w:pPr>
          </w:p>
        </w:tc>
        <w:tc>
          <w:tcPr>
            <w:tcW w:w="709" w:type="dxa"/>
          </w:tcPr>
          <w:p w:rsidR="00D66EFC" w:rsidRPr="00506E4B" w:rsidRDefault="00D66EFC" w:rsidP="007B0B17">
            <w:pPr>
              <w:pStyle w:val="a7"/>
              <w:widowControl w:val="0"/>
              <w:ind w:left="0"/>
              <w:jc w:val="center"/>
              <w:rPr>
                <w:rFonts w:ascii="Times New Roman" w:hAnsi="Times New Roman"/>
              </w:rPr>
            </w:pPr>
            <w:proofErr w:type="spellStart"/>
            <w:r w:rsidRPr="00506E4B">
              <w:rPr>
                <w:rFonts w:ascii="Times New Roman" w:hAnsi="Times New Roman"/>
              </w:rPr>
              <w:t>шт</w:t>
            </w:r>
            <w:proofErr w:type="spellEnd"/>
          </w:p>
        </w:tc>
        <w:tc>
          <w:tcPr>
            <w:tcW w:w="708" w:type="dxa"/>
          </w:tcPr>
          <w:p w:rsidR="00D66EFC" w:rsidRPr="00506E4B" w:rsidRDefault="00D66EFC" w:rsidP="007B0B17">
            <w:pPr>
              <w:jc w:val="center"/>
              <w:rPr>
                <w:rFonts w:ascii="Times New Roman" w:hAnsi="Times New Roman"/>
              </w:rPr>
            </w:pPr>
            <w:r w:rsidRPr="00506E4B">
              <w:rPr>
                <w:rFonts w:ascii="Times New Roman" w:hAnsi="Times New Roman"/>
              </w:rPr>
              <w:t>1</w:t>
            </w:r>
          </w:p>
        </w:tc>
        <w:tc>
          <w:tcPr>
            <w:tcW w:w="1843"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709"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417" w:type="dxa"/>
            <w:shd w:val="clear" w:color="auto" w:fill="FFFF00"/>
          </w:tcPr>
          <w:p w:rsidR="00D66EFC" w:rsidRPr="00506E4B" w:rsidRDefault="00D66EFC" w:rsidP="007B0B17">
            <w:pPr>
              <w:pStyle w:val="a7"/>
              <w:widowControl w:val="0"/>
              <w:ind w:left="0"/>
              <w:jc w:val="center"/>
              <w:rPr>
                <w:rFonts w:ascii="Times New Roman" w:hAnsi="Times New Roman"/>
              </w:rPr>
            </w:pPr>
          </w:p>
        </w:tc>
        <w:tc>
          <w:tcPr>
            <w:tcW w:w="1701" w:type="dxa"/>
            <w:shd w:val="clear" w:color="auto" w:fill="FFFF00"/>
          </w:tcPr>
          <w:p w:rsidR="00D66EFC" w:rsidRPr="00506E4B" w:rsidRDefault="00D66EFC" w:rsidP="007B0B17">
            <w:pPr>
              <w:pStyle w:val="a7"/>
              <w:widowControl w:val="0"/>
              <w:ind w:left="0"/>
              <w:jc w:val="center"/>
              <w:rPr>
                <w:rFonts w:ascii="Times New Roman" w:hAnsi="Times New Roman"/>
              </w:rPr>
            </w:pPr>
          </w:p>
        </w:tc>
      </w:tr>
    </w:tbl>
    <w:p w:rsidR="00170252" w:rsidRDefault="00170252" w:rsidP="000820E3">
      <w:pPr>
        <w:rPr>
          <w:rFonts w:ascii="Times New Roman" w:hAnsi="Times New Roman" w:cs="Times New Roman"/>
          <w:b/>
          <w:sz w:val="28"/>
          <w:szCs w:val="28"/>
        </w:rPr>
      </w:pPr>
    </w:p>
    <w:sectPr w:rsidR="00170252" w:rsidSect="00222D0D">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E4" w:rsidRDefault="006E49E4">
      <w:pPr>
        <w:spacing w:after="0" w:line="240" w:lineRule="auto"/>
      </w:pPr>
      <w:r>
        <w:separator/>
      </w:r>
    </w:p>
  </w:endnote>
  <w:endnote w:type="continuationSeparator" w:id="0">
    <w:p w:rsidR="006E49E4" w:rsidRDefault="006E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86486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C50CC">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6E49E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6E49E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C50CC">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6E49E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C50C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E4" w:rsidRDefault="006E49E4">
      <w:pPr>
        <w:spacing w:after="0" w:line="240" w:lineRule="auto"/>
      </w:pPr>
      <w:r>
        <w:separator/>
      </w:r>
    </w:p>
  </w:footnote>
  <w:footnote w:type="continuationSeparator" w:id="0">
    <w:p w:rsidR="006E49E4" w:rsidRDefault="006E4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2D0D"/>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9E4"/>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C50CC"/>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6486A"/>
    <w:rsid w:val="00882AB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66EFC"/>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4CE9A-2331-4EC8-BD7C-EF0F52F1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2020-03-20T14:09:00Z</dcterms:created>
  <dcterms:modified xsi:type="dcterms:W3CDTF">2020-03-23T06:31:00Z</dcterms:modified>
</cp:coreProperties>
</file>