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07.05.2025 № 21.1-03/926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14.05.2025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32AE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40562B">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электрической плиты</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40562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40562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40562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40562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20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40562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40562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40562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40562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подписания УПД в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40562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40562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40562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40562B">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40562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40562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40562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Поставщик указывает в заявке</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40562B">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1 штука</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40562B">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1198" w:type="dxa"/>
        <w:tblInd w:w="147" w:type="dxa"/>
        <w:tblLayout w:type="fixed"/>
        <w:tblCellMar>
          <w:left w:w="0" w:type="dxa"/>
          <w:right w:w="0" w:type="dxa"/>
        </w:tblCellMar>
        <w:tblLook w:val="04A0" w:firstRow="1" w:lastRow="0" w:firstColumn="1" w:lastColumn="0" w:noHBand="0" w:noVBand="1"/>
      </w:tblPr>
      <w:tblGrid>
        <w:gridCol w:w="284"/>
        <w:gridCol w:w="1701"/>
        <w:gridCol w:w="4394"/>
        <w:gridCol w:w="1417"/>
        <w:gridCol w:w="851"/>
        <w:gridCol w:w="1559"/>
        <w:gridCol w:w="992"/>
      </w:tblGrid>
      <w:tr w:rsidR="0040562B" w:rsidRPr="00B730FA" w:rsidTr="0040562B">
        <w:tc>
          <w:tcPr>
            <w:tcW w:w="284" w:type="dxa"/>
            <w:tcBorders>
              <w:top w:val="single" w:sz="4" w:space="0" w:color="auto"/>
              <w:left w:val="single" w:sz="4" w:space="0" w:color="auto"/>
              <w:bottom w:val="single" w:sz="4" w:space="0" w:color="auto"/>
            </w:tcBorders>
          </w:tcPr>
          <w:p w:rsidR="0040562B" w:rsidRPr="00F23A1C" w:rsidRDefault="0040562B" w:rsidP="003A2596">
            <w:pPr>
              <w:spacing w:after="0" w:line="240" w:lineRule="auto"/>
              <w:jc w:val="center"/>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rsidR="0040562B" w:rsidRPr="00B730FA" w:rsidRDefault="0040562B" w:rsidP="003A2596">
            <w:pPr>
              <w:spacing w:after="0" w:line="240" w:lineRule="auto"/>
              <w:ind w:left="117" w:right="142"/>
              <w:jc w:val="center"/>
              <w:rPr>
                <w:rFonts w:ascii="Times New Roman" w:hAnsi="Times New Roman"/>
              </w:rPr>
            </w:pPr>
            <w:r w:rsidRPr="00B730FA">
              <w:rPr>
                <w:rFonts w:ascii="Times New Roman" w:hAnsi="Times New Roman"/>
              </w:rPr>
              <w:t>Наименование Товара</w:t>
            </w:r>
          </w:p>
        </w:tc>
        <w:tc>
          <w:tcPr>
            <w:tcW w:w="4394" w:type="dxa"/>
            <w:tcBorders>
              <w:top w:val="single" w:sz="4" w:space="0" w:color="auto"/>
              <w:left w:val="single" w:sz="4" w:space="0" w:color="auto"/>
              <w:bottom w:val="single" w:sz="4" w:space="0" w:color="auto"/>
              <w:right w:val="single" w:sz="4" w:space="0" w:color="auto"/>
            </w:tcBorders>
          </w:tcPr>
          <w:p w:rsidR="0040562B" w:rsidRPr="00B730FA" w:rsidRDefault="0040562B" w:rsidP="003A2596">
            <w:pPr>
              <w:spacing w:after="0" w:line="240" w:lineRule="auto"/>
              <w:ind w:left="122" w:right="131"/>
              <w:jc w:val="center"/>
              <w:rPr>
                <w:rFonts w:ascii="Times New Roman" w:hAnsi="Times New Roman"/>
              </w:rPr>
            </w:pPr>
            <w:r w:rsidRPr="00B730FA">
              <w:rPr>
                <w:rFonts w:ascii="Times New Roman" w:hAnsi="Times New Roman"/>
              </w:rPr>
              <w:t>Технические характеристики Товара</w:t>
            </w:r>
          </w:p>
        </w:tc>
        <w:tc>
          <w:tcPr>
            <w:tcW w:w="1417" w:type="dxa"/>
            <w:tcBorders>
              <w:top w:val="single" w:sz="4" w:space="0" w:color="auto"/>
              <w:left w:val="single" w:sz="4" w:space="0" w:color="auto"/>
              <w:bottom w:val="single" w:sz="4" w:space="0" w:color="auto"/>
              <w:right w:val="single" w:sz="4" w:space="0" w:color="auto"/>
            </w:tcBorders>
          </w:tcPr>
          <w:p w:rsidR="0040562B" w:rsidRPr="00B730FA" w:rsidRDefault="0040562B" w:rsidP="003A2596">
            <w:pPr>
              <w:spacing w:after="0" w:line="240" w:lineRule="auto"/>
              <w:jc w:val="center"/>
              <w:rPr>
                <w:rFonts w:ascii="Times New Roman" w:hAnsi="Times New Roman"/>
              </w:rPr>
            </w:pPr>
            <w:r w:rsidRPr="00B730FA">
              <w:rPr>
                <w:rFonts w:ascii="Times New Roman" w:hAnsi="Times New Roman"/>
              </w:rPr>
              <w:t>ОКПД 2</w:t>
            </w:r>
          </w:p>
          <w:p w:rsidR="0040562B" w:rsidRPr="00B730FA" w:rsidRDefault="0040562B" w:rsidP="003A2596">
            <w:pPr>
              <w:spacing w:after="0" w:line="240" w:lineRule="auto"/>
              <w:ind w:left="142" w:right="132"/>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40562B" w:rsidRPr="00B730FA" w:rsidRDefault="0040562B" w:rsidP="003A2596">
            <w:pPr>
              <w:spacing w:after="0" w:line="240" w:lineRule="auto"/>
              <w:jc w:val="center"/>
              <w:rPr>
                <w:rFonts w:ascii="Times New Roman" w:hAnsi="Times New Roman"/>
              </w:rPr>
            </w:pPr>
            <w:r w:rsidRPr="00B730FA">
              <w:rPr>
                <w:rFonts w:ascii="Times New Roman" w:hAnsi="Times New Roman"/>
              </w:rPr>
              <w:t>Кол-во (</w:t>
            </w:r>
            <w:r>
              <w:rPr>
                <w:rFonts w:ascii="Times New Roman" w:hAnsi="Times New Roman"/>
              </w:rPr>
              <w:t>шт</w:t>
            </w:r>
            <w:r w:rsidRPr="00B730FA">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40562B" w:rsidRPr="00B730FA" w:rsidRDefault="0040562B" w:rsidP="003A2596">
            <w:pPr>
              <w:spacing w:after="0" w:line="240" w:lineRule="auto"/>
              <w:jc w:val="center"/>
              <w:rPr>
                <w:rFonts w:ascii="Times New Roman" w:hAnsi="Times New Roman"/>
              </w:rPr>
            </w:pPr>
            <w:r w:rsidRPr="00B730FA">
              <w:rPr>
                <w:rFonts w:ascii="Times New Roman" w:hAnsi="Times New Roman"/>
              </w:rPr>
              <w:t>Страна происхождения</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40562B" w:rsidRPr="00B730FA" w:rsidRDefault="0040562B" w:rsidP="003A2596">
            <w:pPr>
              <w:spacing w:after="0" w:line="240" w:lineRule="auto"/>
              <w:jc w:val="center"/>
              <w:rPr>
                <w:rFonts w:ascii="Times New Roman" w:hAnsi="Times New Roman"/>
              </w:rPr>
            </w:pPr>
            <w:r w:rsidRPr="00B730FA">
              <w:rPr>
                <w:rFonts w:ascii="Times New Roman" w:hAnsi="Times New Roman"/>
              </w:rPr>
              <w:t xml:space="preserve">Сумма </w:t>
            </w:r>
          </w:p>
          <w:p w:rsidR="0040562B" w:rsidRPr="00B730FA" w:rsidRDefault="0040562B" w:rsidP="003A2596">
            <w:pPr>
              <w:spacing w:after="0" w:line="240" w:lineRule="auto"/>
              <w:jc w:val="center"/>
              <w:rPr>
                <w:rFonts w:ascii="Times New Roman" w:hAnsi="Times New Roman"/>
              </w:rPr>
            </w:pPr>
            <w:r w:rsidRPr="00B730FA">
              <w:rPr>
                <w:rFonts w:ascii="Times New Roman" w:hAnsi="Times New Roman"/>
              </w:rPr>
              <w:t>(руб.)</w:t>
            </w:r>
          </w:p>
        </w:tc>
      </w:tr>
      <w:tr w:rsidR="0040562B" w:rsidRPr="00B730FA" w:rsidTr="0040562B">
        <w:trPr>
          <w:trHeight w:val="1153"/>
        </w:trPr>
        <w:tc>
          <w:tcPr>
            <w:tcW w:w="284" w:type="dxa"/>
            <w:tcBorders>
              <w:top w:val="single" w:sz="4" w:space="0" w:color="auto"/>
              <w:left w:val="single" w:sz="4" w:space="0" w:color="auto"/>
              <w:bottom w:val="single" w:sz="4" w:space="0" w:color="auto"/>
            </w:tcBorders>
          </w:tcPr>
          <w:p w:rsidR="0040562B" w:rsidRPr="00F23A1C" w:rsidRDefault="0040562B" w:rsidP="003A2596">
            <w:pPr>
              <w:widowControl w:val="0"/>
              <w:autoSpaceDE w:val="0"/>
              <w:autoSpaceDN w:val="0"/>
              <w:adjustRightInd w:val="0"/>
              <w:spacing w:after="0" w:line="240" w:lineRule="auto"/>
              <w:jc w:val="center"/>
              <w:rPr>
                <w:rFonts w:ascii="Times New Roman" w:hAnsi="Times New Roman"/>
              </w:rPr>
            </w:pPr>
            <w:r>
              <w:rPr>
                <w:rFonts w:ascii="Times New Roman" w:hAnsi="Times New Roman"/>
              </w:rPr>
              <w:t>1</w:t>
            </w:r>
          </w:p>
        </w:tc>
        <w:tc>
          <w:tcPr>
            <w:tcW w:w="1701" w:type="dxa"/>
            <w:tcBorders>
              <w:top w:val="single" w:sz="4" w:space="0" w:color="auto"/>
              <w:left w:val="single" w:sz="4" w:space="0" w:color="auto"/>
              <w:bottom w:val="single" w:sz="4" w:space="0" w:color="auto"/>
              <w:right w:val="single" w:sz="4" w:space="0" w:color="auto"/>
            </w:tcBorders>
          </w:tcPr>
          <w:p w:rsidR="0040562B" w:rsidRDefault="0040562B" w:rsidP="0040562B">
            <w:pPr>
              <w:pStyle w:val="1"/>
              <w:spacing w:before="0" w:beforeAutospacing="0" w:after="0" w:afterAutospacing="0"/>
              <w:ind w:left="110"/>
              <w:textAlignment w:val="center"/>
              <w:rPr>
                <w:rFonts w:eastAsiaTheme="minorHAnsi" w:cstheme="minorBidi"/>
                <w:b w:val="0"/>
                <w:bCs w:val="0"/>
                <w:kern w:val="0"/>
                <w:sz w:val="22"/>
                <w:szCs w:val="22"/>
                <w:lang w:eastAsia="en-US"/>
              </w:rPr>
            </w:pPr>
            <w:r w:rsidRPr="0040562B">
              <w:rPr>
                <w:rFonts w:eastAsiaTheme="minorHAnsi" w:cstheme="minorBidi"/>
                <w:b w:val="0"/>
                <w:bCs w:val="0"/>
                <w:kern w:val="0"/>
                <w:sz w:val="22"/>
                <w:szCs w:val="22"/>
                <w:lang w:eastAsia="en-US"/>
              </w:rPr>
              <w:t>Плита электрическая «Лысьва ПЭН 40 М белый»</w:t>
            </w:r>
          </w:p>
          <w:p w:rsidR="0040562B" w:rsidRPr="00041E59" w:rsidRDefault="0040562B" w:rsidP="0040562B">
            <w:pPr>
              <w:pStyle w:val="1"/>
              <w:spacing w:before="0" w:beforeAutospacing="0" w:after="0" w:afterAutospacing="0"/>
              <w:ind w:left="110"/>
              <w:textAlignment w:val="center"/>
            </w:pPr>
            <w:r>
              <w:rPr>
                <w:rFonts w:eastAsiaTheme="minorHAnsi" w:cstheme="minorBidi"/>
                <w:b w:val="0"/>
                <w:bCs w:val="0"/>
                <w:kern w:val="0"/>
                <w:sz w:val="22"/>
                <w:szCs w:val="22"/>
                <w:lang w:eastAsia="en-US"/>
              </w:rPr>
              <w:t>(или эквивалент)</w:t>
            </w:r>
          </w:p>
        </w:tc>
        <w:tc>
          <w:tcPr>
            <w:tcW w:w="4394" w:type="dxa"/>
            <w:tcBorders>
              <w:top w:val="single" w:sz="4" w:space="0" w:color="auto"/>
              <w:left w:val="single" w:sz="4" w:space="0" w:color="auto"/>
              <w:bottom w:val="single" w:sz="4" w:space="0" w:color="auto"/>
              <w:right w:val="single" w:sz="4" w:space="0" w:color="auto"/>
            </w:tcBorders>
          </w:tcPr>
          <w:p w:rsidR="0040562B" w:rsidRPr="0040562B" w:rsidRDefault="0040562B" w:rsidP="0040562B">
            <w:pPr>
              <w:spacing w:after="0" w:line="240" w:lineRule="auto"/>
              <w:ind w:left="142"/>
              <w:rPr>
                <w:rFonts w:ascii="Times New Roman" w:hAnsi="Times New Roman"/>
                <w:sz w:val="20"/>
                <w:szCs w:val="20"/>
              </w:rPr>
            </w:pPr>
            <w:r w:rsidRPr="0040562B">
              <w:rPr>
                <w:rFonts w:ascii="Times New Roman" w:hAnsi="Times New Roman"/>
                <w:sz w:val="20"/>
                <w:szCs w:val="20"/>
              </w:rPr>
              <w:t>-Цвет: белый</w:t>
            </w:r>
          </w:p>
          <w:p w:rsidR="0040562B" w:rsidRPr="0040562B" w:rsidRDefault="0040562B" w:rsidP="0040562B">
            <w:pPr>
              <w:spacing w:after="0" w:line="240" w:lineRule="auto"/>
              <w:ind w:left="142"/>
              <w:rPr>
                <w:rFonts w:ascii="Times New Roman" w:hAnsi="Times New Roman"/>
                <w:sz w:val="20"/>
                <w:szCs w:val="20"/>
              </w:rPr>
            </w:pPr>
            <w:r w:rsidRPr="0040562B">
              <w:rPr>
                <w:rFonts w:ascii="Times New Roman" w:hAnsi="Times New Roman"/>
                <w:sz w:val="20"/>
                <w:szCs w:val="20"/>
              </w:rPr>
              <w:t>-Тип варочной панели:</w:t>
            </w:r>
            <w:r>
              <w:rPr>
                <w:rFonts w:ascii="Times New Roman" w:hAnsi="Times New Roman"/>
                <w:sz w:val="20"/>
                <w:szCs w:val="20"/>
                <w:lang w:val="en-US"/>
              </w:rPr>
              <w:t xml:space="preserve"> </w:t>
            </w:r>
            <w:r w:rsidRPr="0040562B">
              <w:rPr>
                <w:rFonts w:ascii="Times New Roman" w:hAnsi="Times New Roman"/>
                <w:sz w:val="20"/>
                <w:szCs w:val="20"/>
              </w:rPr>
              <w:t>электрическая</w:t>
            </w:r>
          </w:p>
          <w:p w:rsidR="0040562B" w:rsidRPr="0040562B" w:rsidRDefault="0040562B" w:rsidP="0040562B">
            <w:pPr>
              <w:spacing w:after="0" w:line="240" w:lineRule="auto"/>
              <w:ind w:left="142"/>
              <w:rPr>
                <w:rFonts w:ascii="Times New Roman" w:hAnsi="Times New Roman"/>
                <w:sz w:val="20"/>
                <w:szCs w:val="20"/>
                <w:lang w:val="en-US"/>
              </w:rPr>
            </w:pPr>
            <w:r w:rsidRPr="0040562B">
              <w:rPr>
                <w:rFonts w:ascii="Times New Roman" w:hAnsi="Times New Roman"/>
                <w:sz w:val="20"/>
                <w:szCs w:val="20"/>
                <w:lang w:val="en-US"/>
              </w:rPr>
              <w:t>-</w:t>
            </w:r>
            <w:r w:rsidRPr="0040562B">
              <w:rPr>
                <w:rFonts w:ascii="Times New Roman" w:hAnsi="Times New Roman"/>
                <w:sz w:val="20"/>
                <w:szCs w:val="20"/>
              </w:rPr>
              <w:t>Материал покрытия поверхности</w:t>
            </w:r>
            <w:r w:rsidRPr="0040562B">
              <w:rPr>
                <w:rFonts w:ascii="Times New Roman" w:hAnsi="Times New Roman"/>
                <w:sz w:val="20"/>
                <w:szCs w:val="20"/>
                <w:lang w:val="en-US"/>
              </w:rPr>
              <w:t>:</w:t>
            </w:r>
          </w:p>
          <w:p w:rsidR="0040562B" w:rsidRPr="0040562B" w:rsidRDefault="0040562B" w:rsidP="0040562B">
            <w:pPr>
              <w:spacing w:after="0" w:line="240" w:lineRule="auto"/>
              <w:ind w:left="142"/>
              <w:rPr>
                <w:rFonts w:ascii="Times New Roman" w:hAnsi="Times New Roman"/>
                <w:sz w:val="20"/>
                <w:szCs w:val="20"/>
              </w:rPr>
            </w:pPr>
            <w:r w:rsidRPr="0040562B">
              <w:rPr>
                <w:rFonts w:ascii="Times New Roman" w:hAnsi="Times New Roman"/>
                <w:sz w:val="20"/>
                <w:szCs w:val="20"/>
              </w:rPr>
              <w:t>эмалированная сталь</w:t>
            </w:r>
          </w:p>
          <w:p w:rsidR="0040562B" w:rsidRPr="0040562B" w:rsidRDefault="0040562B" w:rsidP="0040562B">
            <w:pPr>
              <w:spacing w:after="0" w:line="240" w:lineRule="auto"/>
              <w:ind w:left="142"/>
              <w:rPr>
                <w:rFonts w:ascii="Times New Roman" w:hAnsi="Times New Roman"/>
                <w:sz w:val="20"/>
                <w:szCs w:val="20"/>
              </w:rPr>
            </w:pPr>
            <w:r w:rsidRPr="0040562B">
              <w:rPr>
                <w:rFonts w:ascii="Times New Roman" w:hAnsi="Times New Roman"/>
                <w:sz w:val="20"/>
                <w:szCs w:val="20"/>
              </w:rPr>
              <w:t>-Число электрических конфорок: 4 шт</w:t>
            </w:r>
            <w:r>
              <w:rPr>
                <w:rFonts w:ascii="Times New Roman" w:hAnsi="Times New Roman"/>
                <w:sz w:val="20"/>
                <w:szCs w:val="20"/>
              </w:rPr>
              <w:t>уки</w:t>
            </w:r>
          </w:p>
          <w:p w:rsidR="0040562B" w:rsidRPr="0040562B" w:rsidRDefault="0040562B" w:rsidP="0040562B">
            <w:pPr>
              <w:spacing w:after="0" w:line="240" w:lineRule="auto"/>
              <w:ind w:left="142"/>
              <w:rPr>
                <w:rFonts w:ascii="Times New Roman" w:hAnsi="Times New Roman"/>
                <w:sz w:val="20"/>
                <w:szCs w:val="20"/>
              </w:rPr>
            </w:pPr>
            <w:r w:rsidRPr="0040562B">
              <w:rPr>
                <w:rFonts w:ascii="Times New Roman" w:hAnsi="Times New Roman"/>
                <w:sz w:val="20"/>
                <w:szCs w:val="20"/>
              </w:rPr>
              <w:t>-Диаметр конфорок:</w:t>
            </w:r>
            <w:r>
              <w:rPr>
                <w:rFonts w:ascii="Times New Roman" w:hAnsi="Times New Roman"/>
                <w:sz w:val="20"/>
                <w:szCs w:val="20"/>
              </w:rPr>
              <w:t xml:space="preserve"> </w:t>
            </w:r>
            <w:r w:rsidRPr="0040562B">
              <w:rPr>
                <w:rFonts w:ascii="Times New Roman" w:hAnsi="Times New Roman"/>
                <w:sz w:val="20"/>
                <w:szCs w:val="20"/>
              </w:rPr>
              <w:t>145, 180, 180, 145 мм</w:t>
            </w:r>
          </w:p>
          <w:p w:rsidR="0040562B" w:rsidRPr="0040562B" w:rsidRDefault="0040562B" w:rsidP="0040562B">
            <w:pPr>
              <w:spacing w:after="0" w:line="240" w:lineRule="auto"/>
              <w:ind w:left="142"/>
              <w:rPr>
                <w:rFonts w:ascii="Times New Roman" w:hAnsi="Times New Roman"/>
                <w:sz w:val="20"/>
                <w:szCs w:val="20"/>
              </w:rPr>
            </w:pPr>
            <w:r w:rsidRPr="0040562B">
              <w:rPr>
                <w:rFonts w:ascii="Times New Roman" w:hAnsi="Times New Roman"/>
                <w:sz w:val="20"/>
                <w:szCs w:val="20"/>
              </w:rPr>
              <w:t>-Тип управления: механическое</w:t>
            </w:r>
          </w:p>
          <w:p w:rsidR="0040562B" w:rsidRPr="00D665EF" w:rsidRDefault="0040562B" w:rsidP="0040562B">
            <w:pPr>
              <w:spacing w:after="0" w:line="240" w:lineRule="auto"/>
              <w:ind w:left="142"/>
              <w:rPr>
                <w:rFonts w:ascii="Times New Roman" w:hAnsi="Times New Roman"/>
              </w:rPr>
            </w:pPr>
            <w:r w:rsidRPr="0040562B">
              <w:rPr>
                <w:rFonts w:ascii="Times New Roman" w:hAnsi="Times New Roman"/>
                <w:sz w:val="20"/>
                <w:szCs w:val="20"/>
              </w:rPr>
              <w:t>-Максимальная потребляемая мощность:</w:t>
            </w:r>
            <w:r w:rsidRPr="0040562B">
              <w:rPr>
                <w:rFonts w:ascii="Times New Roman" w:hAnsi="Times New Roman"/>
                <w:sz w:val="20"/>
                <w:szCs w:val="20"/>
                <w:lang w:val="en-US"/>
              </w:rPr>
              <w:t xml:space="preserve"> </w:t>
            </w:r>
            <w:r w:rsidRPr="0040562B">
              <w:rPr>
                <w:rFonts w:ascii="Times New Roman" w:hAnsi="Times New Roman"/>
                <w:sz w:val="20"/>
                <w:szCs w:val="20"/>
              </w:rPr>
              <w:t>3.8 кВт</w:t>
            </w:r>
          </w:p>
        </w:tc>
        <w:tc>
          <w:tcPr>
            <w:tcW w:w="1417" w:type="dxa"/>
            <w:tcBorders>
              <w:top w:val="single" w:sz="4" w:space="0" w:color="auto"/>
              <w:left w:val="single" w:sz="4" w:space="0" w:color="auto"/>
              <w:bottom w:val="single" w:sz="4" w:space="0" w:color="auto"/>
              <w:right w:val="single" w:sz="4" w:space="0" w:color="auto"/>
            </w:tcBorders>
          </w:tcPr>
          <w:p w:rsidR="0040562B" w:rsidRPr="00FA7982" w:rsidRDefault="0040562B" w:rsidP="003A2596">
            <w:pPr>
              <w:shd w:val="clear" w:color="auto" w:fill="FFFFFF"/>
              <w:spacing w:after="0" w:line="240" w:lineRule="auto"/>
              <w:ind w:left="-6"/>
              <w:jc w:val="center"/>
              <w:rPr>
                <w:rFonts w:ascii="Times New Roman" w:hAnsi="Times New Roman"/>
              </w:rPr>
            </w:pPr>
            <w:r w:rsidRPr="0040562B">
              <w:rPr>
                <w:rFonts w:ascii="Times New Roman" w:hAnsi="Times New Roman"/>
              </w:rPr>
              <w:t>27.51.28.130</w:t>
            </w:r>
          </w:p>
        </w:tc>
        <w:tc>
          <w:tcPr>
            <w:tcW w:w="851" w:type="dxa"/>
            <w:tcBorders>
              <w:top w:val="single" w:sz="4" w:space="0" w:color="auto"/>
              <w:left w:val="single" w:sz="4" w:space="0" w:color="auto"/>
              <w:bottom w:val="single" w:sz="4" w:space="0" w:color="auto"/>
              <w:right w:val="single" w:sz="4" w:space="0" w:color="auto"/>
            </w:tcBorders>
          </w:tcPr>
          <w:p w:rsidR="0040562B" w:rsidRPr="00B730FA" w:rsidRDefault="0040562B" w:rsidP="003A2596">
            <w:pPr>
              <w:tabs>
                <w:tab w:val="left" w:pos="2316"/>
              </w:tabs>
              <w:spacing w:after="0" w:line="240" w:lineRule="auto"/>
              <w:ind w:left="145" w:right="132"/>
              <w:jc w:val="center"/>
              <w:rPr>
                <w:rFonts w:ascii="Times New Roman" w:hAnsi="Times New Roman"/>
              </w:rPr>
            </w:pPr>
            <w:r>
              <w:rPr>
                <w:rFonts w:ascii="Times New Roman" w:hAnsi="Times New Roman"/>
              </w:rPr>
              <w:t>1</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40562B" w:rsidRPr="00B730FA" w:rsidRDefault="0040562B" w:rsidP="003A2596">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40562B" w:rsidRPr="00B730FA" w:rsidRDefault="0040562B" w:rsidP="003A2596">
            <w:pPr>
              <w:spacing w:after="0" w:line="240" w:lineRule="auto"/>
              <w:jc w:val="center"/>
              <w:rPr>
                <w:rFonts w:ascii="Times New Roman" w:hAnsi="Times New Roman"/>
              </w:rPr>
            </w:pPr>
          </w:p>
        </w:tc>
      </w:tr>
    </w:tbl>
    <w:p w:rsidR="0040562B" w:rsidRDefault="0040562B" w:rsidP="0040562B">
      <w:pPr>
        <w:pStyle w:val="a7"/>
        <w:widowControl w:val="0"/>
        <w:spacing w:after="0"/>
        <w:ind w:left="0"/>
        <w:jc w:val="center"/>
        <w:rPr>
          <w:rFonts w:ascii="Times New Roman" w:hAnsi="Times New Roman"/>
          <w:b/>
          <w:sz w:val="24"/>
          <w:szCs w:val="26"/>
        </w:rPr>
      </w:pPr>
    </w:p>
    <w:p w:rsidR="0040562B" w:rsidRPr="000437D6" w:rsidRDefault="0040562B" w:rsidP="0040562B">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40562B">
      <w:headerReference w:type="first" r:id="rId18"/>
      <w:footerReference w:type="first" r:id="rId19"/>
      <w:pgSz w:w="11906" w:h="16838"/>
      <w:pgMar w:top="538" w:right="140" w:bottom="567" w:left="28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7D8" w:rsidRDefault="009367D8">
      <w:pPr>
        <w:spacing w:after="0" w:line="240" w:lineRule="auto"/>
      </w:pPr>
      <w:r>
        <w:separator/>
      </w:r>
    </w:p>
  </w:endnote>
  <w:endnote w:type="continuationSeparator" w:id="0">
    <w:p w:rsidR="009367D8" w:rsidRDefault="00936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32AE6" w:rsidRDefault="00F32AE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32AE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32AE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32AE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32AE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0562B">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32AE6">
    <w:pPr>
      <w:pStyle w:val="ab"/>
      <w:jc w:val="right"/>
    </w:pPr>
    <w:sdt>
      <w:sdtPr>
        <w:id w:val="-1346237764"/>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0562B">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7D8" w:rsidRDefault="009367D8">
      <w:pPr>
        <w:spacing w:after="0" w:line="240" w:lineRule="auto"/>
      </w:pPr>
      <w:r>
        <w:separator/>
      </w:r>
    </w:p>
  </w:footnote>
  <w:footnote w:type="continuationSeparator" w:id="0">
    <w:p w:rsidR="009367D8" w:rsidRDefault="009367D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32AE6" w:rsidRDefault="00F32AE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32AE6" w:rsidRDefault="00F32AE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32AE6" w:rsidRDefault="00F32AE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562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367D8"/>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2AE6"/>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541630929">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D5B8E-D2FE-4D66-980B-87D359AB9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4940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2025-05-07T12:37:00Z</dcterms:created>
  <dcterms:modified xsi:type="dcterms:W3CDTF">2025-05-07T12:37:00Z</dcterms:modified>
</cp:coreProperties>
</file>