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7AF3DDB2" wp14:editId="788CF796">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27.07.2021 № 21.1-03/707</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05.08.2021</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4801A4">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881"/>
        <w:gridCol w:w="9016"/>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Оказание услуг по ремонту медицинского вентиляционного оборудования (ТИОН)</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680DD0" w:rsidP="00AE3138">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ОКПД2"/>
                  <w:enabled/>
                  <w:calcOnExit w:val="0"/>
                  <w:textInput>
                    <w:default w:val="ОКПД2"/>
                  </w:textInput>
                </w:ffData>
              </w:fldChar>
            </w:r>
            <w:bookmarkStart w:id="6" w:name="ОКПД2"/>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01.11.2021</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20 (двадцати) календарных дней с момента заключения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b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Наличие действующей лицензии на осуществление следующих видов услуг (для лицензий, выданных до 01 января 2021 года): - ремонт медицинской техники  или (для лицензий, выданных после 01 января 2021 года): - техническое обслуживание следующих групп медицинской техники класса 2а потенциального риска применения: вспомогательные и общебольничные медицинские изделия.</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 xml:space="preserve">Срок действия гарантии качества на результат оказанных услуг и применяемое оборудование - не менее 12 (двенадцати) месяцев. Указанный срок исчисляется с момента подписания Акта сдачи-приемки оказанных услуг.</w:t>
            </w:r>
            <w:r w:rsidRPr="00317DBA">
              <w:rPr>
                <w:rFonts w:ascii="Times New Roman" w:hAnsi="Times New Roman" w:cs="Times New Roman"/>
                <w:sz w:val="24"/>
                <w:szCs w:val="24"/>
              </w:rPr>
              <w:lastRenderedPageBreak/>
              <w:t>момента подписания Акта сдачи-приемки оказанных услуг.</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предусмотрено</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C87197" w:rsidRPr="00F0107A" w:rsidRDefault="00C87197" w:rsidP="00C87197">
      <w:pPr>
        <w:widowControl w:val="0"/>
        <w:numPr>
          <w:ilvl w:val="0"/>
          <w:numId w:val="18"/>
        </w:numPr>
        <w:spacing w:after="0"/>
        <w:ind w:left="0" w:firstLine="709"/>
        <w:contextualSpacing/>
        <w:jc w:val="center"/>
        <w:rPr>
          <w:rFonts w:ascii="Times New Roman" w:hAnsi="Times New Roman"/>
          <w:b/>
        </w:rPr>
      </w:pPr>
      <w:r w:rsidRPr="00F0107A">
        <w:rPr>
          <w:rFonts w:ascii="Times New Roman" w:hAnsi="Times New Roman"/>
          <w:b/>
          <w:sz w:val="24"/>
          <w:szCs w:val="26"/>
        </w:rPr>
        <w:t>Описание</w:t>
      </w:r>
      <w:r w:rsidRPr="00F0107A">
        <w:rPr>
          <w:rFonts w:ascii="Times New Roman" w:hAnsi="Times New Roman"/>
          <w:sz w:val="24"/>
          <w:szCs w:val="26"/>
        </w:rPr>
        <w:t xml:space="preserve"> </w:t>
      </w:r>
      <w:r w:rsidRPr="00F0107A">
        <w:rPr>
          <w:rFonts w:ascii="Times New Roman" w:hAnsi="Times New Roman"/>
          <w:b/>
          <w:sz w:val="24"/>
          <w:szCs w:val="26"/>
        </w:rPr>
        <w:t>объекта закупки</w:t>
      </w:r>
      <w:r w:rsidRPr="00F0107A">
        <w:rPr>
          <w:rFonts w:ascii="Times New Roman" w:hAnsi="Times New Roman"/>
          <w:b/>
        </w:rPr>
        <w:t xml:space="preserve"> </w:t>
      </w:r>
    </w:p>
    <w:p w:rsidR="00C87197" w:rsidRDefault="00C87197" w:rsidP="00C87197">
      <w:pPr>
        <w:spacing w:after="0" w:line="240" w:lineRule="auto"/>
        <w:jc w:val="both"/>
        <w:rPr>
          <w:rFonts w:ascii="Times New Roman" w:hAnsi="Times New Roman"/>
          <w:color w:val="000000"/>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6523"/>
        <w:gridCol w:w="851"/>
        <w:gridCol w:w="1133"/>
        <w:gridCol w:w="1418"/>
        <w:gridCol w:w="567"/>
        <w:gridCol w:w="1134"/>
        <w:gridCol w:w="2551"/>
      </w:tblGrid>
      <w:tr w:rsidR="00C87197" w:rsidRPr="000E0FFD" w:rsidTr="00F56A88">
        <w:trPr>
          <w:trHeight w:val="20"/>
        </w:trPr>
        <w:tc>
          <w:tcPr>
            <w:tcW w:w="673" w:type="dxa"/>
            <w:vAlign w:val="center"/>
            <w:hideMark/>
          </w:tcPr>
          <w:p w:rsidR="00C87197" w:rsidRPr="000E0FFD" w:rsidRDefault="00C87197" w:rsidP="00F56A88">
            <w:pPr>
              <w:spacing w:after="0" w:line="240" w:lineRule="auto"/>
              <w:jc w:val="center"/>
              <w:rPr>
                <w:rFonts w:ascii="Times New Roman" w:hAnsi="Times New Roman"/>
                <w:b/>
                <w:lang w:eastAsia="ru-RU"/>
              </w:rPr>
            </w:pPr>
            <w:r w:rsidRPr="000E0FFD">
              <w:rPr>
                <w:rFonts w:ascii="Times New Roman" w:hAnsi="Times New Roman"/>
                <w:b/>
                <w:lang w:eastAsia="ru-RU"/>
              </w:rPr>
              <w:t>№ п/п</w:t>
            </w:r>
          </w:p>
        </w:tc>
        <w:tc>
          <w:tcPr>
            <w:tcW w:w="6523" w:type="dxa"/>
            <w:vAlign w:val="center"/>
            <w:hideMark/>
          </w:tcPr>
          <w:p w:rsidR="00C87197" w:rsidRPr="00737356" w:rsidRDefault="00C87197" w:rsidP="00F56A88">
            <w:pPr>
              <w:spacing w:after="0" w:line="240" w:lineRule="auto"/>
              <w:jc w:val="center"/>
              <w:rPr>
                <w:rFonts w:ascii="Times New Roman" w:hAnsi="Times New Roman"/>
                <w:b/>
                <w:lang w:eastAsia="ru-RU"/>
              </w:rPr>
            </w:pPr>
            <w:r w:rsidRPr="00737356">
              <w:rPr>
                <w:rFonts w:ascii="Times New Roman" w:hAnsi="Times New Roman"/>
                <w:b/>
                <w:lang w:eastAsia="ru-RU"/>
              </w:rPr>
              <w:t>Наименование услуг</w:t>
            </w:r>
          </w:p>
        </w:tc>
        <w:tc>
          <w:tcPr>
            <w:tcW w:w="851" w:type="dxa"/>
            <w:vAlign w:val="center"/>
          </w:tcPr>
          <w:p w:rsidR="00C87197" w:rsidRPr="00737356" w:rsidRDefault="00C87197" w:rsidP="00F56A88">
            <w:pPr>
              <w:spacing w:after="0" w:line="240" w:lineRule="auto"/>
              <w:jc w:val="center"/>
              <w:rPr>
                <w:rFonts w:ascii="Times New Roman" w:hAnsi="Times New Roman"/>
                <w:b/>
                <w:lang w:eastAsia="ru-RU"/>
              </w:rPr>
            </w:pPr>
            <w:r w:rsidRPr="00737356">
              <w:rPr>
                <w:rFonts w:ascii="Times New Roman" w:hAnsi="Times New Roman"/>
                <w:b/>
                <w:lang w:eastAsia="ru-RU"/>
              </w:rPr>
              <w:t>Кол-во</w:t>
            </w:r>
          </w:p>
        </w:tc>
        <w:tc>
          <w:tcPr>
            <w:tcW w:w="1133" w:type="dxa"/>
            <w:vAlign w:val="center"/>
          </w:tcPr>
          <w:p w:rsidR="00C87197" w:rsidRPr="00737356" w:rsidRDefault="00C87197" w:rsidP="00F56A88">
            <w:pPr>
              <w:spacing w:after="0" w:line="240" w:lineRule="auto"/>
              <w:jc w:val="center"/>
              <w:rPr>
                <w:rFonts w:ascii="Times New Roman" w:hAnsi="Times New Roman"/>
                <w:b/>
                <w:lang w:eastAsia="ru-RU"/>
              </w:rPr>
            </w:pPr>
            <w:r w:rsidRPr="00737356">
              <w:rPr>
                <w:rFonts w:ascii="Times New Roman" w:hAnsi="Times New Roman"/>
                <w:b/>
                <w:lang w:eastAsia="ru-RU"/>
              </w:rPr>
              <w:t>Ед. изм.</w:t>
            </w:r>
          </w:p>
        </w:tc>
        <w:tc>
          <w:tcPr>
            <w:tcW w:w="1418" w:type="dxa"/>
            <w:vAlign w:val="center"/>
          </w:tcPr>
          <w:p w:rsidR="00C87197" w:rsidRPr="00737356" w:rsidRDefault="00C87197" w:rsidP="00F56A88">
            <w:pPr>
              <w:spacing w:after="0" w:line="240" w:lineRule="auto"/>
              <w:jc w:val="center"/>
              <w:rPr>
                <w:rFonts w:ascii="Times New Roman" w:hAnsi="Times New Roman"/>
                <w:b/>
                <w:lang w:eastAsia="ru-RU"/>
              </w:rPr>
            </w:pPr>
            <w:r w:rsidRPr="00737356">
              <w:rPr>
                <w:rFonts w:ascii="Times New Roman" w:hAnsi="Times New Roman"/>
                <w:b/>
                <w:lang w:eastAsia="ru-RU"/>
              </w:rPr>
              <w:t>ОКПД2/ КТРУ</w:t>
            </w:r>
          </w:p>
        </w:tc>
        <w:tc>
          <w:tcPr>
            <w:tcW w:w="567" w:type="dxa"/>
            <w:shd w:val="clear" w:color="auto" w:fill="FFFFCC"/>
            <w:vAlign w:val="center"/>
          </w:tcPr>
          <w:p w:rsidR="00C87197" w:rsidRPr="000E0FFD" w:rsidRDefault="00C87197" w:rsidP="00F56A88">
            <w:pPr>
              <w:spacing w:after="0" w:line="240" w:lineRule="auto"/>
              <w:jc w:val="center"/>
              <w:rPr>
                <w:rFonts w:ascii="Times New Roman" w:hAnsi="Times New Roman"/>
                <w:b/>
                <w:lang w:eastAsia="ru-RU"/>
              </w:rPr>
            </w:pPr>
            <w:r w:rsidRPr="000E0FFD">
              <w:rPr>
                <w:rFonts w:ascii="Times New Roman" w:hAnsi="Times New Roman"/>
                <w:b/>
                <w:lang w:eastAsia="ru-RU"/>
              </w:rPr>
              <w:t>НДС%</w:t>
            </w:r>
          </w:p>
        </w:tc>
        <w:tc>
          <w:tcPr>
            <w:tcW w:w="1134" w:type="dxa"/>
            <w:shd w:val="clear" w:color="auto" w:fill="FFFFCC"/>
            <w:vAlign w:val="center"/>
          </w:tcPr>
          <w:p w:rsidR="00C87197" w:rsidRPr="000E0FFD" w:rsidRDefault="00C87197" w:rsidP="00F56A88">
            <w:pPr>
              <w:spacing w:after="0" w:line="240" w:lineRule="auto"/>
              <w:jc w:val="center"/>
              <w:rPr>
                <w:rFonts w:ascii="Times New Roman" w:hAnsi="Times New Roman"/>
                <w:b/>
                <w:lang w:eastAsia="ru-RU"/>
              </w:rPr>
            </w:pPr>
            <w:r w:rsidRPr="000E0FFD">
              <w:rPr>
                <w:rFonts w:ascii="Times New Roman" w:hAnsi="Times New Roman"/>
                <w:b/>
                <w:lang w:eastAsia="ru-RU"/>
              </w:rPr>
              <w:t>Цена за ед. с НДС</w:t>
            </w:r>
          </w:p>
        </w:tc>
        <w:tc>
          <w:tcPr>
            <w:tcW w:w="2551" w:type="dxa"/>
            <w:shd w:val="clear" w:color="auto" w:fill="FFFFCC"/>
            <w:vAlign w:val="center"/>
          </w:tcPr>
          <w:p w:rsidR="00C87197" w:rsidRPr="000E0FFD" w:rsidRDefault="00C87197" w:rsidP="00F56A88">
            <w:pPr>
              <w:spacing w:after="0" w:line="240" w:lineRule="auto"/>
              <w:jc w:val="center"/>
              <w:rPr>
                <w:rFonts w:ascii="Times New Roman" w:hAnsi="Times New Roman"/>
                <w:b/>
                <w:lang w:eastAsia="ru-RU"/>
              </w:rPr>
            </w:pPr>
            <w:r w:rsidRPr="000E0FFD">
              <w:rPr>
                <w:rFonts w:ascii="Times New Roman" w:hAnsi="Times New Roman"/>
                <w:b/>
                <w:lang w:eastAsia="ru-RU"/>
              </w:rPr>
              <w:t>Сумма</w:t>
            </w:r>
          </w:p>
        </w:tc>
      </w:tr>
      <w:tr w:rsidR="00C87197" w:rsidRPr="000E0FFD" w:rsidTr="00F56A88">
        <w:trPr>
          <w:trHeight w:val="20"/>
        </w:trPr>
        <w:tc>
          <w:tcPr>
            <w:tcW w:w="673" w:type="dxa"/>
          </w:tcPr>
          <w:p w:rsidR="00C87197" w:rsidRPr="000E0FFD" w:rsidRDefault="00C87197" w:rsidP="00C87197">
            <w:pPr>
              <w:pStyle w:val="a7"/>
              <w:numPr>
                <w:ilvl w:val="0"/>
                <w:numId w:val="20"/>
              </w:numPr>
              <w:spacing w:after="0" w:line="240" w:lineRule="auto"/>
              <w:ind w:left="139" w:hanging="283"/>
              <w:jc w:val="center"/>
              <w:rPr>
                <w:rFonts w:ascii="Times New Roman" w:hAnsi="Times New Roman"/>
                <w:lang w:eastAsia="ru-RU"/>
              </w:rPr>
            </w:pPr>
          </w:p>
        </w:tc>
        <w:tc>
          <w:tcPr>
            <w:tcW w:w="6523" w:type="dxa"/>
          </w:tcPr>
          <w:p w:rsidR="00C87197" w:rsidRPr="000E0FFD" w:rsidRDefault="00C87197" w:rsidP="00F56A88">
            <w:pPr>
              <w:spacing w:after="0" w:line="240" w:lineRule="auto"/>
              <w:rPr>
                <w:rFonts w:ascii="Times New Roman" w:hAnsi="Times New Roman"/>
              </w:rPr>
            </w:pPr>
            <w:r w:rsidRPr="00BF2AAF">
              <w:rPr>
                <w:rFonts w:ascii="Times New Roman" w:hAnsi="Times New Roman"/>
              </w:rPr>
              <w:t>Оказание услуг по ремонту медицинского вентиляционного оборудования.</w:t>
            </w:r>
          </w:p>
        </w:tc>
        <w:tc>
          <w:tcPr>
            <w:tcW w:w="851" w:type="dxa"/>
          </w:tcPr>
          <w:p w:rsidR="00C87197" w:rsidRPr="000E0FFD" w:rsidRDefault="00C87197" w:rsidP="00F56A88">
            <w:pPr>
              <w:spacing w:after="0" w:line="240" w:lineRule="auto"/>
              <w:jc w:val="center"/>
              <w:rPr>
                <w:rFonts w:ascii="Times New Roman" w:hAnsi="Times New Roman"/>
                <w:lang w:eastAsia="ru-RU"/>
              </w:rPr>
            </w:pPr>
            <w:r>
              <w:rPr>
                <w:rFonts w:ascii="Times New Roman" w:hAnsi="Times New Roman"/>
                <w:lang w:eastAsia="ru-RU"/>
              </w:rPr>
              <w:t>1</w:t>
            </w:r>
          </w:p>
        </w:tc>
        <w:tc>
          <w:tcPr>
            <w:tcW w:w="1133" w:type="dxa"/>
          </w:tcPr>
          <w:p w:rsidR="00C87197" w:rsidRPr="000E0FFD" w:rsidRDefault="00C87197" w:rsidP="00F56A88">
            <w:pPr>
              <w:spacing w:after="0" w:line="240" w:lineRule="auto"/>
              <w:jc w:val="center"/>
              <w:rPr>
                <w:rFonts w:ascii="Times New Roman" w:hAnsi="Times New Roman"/>
                <w:lang w:eastAsia="ru-RU"/>
              </w:rPr>
            </w:pPr>
            <w:r w:rsidRPr="00BF2AAF">
              <w:rPr>
                <w:rFonts w:ascii="Times New Roman" w:hAnsi="Times New Roman"/>
                <w:lang w:eastAsia="ru-RU"/>
              </w:rPr>
              <w:t>Усл. Ед.</w:t>
            </w:r>
          </w:p>
        </w:tc>
        <w:tc>
          <w:tcPr>
            <w:tcW w:w="1418" w:type="dxa"/>
          </w:tcPr>
          <w:p w:rsidR="00C87197" w:rsidRPr="000E0FFD" w:rsidRDefault="00C87197" w:rsidP="00F56A88">
            <w:pPr>
              <w:spacing w:after="0" w:line="240" w:lineRule="auto"/>
              <w:jc w:val="center"/>
              <w:rPr>
                <w:rFonts w:ascii="Times New Roman" w:hAnsi="Times New Roman"/>
                <w:lang w:eastAsia="ru-RU"/>
              </w:rPr>
            </w:pPr>
            <w:r w:rsidRPr="00737356">
              <w:rPr>
                <w:rFonts w:ascii="Times New Roman" w:hAnsi="Times New Roman"/>
                <w:lang w:eastAsia="ru-RU"/>
              </w:rPr>
              <w:t>33.12.29.900</w:t>
            </w:r>
          </w:p>
        </w:tc>
        <w:tc>
          <w:tcPr>
            <w:tcW w:w="567" w:type="dxa"/>
            <w:shd w:val="clear" w:color="auto" w:fill="FFFFCC"/>
          </w:tcPr>
          <w:p w:rsidR="00C87197" w:rsidRPr="000E0FFD" w:rsidRDefault="00C87197" w:rsidP="00F56A88">
            <w:pPr>
              <w:spacing w:after="0" w:line="240" w:lineRule="auto"/>
              <w:jc w:val="center"/>
              <w:rPr>
                <w:rFonts w:ascii="Times New Roman" w:hAnsi="Times New Roman"/>
                <w:lang w:eastAsia="ru-RU"/>
              </w:rPr>
            </w:pPr>
          </w:p>
        </w:tc>
        <w:tc>
          <w:tcPr>
            <w:tcW w:w="1134" w:type="dxa"/>
            <w:shd w:val="clear" w:color="auto" w:fill="FFFFCC"/>
          </w:tcPr>
          <w:p w:rsidR="00C87197" w:rsidRPr="000E0FFD" w:rsidRDefault="00C87197" w:rsidP="00F56A88">
            <w:pPr>
              <w:spacing w:after="0" w:line="240" w:lineRule="auto"/>
              <w:jc w:val="center"/>
              <w:rPr>
                <w:rFonts w:ascii="Times New Roman" w:hAnsi="Times New Roman"/>
                <w:lang w:eastAsia="ru-RU"/>
              </w:rPr>
            </w:pPr>
          </w:p>
        </w:tc>
        <w:tc>
          <w:tcPr>
            <w:tcW w:w="2551" w:type="dxa"/>
            <w:shd w:val="clear" w:color="auto" w:fill="FFFFCC"/>
          </w:tcPr>
          <w:p w:rsidR="00C87197" w:rsidRPr="000E0FFD" w:rsidRDefault="00C87197" w:rsidP="00F56A88">
            <w:pPr>
              <w:spacing w:after="0" w:line="240" w:lineRule="auto"/>
              <w:jc w:val="center"/>
              <w:rPr>
                <w:rFonts w:ascii="Times New Roman" w:hAnsi="Times New Roman"/>
                <w:lang w:eastAsia="ru-RU"/>
              </w:rPr>
            </w:pPr>
          </w:p>
        </w:tc>
      </w:tr>
    </w:tbl>
    <w:p w:rsidR="00C87197" w:rsidRPr="00BF2AAF" w:rsidRDefault="00C87197" w:rsidP="00C87197">
      <w:pPr>
        <w:pStyle w:val="a7"/>
        <w:widowControl w:val="0"/>
        <w:spacing w:after="0"/>
        <w:ind w:left="644"/>
        <w:jc w:val="center"/>
        <w:rPr>
          <w:rFonts w:ascii="Times New Roman" w:hAnsi="Times New Roman"/>
          <w:b/>
        </w:rPr>
      </w:pPr>
    </w:p>
    <w:p w:rsidR="00C87197" w:rsidRPr="00BF2AAF" w:rsidRDefault="00C87197" w:rsidP="00C87197">
      <w:pPr>
        <w:widowControl w:val="0"/>
        <w:autoSpaceDE w:val="0"/>
        <w:autoSpaceDN w:val="0"/>
        <w:adjustRightInd w:val="0"/>
        <w:spacing w:after="0" w:line="360" w:lineRule="atLeast"/>
        <w:jc w:val="center"/>
        <w:textAlignment w:val="baseline"/>
        <w:rPr>
          <w:rFonts w:ascii="Times New Roman" w:hAnsi="Times New Roman"/>
          <w:b/>
          <w:lang w:eastAsia="ru-RU"/>
        </w:rPr>
      </w:pPr>
      <w:r w:rsidRPr="00BF2AAF">
        <w:rPr>
          <w:rFonts w:ascii="Times New Roman" w:hAnsi="Times New Roman"/>
          <w:b/>
          <w:lang w:eastAsia="ru-RU"/>
        </w:rPr>
        <w:t>Техническое задание</w:t>
      </w:r>
    </w:p>
    <w:p w:rsidR="00C87197" w:rsidRPr="00BF2AAF" w:rsidRDefault="00C87197" w:rsidP="00C87197">
      <w:pPr>
        <w:widowControl w:val="0"/>
        <w:autoSpaceDE w:val="0"/>
        <w:autoSpaceDN w:val="0"/>
        <w:adjustRightInd w:val="0"/>
        <w:spacing w:after="0" w:line="360" w:lineRule="atLeast"/>
        <w:jc w:val="both"/>
        <w:textAlignment w:val="baseline"/>
        <w:rPr>
          <w:rFonts w:ascii="Times New Roman" w:hAnsi="Times New Roman"/>
          <w:b/>
          <w:lang w:eastAsia="ru-RU"/>
        </w:rPr>
      </w:pPr>
    </w:p>
    <w:p w:rsidR="00C87197" w:rsidRPr="00954A3B" w:rsidRDefault="00C87197" w:rsidP="00C87197">
      <w:pPr>
        <w:widowControl w:val="0"/>
        <w:numPr>
          <w:ilvl w:val="0"/>
          <w:numId w:val="23"/>
        </w:numPr>
        <w:tabs>
          <w:tab w:val="left" w:pos="851"/>
        </w:tabs>
        <w:autoSpaceDE w:val="0"/>
        <w:autoSpaceDN w:val="0"/>
        <w:adjustRightInd w:val="0"/>
        <w:spacing w:after="0" w:line="240" w:lineRule="auto"/>
        <w:ind w:left="0" w:firstLine="0"/>
        <w:contextualSpacing/>
        <w:jc w:val="both"/>
        <w:textAlignment w:val="baseline"/>
        <w:rPr>
          <w:rFonts w:ascii="Times New Roman" w:hAnsi="Times New Roman"/>
          <w:b/>
          <w:bCs/>
          <w:lang w:eastAsia="ru-RU"/>
        </w:rPr>
      </w:pPr>
      <w:r w:rsidRPr="00954A3B">
        <w:rPr>
          <w:rFonts w:ascii="Times New Roman" w:hAnsi="Times New Roman"/>
          <w:b/>
          <w:bCs/>
          <w:lang w:eastAsia="ru-RU"/>
        </w:rPr>
        <w:t>Перечень медицинского оборудования, подлежащего ремонту. Место (адрес) размещения оборудования:</w:t>
      </w:r>
    </w:p>
    <w:tbl>
      <w:tblPr>
        <w:tblW w:w="5122" w:type="pct"/>
        <w:tblInd w:w="-34" w:type="dxa"/>
        <w:tblLayout w:type="fixed"/>
        <w:tblLook w:val="0000" w:firstRow="0" w:lastRow="0" w:firstColumn="0" w:lastColumn="0" w:noHBand="0" w:noVBand="0"/>
      </w:tblPr>
      <w:tblGrid>
        <w:gridCol w:w="692"/>
        <w:gridCol w:w="2531"/>
        <w:gridCol w:w="1064"/>
        <w:gridCol w:w="1665"/>
        <w:gridCol w:w="1283"/>
        <w:gridCol w:w="1203"/>
        <w:gridCol w:w="723"/>
        <w:gridCol w:w="1247"/>
        <w:gridCol w:w="4477"/>
      </w:tblGrid>
      <w:tr w:rsidR="00C87197" w:rsidRPr="00BF2AAF" w:rsidTr="00F56A88">
        <w:trPr>
          <w:trHeight w:val="284"/>
        </w:trPr>
        <w:tc>
          <w:tcPr>
            <w:tcW w:w="232" w:type="pct"/>
            <w:tcBorders>
              <w:top w:val="single" w:sz="4" w:space="0" w:color="auto"/>
              <w:left w:val="single" w:sz="4" w:space="0" w:color="auto"/>
              <w:bottom w:val="single" w:sz="4" w:space="0" w:color="auto"/>
              <w:right w:val="single" w:sz="4" w:space="0" w:color="auto"/>
            </w:tcBorders>
            <w:vAlign w:val="center"/>
          </w:tcPr>
          <w:p w:rsidR="00C87197" w:rsidRPr="00BF2AAF" w:rsidRDefault="00C87197" w:rsidP="00F56A88">
            <w:pPr>
              <w:widowControl w:val="0"/>
              <w:autoSpaceDE w:val="0"/>
              <w:autoSpaceDN w:val="0"/>
              <w:adjustRightInd w:val="0"/>
              <w:spacing w:after="0" w:line="240" w:lineRule="exact"/>
              <w:jc w:val="center"/>
              <w:textAlignment w:val="baseline"/>
              <w:rPr>
                <w:rFonts w:ascii="Times New Roman" w:hAnsi="Times New Roman"/>
                <w:b/>
                <w:bCs/>
                <w:lang w:eastAsia="ru-RU"/>
              </w:rPr>
            </w:pPr>
            <w:r w:rsidRPr="00BF2AAF">
              <w:rPr>
                <w:rFonts w:ascii="Times New Roman" w:hAnsi="Times New Roman"/>
                <w:b/>
                <w:bCs/>
                <w:lang w:eastAsia="ru-RU"/>
              </w:rPr>
              <w:t>№ п/п</w:t>
            </w:r>
          </w:p>
        </w:tc>
        <w:tc>
          <w:tcPr>
            <w:tcW w:w="850" w:type="pct"/>
            <w:tcBorders>
              <w:top w:val="single" w:sz="4" w:space="0" w:color="auto"/>
              <w:left w:val="nil"/>
              <w:bottom w:val="single" w:sz="4" w:space="0" w:color="auto"/>
              <w:right w:val="single" w:sz="4" w:space="0" w:color="auto"/>
            </w:tcBorders>
            <w:noWrap/>
            <w:vAlign w:val="center"/>
          </w:tcPr>
          <w:p w:rsidR="00C87197" w:rsidRPr="00BF2AAF" w:rsidRDefault="00C87197" w:rsidP="00F56A88">
            <w:pPr>
              <w:widowControl w:val="0"/>
              <w:autoSpaceDE w:val="0"/>
              <w:autoSpaceDN w:val="0"/>
              <w:adjustRightInd w:val="0"/>
              <w:spacing w:after="0" w:line="240" w:lineRule="exact"/>
              <w:jc w:val="center"/>
              <w:textAlignment w:val="baseline"/>
              <w:rPr>
                <w:rFonts w:ascii="Times New Roman" w:hAnsi="Times New Roman"/>
                <w:b/>
                <w:bCs/>
                <w:lang w:eastAsia="ru-RU"/>
              </w:rPr>
            </w:pPr>
            <w:r w:rsidRPr="00BF2AAF">
              <w:rPr>
                <w:rFonts w:ascii="Times New Roman" w:hAnsi="Times New Roman"/>
                <w:b/>
                <w:bCs/>
                <w:lang w:eastAsia="ru-RU"/>
              </w:rPr>
              <w:t>Наименование МИ</w:t>
            </w:r>
          </w:p>
        </w:tc>
        <w:tc>
          <w:tcPr>
            <w:tcW w:w="357" w:type="pct"/>
            <w:tcBorders>
              <w:top w:val="single" w:sz="4" w:space="0" w:color="auto"/>
              <w:left w:val="nil"/>
              <w:bottom w:val="single" w:sz="4" w:space="0" w:color="auto"/>
              <w:right w:val="single" w:sz="4" w:space="0" w:color="auto"/>
            </w:tcBorders>
            <w:vAlign w:val="center"/>
          </w:tcPr>
          <w:p w:rsidR="00C87197" w:rsidRPr="00BF2AAF" w:rsidRDefault="00C87197" w:rsidP="00F56A88">
            <w:pPr>
              <w:widowControl w:val="0"/>
              <w:autoSpaceDE w:val="0"/>
              <w:autoSpaceDN w:val="0"/>
              <w:adjustRightInd w:val="0"/>
              <w:spacing w:after="0" w:line="240" w:lineRule="auto"/>
              <w:jc w:val="center"/>
              <w:textAlignment w:val="baseline"/>
              <w:rPr>
                <w:rFonts w:ascii="Times New Roman" w:hAnsi="Times New Roman"/>
                <w:b/>
                <w:lang w:eastAsia="ru-RU"/>
              </w:rPr>
            </w:pPr>
            <w:r w:rsidRPr="00BF2AAF">
              <w:rPr>
                <w:rFonts w:ascii="Times New Roman" w:hAnsi="Times New Roman"/>
                <w:b/>
                <w:lang w:eastAsia="ru-RU"/>
              </w:rPr>
              <w:t>Модель (марка) МИ</w:t>
            </w:r>
          </w:p>
          <w:p w:rsidR="00C87197" w:rsidRPr="00BF2AAF" w:rsidRDefault="00C87197" w:rsidP="00F56A88">
            <w:pPr>
              <w:widowControl w:val="0"/>
              <w:autoSpaceDE w:val="0"/>
              <w:autoSpaceDN w:val="0"/>
              <w:adjustRightInd w:val="0"/>
              <w:spacing w:after="0" w:line="240" w:lineRule="exact"/>
              <w:jc w:val="center"/>
              <w:textAlignment w:val="baseline"/>
              <w:rPr>
                <w:rFonts w:ascii="Times New Roman" w:hAnsi="Times New Roman"/>
                <w:b/>
                <w:color w:val="FFFFFF"/>
                <w:lang w:eastAsia="ru-RU"/>
              </w:rPr>
            </w:pPr>
          </w:p>
        </w:tc>
        <w:tc>
          <w:tcPr>
            <w:tcW w:w="559" w:type="pct"/>
            <w:tcBorders>
              <w:top w:val="single" w:sz="4" w:space="0" w:color="auto"/>
              <w:left w:val="nil"/>
              <w:bottom w:val="single" w:sz="4" w:space="0" w:color="auto"/>
              <w:right w:val="single" w:sz="4" w:space="0" w:color="auto"/>
            </w:tcBorders>
            <w:vAlign w:val="center"/>
          </w:tcPr>
          <w:p w:rsidR="00C87197" w:rsidRPr="00BF2AAF" w:rsidRDefault="00C87197" w:rsidP="00F56A88">
            <w:pPr>
              <w:widowControl w:val="0"/>
              <w:autoSpaceDE w:val="0"/>
              <w:autoSpaceDN w:val="0"/>
              <w:adjustRightInd w:val="0"/>
              <w:spacing w:after="0" w:line="240" w:lineRule="auto"/>
              <w:ind w:right="-382"/>
              <w:jc w:val="center"/>
              <w:textAlignment w:val="baseline"/>
              <w:rPr>
                <w:rFonts w:ascii="Times New Roman" w:hAnsi="Times New Roman"/>
                <w:b/>
                <w:lang w:eastAsia="ru-RU"/>
              </w:rPr>
            </w:pPr>
            <w:r w:rsidRPr="00BF2AAF">
              <w:rPr>
                <w:rFonts w:ascii="Times New Roman" w:hAnsi="Times New Roman"/>
                <w:b/>
                <w:lang w:eastAsia="ru-RU"/>
              </w:rPr>
              <w:t>Наименование</w:t>
            </w:r>
          </w:p>
          <w:p w:rsidR="00C87197" w:rsidRPr="00BF2AAF" w:rsidRDefault="00C87197" w:rsidP="00F56A88">
            <w:pPr>
              <w:widowControl w:val="0"/>
              <w:autoSpaceDE w:val="0"/>
              <w:autoSpaceDN w:val="0"/>
              <w:adjustRightInd w:val="0"/>
              <w:spacing w:after="0" w:line="240" w:lineRule="auto"/>
              <w:ind w:right="-382"/>
              <w:jc w:val="center"/>
              <w:textAlignment w:val="baseline"/>
              <w:rPr>
                <w:rFonts w:ascii="Times New Roman" w:hAnsi="Times New Roman"/>
                <w:b/>
                <w:lang w:eastAsia="ru-RU"/>
              </w:rPr>
            </w:pPr>
            <w:r w:rsidRPr="00BF2AAF">
              <w:rPr>
                <w:rFonts w:ascii="Times New Roman" w:hAnsi="Times New Roman"/>
                <w:b/>
                <w:lang w:eastAsia="ru-RU"/>
              </w:rPr>
              <w:t>изготовителя</w:t>
            </w:r>
          </w:p>
          <w:p w:rsidR="00C87197" w:rsidRPr="00BF2AAF" w:rsidRDefault="00C87197" w:rsidP="00F56A88">
            <w:pPr>
              <w:widowControl w:val="0"/>
              <w:autoSpaceDE w:val="0"/>
              <w:autoSpaceDN w:val="0"/>
              <w:adjustRightInd w:val="0"/>
              <w:spacing w:after="0" w:line="240" w:lineRule="exact"/>
              <w:ind w:right="202"/>
              <w:jc w:val="center"/>
              <w:textAlignment w:val="baseline"/>
              <w:rPr>
                <w:rFonts w:ascii="Times New Roman" w:hAnsi="Times New Roman"/>
                <w:b/>
                <w:lang w:eastAsia="ru-RU"/>
              </w:rPr>
            </w:pPr>
          </w:p>
        </w:tc>
        <w:tc>
          <w:tcPr>
            <w:tcW w:w="431" w:type="pct"/>
            <w:tcBorders>
              <w:top w:val="single" w:sz="4" w:space="0" w:color="auto"/>
              <w:left w:val="nil"/>
              <w:bottom w:val="single" w:sz="4" w:space="0" w:color="auto"/>
              <w:right w:val="single" w:sz="4" w:space="0" w:color="auto"/>
            </w:tcBorders>
            <w:vAlign w:val="center"/>
          </w:tcPr>
          <w:p w:rsidR="00C87197" w:rsidRPr="00BF2AAF" w:rsidRDefault="00C87197" w:rsidP="00F56A88">
            <w:pPr>
              <w:widowControl w:val="0"/>
              <w:autoSpaceDE w:val="0"/>
              <w:autoSpaceDN w:val="0"/>
              <w:adjustRightInd w:val="0"/>
              <w:spacing w:after="0" w:line="240" w:lineRule="auto"/>
              <w:ind w:right="-72"/>
              <w:jc w:val="center"/>
              <w:textAlignment w:val="baseline"/>
              <w:rPr>
                <w:rFonts w:ascii="Times New Roman" w:hAnsi="Times New Roman"/>
                <w:b/>
                <w:lang w:val="en-US" w:eastAsia="ru-RU"/>
              </w:rPr>
            </w:pPr>
            <w:r w:rsidRPr="00BF2AAF">
              <w:rPr>
                <w:rFonts w:ascii="Times New Roman" w:hAnsi="Times New Roman"/>
                <w:b/>
                <w:lang w:eastAsia="ru-RU"/>
              </w:rPr>
              <w:t>Номер регистрационного удостоверения</w:t>
            </w:r>
          </w:p>
        </w:tc>
        <w:tc>
          <w:tcPr>
            <w:tcW w:w="404" w:type="pct"/>
            <w:tcBorders>
              <w:top w:val="single" w:sz="4" w:space="0" w:color="auto"/>
              <w:left w:val="nil"/>
              <w:bottom w:val="single" w:sz="4" w:space="0" w:color="auto"/>
              <w:right w:val="single" w:sz="4" w:space="0" w:color="auto"/>
            </w:tcBorders>
            <w:vAlign w:val="center"/>
          </w:tcPr>
          <w:p w:rsidR="00C87197" w:rsidRPr="00BF2AAF" w:rsidRDefault="00C87197" w:rsidP="00F56A88">
            <w:pPr>
              <w:widowControl w:val="0"/>
              <w:autoSpaceDE w:val="0"/>
              <w:autoSpaceDN w:val="0"/>
              <w:adjustRightInd w:val="0"/>
              <w:spacing w:after="0" w:line="240" w:lineRule="auto"/>
              <w:jc w:val="center"/>
              <w:textAlignment w:val="baseline"/>
              <w:rPr>
                <w:rFonts w:ascii="Times New Roman" w:hAnsi="Times New Roman"/>
                <w:b/>
                <w:lang w:eastAsia="ru-RU"/>
              </w:rPr>
            </w:pPr>
            <w:r w:rsidRPr="00BF2AAF">
              <w:rPr>
                <w:rFonts w:ascii="Times New Roman" w:hAnsi="Times New Roman"/>
                <w:b/>
                <w:lang w:eastAsia="ru-RU"/>
              </w:rPr>
              <w:t>Страна происхождения</w:t>
            </w:r>
          </w:p>
        </w:tc>
        <w:tc>
          <w:tcPr>
            <w:tcW w:w="243" w:type="pct"/>
            <w:tcBorders>
              <w:top w:val="single" w:sz="4" w:space="0" w:color="auto"/>
              <w:left w:val="nil"/>
              <w:bottom w:val="single" w:sz="4" w:space="0" w:color="auto"/>
              <w:right w:val="single" w:sz="4" w:space="0" w:color="auto"/>
            </w:tcBorders>
            <w:vAlign w:val="center"/>
          </w:tcPr>
          <w:p w:rsidR="00C87197" w:rsidRPr="00BF2AAF" w:rsidRDefault="00C87197" w:rsidP="00F56A88">
            <w:pPr>
              <w:widowControl w:val="0"/>
              <w:autoSpaceDE w:val="0"/>
              <w:autoSpaceDN w:val="0"/>
              <w:adjustRightInd w:val="0"/>
              <w:spacing w:after="0" w:line="240" w:lineRule="auto"/>
              <w:jc w:val="center"/>
              <w:textAlignment w:val="baseline"/>
              <w:rPr>
                <w:rFonts w:ascii="Times New Roman" w:hAnsi="Times New Roman"/>
                <w:b/>
                <w:lang w:eastAsia="ru-RU"/>
              </w:rPr>
            </w:pPr>
            <w:r w:rsidRPr="00BF2AAF">
              <w:rPr>
                <w:rFonts w:ascii="Times New Roman" w:hAnsi="Times New Roman"/>
                <w:b/>
                <w:lang w:eastAsia="ru-RU"/>
              </w:rPr>
              <w:t>Год выпуска</w:t>
            </w:r>
          </w:p>
        </w:tc>
        <w:tc>
          <w:tcPr>
            <w:tcW w:w="419" w:type="pct"/>
            <w:tcBorders>
              <w:top w:val="single" w:sz="4" w:space="0" w:color="auto"/>
              <w:left w:val="nil"/>
              <w:bottom w:val="single" w:sz="4" w:space="0" w:color="auto"/>
              <w:right w:val="single" w:sz="4" w:space="0" w:color="auto"/>
            </w:tcBorders>
            <w:vAlign w:val="center"/>
          </w:tcPr>
          <w:p w:rsidR="00C87197" w:rsidRPr="00BF2AAF" w:rsidRDefault="00C87197" w:rsidP="00F56A88">
            <w:pPr>
              <w:widowControl w:val="0"/>
              <w:autoSpaceDE w:val="0"/>
              <w:autoSpaceDN w:val="0"/>
              <w:adjustRightInd w:val="0"/>
              <w:spacing w:after="0" w:line="240" w:lineRule="auto"/>
              <w:jc w:val="center"/>
              <w:textAlignment w:val="baseline"/>
              <w:rPr>
                <w:rFonts w:ascii="Times New Roman" w:hAnsi="Times New Roman"/>
                <w:b/>
                <w:lang w:eastAsia="ru-RU"/>
              </w:rPr>
            </w:pPr>
            <w:r w:rsidRPr="00BF2AAF">
              <w:rPr>
                <w:rFonts w:ascii="Times New Roman" w:hAnsi="Times New Roman"/>
                <w:b/>
                <w:lang w:eastAsia="ru-RU"/>
              </w:rPr>
              <w:t>Инв. №</w:t>
            </w:r>
          </w:p>
        </w:tc>
        <w:tc>
          <w:tcPr>
            <w:tcW w:w="1503" w:type="pct"/>
            <w:tcBorders>
              <w:top w:val="single" w:sz="4" w:space="0" w:color="auto"/>
              <w:left w:val="nil"/>
              <w:bottom w:val="single" w:sz="4" w:space="0" w:color="auto"/>
              <w:right w:val="single" w:sz="4" w:space="0" w:color="auto"/>
            </w:tcBorders>
            <w:vAlign w:val="center"/>
          </w:tcPr>
          <w:p w:rsidR="00C87197" w:rsidRPr="00BF2AAF" w:rsidRDefault="00C87197" w:rsidP="00F56A88">
            <w:pPr>
              <w:widowControl w:val="0"/>
              <w:autoSpaceDE w:val="0"/>
              <w:autoSpaceDN w:val="0"/>
              <w:adjustRightInd w:val="0"/>
              <w:spacing w:after="0" w:line="240" w:lineRule="auto"/>
              <w:jc w:val="center"/>
              <w:textAlignment w:val="baseline"/>
              <w:rPr>
                <w:rFonts w:ascii="Times New Roman" w:hAnsi="Times New Roman"/>
                <w:b/>
                <w:lang w:eastAsia="ru-RU"/>
              </w:rPr>
            </w:pPr>
            <w:r w:rsidRPr="00BF2AAF">
              <w:rPr>
                <w:rFonts w:ascii="Times New Roman" w:hAnsi="Times New Roman"/>
                <w:b/>
                <w:lang w:eastAsia="ru-RU"/>
              </w:rPr>
              <w:t>Место (адрес)</w:t>
            </w:r>
            <w:r>
              <w:rPr>
                <w:rFonts w:ascii="Times New Roman" w:hAnsi="Times New Roman"/>
                <w:b/>
                <w:lang w:eastAsia="ru-RU"/>
              </w:rPr>
              <w:t xml:space="preserve"> </w:t>
            </w:r>
            <w:r w:rsidRPr="00BF2AAF">
              <w:rPr>
                <w:rFonts w:ascii="Times New Roman" w:hAnsi="Times New Roman"/>
                <w:b/>
                <w:lang w:eastAsia="ru-RU"/>
              </w:rPr>
              <w:t>размещения оборудования</w:t>
            </w:r>
          </w:p>
        </w:tc>
      </w:tr>
      <w:tr w:rsidR="00C87197" w:rsidRPr="00BF2AAF" w:rsidTr="00F56A88">
        <w:trPr>
          <w:trHeight w:val="284"/>
        </w:trPr>
        <w:tc>
          <w:tcPr>
            <w:tcW w:w="232" w:type="pct"/>
            <w:tcBorders>
              <w:top w:val="single" w:sz="4" w:space="0" w:color="auto"/>
              <w:left w:val="single" w:sz="4" w:space="0" w:color="auto"/>
              <w:bottom w:val="single" w:sz="4" w:space="0" w:color="auto"/>
              <w:right w:val="single" w:sz="4" w:space="0" w:color="auto"/>
            </w:tcBorders>
            <w:noWrap/>
            <w:vAlign w:val="center"/>
          </w:tcPr>
          <w:p w:rsidR="00C87197" w:rsidRPr="00BF2AAF" w:rsidRDefault="00C87197" w:rsidP="00C87197">
            <w:pPr>
              <w:widowControl w:val="0"/>
              <w:numPr>
                <w:ilvl w:val="0"/>
                <w:numId w:val="22"/>
              </w:numPr>
              <w:autoSpaceDE w:val="0"/>
              <w:autoSpaceDN w:val="0"/>
              <w:adjustRightInd w:val="0"/>
              <w:spacing w:after="0" w:line="240" w:lineRule="exact"/>
              <w:jc w:val="both"/>
              <w:textAlignment w:val="baseline"/>
              <w:rPr>
                <w:rFonts w:ascii="Times New Roman" w:hAnsi="Times New Roman"/>
                <w:color w:val="000000"/>
                <w:lang w:eastAsia="ru-RU"/>
              </w:rPr>
            </w:pPr>
          </w:p>
        </w:tc>
        <w:tc>
          <w:tcPr>
            <w:tcW w:w="850" w:type="pct"/>
            <w:tcBorders>
              <w:top w:val="single" w:sz="4" w:space="0" w:color="auto"/>
              <w:left w:val="nil"/>
              <w:bottom w:val="single" w:sz="4" w:space="0" w:color="auto"/>
              <w:right w:val="single" w:sz="4" w:space="0" w:color="auto"/>
            </w:tcBorders>
            <w:vAlign w:val="center"/>
          </w:tcPr>
          <w:p w:rsidR="00C87197" w:rsidRPr="00BF2AAF" w:rsidRDefault="00C87197" w:rsidP="00F56A88">
            <w:pPr>
              <w:widowControl w:val="0"/>
              <w:autoSpaceDE w:val="0"/>
              <w:autoSpaceDN w:val="0"/>
              <w:adjustRightInd w:val="0"/>
              <w:spacing w:after="0" w:line="240" w:lineRule="exact"/>
              <w:jc w:val="both"/>
              <w:textAlignment w:val="baseline"/>
              <w:rPr>
                <w:rFonts w:ascii="Times New Roman" w:hAnsi="Times New Roman"/>
                <w:lang w:eastAsia="ru-RU"/>
              </w:rPr>
            </w:pPr>
            <w:r w:rsidRPr="00BF2AAF">
              <w:rPr>
                <w:rFonts w:ascii="Times New Roman" w:hAnsi="Times New Roman"/>
                <w:lang w:eastAsia="ru-RU"/>
              </w:rPr>
              <w:t>Обеззараживатель-очиститель Lam-2-H400</w:t>
            </w:r>
          </w:p>
        </w:tc>
        <w:tc>
          <w:tcPr>
            <w:tcW w:w="357" w:type="pct"/>
            <w:tcBorders>
              <w:top w:val="single" w:sz="4" w:space="0" w:color="auto"/>
              <w:left w:val="nil"/>
              <w:bottom w:val="single" w:sz="4" w:space="0" w:color="auto"/>
              <w:right w:val="single" w:sz="4" w:space="0" w:color="auto"/>
            </w:tcBorders>
            <w:noWrap/>
            <w:vAlign w:val="center"/>
          </w:tcPr>
          <w:p w:rsidR="00C87197" w:rsidRPr="00BF2AAF" w:rsidRDefault="00C87197" w:rsidP="00F56A88">
            <w:pPr>
              <w:widowControl w:val="0"/>
              <w:autoSpaceDE w:val="0"/>
              <w:autoSpaceDN w:val="0"/>
              <w:adjustRightInd w:val="0"/>
              <w:spacing w:after="0" w:line="240" w:lineRule="exact"/>
              <w:jc w:val="both"/>
              <w:textAlignment w:val="baseline"/>
              <w:rPr>
                <w:rFonts w:ascii="Times New Roman" w:hAnsi="Times New Roman"/>
                <w:lang w:eastAsia="ru-RU"/>
              </w:rPr>
            </w:pPr>
            <w:r w:rsidRPr="00BF2AAF">
              <w:rPr>
                <w:rFonts w:ascii="Times New Roman" w:hAnsi="Times New Roman"/>
                <w:lang w:eastAsia="ru-RU"/>
              </w:rPr>
              <w:t>ТИОН</w:t>
            </w:r>
          </w:p>
        </w:tc>
        <w:tc>
          <w:tcPr>
            <w:tcW w:w="559" w:type="pct"/>
            <w:tcBorders>
              <w:top w:val="single" w:sz="4" w:space="0" w:color="auto"/>
              <w:left w:val="nil"/>
              <w:bottom w:val="single" w:sz="4" w:space="0" w:color="auto"/>
              <w:right w:val="single" w:sz="4" w:space="0" w:color="auto"/>
            </w:tcBorders>
            <w:vAlign w:val="center"/>
          </w:tcPr>
          <w:p w:rsidR="00C87197" w:rsidRPr="00BF2AAF" w:rsidRDefault="00C87197" w:rsidP="00F56A88">
            <w:pPr>
              <w:widowControl w:val="0"/>
              <w:autoSpaceDE w:val="0"/>
              <w:autoSpaceDN w:val="0"/>
              <w:adjustRightInd w:val="0"/>
              <w:spacing w:after="0" w:line="240" w:lineRule="exact"/>
              <w:jc w:val="both"/>
              <w:textAlignment w:val="baseline"/>
              <w:rPr>
                <w:rFonts w:ascii="Times New Roman" w:hAnsi="Times New Roman"/>
                <w:lang w:eastAsia="ru-RU"/>
              </w:rPr>
            </w:pPr>
            <w:r w:rsidRPr="00BF2AAF">
              <w:rPr>
                <w:rFonts w:ascii="Times New Roman" w:hAnsi="Times New Roman"/>
                <w:lang w:eastAsia="ru-RU"/>
              </w:rPr>
              <w:t>ООО «Аэросервис»</w:t>
            </w:r>
          </w:p>
        </w:tc>
        <w:tc>
          <w:tcPr>
            <w:tcW w:w="431" w:type="pct"/>
            <w:tcBorders>
              <w:top w:val="single" w:sz="4" w:space="0" w:color="auto"/>
              <w:left w:val="nil"/>
              <w:bottom w:val="single" w:sz="4" w:space="0" w:color="auto"/>
              <w:right w:val="single" w:sz="4" w:space="0" w:color="auto"/>
            </w:tcBorders>
            <w:noWrap/>
            <w:vAlign w:val="center"/>
          </w:tcPr>
          <w:p w:rsidR="00C87197" w:rsidRPr="00BF2AAF" w:rsidRDefault="00C87197" w:rsidP="00F56A88">
            <w:pPr>
              <w:widowControl w:val="0"/>
              <w:autoSpaceDE w:val="0"/>
              <w:autoSpaceDN w:val="0"/>
              <w:adjustRightInd w:val="0"/>
              <w:spacing w:after="0" w:line="240" w:lineRule="exact"/>
              <w:jc w:val="both"/>
              <w:textAlignment w:val="baseline"/>
              <w:rPr>
                <w:rFonts w:ascii="Times New Roman" w:hAnsi="Times New Roman"/>
                <w:lang w:eastAsia="ru-RU"/>
              </w:rPr>
            </w:pPr>
            <w:r w:rsidRPr="00BF2AAF">
              <w:rPr>
                <w:rFonts w:ascii="Times New Roman" w:hAnsi="Times New Roman"/>
                <w:lang w:eastAsia="ru-RU"/>
              </w:rPr>
              <w:t>РЗН 2017/6514</w:t>
            </w:r>
          </w:p>
        </w:tc>
        <w:tc>
          <w:tcPr>
            <w:tcW w:w="404" w:type="pct"/>
            <w:tcBorders>
              <w:top w:val="single" w:sz="4" w:space="0" w:color="auto"/>
              <w:left w:val="nil"/>
              <w:bottom w:val="single" w:sz="4" w:space="0" w:color="auto"/>
              <w:right w:val="single" w:sz="4" w:space="0" w:color="auto"/>
            </w:tcBorders>
            <w:vAlign w:val="center"/>
          </w:tcPr>
          <w:p w:rsidR="00C87197" w:rsidRPr="00BF2AAF" w:rsidRDefault="00C87197" w:rsidP="00F56A88">
            <w:pPr>
              <w:widowControl w:val="0"/>
              <w:autoSpaceDE w:val="0"/>
              <w:autoSpaceDN w:val="0"/>
              <w:adjustRightInd w:val="0"/>
              <w:spacing w:after="0" w:line="240" w:lineRule="exact"/>
              <w:jc w:val="both"/>
              <w:textAlignment w:val="baseline"/>
              <w:rPr>
                <w:rFonts w:ascii="Times New Roman" w:hAnsi="Times New Roman"/>
                <w:lang w:eastAsia="ru-RU"/>
              </w:rPr>
            </w:pPr>
            <w:r w:rsidRPr="00BF2AAF">
              <w:rPr>
                <w:rFonts w:ascii="Times New Roman" w:hAnsi="Times New Roman"/>
                <w:lang w:eastAsia="ru-RU"/>
              </w:rPr>
              <w:t xml:space="preserve">Россия </w:t>
            </w:r>
          </w:p>
        </w:tc>
        <w:tc>
          <w:tcPr>
            <w:tcW w:w="243" w:type="pct"/>
            <w:tcBorders>
              <w:top w:val="single" w:sz="4" w:space="0" w:color="auto"/>
              <w:left w:val="nil"/>
              <w:bottom w:val="single" w:sz="4" w:space="0" w:color="auto"/>
              <w:right w:val="single" w:sz="4" w:space="0" w:color="auto"/>
            </w:tcBorders>
            <w:vAlign w:val="center"/>
          </w:tcPr>
          <w:p w:rsidR="00C87197" w:rsidRPr="00BF2AAF" w:rsidRDefault="00C87197" w:rsidP="00F56A88">
            <w:pPr>
              <w:widowControl w:val="0"/>
              <w:autoSpaceDE w:val="0"/>
              <w:autoSpaceDN w:val="0"/>
              <w:adjustRightInd w:val="0"/>
              <w:spacing w:after="0" w:line="240" w:lineRule="exact"/>
              <w:jc w:val="both"/>
              <w:textAlignment w:val="baseline"/>
              <w:rPr>
                <w:rFonts w:ascii="Times New Roman" w:hAnsi="Times New Roman"/>
                <w:lang w:eastAsia="ru-RU"/>
              </w:rPr>
            </w:pPr>
            <w:r w:rsidRPr="00BF2AAF">
              <w:rPr>
                <w:rFonts w:ascii="Times New Roman" w:hAnsi="Times New Roman"/>
                <w:lang w:eastAsia="ru-RU"/>
              </w:rPr>
              <w:t>2017</w:t>
            </w:r>
          </w:p>
        </w:tc>
        <w:tc>
          <w:tcPr>
            <w:tcW w:w="419" w:type="pct"/>
            <w:tcBorders>
              <w:top w:val="single" w:sz="4" w:space="0" w:color="auto"/>
              <w:left w:val="nil"/>
              <w:bottom w:val="single" w:sz="4" w:space="0" w:color="auto"/>
              <w:right w:val="single" w:sz="4" w:space="0" w:color="auto"/>
            </w:tcBorders>
            <w:vAlign w:val="center"/>
          </w:tcPr>
          <w:p w:rsidR="00C87197" w:rsidRPr="00BF2AAF" w:rsidRDefault="00C87197" w:rsidP="00F56A88">
            <w:pPr>
              <w:widowControl w:val="0"/>
              <w:autoSpaceDE w:val="0"/>
              <w:autoSpaceDN w:val="0"/>
              <w:adjustRightInd w:val="0"/>
              <w:spacing w:after="0" w:line="240" w:lineRule="exact"/>
              <w:jc w:val="both"/>
              <w:textAlignment w:val="baseline"/>
              <w:rPr>
                <w:rFonts w:ascii="Times New Roman" w:hAnsi="Times New Roman"/>
                <w:lang w:eastAsia="ru-RU"/>
              </w:rPr>
            </w:pPr>
            <w:r w:rsidRPr="00BF2AAF">
              <w:rPr>
                <w:rFonts w:ascii="Times New Roman" w:hAnsi="Times New Roman"/>
                <w:lang w:eastAsia="ru-RU"/>
              </w:rPr>
              <w:t>-</w:t>
            </w:r>
          </w:p>
        </w:tc>
        <w:tc>
          <w:tcPr>
            <w:tcW w:w="1503" w:type="pct"/>
            <w:tcBorders>
              <w:top w:val="single" w:sz="4" w:space="0" w:color="auto"/>
              <w:left w:val="nil"/>
              <w:bottom w:val="single" w:sz="4" w:space="0" w:color="auto"/>
              <w:right w:val="single" w:sz="4" w:space="0" w:color="auto"/>
            </w:tcBorders>
            <w:vAlign w:val="center"/>
          </w:tcPr>
          <w:p w:rsidR="00C87197" w:rsidRPr="00BF2AAF" w:rsidRDefault="00C87197" w:rsidP="00F56A88">
            <w:pPr>
              <w:widowControl w:val="0"/>
              <w:autoSpaceDE w:val="0"/>
              <w:autoSpaceDN w:val="0"/>
              <w:adjustRightInd w:val="0"/>
              <w:spacing w:after="0" w:line="240" w:lineRule="exact"/>
              <w:jc w:val="both"/>
              <w:textAlignment w:val="baseline"/>
              <w:rPr>
                <w:rFonts w:ascii="Times New Roman" w:hAnsi="Times New Roman"/>
                <w:lang w:eastAsia="ru-RU"/>
              </w:rPr>
            </w:pPr>
            <w:r w:rsidRPr="00BF2AAF">
              <w:rPr>
                <w:rFonts w:ascii="Times New Roman" w:hAnsi="Times New Roman"/>
                <w:lang w:eastAsia="ru-RU"/>
              </w:rPr>
              <w:t>Санкт-Петербург, пос. Песочный, ул. Ленинградская, д. 68, Отделение гематологии и химиотерапии с палатой реанимации и интенсивной терапии</w:t>
            </w:r>
          </w:p>
        </w:tc>
      </w:tr>
      <w:tr w:rsidR="00C87197" w:rsidRPr="00BF2AAF" w:rsidTr="00F56A88">
        <w:trPr>
          <w:trHeight w:val="284"/>
        </w:trPr>
        <w:tc>
          <w:tcPr>
            <w:tcW w:w="232" w:type="pct"/>
            <w:tcBorders>
              <w:top w:val="single" w:sz="4" w:space="0" w:color="auto"/>
              <w:left w:val="single" w:sz="4" w:space="0" w:color="auto"/>
              <w:bottom w:val="single" w:sz="4" w:space="0" w:color="auto"/>
              <w:right w:val="single" w:sz="4" w:space="0" w:color="auto"/>
            </w:tcBorders>
            <w:noWrap/>
            <w:vAlign w:val="center"/>
          </w:tcPr>
          <w:p w:rsidR="00C87197" w:rsidRPr="00BF2AAF" w:rsidRDefault="00C87197" w:rsidP="00C87197">
            <w:pPr>
              <w:widowControl w:val="0"/>
              <w:numPr>
                <w:ilvl w:val="0"/>
                <w:numId w:val="22"/>
              </w:numPr>
              <w:autoSpaceDE w:val="0"/>
              <w:autoSpaceDN w:val="0"/>
              <w:adjustRightInd w:val="0"/>
              <w:spacing w:after="0" w:line="240" w:lineRule="exact"/>
              <w:jc w:val="both"/>
              <w:textAlignment w:val="baseline"/>
              <w:rPr>
                <w:rFonts w:ascii="Times New Roman" w:hAnsi="Times New Roman"/>
                <w:color w:val="000000"/>
                <w:lang w:eastAsia="ru-RU"/>
              </w:rPr>
            </w:pPr>
          </w:p>
        </w:tc>
        <w:tc>
          <w:tcPr>
            <w:tcW w:w="850" w:type="pct"/>
            <w:tcBorders>
              <w:top w:val="single" w:sz="4" w:space="0" w:color="auto"/>
              <w:left w:val="nil"/>
              <w:bottom w:val="single" w:sz="4" w:space="0" w:color="auto"/>
              <w:right w:val="single" w:sz="4" w:space="0" w:color="auto"/>
            </w:tcBorders>
            <w:vAlign w:val="center"/>
          </w:tcPr>
          <w:p w:rsidR="00C87197" w:rsidRPr="00BF2AAF" w:rsidRDefault="00C87197" w:rsidP="00F56A88">
            <w:pPr>
              <w:widowControl w:val="0"/>
              <w:autoSpaceDE w:val="0"/>
              <w:autoSpaceDN w:val="0"/>
              <w:adjustRightInd w:val="0"/>
              <w:spacing w:after="0" w:line="240" w:lineRule="exact"/>
              <w:jc w:val="both"/>
              <w:textAlignment w:val="baseline"/>
              <w:rPr>
                <w:rFonts w:ascii="Times New Roman" w:hAnsi="Times New Roman"/>
                <w:lang w:val="en-US" w:eastAsia="ru-RU"/>
              </w:rPr>
            </w:pPr>
            <w:r w:rsidRPr="00BF2AAF">
              <w:rPr>
                <w:rFonts w:ascii="Times New Roman" w:hAnsi="Times New Roman"/>
                <w:lang w:eastAsia="ru-RU"/>
              </w:rPr>
              <w:t>Обеззараживатель-очиститель Lam-1</w:t>
            </w:r>
            <w:r w:rsidRPr="00BF2AAF">
              <w:rPr>
                <w:rFonts w:ascii="Times New Roman" w:hAnsi="Times New Roman"/>
                <w:lang w:val="en-US" w:eastAsia="ru-RU"/>
              </w:rPr>
              <w:t>M</w:t>
            </w:r>
          </w:p>
        </w:tc>
        <w:tc>
          <w:tcPr>
            <w:tcW w:w="357" w:type="pct"/>
            <w:tcBorders>
              <w:top w:val="single" w:sz="4" w:space="0" w:color="auto"/>
              <w:left w:val="nil"/>
              <w:bottom w:val="single" w:sz="4" w:space="0" w:color="auto"/>
              <w:right w:val="single" w:sz="4" w:space="0" w:color="auto"/>
            </w:tcBorders>
            <w:noWrap/>
            <w:vAlign w:val="center"/>
          </w:tcPr>
          <w:p w:rsidR="00C87197" w:rsidRPr="00BF2AAF" w:rsidRDefault="00C87197" w:rsidP="00F56A88">
            <w:pPr>
              <w:widowControl w:val="0"/>
              <w:autoSpaceDE w:val="0"/>
              <w:autoSpaceDN w:val="0"/>
              <w:adjustRightInd w:val="0"/>
              <w:spacing w:after="0" w:line="240" w:lineRule="exact"/>
              <w:jc w:val="both"/>
              <w:textAlignment w:val="baseline"/>
              <w:rPr>
                <w:rFonts w:ascii="Times New Roman" w:hAnsi="Times New Roman"/>
                <w:lang w:eastAsia="ru-RU"/>
              </w:rPr>
            </w:pPr>
            <w:r w:rsidRPr="00BF2AAF">
              <w:rPr>
                <w:rFonts w:ascii="Times New Roman" w:hAnsi="Times New Roman"/>
                <w:lang w:eastAsia="ru-RU"/>
              </w:rPr>
              <w:t>ТИОН</w:t>
            </w:r>
          </w:p>
        </w:tc>
        <w:tc>
          <w:tcPr>
            <w:tcW w:w="559" w:type="pct"/>
            <w:tcBorders>
              <w:top w:val="single" w:sz="4" w:space="0" w:color="auto"/>
              <w:left w:val="nil"/>
              <w:bottom w:val="single" w:sz="4" w:space="0" w:color="auto"/>
              <w:right w:val="single" w:sz="4" w:space="0" w:color="auto"/>
            </w:tcBorders>
            <w:vAlign w:val="center"/>
          </w:tcPr>
          <w:p w:rsidR="00C87197" w:rsidRPr="00BF2AAF" w:rsidRDefault="00C87197" w:rsidP="00F56A88">
            <w:pPr>
              <w:widowControl w:val="0"/>
              <w:autoSpaceDE w:val="0"/>
              <w:autoSpaceDN w:val="0"/>
              <w:adjustRightInd w:val="0"/>
              <w:spacing w:after="0" w:line="240" w:lineRule="exact"/>
              <w:jc w:val="both"/>
              <w:textAlignment w:val="baseline"/>
              <w:rPr>
                <w:rFonts w:ascii="Times New Roman" w:hAnsi="Times New Roman"/>
                <w:lang w:eastAsia="ru-RU"/>
              </w:rPr>
            </w:pPr>
            <w:r w:rsidRPr="00BF2AAF">
              <w:rPr>
                <w:rFonts w:ascii="Times New Roman" w:hAnsi="Times New Roman"/>
                <w:lang w:eastAsia="ru-RU"/>
              </w:rPr>
              <w:t>ООО «Аэросервис»</w:t>
            </w:r>
          </w:p>
        </w:tc>
        <w:tc>
          <w:tcPr>
            <w:tcW w:w="431" w:type="pct"/>
            <w:tcBorders>
              <w:top w:val="single" w:sz="4" w:space="0" w:color="auto"/>
              <w:left w:val="nil"/>
              <w:bottom w:val="single" w:sz="4" w:space="0" w:color="auto"/>
              <w:right w:val="single" w:sz="4" w:space="0" w:color="auto"/>
            </w:tcBorders>
            <w:noWrap/>
            <w:vAlign w:val="center"/>
          </w:tcPr>
          <w:p w:rsidR="00C87197" w:rsidRPr="00BF2AAF" w:rsidRDefault="00C87197" w:rsidP="00F56A88">
            <w:pPr>
              <w:widowControl w:val="0"/>
              <w:autoSpaceDE w:val="0"/>
              <w:autoSpaceDN w:val="0"/>
              <w:adjustRightInd w:val="0"/>
              <w:spacing w:after="0" w:line="240" w:lineRule="exact"/>
              <w:jc w:val="both"/>
              <w:textAlignment w:val="baseline"/>
              <w:rPr>
                <w:rFonts w:ascii="Times New Roman" w:hAnsi="Times New Roman"/>
                <w:lang w:eastAsia="ru-RU"/>
              </w:rPr>
            </w:pPr>
            <w:r w:rsidRPr="00BF2AAF">
              <w:rPr>
                <w:rFonts w:ascii="Times New Roman" w:hAnsi="Times New Roman"/>
                <w:lang w:eastAsia="ru-RU"/>
              </w:rPr>
              <w:t>РЗН 2017/6514</w:t>
            </w:r>
          </w:p>
        </w:tc>
        <w:tc>
          <w:tcPr>
            <w:tcW w:w="404" w:type="pct"/>
            <w:tcBorders>
              <w:top w:val="single" w:sz="4" w:space="0" w:color="auto"/>
              <w:left w:val="nil"/>
              <w:bottom w:val="single" w:sz="4" w:space="0" w:color="auto"/>
              <w:right w:val="single" w:sz="4" w:space="0" w:color="auto"/>
            </w:tcBorders>
            <w:vAlign w:val="center"/>
          </w:tcPr>
          <w:p w:rsidR="00C87197" w:rsidRPr="00BF2AAF" w:rsidRDefault="00C87197" w:rsidP="00F56A88">
            <w:pPr>
              <w:widowControl w:val="0"/>
              <w:autoSpaceDE w:val="0"/>
              <w:autoSpaceDN w:val="0"/>
              <w:adjustRightInd w:val="0"/>
              <w:spacing w:after="0" w:line="240" w:lineRule="exact"/>
              <w:jc w:val="both"/>
              <w:textAlignment w:val="baseline"/>
              <w:rPr>
                <w:rFonts w:ascii="Times New Roman" w:hAnsi="Times New Roman"/>
                <w:lang w:eastAsia="ru-RU"/>
              </w:rPr>
            </w:pPr>
            <w:r w:rsidRPr="00BF2AAF">
              <w:rPr>
                <w:rFonts w:ascii="Times New Roman" w:hAnsi="Times New Roman"/>
                <w:lang w:eastAsia="ru-RU"/>
              </w:rPr>
              <w:t>Россия</w:t>
            </w:r>
          </w:p>
        </w:tc>
        <w:tc>
          <w:tcPr>
            <w:tcW w:w="243" w:type="pct"/>
            <w:tcBorders>
              <w:top w:val="single" w:sz="4" w:space="0" w:color="auto"/>
              <w:left w:val="nil"/>
              <w:bottom w:val="single" w:sz="4" w:space="0" w:color="auto"/>
              <w:right w:val="single" w:sz="4" w:space="0" w:color="auto"/>
            </w:tcBorders>
            <w:vAlign w:val="center"/>
          </w:tcPr>
          <w:p w:rsidR="00C87197" w:rsidRPr="00BF2AAF" w:rsidRDefault="00C87197" w:rsidP="00F56A88">
            <w:pPr>
              <w:widowControl w:val="0"/>
              <w:autoSpaceDE w:val="0"/>
              <w:autoSpaceDN w:val="0"/>
              <w:adjustRightInd w:val="0"/>
              <w:spacing w:after="0" w:line="240" w:lineRule="exact"/>
              <w:jc w:val="both"/>
              <w:textAlignment w:val="baseline"/>
              <w:rPr>
                <w:rFonts w:ascii="Times New Roman" w:hAnsi="Times New Roman"/>
                <w:lang w:eastAsia="ru-RU"/>
              </w:rPr>
            </w:pPr>
            <w:r w:rsidRPr="00BF2AAF">
              <w:rPr>
                <w:rFonts w:ascii="Times New Roman" w:hAnsi="Times New Roman"/>
                <w:lang w:eastAsia="ru-RU"/>
              </w:rPr>
              <w:t>2017</w:t>
            </w:r>
          </w:p>
        </w:tc>
        <w:tc>
          <w:tcPr>
            <w:tcW w:w="419" w:type="pct"/>
            <w:tcBorders>
              <w:top w:val="single" w:sz="4" w:space="0" w:color="auto"/>
              <w:left w:val="nil"/>
              <w:bottom w:val="single" w:sz="4" w:space="0" w:color="auto"/>
              <w:right w:val="single" w:sz="4" w:space="0" w:color="auto"/>
            </w:tcBorders>
            <w:vAlign w:val="center"/>
          </w:tcPr>
          <w:p w:rsidR="00C87197" w:rsidRPr="00BF2AAF" w:rsidRDefault="00C87197" w:rsidP="00F56A88">
            <w:pPr>
              <w:widowControl w:val="0"/>
              <w:autoSpaceDE w:val="0"/>
              <w:autoSpaceDN w:val="0"/>
              <w:adjustRightInd w:val="0"/>
              <w:spacing w:after="0" w:line="240" w:lineRule="exact"/>
              <w:jc w:val="both"/>
              <w:textAlignment w:val="baseline"/>
              <w:rPr>
                <w:rFonts w:ascii="Times New Roman" w:hAnsi="Times New Roman"/>
                <w:lang w:eastAsia="ru-RU"/>
              </w:rPr>
            </w:pPr>
            <w:r w:rsidRPr="00BF2AAF">
              <w:rPr>
                <w:rFonts w:ascii="Times New Roman" w:hAnsi="Times New Roman"/>
                <w:lang w:eastAsia="ru-RU"/>
              </w:rPr>
              <w:t>-</w:t>
            </w:r>
          </w:p>
        </w:tc>
        <w:tc>
          <w:tcPr>
            <w:tcW w:w="1503" w:type="pct"/>
            <w:tcBorders>
              <w:top w:val="single" w:sz="4" w:space="0" w:color="auto"/>
              <w:left w:val="nil"/>
              <w:bottom w:val="single" w:sz="4" w:space="0" w:color="auto"/>
              <w:right w:val="single" w:sz="4" w:space="0" w:color="auto"/>
            </w:tcBorders>
            <w:vAlign w:val="center"/>
          </w:tcPr>
          <w:p w:rsidR="00C87197" w:rsidRPr="00BF2AAF" w:rsidRDefault="00C87197" w:rsidP="00F56A88">
            <w:pPr>
              <w:widowControl w:val="0"/>
              <w:autoSpaceDE w:val="0"/>
              <w:autoSpaceDN w:val="0"/>
              <w:adjustRightInd w:val="0"/>
              <w:spacing w:after="0" w:line="240" w:lineRule="exact"/>
              <w:jc w:val="both"/>
              <w:textAlignment w:val="baseline"/>
              <w:rPr>
                <w:rFonts w:ascii="Times New Roman" w:hAnsi="Times New Roman"/>
                <w:lang w:eastAsia="ru-RU"/>
              </w:rPr>
            </w:pPr>
            <w:r w:rsidRPr="00BF2AAF">
              <w:rPr>
                <w:rFonts w:ascii="Times New Roman" w:hAnsi="Times New Roman"/>
                <w:lang w:eastAsia="ru-RU"/>
              </w:rPr>
              <w:t>Санкт-Петербург, пос. Песочный, ул. Ленинградская, д. 68, Отделение гематологии и химиотерапии с палатой реанимации и интенсивной терапии</w:t>
            </w:r>
          </w:p>
        </w:tc>
      </w:tr>
    </w:tbl>
    <w:p w:rsidR="00C87197" w:rsidRPr="00BF2AAF" w:rsidRDefault="00C87197" w:rsidP="00C87197">
      <w:pPr>
        <w:widowControl w:val="0"/>
        <w:autoSpaceDE w:val="0"/>
        <w:autoSpaceDN w:val="0"/>
        <w:adjustRightInd w:val="0"/>
        <w:spacing w:after="0" w:line="240" w:lineRule="auto"/>
        <w:jc w:val="both"/>
        <w:textAlignment w:val="baseline"/>
        <w:rPr>
          <w:rFonts w:ascii="Times New Roman" w:hAnsi="Times New Roman"/>
          <w:lang w:eastAsia="ru-RU"/>
        </w:rPr>
      </w:pPr>
    </w:p>
    <w:p w:rsidR="00C87197" w:rsidRPr="00954A3B" w:rsidRDefault="00C87197" w:rsidP="00C87197">
      <w:pPr>
        <w:widowControl w:val="0"/>
        <w:numPr>
          <w:ilvl w:val="0"/>
          <w:numId w:val="23"/>
        </w:numPr>
        <w:tabs>
          <w:tab w:val="left" w:pos="851"/>
        </w:tabs>
        <w:autoSpaceDE w:val="0"/>
        <w:autoSpaceDN w:val="0"/>
        <w:adjustRightInd w:val="0"/>
        <w:spacing w:after="0" w:line="240" w:lineRule="auto"/>
        <w:ind w:left="0" w:firstLine="0"/>
        <w:contextualSpacing/>
        <w:jc w:val="both"/>
        <w:textAlignment w:val="baseline"/>
        <w:rPr>
          <w:rFonts w:ascii="Times New Roman" w:hAnsi="Times New Roman"/>
          <w:bCs/>
          <w:lang w:eastAsia="ru-RU"/>
        </w:rPr>
      </w:pPr>
      <w:r w:rsidRPr="00954A3B">
        <w:rPr>
          <w:rFonts w:ascii="Times New Roman" w:hAnsi="Times New Roman"/>
          <w:b/>
          <w:bCs/>
          <w:lang w:eastAsia="ru-RU"/>
        </w:rPr>
        <w:t>Объем оказываемых услуг:</w:t>
      </w:r>
    </w:p>
    <w:tbl>
      <w:tblPr>
        <w:tblW w:w="512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2"/>
        <w:gridCol w:w="7547"/>
        <w:gridCol w:w="2492"/>
        <w:gridCol w:w="4144"/>
      </w:tblGrid>
      <w:tr w:rsidR="00C87197" w:rsidRPr="00BF2AAF" w:rsidTr="00F56A88">
        <w:trPr>
          <w:trHeight w:val="313"/>
        </w:trPr>
        <w:tc>
          <w:tcPr>
            <w:tcW w:w="236" w:type="pct"/>
            <w:vAlign w:val="center"/>
            <w:hideMark/>
          </w:tcPr>
          <w:p w:rsidR="00C87197" w:rsidRPr="00BF2AAF" w:rsidRDefault="00C87197" w:rsidP="00F56A88">
            <w:pPr>
              <w:widowControl w:val="0"/>
              <w:tabs>
                <w:tab w:val="left" w:pos="851"/>
              </w:tabs>
              <w:autoSpaceDE w:val="0"/>
              <w:autoSpaceDN w:val="0"/>
              <w:adjustRightInd w:val="0"/>
              <w:spacing w:after="0" w:line="240" w:lineRule="auto"/>
              <w:jc w:val="center"/>
              <w:textAlignment w:val="baseline"/>
              <w:rPr>
                <w:rFonts w:ascii="Times New Roman" w:hAnsi="Times New Roman"/>
                <w:b/>
                <w:bCs/>
                <w:lang w:eastAsia="ru-RU"/>
              </w:rPr>
            </w:pPr>
            <w:r w:rsidRPr="00BF2AAF">
              <w:rPr>
                <w:rFonts w:ascii="Times New Roman" w:hAnsi="Times New Roman"/>
                <w:b/>
                <w:bCs/>
                <w:lang w:eastAsia="ru-RU"/>
              </w:rPr>
              <w:t>№</w:t>
            </w:r>
          </w:p>
        </w:tc>
        <w:tc>
          <w:tcPr>
            <w:tcW w:w="2534" w:type="pct"/>
            <w:vAlign w:val="center"/>
            <w:hideMark/>
          </w:tcPr>
          <w:p w:rsidR="00C87197" w:rsidRPr="00BF2AAF" w:rsidRDefault="00C87197" w:rsidP="00F56A88">
            <w:pPr>
              <w:widowControl w:val="0"/>
              <w:tabs>
                <w:tab w:val="left" w:pos="851"/>
              </w:tabs>
              <w:autoSpaceDE w:val="0"/>
              <w:autoSpaceDN w:val="0"/>
              <w:adjustRightInd w:val="0"/>
              <w:spacing w:after="0" w:line="240" w:lineRule="auto"/>
              <w:ind w:left="709"/>
              <w:jc w:val="center"/>
              <w:textAlignment w:val="baseline"/>
              <w:rPr>
                <w:rFonts w:ascii="Times New Roman" w:hAnsi="Times New Roman"/>
                <w:b/>
                <w:bCs/>
                <w:lang w:eastAsia="ru-RU"/>
              </w:rPr>
            </w:pPr>
            <w:r w:rsidRPr="00BF2AAF">
              <w:rPr>
                <w:rFonts w:ascii="Times New Roman" w:hAnsi="Times New Roman"/>
                <w:b/>
                <w:bCs/>
                <w:lang w:eastAsia="ru-RU"/>
              </w:rPr>
              <w:t>Наименование услуг</w:t>
            </w:r>
          </w:p>
        </w:tc>
        <w:tc>
          <w:tcPr>
            <w:tcW w:w="837" w:type="pct"/>
            <w:vAlign w:val="center"/>
            <w:hideMark/>
          </w:tcPr>
          <w:p w:rsidR="00C87197" w:rsidRPr="00BF2AAF" w:rsidRDefault="00C87197" w:rsidP="00F56A88">
            <w:pPr>
              <w:widowControl w:val="0"/>
              <w:tabs>
                <w:tab w:val="left" w:pos="32"/>
              </w:tabs>
              <w:autoSpaceDE w:val="0"/>
              <w:autoSpaceDN w:val="0"/>
              <w:adjustRightInd w:val="0"/>
              <w:spacing w:after="0" w:line="240" w:lineRule="auto"/>
              <w:ind w:left="32"/>
              <w:jc w:val="center"/>
              <w:textAlignment w:val="baseline"/>
              <w:rPr>
                <w:rFonts w:ascii="Times New Roman" w:hAnsi="Times New Roman"/>
                <w:b/>
                <w:bCs/>
                <w:lang w:eastAsia="ru-RU"/>
              </w:rPr>
            </w:pPr>
            <w:r w:rsidRPr="00BF2AAF">
              <w:rPr>
                <w:rFonts w:ascii="Times New Roman" w:hAnsi="Times New Roman"/>
                <w:b/>
                <w:bCs/>
                <w:lang w:eastAsia="ru-RU"/>
              </w:rPr>
              <w:t>Ед. изм.</w:t>
            </w:r>
          </w:p>
        </w:tc>
        <w:tc>
          <w:tcPr>
            <w:tcW w:w="1392" w:type="pct"/>
            <w:vAlign w:val="center"/>
            <w:hideMark/>
          </w:tcPr>
          <w:p w:rsidR="00C87197" w:rsidRPr="00BF2AAF" w:rsidRDefault="00C87197" w:rsidP="00F56A88">
            <w:pPr>
              <w:widowControl w:val="0"/>
              <w:tabs>
                <w:tab w:val="left" w:pos="851"/>
              </w:tabs>
              <w:autoSpaceDE w:val="0"/>
              <w:autoSpaceDN w:val="0"/>
              <w:adjustRightInd w:val="0"/>
              <w:spacing w:after="0" w:line="240" w:lineRule="auto"/>
              <w:ind w:left="127"/>
              <w:jc w:val="center"/>
              <w:textAlignment w:val="baseline"/>
              <w:rPr>
                <w:rFonts w:ascii="Times New Roman" w:hAnsi="Times New Roman"/>
                <w:b/>
                <w:bCs/>
                <w:lang w:eastAsia="ru-RU"/>
              </w:rPr>
            </w:pPr>
            <w:r w:rsidRPr="00BF2AAF">
              <w:rPr>
                <w:rFonts w:ascii="Times New Roman" w:hAnsi="Times New Roman"/>
                <w:b/>
                <w:bCs/>
                <w:lang w:eastAsia="ru-RU"/>
              </w:rPr>
              <w:t>Кол-во</w:t>
            </w:r>
          </w:p>
        </w:tc>
      </w:tr>
      <w:tr w:rsidR="00C87197" w:rsidRPr="00BF2AAF" w:rsidTr="00F56A88">
        <w:trPr>
          <w:trHeight w:val="429"/>
        </w:trPr>
        <w:tc>
          <w:tcPr>
            <w:tcW w:w="236" w:type="pct"/>
            <w:vAlign w:val="center"/>
            <w:hideMark/>
          </w:tcPr>
          <w:p w:rsidR="00C87197" w:rsidRPr="00BF2AAF" w:rsidRDefault="00C87197" w:rsidP="00F56A88">
            <w:pPr>
              <w:widowControl w:val="0"/>
              <w:tabs>
                <w:tab w:val="left" w:pos="851"/>
              </w:tabs>
              <w:autoSpaceDE w:val="0"/>
              <w:autoSpaceDN w:val="0"/>
              <w:adjustRightInd w:val="0"/>
              <w:spacing w:after="0" w:line="240" w:lineRule="auto"/>
              <w:jc w:val="both"/>
              <w:textAlignment w:val="baseline"/>
              <w:rPr>
                <w:rFonts w:ascii="Times New Roman" w:hAnsi="Times New Roman"/>
                <w:bCs/>
                <w:lang w:eastAsia="ru-RU"/>
              </w:rPr>
            </w:pPr>
            <w:r w:rsidRPr="00BF2AAF">
              <w:rPr>
                <w:rFonts w:ascii="Times New Roman" w:hAnsi="Times New Roman"/>
                <w:bCs/>
                <w:lang w:eastAsia="ru-RU"/>
              </w:rPr>
              <w:t>1.</w:t>
            </w:r>
          </w:p>
        </w:tc>
        <w:tc>
          <w:tcPr>
            <w:tcW w:w="2534" w:type="pct"/>
            <w:vAlign w:val="center"/>
            <w:hideMark/>
          </w:tcPr>
          <w:p w:rsidR="00C87197" w:rsidRPr="00BF2AAF" w:rsidRDefault="00C87197" w:rsidP="00F56A88">
            <w:pPr>
              <w:widowControl w:val="0"/>
              <w:autoSpaceDE w:val="0"/>
              <w:autoSpaceDN w:val="0"/>
              <w:adjustRightInd w:val="0"/>
              <w:spacing w:after="0" w:line="240" w:lineRule="exact"/>
              <w:jc w:val="both"/>
              <w:textAlignment w:val="baseline"/>
              <w:rPr>
                <w:rFonts w:ascii="Times New Roman" w:hAnsi="Times New Roman"/>
                <w:lang w:eastAsia="ru-RU"/>
              </w:rPr>
            </w:pPr>
            <w:r w:rsidRPr="00BF2AAF">
              <w:rPr>
                <w:rFonts w:ascii="Times New Roman" w:hAnsi="Times New Roman"/>
                <w:lang w:eastAsia="ru-RU"/>
              </w:rPr>
              <w:t>Оказание услуг по ремонту медицинского вентиляционного оборудования.</w:t>
            </w:r>
          </w:p>
        </w:tc>
        <w:tc>
          <w:tcPr>
            <w:tcW w:w="837" w:type="pct"/>
            <w:vAlign w:val="center"/>
            <w:hideMark/>
          </w:tcPr>
          <w:p w:rsidR="00C87197" w:rsidRPr="00BF2AAF" w:rsidRDefault="00C87197" w:rsidP="00F56A88">
            <w:pPr>
              <w:widowControl w:val="0"/>
              <w:tabs>
                <w:tab w:val="left" w:pos="851"/>
              </w:tabs>
              <w:autoSpaceDE w:val="0"/>
              <w:autoSpaceDN w:val="0"/>
              <w:adjustRightInd w:val="0"/>
              <w:spacing w:after="0" w:line="240" w:lineRule="auto"/>
              <w:ind w:left="88"/>
              <w:jc w:val="both"/>
              <w:textAlignment w:val="baseline"/>
              <w:rPr>
                <w:rFonts w:ascii="Times New Roman" w:hAnsi="Times New Roman"/>
                <w:bCs/>
                <w:lang w:eastAsia="ru-RU"/>
              </w:rPr>
            </w:pPr>
            <w:r w:rsidRPr="00BF2AAF">
              <w:rPr>
                <w:rFonts w:ascii="Times New Roman" w:hAnsi="Times New Roman"/>
                <w:bCs/>
                <w:lang w:eastAsia="ru-RU"/>
              </w:rPr>
              <w:t>Усл. Ед.</w:t>
            </w:r>
          </w:p>
        </w:tc>
        <w:tc>
          <w:tcPr>
            <w:tcW w:w="1392" w:type="pct"/>
            <w:vAlign w:val="center"/>
            <w:hideMark/>
          </w:tcPr>
          <w:p w:rsidR="00C87197" w:rsidRPr="00BF2AAF" w:rsidRDefault="00C87197" w:rsidP="00F56A88">
            <w:pPr>
              <w:widowControl w:val="0"/>
              <w:tabs>
                <w:tab w:val="left" w:pos="127"/>
              </w:tabs>
              <w:autoSpaceDE w:val="0"/>
              <w:autoSpaceDN w:val="0"/>
              <w:adjustRightInd w:val="0"/>
              <w:spacing w:after="0" w:line="240" w:lineRule="auto"/>
              <w:ind w:left="127"/>
              <w:jc w:val="both"/>
              <w:textAlignment w:val="baseline"/>
              <w:rPr>
                <w:rFonts w:ascii="Times New Roman" w:hAnsi="Times New Roman"/>
                <w:bCs/>
                <w:lang w:eastAsia="ru-RU"/>
              </w:rPr>
            </w:pPr>
            <w:r w:rsidRPr="00BF2AAF">
              <w:rPr>
                <w:rFonts w:ascii="Times New Roman" w:hAnsi="Times New Roman"/>
                <w:bCs/>
                <w:lang w:eastAsia="ru-RU"/>
              </w:rPr>
              <w:t>1</w:t>
            </w:r>
          </w:p>
        </w:tc>
      </w:tr>
    </w:tbl>
    <w:p w:rsidR="00C87197" w:rsidRPr="00BF2AAF" w:rsidRDefault="00C87197" w:rsidP="00C87197">
      <w:pPr>
        <w:widowControl w:val="0"/>
        <w:autoSpaceDE w:val="0"/>
        <w:autoSpaceDN w:val="0"/>
        <w:adjustRightInd w:val="0"/>
        <w:spacing w:after="0" w:line="240" w:lineRule="auto"/>
        <w:jc w:val="both"/>
        <w:textAlignment w:val="baseline"/>
        <w:rPr>
          <w:rFonts w:ascii="Times New Roman" w:hAnsi="Times New Roman"/>
          <w:b/>
          <w:bCs/>
          <w:lang w:eastAsia="ru-RU"/>
        </w:rPr>
      </w:pPr>
    </w:p>
    <w:p w:rsidR="00C87197" w:rsidRPr="00954A3B" w:rsidRDefault="00C87197" w:rsidP="00C87197">
      <w:pPr>
        <w:widowControl w:val="0"/>
        <w:numPr>
          <w:ilvl w:val="1"/>
          <w:numId w:val="24"/>
        </w:numPr>
        <w:tabs>
          <w:tab w:val="left" w:pos="851"/>
        </w:tabs>
        <w:autoSpaceDE w:val="0"/>
        <w:autoSpaceDN w:val="0"/>
        <w:adjustRightInd w:val="0"/>
        <w:spacing w:after="0" w:line="240" w:lineRule="auto"/>
        <w:ind w:left="0" w:firstLine="0"/>
        <w:contextualSpacing/>
        <w:jc w:val="both"/>
        <w:textAlignment w:val="baseline"/>
        <w:rPr>
          <w:rFonts w:ascii="Times New Roman" w:hAnsi="Times New Roman"/>
          <w:b/>
          <w:bCs/>
          <w:lang w:eastAsia="ru-RU"/>
        </w:rPr>
      </w:pPr>
      <w:r w:rsidRPr="00954A3B">
        <w:rPr>
          <w:rFonts w:ascii="Times New Roman" w:hAnsi="Times New Roman"/>
          <w:b/>
          <w:bCs/>
          <w:lang w:eastAsia="ru-RU"/>
        </w:rPr>
        <w:t xml:space="preserve"> Перечень видов работ в рамках оказываемых услуг:</w:t>
      </w:r>
    </w:p>
    <w:tbl>
      <w:tblPr>
        <w:tblpPr w:leftFromText="180" w:rightFromText="180" w:vertAnchor="text" w:tblpX="-38"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10065"/>
        <w:gridCol w:w="4110"/>
      </w:tblGrid>
      <w:tr w:rsidR="00C87197" w:rsidRPr="00BF2AAF" w:rsidTr="00F56A88">
        <w:trPr>
          <w:trHeight w:val="284"/>
          <w:tblHeader/>
        </w:trPr>
        <w:tc>
          <w:tcPr>
            <w:tcW w:w="675" w:type="dxa"/>
            <w:vAlign w:val="center"/>
          </w:tcPr>
          <w:p w:rsidR="00C87197" w:rsidRPr="00BF2AAF" w:rsidRDefault="00C87197" w:rsidP="00F56A88">
            <w:pPr>
              <w:widowControl w:val="0"/>
              <w:autoSpaceDE w:val="0"/>
              <w:autoSpaceDN w:val="0"/>
              <w:adjustRightInd w:val="0"/>
              <w:spacing w:after="0" w:line="240" w:lineRule="exact"/>
              <w:jc w:val="center"/>
              <w:textAlignment w:val="baseline"/>
              <w:rPr>
                <w:rFonts w:ascii="Times New Roman" w:hAnsi="Times New Roman"/>
                <w:b/>
                <w:iCs/>
                <w:lang w:eastAsia="ru-RU"/>
              </w:rPr>
            </w:pPr>
            <w:r w:rsidRPr="00BF2AAF">
              <w:rPr>
                <w:rFonts w:ascii="Times New Roman" w:hAnsi="Times New Roman"/>
                <w:b/>
                <w:iCs/>
                <w:lang w:eastAsia="ru-RU"/>
              </w:rPr>
              <w:t>№ п/п</w:t>
            </w:r>
          </w:p>
        </w:tc>
        <w:tc>
          <w:tcPr>
            <w:tcW w:w="10065" w:type="dxa"/>
            <w:noWrap/>
            <w:vAlign w:val="center"/>
          </w:tcPr>
          <w:p w:rsidR="00C87197" w:rsidRPr="00BF2AAF" w:rsidRDefault="00C87197" w:rsidP="00F56A88">
            <w:pPr>
              <w:widowControl w:val="0"/>
              <w:autoSpaceDE w:val="0"/>
              <w:autoSpaceDN w:val="0"/>
              <w:adjustRightInd w:val="0"/>
              <w:spacing w:after="0" w:line="240" w:lineRule="exact"/>
              <w:jc w:val="center"/>
              <w:textAlignment w:val="baseline"/>
              <w:rPr>
                <w:rFonts w:ascii="Times New Roman" w:hAnsi="Times New Roman"/>
                <w:b/>
                <w:lang w:eastAsia="ru-RU"/>
              </w:rPr>
            </w:pPr>
            <w:r w:rsidRPr="00BF2AAF">
              <w:rPr>
                <w:rFonts w:ascii="Times New Roman" w:hAnsi="Times New Roman"/>
                <w:b/>
                <w:iCs/>
                <w:lang w:eastAsia="ru-RU"/>
              </w:rPr>
              <w:t>Виды работ, выполняемых при оказании услуг</w:t>
            </w:r>
          </w:p>
        </w:tc>
        <w:tc>
          <w:tcPr>
            <w:tcW w:w="4110" w:type="dxa"/>
            <w:noWrap/>
            <w:vAlign w:val="center"/>
          </w:tcPr>
          <w:p w:rsidR="00C87197" w:rsidRPr="00BF2AAF" w:rsidRDefault="00C87197" w:rsidP="00F56A88">
            <w:pPr>
              <w:widowControl w:val="0"/>
              <w:autoSpaceDE w:val="0"/>
              <w:autoSpaceDN w:val="0"/>
              <w:adjustRightInd w:val="0"/>
              <w:spacing w:after="0" w:line="240" w:lineRule="auto"/>
              <w:jc w:val="center"/>
              <w:textAlignment w:val="baseline"/>
              <w:rPr>
                <w:rFonts w:ascii="Times New Roman" w:hAnsi="Times New Roman"/>
                <w:b/>
                <w:lang w:eastAsia="ru-RU"/>
              </w:rPr>
            </w:pPr>
            <w:r w:rsidRPr="00BF2AAF">
              <w:rPr>
                <w:rFonts w:ascii="Times New Roman" w:hAnsi="Times New Roman"/>
                <w:b/>
                <w:iCs/>
                <w:lang w:eastAsia="ru-RU"/>
              </w:rPr>
              <w:t>Периодичность</w:t>
            </w:r>
          </w:p>
          <w:p w:rsidR="00C87197" w:rsidRPr="00BF2AAF" w:rsidRDefault="00C87197" w:rsidP="00F56A88">
            <w:pPr>
              <w:widowControl w:val="0"/>
              <w:autoSpaceDE w:val="0"/>
              <w:autoSpaceDN w:val="0"/>
              <w:adjustRightInd w:val="0"/>
              <w:spacing w:after="0" w:line="240" w:lineRule="auto"/>
              <w:jc w:val="center"/>
              <w:textAlignment w:val="baseline"/>
              <w:rPr>
                <w:rFonts w:ascii="Times New Roman" w:hAnsi="Times New Roman"/>
                <w:b/>
                <w:lang w:eastAsia="ru-RU"/>
              </w:rPr>
            </w:pPr>
            <w:r w:rsidRPr="00BF2AAF">
              <w:rPr>
                <w:rFonts w:ascii="Times New Roman" w:hAnsi="Times New Roman"/>
                <w:b/>
                <w:lang w:eastAsia="ru-RU"/>
              </w:rPr>
              <w:t>(график) оказания Услуг</w:t>
            </w:r>
          </w:p>
        </w:tc>
      </w:tr>
      <w:tr w:rsidR="00C87197" w:rsidRPr="00BF2AAF" w:rsidTr="00F56A88">
        <w:trPr>
          <w:trHeight w:val="284"/>
        </w:trPr>
        <w:tc>
          <w:tcPr>
            <w:tcW w:w="675" w:type="dxa"/>
            <w:vMerge w:val="restart"/>
            <w:vAlign w:val="center"/>
          </w:tcPr>
          <w:p w:rsidR="00C87197" w:rsidRPr="00BF2AAF" w:rsidRDefault="00C87197" w:rsidP="00F56A88">
            <w:pPr>
              <w:widowControl w:val="0"/>
              <w:autoSpaceDE w:val="0"/>
              <w:autoSpaceDN w:val="0"/>
              <w:adjustRightInd w:val="0"/>
              <w:spacing w:after="0" w:line="240" w:lineRule="exact"/>
              <w:jc w:val="both"/>
              <w:textAlignment w:val="baseline"/>
              <w:rPr>
                <w:rFonts w:ascii="Times New Roman" w:hAnsi="Times New Roman"/>
                <w:iCs/>
                <w:lang w:eastAsia="ru-RU"/>
              </w:rPr>
            </w:pPr>
            <w:r w:rsidRPr="00BF2AAF">
              <w:rPr>
                <w:rFonts w:ascii="Times New Roman" w:hAnsi="Times New Roman"/>
                <w:iCs/>
                <w:lang w:eastAsia="ru-RU"/>
              </w:rPr>
              <w:t>1.</w:t>
            </w:r>
          </w:p>
        </w:tc>
        <w:tc>
          <w:tcPr>
            <w:tcW w:w="10065" w:type="dxa"/>
            <w:vAlign w:val="center"/>
          </w:tcPr>
          <w:p w:rsidR="00C87197" w:rsidRPr="00BF2AAF" w:rsidRDefault="00C87197" w:rsidP="00F56A88">
            <w:pPr>
              <w:widowControl w:val="0"/>
              <w:autoSpaceDE w:val="0"/>
              <w:autoSpaceDN w:val="0"/>
              <w:adjustRightInd w:val="0"/>
              <w:spacing w:after="0" w:line="240" w:lineRule="exact"/>
              <w:jc w:val="both"/>
              <w:textAlignment w:val="baseline"/>
              <w:rPr>
                <w:rFonts w:ascii="Times New Roman" w:hAnsi="Times New Roman"/>
                <w:b/>
                <w:bCs/>
                <w:lang w:eastAsia="ru-RU"/>
              </w:rPr>
            </w:pPr>
            <w:r w:rsidRPr="00BF2AAF">
              <w:rPr>
                <w:rFonts w:ascii="Times New Roman" w:hAnsi="Times New Roman"/>
                <w:b/>
                <w:bCs/>
                <w:lang w:eastAsia="ru-RU"/>
              </w:rPr>
              <w:t>Обеззараживатель-очиститель Lam-2-H400:</w:t>
            </w:r>
          </w:p>
          <w:p w:rsidR="00C87197" w:rsidRPr="00BF2AAF" w:rsidRDefault="00C87197" w:rsidP="00F56A88">
            <w:pPr>
              <w:widowControl w:val="0"/>
              <w:autoSpaceDE w:val="0"/>
              <w:autoSpaceDN w:val="0"/>
              <w:adjustRightInd w:val="0"/>
              <w:spacing w:after="0" w:line="240" w:lineRule="exact"/>
              <w:jc w:val="both"/>
              <w:textAlignment w:val="baseline"/>
              <w:rPr>
                <w:rFonts w:ascii="Times New Roman" w:hAnsi="Times New Roman"/>
                <w:lang w:eastAsia="ru-RU"/>
              </w:rPr>
            </w:pPr>
            <w:r w:rsidRPr="00BF2AAF">
              <w:rPr>
                <w:rFonts w:ascii="Times New Roman" w:hAnsi="Times New Roman"/>
                <w:bCs/>
                <w:lang w:eastAsia="ru-RU"/>
              </w:rPr>
              <w:t>Исполнитель оказывает услуги по восстановлению исправности и работоспособности изделий медицинской техники. Исполнитель производит:</w:t>
            </w:r>
          </w:p>
        </w:tc>
        <w:tc>
          <w:tcPr>
            <w:tcW w:w="4110" w:type="dxa"/>
            <w:vMerge w:val="restart"/>
            <w:vAlign w:val="center"/>
          </w:tcPr>
          <w:p w:rsidR="00C87197" w:rsidRPr="00BF2AAF" w:rsidRDefault="00C87197" w:rsidP="00F56A88">
            <w:pPr>
              <w:widowControl w:val="0"/>
              <w:autoSpaceDE w:val="0"/>
              <w:autoSpaceDN w:val="0"/>
              <w:adjustRightInd w:val="0"/>
              <w:spacing w:after="0" w:line="240" w:lineRule="exact"/>
              <w:jc w:val="both"/>
              <w:textAlignment w:val="baseline"/>
              <w:rPr>
                <w:rFonts w:ascii="Times New Roman" w:hAnsi="Times New Roman"/>
                <w:highlight w:val="yellow"/>
                <w:lang w:eastAsia="ru-RU"/>
              </w:rPr>
            </w:pPr>
            <w:r w:rsidRPr="00BF2AAF">
              <w:rPr>
                <w:rFonts w:ascii="Times New Roman" w:hAnsi="Times New Roman"/>
                <w:lang w:val="en-US" w:eastAsia="ru-RU"/>
              </w:rPr>
              <w:t>C</w:t>
            </w:r>
            <w:r w:rsidRPr="00BF2AAF">
              <w:rPr>
                <w:rFonts w:ascii="Times New Roman" w:hAnsi="Times New Roman"/>
                <w:lang w:eastAsia="ru-RU"/>
              </w:rPr>
              <w:t xml:space="preserve"> даты заключения Контракта в течение 20-ти календарных дней.</w:t>
            </w:r>
          </w:p>
        </w:tc>
      </w:tr>
      <w:tr w:rsidR="00C87197" w:rsidRPr="00BF2AAF" w:rsidTr="00F56A88">
        <w:trPr>
          <w:trHeight w:val="284"/>
        </w:trPr>
        <w:tc>
          <w:tcPr>
            <w:tcW w:w="675" w:type="dxa"/>
            <w:vMerge/>
            <w:vAlign w:val="center"/>
          </w:tcPr>
          <w:p w:rsidR="00C87197" w:rsidRPr="00BF2AAF" w:rsidRDefault="00C87197" w:rsidP="00F56A88">
            <w:pPr>
              <w:widowControl w:val="0"/>
              <w:autoSpaceDE w:val="0"/>
              <w:autoSpaceDN w:val="0"/>
              <w:adjustRightInd w:val="0"/>
              <w:spacing w:after="0" w:line="240" w:lineRule="exact"/>
              <w:jc w:val="both"/>
              <w:textAlignment w:val="baseline"/>
              <w:rPr>
                <w:rFonts w:ascii="Times New Roman" w:hAnsi="Times New Roman"/>
                <w:iCs/>
                <w:lang w:eastAsia="ru-RU"/>
              </w:rPr>
            </w:pPr>
          </w:p>
        </w:tc>
        <w:tc>
          <w:tcPr>
            <w:tcW w:w="10065" w:type="dxa"/>
            <w:vAlign w:val="center"/>
          </w:tcPr>
          <w:p w:rsidR="00C87197" w:rsidRPr="00BF2AAF" w:rsidRDefault="00C87197" w:rsidP="00C87197">
            <w:pPr>
              <w:widowControl w:val="0"/>
              <w:numPr>
                <w:ilvl w:val="0"/>
                <w:numId w:val="21"/>
              </w:numPr>
              <w:autoSpaceDE w:val="0"/>
              <w:autoSpaceDN w:val="0"/>
              <w:adjustRightInd w:val="0"/>
              <w:spacing w:after="0" w:line="240" w:lineRule="auto"/>
              <w:jc w:val="both"/>
              <w:textAlignment w:val="baseline"/>
              <w:rPr>
                <w:rFonts w:ascii="Times New Roman" w:hAnsi="Times New Roman"/>
                <w:bCs/>
                <w:snapToGrid w:val="0"/>
                <w:lang w:eastAsia="ru-RU"/>
              </w:rPr>
            </w:pPr>
            <w:r w:rsidRPr="00BF2AAF">
              <w:rPr>
                <w:rFonts w:ascii="Times New Roman" w:hAnsi="Times New Roman"/>
                <w:bCs/>
                <w:snapToGrid w:val="0"/>
                <w:lang w:eastAsia="ru-RU"/>
              </w:rPr>
              <w:t>Контроль технического состояния изделия;</w:t>
            </w:r>
          </w:p>
          <w:p w:rsidR="00C87197" w:rsidRPr="00BF2AAF" w:rsidRDefault="00C87197" w:rsidP="00C87197">
            <w:pPr>
              <w:widowControl w:val="0"/>
              <w:numPr>
                <w:ilvl w:val="0"/>
                <w:numId w:val="21"/>
              </w:numPr>
              <w:autoSpaceDE w:val="0"/>
              <w:autoSpaceDN w:val="0"/>
              <w:adjustRightInd w:val="0"/>
              <w:spacing w:after="0" w:line="240" w:lineRule="auto"/>
              <w:jc w:val="both"/>
              <w:textAlignment w:val="baseline"/>
              <w:rPr>
                <w:rFonts w:ascii="Times New Roman" w:hAnsi="Times New Roman"/>
                <w:bCs/>
                <w:snapToGrid w:val="0"/>
                <w:lang w:eastAsia="ru-RU"/>
              </w:rPr>
            </w:pPr>
            <w:r w:rsidRPr="00BF2AAF">
              <w:rPr>
                <w:rFonts w:ascii="Times New Roman" w:hAnsi="Times New Roman"/>
                <w:bCs/>
                <w:snapToGrid w:val="0"/>
                <w:lang w:eastAsia="ru-RU"/>
              </w:rPr>
              <w:t>Замена вышедшего из строя источника высокого напряжения ИВН-14-10;</w:t>
            </w:r>
          </w:p>
          <w:p w:rsidR="00C87197" w:rsidRPr="00BF2AAF" w:rsidRDefault="00C87197" w:rsidP="00C87197">
            <w:pPr>
              <w:widowControl w:val="0"/>
              <w:numPr>
                <w:ilvl w:val="0"/>
                <w:numId w:val="21"/>
              </w:numPr>
              <w:autoSpaceDE w:val="0"/>
              <w:autoSpaceDN w:val="0"/>
              <w:adjustRightInd w:val="0"/>
              <w:spacing w:after="0" w:line="240" w:lineRule="auto"/>
              <w:jc w:val="both"/>
              <w:textAlignment w:val="baseline"/>
              <w:rPr>
                <w:rFonts w:ascii="Times New Roman" w:hAnsi="Times New Roman"/>
                <w:bCs/>
                <w:snapToGrid w:val="0"/>
                <w:lang w:eastAsia="ru-RU"/>
              </w:rPr>
            </w:pPr>
            <w:r w:rsidRPr="00BF2AAF">
              <w:rPr>
                <w:rFonts w:ascii="Times New Roman" w:hAnsi="Times New Roman"/>
                <w:bCs/>
                <w:snapToGrid w:val="0"/>
                <w:lang w:eastAsia="ru-RU"/>
              </w:rPr>
              <w:t>Настройка изделия после замены ЗИП;</w:t>
            </w:r>
          </w:p>
          <w:p w:rsidR="00C87197" w:rsidRPr="00BF2AAF" w:rsidRDefault="00C87197" w:rsidP="00C87197">
            <w:pPr>
              <w:widowControl w:val="0"/>
              <w:numPr>
                <w:ilvl w:val="0"/>
                <w:numId w:val="21"/>
              </w:numPr>
              <w:autoSpaceDE w:val="0"/>
              <w:autoSpaceDN w:val="0"/>
              <w:adjustRightInd w:val="0"/>
              <w:spacing w:after="0" w:line="240" w:lineRule="auto"/>
              <w:jc w:val="both"/>
              <w:textAlignment w:val="baseline"/>
              <w:rPr>
                <w:rFonts w:ascii="Times New Roman" w:hAnsi="Times New Roman"/>
                <w:bCs/>
                <w:snapToGrid w:val="0"/>
                <w:lang w:eastAsia="ru-RU"/>
              </w:rPr>
            </w:pPr>
            <w:r w:rsidRPr="00BF2AAF">
              <w:rPr>
                <w:rFonts w:ascii="Times New Roman" w:hAnsi="Times New Roman"/>
                <w:bCs/>
                <w:snapToGrid w:val="0"/>
                <w:lang w:eastAsia="ru-RU"/>
              </w:rPr>
              <w:t>Проверка работоспособности изделия во всех режимах;</w:t>
            </w:r>
          </w:p>
          <w:p w:rsidR="00C87197" w:rsidRPr="00BF2AAF" w:rsidRDefault="00C87197" w:rsidP="00C87197">
            <w:pPr>
              <w:widowControl w:val="0"/>
              <w:numPr>
                <w:ilvl w:val="0"/>
                <w:numId w:val="21"/>
              </w:numPr>
              <w:autoSpaceDE w:val="0"/>
              <w:autoSpaceDN w:val="0"/>
              <w:adjustRightInd w:val="0"/>
              <w:spacing w:after="0" w:line="240" w:lineRule="auto"/>
              <w:jc w:val="both"/>
              <w:textAlignment w:val="baseline"/>
              <w:rPr>
                <w:rFonts w:ascii="Times New Roman" w:hAnsi="Times New Roman"/>
                <w:bCs/>
                <w:snapToGrid w:val="0"/>
                <w:lang w:eastAsia="ru-RU"/>
              </w:rPr>
            </w:pPr>
            <w:r w:rsidRPr="00BF2AAF">
              <w:rPr>
                <w:rFonts w:ascii="Times New Roman" w:hAnsi="Times New Roman"/>
                <w:bCs/>
                <w:snapToGrid w:val="0"/>
                <w:lang w:eastAsia="ru-RU"/>
              </w:rPr>
              <w:t>Передача работоспособного оборудования в эксплуатацию Заказчику.</w:t>
            </w:r>
          </w:p>
        </w:tc>
        <w:tc>
          <w:tcPr>
            <w:tcW w:w="4110" w:type="dxa"/>
            <w:vMerge/>
            <w:noWrap/>
            <w:vAlign w:val="center"/>
          </w:tcPr>
          <w:p w:rsidR="00C87197" w:rsidRPr="00BF2AAF" w:rsidRDefault="00C87197" w:rsidP="00F56A88">
            <w:pPr>
              <w:widowControl w:val="0"/>
              <w:autoSpaceDE w:val="0"/>
              <w:autoSpaceDN w:val="0"/>
              <w:adjustRightInd w:val="0"/>
              <w:spacing w:after="0" w:line="240" w:lineRule="exact"/>
              <w:jc w:val="both"/>
              <w:textAlignment w:val="baseline"/>
              <w:rPr>
                <w:rFonts w:ascii="Times New Roman" w:hAnsi="Times New Roman"/>
                <w:highlight w:val="yellow"/>
                <w:lang w:eastAsia="ru-RU"/>
              </w:rPr>
            </w:pPr>
          </w:p>
        </w:tc>
      </w:tr>
      <w:tr w:rsidR="00C87197" w:rsidRPr="00BF2AAF" w:rsidTr="00F56A88">
        <w:trPr>
          <w:trHeight w:val="284"/>
        </w:trPr>
        <w:tc>
          <w:tcPr>
            <w:tcW w:w="675" w:type="dxa"/>
            <w:vMerge w:val="restart"/>
            <w:vAlign w:val="center"/>
          </w:tcPr>
          <w:p w:rsidR="00C87197" w:rsidRPr="00BF2AAF" w:rsidRDefault="00C87197" w:rsidP="00F56A88">
            <w:pPr>
              <w:widowControl w:val="0"/>
              <w:autoSpaceDE w:val="0"/>
              <w:autoSpaceDN w:val="0"/>
              <w:adjustRightInd w:val="0"/>
              <w:spacing w:after="0" w:line="240" w:lineRule="exact"/>
              <w:jc w:val="both"/>
              <w:textAlignment w:val="baseline"/>
              <w:rPr>
                <w:rFonts w:ascii="Times New Roman" w:hAnsi="Times New Roman"/>
                <w:iCs/>
                <w:lang w:eastAsia="ru-RU"/>
              </w:rPr>
            </w:pPr>
            <w:r w:rsidRPr="00BF2AAF">
              <w:rPr>
                <w:rFonts w:ascii="Times New Roman" w:hAnsi="Times New Roman"/>
                <w:iCs/>
                <w:lang w:eastAsia="ru-RU"/>
              </w:rPr>
              <w:t>2.</w:t>
            </w:r>
          </w:p>
        </w:tc>
        <w:tc>
          <w:tcPr>
            <w:tcW w:w="10065" w:type="dxa"/>
            <w:vAlign w:val="center"/>
          </w:tcPr>
          <w:p w:rsidR="00C87197" w:rsidRPr="00BF2AAF" w:rsidRDefault="00C87197" w:rsidP="00F56A88">
            <w:pPr>
              <w:widowControl w:val="0"/>
              <w:autoSpaceDE w:val="0"/>
              <w:autoSpaceDN w:val="0"/>
              <w:adjustRightInd w:val="0"/>
              <w:spacing w:after="0" w:line="240" w:lineRule="exact"/>
              <w:jc w:val="both"/>
              <w:textAlignment w:val="baseline"/>
              <w:rPr>
                <w:rFonts w:ascii="Times New Roman" w:hAnsi="Times New Roman"/>
                <w:b/>
                <w:bCs/>
                <w:lang w:eastAsia="ru-RU"/>
              </w:rPr>
            </w:pPr>
            <w:r w:rsidRPr="00BF2AAF">
              <w:rPr>
                <w:rFonts w:ascii="Times New Roman" w:hAnsi="Times New Roman"/>
                <w:b/>
                <w:bCs/>
                <w:lang w:eastAsia="ru-RU"/>
              </w:rPr>
              <w:t>Обеззараживатель-очиститель Lam-М1</w:t>
            </w:r>
          </w:p>
          <w:p w:rsidR="00C87197" w:rsidRPr="00BF2AAF" w:rsidRDefault="00C87197" w:rsidP="00F56A88">
            <w:pPr>
              <w:widowControl w:val="0"/>
              <w:autoSpaceDE w:val="0"/>
              <w:autoSpaceDN w:val="0"/>
              <w:adjustRightInd w:val="0"/>
              <w:spacing w:after="0" w:line="240" w:lineRule="exact"/>
              <w:jc w:val="both"/>
              <w:textAlignment w:val="baseline"/>
              <w:rPr>
                <w:rFonts w:ascii="Times New Roman" w:hAnsi="Times New Roman"/>
                <w:lang w:eastAsia="ru-RU"/>
              </w:rPr>
            </w:pPr>
            <w:r w:rsidRPr="00BF2AAF">
              <w:rPr>
                <w:rFonts w:ascii="Times New Roman" w:hAnsi="Times New Roman"/>
                <w:bCs/>
                <w:lang w:eastAsia="ru-RU"/>
              </w:rPr>
              <w:t>Исполнитель оказывает услуги по восстановлению исправности и работоспособности изделий медицинской техники. Исполнитель производит:</w:t>
            </w:r>
          </w:p>
        </w:tc>
        <w:tc>
          <w:tcPr>
            <w:tcW w:w="4110" w:type="dxa"/>
            <w:vMerge w:val="restart"/>
            <w:vAlign w:val="center"/>
          </w:tcPr>
          <w:p w:rsidR="00C87197" w:rsidRPr="00BF2AAF" w:rsidRDefault="00C87197" w:rsidP="00F56A88">
            <w:pPr>
              <w:widowControl w:val="0"/>
              <w:autoSpaceDE w:val="0"/>
              <w:autoSpaceDN w:val="0"/>
              <w:adjustRightInd w:val="0"/>
              <w:spacing w:after="0" w:line="240" w:lineRule="exact"/>
              <w:jc w:val="both"/>
              <w:textAlignment w:val="baseline"/>
              <w:rPr>
                <w:rFonts w:ascii="Times New Roman" w:hAnsi="Times New Roman"/>
                <w:highlight w:val="yellow"/>
                <w:lang w:eastAsia="ru-RU"/>
              </w:rPr>
            </w:pPr>
            <w:r w:rsidRPr="00BF2AAF">
              <w:rPr>
                <w:rFonts w:ascii="Times New Roman" w:hAnsi="Times New Roman"/>
                <w:lang w:val="en-US" w:eastAsia="ru-RU"/>
              </w:rPr>
              <w:t>C</w:t>
            </w:r>
            <w:r w:rsidRPr="00BF2AAF">
              <w:rPr>
                <w:rFonts w:ascii="Times New Roman" w:hAnsi="Times New Roman"/>
                <w:lang w:eastAsia="ru-RU"/>
              </w:rPr>
              <w:t xml:space="preserve"> даты заключения Контракта в течение 20-ти календарных дней.</w:t>
            </w:r>
          </w:p>
        </w:tc>
      </w:tr>
      <w:tr w:rsidR="00C87197" w:rsidRPr="00BF2AAF" w:rsidTr="00F56A88">
        <w:trPr>
          <w:trHeight w:val="284"/>
        </w:trPr>
        <w:tc>
          <w:tcPr>
            <w:tcW w:w="675" w:type="dxa"/>
            <w:vMerge/>
            <w:vAlign w:val="center"/>
          </w:tcPr>
          <w:p w:rsidR="00C87197" w:rsidRPr="00BF2AAF" w:rsidRDefault="00C87197" w:rsidP="00F56A88">
            <w:pPr>
              <w:widowControl w:val="0"/>
              <w:autoSpaceDE w:val="0"/>
              <w:autoSpaceDN w:val="0"/>
              <w:adjustRightInd w:val="0"/>
              <w:spacing w:after="0" w:line="240" w:lineRule="exact"/>
              <w:jc w:val="both"/>
              <w:textAlignment w:val="baseline"/>
              <w:rPr>
                <w:rFonts w:ascii="Times New Roman" w:hAnsi="Times New Roman"/>
                <w:iCs/>
                <w:lang w:eastAsia="ru-RU"/>
              </w:rPr>
            </w:pPr>
          </w:p>
        </w:tc>
        <w:tc>
          <w:tcPr>
            <w:tcW w:w="10065" w:type="dxa"/>
            <w:vAlign w:val="center"/>
          </w:tcPr>
          <w:p w:rsidR="00C87197" w:rsidRPr="00BF2AAF" w:rsidRDefault="00C87197" w:rsidP="00C87197">
            <w:pPr>
              <w:widowControl w:val="0"/>
              <w:numPr>
                <w:ilvl w:val="0"/>
                <w:numId w:val="21"/>
              </w:numPr>
              <w:autoSpaceDE w:val="0"/>
              <w:autoSpaceDN w:val="0"/>
              <w:adjustRightInd w:val="0"/>
              <w:spacing w:after="0" w:line="240" w:lineRule="auto"/>
              <w:jc w:val="both"/>
              <w:textAlignment w:val="baseline"/>
              <w:rPr>
                <w:rFonts w:ascii="Times New Roman" w:hAnsi="Times New Roman"/>
                <w:bCs/>
                <w:snapToGrid w:val="0"/>
                <w:lang w:eastAsia="ru-RU"/>
              </w:rPr>
            </w:pPr>
            <w:r w:rsidRPr="00BF2AAF">
              <w:rPr>
                <w:rFonts w:ascii="Times New Roman" w:hAnsi="Times New Roman"/>
                <w:bCs/>
                <w:snapToGrid w:val="0"/>
                <w:lang w:eastAsia="ru-RU"/>
              </w:rPr>
              <w:t>Контроль технического состояния изделия;</w:t>
            </w:r>
          </w:p>
          <w:p w:rsidR="00C87197" w:rsidRPr="00BF2AAF" w:rsidRDefault="00C87197" w:rsidP="00C87197">
            <w:pPr>
              <w:widowControl w:val="0"/>
              <w:numPr>
                <w:ilvl w:val="0"/>
                <w:numId w:val="21"/>
              </w:numPr>
              <w:autoSpaceDE w:val="0"/>
              <w:autoSpaceDN w:val="0"/>
              <w:adjustRightInd w:val="0"/>
              <w:spacing w:after="0" w:line="240" w:lineRule="auto"/>
              <w:jc w:val="both"/>
              <w:textAlignment w:val="baseline"/>
              <w:rPr>
                <w:rFonts w:ascii="Times New Roman" w:hAnsi="Times New Roman"/>
                <w:bCs/>
                <w:snapToGrid w:val="0"/>
                <w:lang w:eastAsia="ru-RU"/>
              </w:rPr>
            </w:pPr>
            <w:r w:rsidRPr="00BF2AAF">
              <w:rPr>
                <w:rFonts w:ascii="Times New Roman" w:hAnsi="Times New Roman"/>
                <w:bCs/>
                <w:snapToGrid w:val="0"/>
                <w:lang w:eastAsia="ru-RU"/>
              </w:rPr>
              <w:t>Замена вышедшего из строя источника высокого напряжения ИВН-14-2М;</w:t>
            </w:r>
          </w:p>
          <w:p w:rsidR="00C87197" w:rsidRPr="00BF2AAF" w:rsidRDefault="00C87197" w:rsidP="00C87197">
            <w:pPr>
              <w:widowControl w:val="0"/>
              <w:numPr>
                <w:ilvl w:val="0"/>
                <w:numId w:val="21"/>
              </w:numPr>
              <w:autoSpaceDE w:val="0"/>
              <w:autoSpaceDN w:val="0"/>
              <w:adjustRightInd w:val="0"/>
              <w:spacing w:after="0" w:line="240" w:lineRule="auto"/>
              <w:jc w:val="both"/>
              <w:textAlignment w:val="baseline"/>
              <w:rPr>
                <w:rFonts w:ascii="Times New Roman" w:hAnsi="Times New Roman"/>
                <w:bCs/>
                <w:snapToGrid w:val="0"/>
                <w:lang w:eastAsia="ru-RU"/>
              </w:rPr>
            </w:pPr>
            <w:r w:rsidRPr="00BF2AAF">
              <w:rPr>
                <w:rFonts w:ascii="Times New Roman" w:hAnsi="Times New Roman"/>
                <w:bCs/>
                <w:snapToGrid w:val="0"/>
                <w:lang w:eastAsia="ru-RU"/>
              </w:rPr>
              <w:t>Настройка изделия после замены ЗИП;</w:t>
            </w:r>
          </w:p>
          <w:p w:rsidR="00C87197" w:rsidRPr="00BF2AAF" w:rsidRDefault="00C87197" w:rsidP="00C87197">
            <w:pPr>
              <w:widowControl w:val="0"/>
              <w:numPr>
                <w:ilvl w:val="0"/>
                <w:numId w:val="21"/>
              </w:numPr>
              <w:autoSpaceDE w:val="0"/>
              <w:autoSpaceDN w:val="0"/>
              <w:adjustRightInd w:val="0"/>
              <w:spacing w:after="0" w:line="240" w:lineRule="auto"/>
              <w:jc w:val="both"/>
              <w:textAlignment w:val="baseline"/>
              <w:rPr>
                <w:rFonts w:ascii="Times New Roman" w:hAnsi="Times New Roman"/>
                <w:bCs/>
                <w:snapToGrid w:val="0"/>
                <w:lang w:eastAsia="ru-RU"/>
              </w:rPr>
            </w:pPr>
            <w:r w:rsidRPr="00BF2AAF">
              <w:rPr>
                <w:rFonts w:ascii="Times New Roman" w:hAnsi="Times New Roman"/>
                <w:bCs/>
                <w:snapToGrid w:val="0"/>
                <w:lang w:eastAsia="ru-RU"/>
              </w:rPr>
              <w:t>Проверка работоспособности изделия во всех режимах;</w:t>
            </w:r>
          </w:p>
          <w:p w:rsidR="00C87197" w:rsidRPr="00BF2AAF" w:rsidRDefault="00C87197" w:rsidP="00C87197">
            <w:pPr>
              <w:widowControl w:val="0"/>
              <w:numPr>
                <w:ilvl w:val="0"/>
                <w:numId w:val="21"/>
              </w:numPr>
              <w:autoSpaceDE w:val="0"/>
              <w:autoSpaceDN w:val="0"/>
              <w:adjustRightInd w:val="0"/>
              <w:spacing w:after="0" w:line="240" w:lineRule="auto"/>
              <w:jc w:val="both"/>
              <w:textAlignment w:val="baseline"/>
              <w:rPr>
                <w:rFonts w:ascii="Times New Roman" w:hAnsi="Times New Roman"/>
                <w:bCs/>
                <w:snapToGrid w:val="0"/>
                <w:lang w:eastAsia="ru-RU"/>
              </w:rPr>
            </w:pPr>
            <w:r w:rsidRPr="00BF2AAF">
              <w:rPr>
                <w:rFonts w:ascii="Times New Roman" w:hAnsi="Times New Roman"/>
                <w:bCs/>
                <w:snapToGrid w:val="0"/>
                <w:lang w:eastAsia="ru-RU"/>
              </w:rPr>
              <w:t>Передача работоспособного оборудования в эксплуатацию Заказчику.</w:t>
            </w:r>
          </w:p>
        </w:tc>
        <w:tc>
          <w:tcPr>
            <w:tcW w:w="4110" w:type="dxa"/>
            <w:vMerge/>
            <w:noWrap/>
            <w:vAlign w:val="center"/>
          </w:tcPr>
          <w:p w:rsidR="00C87197" w:rsidRPr="00BF2AAF" w:rsidRDefault="00C87197" w:rsidP="00F56A88">
            <w:pPr>
              <w:widowControl w:val="0"/>
              <w:autoSpaceDE w:val="0"/>
              <w:autoSpaceDN w:val="0"/>
              <w:adjustRightInd w:val="0"/>
              <w:spacing w:after="0" w:line="240" w:lineRule="exact"/>
              <w:jc w:val="both"/>
              <w:textAlignment w:val="baseline"/>
              <w:rPr>
                <w:rFonts w:ascii="Times New Roman" w:hAnsi="Times New Roman"/>
                <w:highlight w:val="yellow"/>
                <w:lang w:eastAsia="ru-RU"/>
              </w:rPr>
            </w:pPr>
          </w:p>
        </w:tc>
      </w:tr>
    </w:tbl>
    <w:p w:rsidR="00C87197" w:rsidRPr="00BF2AAF" w:rsidRDefault="00C87197" w:rsidP="00C87197">
      <w:pPr>
        <w:tabs>
          <w:tab w:val="left" w:pos="851"/>
          <w:tab w:val="left" w:pos="1418"/>
        </w:tabs>
        <w:autoSpaceDN w:val="0"/>
        <w:spacing w:after="0" w:line="240" w:lineRule="auto"/>
        <w:ind w:firstLine="709"/>
        <w:contextualSpacing/>
        <w:jc w:val="both"/>
        <w:rPr>
          <w:rFonts w:ascii="Times New Roman" w:hAnsi="Times New Roman"/>
          <w:b/>
          <w:lang w:eastAsia="ru-RU"/>
        </w:rPr>
      </w:pPr>
    </w:p>
    <w:p w:rsidR="00C87197" w:rsidRPr="00954A3B" w:rsidRDefault="00C87197" w:rsidP="00C87197">
      <w:pPr>
        <w:widowControl w:val="0"/>
        <w:numPr>
          <w:ilvl w:val="1"/>
          <w:numId w:val="24"/>
        </w:numPr>
        <w:tabs>
          <w:tab w:val="left" w:pos="851"/>
        </w:tabs>
        <w:autoSpaceDE w:val="0"/>
        <w:autoSpaceDN w:val="0"/>
        <w:adjustRightInd w:val="0"/>
        <w:spacing w:after="0" w:line="240" w:lineRule="auto"/>
        <w:ind w:left="0" w:firstLine="0"/>
        <w:contextualSpacing/>
        <w:jc w:val="both"/>
        <w:textAlignment w:val="baseline"/>
        <w:rPr>
          <w:rFonts w:ascii="Times New Roman" w:hAnsi="Times New Roman"/>
          <w:b/>
          <w:bCs/>
          <w:lang w:eastAsia="ru-RU"/>
        </w:rPr>
      </w:pPr>
      <w:r w:rsidRPr="00954A3B">
        <w:rPr>
          <w:rFonts w:ascii="Times New Roman" w:hAnsi="Times New Roman"/>
          <w:b/>
          <w:bCs/>
          <w:lang w:eastAsia="ru-RU"/>
        </w:rPr>
        <w:t xml:space="preserve"> Требования к материалам, используемым для оказания услуг:</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02"/>
        <w:gridCol w:w="1150"/>
        <w:gridCol w:w="730"/>
        <w:gridCol w:w="5712"/>
        <w:gridCol w:w="1417"/>
        <w:gridCol w:w="1764"/>
      </w:tblGrid>
      <w:tr w:rsidR="00C87197" w:rsidRPr="00BF2AAF" w:rsidTr="00F56A88">
        <w:trPr>
          <w:trHeight w:val="459"/>
        </w:trPr>
        <w:tc>
          <w:tcPr>
            <w:tcW w:w="675" w:type="dxa"/>
            <w:noWrap/>
            <w:vAlign w:val="center"/>
          </w:tcPr>
          <w:p w:rsidR="00C87197" w:rsidRPr="00BF2AAF" w:rsidRDefault="00C87197" w:rsidP="00F56A88">
            <w:pPr>
              <w:widowControl w:val="0"/>
              <w:autoSpaceDE w:val="0"/>
              <w:autoSpaceDN w:val="0"/>
              <w:adjustRightInd w:val="0"/>
              <w:spacing w:after="0" w:line="240" w:lineRule="auto"/>
              <w:jc w:val="center"/>
              <w:textAlignment w:val="baseline"/>
              <w:rPr>
                <w:rFonts w:ascii="Times New Roman" w:hAnsi="Times New Roman"/>
                <w:b/>
                <w:lang w:eastAsia="ru-RU"/>
              </w:rPr>
            </w:pPr>
            <w:r w:rsidRPr="00BF2AAF">
              <w:rPr>
                <w:rFonts w:ascii="Times New Roman" w:hAnsi="Times New Roman"/>
                <w:b/>
                <w:lang w:eastAsia="ru-RU"/>
              </w:rPr>
              <w:t>№ п/п</w:t>
            </w:r>
          </w:p>
        </w:tc>
        <w:tc>
          <w:tcPr>
            <w:tcW w:w="3402" w:type="dxa"/>
            <w:noWrap/>
            <w:vAlign w:val="center"/>
          </w:tcPr>
          <w:p w:rsidR="00C87197" w:rsidRPr="00BF2AAF" w:rsidRDefault="00C87197" w:rsidP="00F56A88">
            <w:pPr>
              <w:widowControl w:val="0"/>
              <w:tabs>
                <w:tab w:val="left" w:pos="851"/>
                <w:tab w:val="left" w:pos="993"/>
              </w:tabs>
              <w:autoSpaceDE w:val="0"/>
              <w:autoSpaceDN w:val="0"/>
              <w:adjustRightInd w:val="0"/>
              <w:spacing w:after="0" w:line="240" w:lineRule="auto"/>
              <w:jc w:val="center"/>
              <w:textAlignment w:val="baseline"/>
              <w:rPr>
                <w:rFonts w:ascii="Times New Roman" w:hAnsi="Times New Roman"/>
                <w:b/>
                <w:lang w:eastAsia="ru-RU"/>
              </w:rPr>
            </w:pPr>
            <w:r w:rsidRPr="00BF2AAF">
              <w:rPr>
                <w:rFonts w:ascii="Times New Roman" w:hAnsi="Times New Roman"/>
                <w:b/>
                <w:lang w:eastAsia="ru-RU"/>
              </w:rPr>
              <w:t>Наименование</w:t>
            </w:r>
          </w:p>
        </w:tc>
        <w:tc>
          <w:tcPr>
            <w:tcW w:w="0" w:type="auto"/>
            <w:vAlign w:val="center"/>
          </w:tcPr>
          <w:p w:rsidR="00C87197" w:rsidRPr="00BF2AAF" w:rsidRDefault="00C87197" w:rsidP="00F56A88">
            <w:pPr>
              <w:widowControl w:val="0"/>
              <w:tabs>
                <w:tab w:val="left" w:pos="993"/>
              </w:tabs>
              <w:autoSpaceDE w:val="0"/>
              <w:autoSpaceDN w:val="0"/>
              <w:adjustRightInd w:val="0"/>
              <w:spacing w:after="0" w:line="240" w:lineRule="auto"/>
              <w:jc w:val="center"/>
              <w:textAlignment w:val="baseline"/>
              <w:rPr>
                <w:rFonts w:ascii="Times New Roman" w:hAnsi="Times New Roman"/>
                <w:b/>
                <w:lang w:eastAsia="ru-RU"/>
              </w:rPr>
            </w:pPr>
            <w:r w:rsidRPr="00BF2AAF">
              <w:rPr>
                <w:rFonts w:ascii="Times New Roman" w:hAnsi="Times New Roman"/>
                <w:b/>
                <w:lang w:eastAsia="ru-RU"/>
              </w:rPr>
              <w:t>Кол-во</w:t>
            </w:r>
            <w:r>
              <w:rPr>
                <w:rFonts w:ascii="Times New Roman" w:hAnsi="Times New Roman"/>
                <w:b/>
                <w:lang w:eastAsia="ru-RU"/>
              </w:rPr>
              <w:t xml:space="preserve"> (объём)</w:t>
            </w:r>
          </w:p>
        </w:tc>
        <w:tc>
          <w:tcPr>
            <w:tcW w:w="0" w:type="auto"/>
            <w:vAlign w:val="center"/>
          </w:tcPr>
          <w:p w:rsidR="00C87197" w:rsidRPr="00BF2AAF" w:rsidRDefault="00C87197" w:rsidP="00F56A88">
            <w:pPr>
              <w:widowControl w:val="0"/>
              <w:tabs>
                <w:tab w:val="left" w:pos="993"/>
              </w:tabs>
              <w:autoSpaceDE w:val="0"/>
              <w:autoSpaceDN w:val="0"/>
              <w:adjustRightInd w:val="0"/>
              <w:spacing w:after="0" w:line="240" w:lineRule="auto"/>
              <w:jc w:val="center"/>
              <w:textAlignment w:val="baseline"/>
              <w:rPr>
                <w:rFonts w:ascii="Times New Roman" w:hAnsi="Times New Roman"/>
                <w:b/>
                <w:lang w:eastAsia="ru-RU"/>
              </w:rPr>
            </w:pPr>
            <w:r w:rsidRPr="00BF2AAF">
              <w:rPr>
                <w:rFonts w:ascii="Times New Roman" w:hAnsi="Times New Roman"/>
                <w:b/>
                <w:lang w:eastAsia="ru-RU"/>
              </w:rPr>
              <w:t>Ед. изм.</w:t>
            </w:r>
          </w:p>
        </w:tc>
        <w:tc>
          <w:tcPr>
            <w:tcW w:w="5712" w:type="dxa"/>
            <w:vAlign w:val="center"/>
          </w:tcPr>
          <w:p w:rsidR="00C87197" w:rsidRPr="00BF2AAF" w:rsidRDefault="00C87197" w:rsidP="00F56A88">
            <w:pPr>
              <w:widowControl w:val="0"/>
              <w:tabs>
                <w:tab w:val="left" w:pos="993"/>
              </w:tabs>
              <w:autoSpaceDE w:val="0"/>
              <w:autoSpaceDN w:val="0"/>
              <w:adjustRightInd w:val="0"/>
              <w:spacing w:after="0" w:line="240" w:lineRule="auto"/>
              <w:jc w:val="center"/>
              <w:textAlignment w:val="baseline"/>
              <w:rPr>
                <w:rFonts w:ascii="Times New Roman" w:hAnsi="Times New Roman"/>
                <w:b/>
                <w:lang w:eastAsia="ru-RU"/>
              </w:rPr>
            </w:pPr>
            <w:r w:rsidRPr="00BF2AAF">
              <w:rPr>
                <w:rFonts w:ascii="Times New Roman" w:hAnsi="Times New Roman"/>
                <w:b/>
                <w:lang w:eastAsia="ru-RU"/>
              </w:rPr>
              <w:t>Характеристики</w:t>
            </w:r>
          </w:p>
        </w:tc>
        <w:tc>
          <w:tcPr>
            <w:tcW w:w="3181" w:type="dxa"/>
            <w:gridSpan w:val="2"/>
            <w:vAlign w:val="center"/>
          </w:tcPr>
          <w:p w:rsidR="00C87197" w:rsidRPr="00BF2AAF" w:rsidRDefault="00C87197" w:rsidP="00F56A88">
            <w:pPr>
              <w:widowControl w:val="0"/>
              <w:tabs>
                <w:tab w:val="left" w:pos="993"/>
              </w:tabs>
              <w:autoSpaceDE w:val="0"/>
              <w:autoSpaceDN w:val="0"/>
              <w:adjustRightInd w:val="0"/>
              <w:spacing w:after="0" w:line="240" w:lineRule="auto"/>
              <w:jc w:val="center"/>
              <w:textAlignment w:val="baseline"/>
              <w:rPr>
                <w:rFonts w:ascii="Times New Roman" w:hAnsi="Times New Roman"/>
                <w:b/>
                <w:lang w:eastAsia="ru-RU"/>
              </w:rPr>
            </w:pPr>
            <w:r w:rsidRPr="00BF2AAF">
              <w:rPr>
                <w:rFonts w:ascii="Times New Roman" w:hAnsi="Times New Roman"/>
                <w:b/>
                <w:lang w:eastAsia="ru-RU"/>
              </w:rPr>
              <w:t>Значения характеристик</w:t>
            </w:r>
          </w:p>
        </w:tc>
      </w:tr>
      <w:tr w:rsidR="00C87197" w:rsidRPr="00BF2AAF" w:rsidTr="00F56A88">
        <w:trPr>
          <w:trHeight w:val="459"/>
        </w:trPr>
        <w:tc>
          <w:tcPr>
            <w:tcW w:w="675" w:type="dxa"/>
            <w:vMerge w:val="restart"/>
            <w:noWrap/>
            <w:vAlign w:val="center"/>
          </w:tcPr>
          <w:p w:rsidR="00C87197" w:rsidRPr="00BF2AAF" w:rsidRDefault="00C87197" w:rsidP="00F56A88">
            <w:pPr>
              <w:widowControl w:val="0"/>
              <w:autoSpaceDE w:val="0"/>
              <w:autoSpaceDN w:val="0"/>
              <w:adjustRightInd w:val="0"/>
              <w:spacing w:after="0" w:line="240" w:lineRule="auto"/>
              <w:jc w:val="both"/>
              <w:textAlignment w:val="baseline"/>
              <w:rPr>
                <w:rFonts w:ascii="Times New Roman" w:hAnsi="Times New Roman"/>
                <w:lang w:eastAsia="ru-RU"/>
              </w:rPr>
            </w:pPr>
            <w:r w:rsidRPr="00BF2AAF">
              <w:rPr>
                <w:rFonts w:ascii="Times New Roman" w:hAnsi="Times New Roman"/>
                <w:lang w:eastAsia="ru-RU"/>
              </w:rPr>
              <w:t>1.</w:t>
            </w:r>
          </w:p>
        </w:tc>
        <w:tc>
          <w:tcPr>
            <w:tcW w:w="3402" w:type="dxa"/>
            <w:vMerge w:val="restart"/>
            <w:noWrap/>
            <w:vAlign w:val="center"/>
          </w:tcPr>
          <w:p w:rsidR="00C87197" w:rsidRPr="00BF2AAF" w:rsidRDefault="00C87197" w:rsidP="00F56A88">
            <w:pPr>
              <w:widowControl w:val="0"/>
              <w:tabs>
                <w:tab w:val="left" w:pos="851"/>
                <w:tab w:val="left" w:pos="993"/>
              </w:tabs>
              <w:autoSpaceDE w:val="0"/>
              <w:autoSpaceDN w:val="0"/>
              <w:adjustRightInd w:val="0"/>
              <w:spacing w:after="0" w:line="240" w:lineRule="auto"/>
              <w:jc w:val="both"/>
              <w:textAlignment w:val="baseline"/>
              <w:rPr>
                <w:rFonts w:ascii="Times New Roman" w:hAnsi="Times New Roman"/>
                <w:lang w:eastAsia="ru-RU"/>
              </w:rPr>
            </w:pPr>
            <w:r w:rsidRPr="00BF2AAF">
              <w:rPr>
                <w:rFonts w:ascii="Times New Roman" w:hAnsi="Times New Roman"/>
                <w:bCs/>
                <w:snapToGrid w:val="0"/>
                <w:lang w:eastAsia="ru-RU"/>
              </w:rPr>
              <w:t>Источник высокого напряжения типа ИВН-14-10 (или эквивалент)</w:t>
            </w:r>
          </w:p>
        </w:tc>
        <w:tc>
          <w:tcPr>
            <w:tcW w:w="0" w:type="auto"/>
            <w:vMerge w:val="restart"/>
            <w:vAlign w:val="center"/>
          </w:tcPr>
          <w:p w:rsidR="00C87197" w:rsidRPr="00BF2AAF" w:rsidRDefault="00C87197" w:rsidP="00F56A88">
            <w:pPr>
              <w:widowControl w:val="0"/>
              <w:tabs>
                <w:tab w:val="left" w:pos="993"/>
              </w:tabs>
              <w:autoSpaceDE w:val="0"/>
              <w:autoSpaceDN w:val="0"/>
              <w:adjustRightInd w:val="0"/>
              <w:spacing w:after="0" w:line="240" w:lineRule="auto"/>
              <w:jc w:val="center"/>
              <w:textAlignment w:val="baseline"/>
              <w:rPr>
                <w:rFonts w:ascii="Times New Roman" w:hAnsi="Times New Roman"/>
                <w:lang w:eastAsia="ru-RU"/>
              </w:rPr>
            </w:pPr>
            <w:r w:rsidRPr="00BF2AAF">
              <w:rPr>
                <w:rFonts w:ascii="Times New Roman" w:hAnsi="Times New Roman"/>
                <w:lang w:eastAsia="ru-RU"/>
              </w:rPr>
              <w:t>1</w:t>
            </w:r>
          </w:p>
        </w:tc>
        <w:tc>
          <w:tcPr>
            <w:tcW w:w="0" w:type="auto"/>
            <w:vMerge w:val="restart"/>
            <w:vAlign w:val="center"/>
          </w:tcPr>
          <w:p w:rsidR="00C87197" w:rsidRPr="00BF2AAF" w:rsidRDefault="00C87197" w:rsidP="00F56A88">
            <w:pPr>
              <w:widowControl w:val="0"/>
              <w:tabs>
                <w:tab w:val="left" w:pos="993"/>
              </w:tabs>
              <w:autoSpaceDE w:val="0"/>
              <w:autoSpaceDN w:val="0"/>
              <w:adjustRightInd w:val="0"/>
              <w:spacing w:after="0" w:line="240" w:lineRule="auto"/>
              <w:jc w:val="center"/>
              <w:textAlignment w:val="baseline"/>
              <w:rPr>
                <w:rFonts w:ascii="Times New Roman" w:hAnsi="Times New Roman"/>
                <w:lang w:eastAsia="ru-RU"/>
              </w:rPr>
            </w:pPr>
            <w:r w:rsidRPr="00BF2AAF">
              <w:rPr>
                <w:rFonts w:ascii="Times New Roman" w:hAnsi="Times New Roman"/>
                <w:lang w:eastAsia="ru-RU"/>
              </w:rPr>
              <w:t>шт.</w:t>
            </w:r>
          </w:p>
        </w:tc>
        <w:tc>
          <w:tcPr>
            <w:tcW w:w="5712" w:type="dxa"/>
            <w:vAlign w:val="center"/>
          </w:tcPr>
          <w:p w:rsidR="00C87197" w:rsidRPr="00BF2AAF" w:rsidRDefault="00C87197" w:rsidP="00F56A88">
            <w:pPr>
              <w:widowControl w:val="0"/>
              <w:tabs>
                <w:tab w:val="left" w:pos="993"/>
              </w:tabs>
              <w:autoSpaceDE w:val="0"/>
              <w:autoSpaceDN w:val="0"/>
              <w:adjustRightInd w:val="0"/>
              <w:spacing w:after="0" w:line="240" w:lineRule="auto"/>
              <w:jc w:val="both"/>
              <w:textAlignment w:val="baseline"/>
              <w:rPr>
                <w:rFonts w:ascii="Times New Roman" w:hAnsi="Times New Roman"/>
                <w:lang w:eastAsia="ru-RU"/>
              </w:rPr>
            </w:pPr>
            <w:r w:rsidRPr="00BF2AAF">
              <w:rPr>
                <w:rFonts w:ascii="Times New Roman" w:hAnsi="Times New Roman"/>
                <w:lang w:eastAsia="ru-RU"/>
              </w:rPr>
              <w:t xml:space="preserve">Полная совместимость с обеззараживателем-очистителем </w:t>
            </w:r>
            <w:r w:rsidRPr="00BF2AAF">
              <w:rPr>
                <w:rFonts w:ascii="Times New Roman" w:hAnsi="Times New Roman"/>
                <w:bCs/>
                <w:lang w:eastAsia="ru-RU"/>
              </w:rPr>
              <w:t>Lam-2-H400</w:t>
            </w:r>
          </w:p>
        </w:tc>
        <w:tc>
          <w:tcPr>
            <w:tcW w:w="1417" w:type="dxa"/>
            <w:vAlign w:val="center"/>
          </w:tcPr>
          <w:p w:rsidR="00C87197" w:rsidRPr="00BF2AAF" w:rsidRDefault="00C87197" w:rsidP="00F56A88">
            <w:pPr>
              <w:widowControl w:val="0"/>
              <w:tabs>
                <w:tab w:val="left" w:pos="993"/>
              </w:tabs>
              <w:autoSpaceDE w:val="0"/>
              <w:autoSpaceDN w:val="0"/>
              <w:adjustRightInd w:val="0"/>
              <w:spacing w:after="0" w:line="240" w:lineRule="auto"/>
              <w:jc w:val="both"/>
              <w:textAlignment w:val="baseline"/>
              <w:rPr>
                <w:rFonts w:ascii="Times New Roman" w:hAnsi="Times New Roman"/>
                <w:lang w:eastAsia="ru-RU"/>
              </w:rPr>
            </w:pPr>
            <w:r w:rsidRPr="00BF2AAF">
              <w:rPr>
                <w:rFonts w:ascii="Times New Roman" w:hAnsi="Times New Roman"/>
                <w:lang w:eastAsia="ru-RU"/>
              </w:rPr>
              <w:t>Наличие</w:t>
            </w:r>
          </w:p>
        </w:tc>
        <w:tc>
          <w:tcPr>
            <w:tcW w:w="1764" w:type="dxa"/>
            <w:vAlign w:val="center"/>
          </w:tcPr>
          <w:p w:rsidR="00C87197" w:rsidRPr="00BF2AAF" w:rsidRDefault="00C87197" w:rsidP="00F56A88">
            <w:pPr>
              <w:widowControl w:val="0"/>
              <w:tabs>
                <w:tab w:val="left" w:pos="993"/>
              </w:tabs>
              <w:autoSpaceDE w:val="0"/>
              <w:autoSpaceDN w:val="0"/>
              <w:adjustRightInd w:val="0"/>
              <w:spacing w:after="0" w:line="240" w:lineRule="auto"/>
              <w:jc w:val="both"/>
              <w:textAlignment w:val="baseline"/>
              <w:rPr>
                <w:rFonts w:ascii="Times New Roman" w:hAnsi="Times New Roman"/>
                <w:lang w:eastAsia="ru-RU"/>
              </w:rPr>
            </w:pPr>
            <w:r w:rsidRPr="00BF2AAF">
              <w:rPr>
                <w:rFonts w:ascii="Times New Roman" w:hAnsi="Times New Roman"/>
                <w:lang w:eastAsia="ru-RU"/>
              </w:rPr>
              <w:t>-</w:t>
            </w:r>
          </w:p>
        </w:tc>
      </w:tr>
      <w:tr w:rsidR="00C87197" w:rsidRPr="00BF2AAF" w:rsidTr="00F56A88">
        <w:trPr>
          <w:trHeight w:val="459"/>
        </w:trPr>
        <w:tc>
          <w:tcPr>
            <w:tcW w:w="675" w:type="dxa"/>
            <w:vMerge/>
            <w:noWrap/>
            <w:vAlign w:val="center"/>
          </w:tcPr>
          <w:p w:rsidR="00C87197" w:rsidRPr="00BF2AAF" w:rsidRDefault="00C87197" w:rsidP="00F56A88">
            <w:pPr>
              <w:widowControl w:val="0"/>
              <w:autoSpaceDE w:val="0"/>
              <w:autoSpaceDN w:val="0"/>
              <w:adjustRightInd w:val="0"/>
              <w:spacing w:after="0" w:line="240" w:lineRule="auto"/>
              <w:jc w:val="both"/>
              <w:textAlignment w:val="baseline"/>
              <w:rPr>
                <w:rFonts w:ascii="Times New Roman" w:hAnsi="Times New Roman"/>
                <w:lang w:eastAsia="ru-RU"/>
              </w:rPr>
            </w:pPr>
          </w:p>
        </w:tc>
        <w:tc>
          <w:tcPr>
            <w:tcW w:w="3402" w:type="dxa"/>
            <w:vMerge/>
            <w:noWrap/>
            <w:vAlign w:val="center"/>
          </w:tcPr>
          <w:p w:rsidR="00C87197" w:rsidRPr="00BF2AAF" w:rsidRDefault="00C87197" w:rsidP="00F56A88">
            <w:pPr>
              <w:widowControl w:val="0"/>
              <w:tabs>
                <w:tab w:val="left" w:pos="851"/>
                <w:tab w:val="left" w:pos="993"/>
              </w:tabs>
              <w:autoSpaceDE w:val="0"/>
              <w:autoSpaceDN w:val="0"/>
              <w:adjustRightInd w:val="0"/>
              <w:spacing w:after="0" w:line="240" w:lineRule="auto"/>
              <w:jc w:val="both"/>
              <w:textAlignment w:val="baseline"/>
              <w:rPr>
                <w:rFonts w:ascii="Times New Roman" w:hAnsi="Times New Roman"/>
                <w:bCs/>
                <w:snapToGrid w:val="0"/>
                <w:lang w:eastAsia="ru-RU"/>
              </w:rPr>
            </w:pPr>
          </w:p>
        </w:tc>
        <w:tc>
          <w:tcPr>
            <w:tcW w:w="0" w:type="auto"/>
            <w:vMerge/>
            <w:vAlign w:val="center"/>
          </w:tcPr>
          <w:p w:rsidR="00C87197" w:rsidRPr="00BF2AAF" w:rsidRDefault="00C87197" w:rsidP="00F56A88">
            <w:pPr>
              <w:widowControl w:val="0"/>
              <w:tabs>
                <w:tab w:val="left" w:pos="993"/>
              </w:tabs>
              <w:autoSpaceDE w:val="0"/>
              <w:autoSpaceDN w:val="0"/>
              <w:adjustRightInd w:val="0"/>
              <w:spacing w:after="0" w:line="240" w:lineRule="auto"/>
              <w:jc w:val="center"/>
              <w:textAlignment w:val="baseline"/>
              <w:rPr>
                <w:rFonts w:ascii="Times New Roman" w:hAnsi="Times New Roman"/>
                <w:lang w:eastAsia="ru-RU"/>
              </w:rPr>
            </w:pPr>
          </w:p>
        </w:tc>
        <w:tc>
          <w:tcPr>
            <w:tcW w:w="0" w:type="auto"/>
            <w:vMerge/>
            <w:vAlign w:val="center"/>
          </w:tcPr>
          <w:p w:rsidR="00C87197" w:rsidRPr="00BF2AAF" w:rsidRDefault="00C87197" w:rsidP="00F56A88">
            <w:pPr>
              <w:widowControl w:val="0"/>
              <w:tabs>
                <w:tab w:val="left" w:pos="993"/>
              </w:tabs>
              <w:autoSpaceDE w:val="0"/>
              <w:autoSpaceDN w:val="0"/>
              <w:adjustRightInd w:val="0"/>
              <w:spacing w:after="0" w:line="240" w:lineRule="auto"/>
              <w:jc w:val="center"/>
              <w:textAlignment w:val="baseline"/>
              <w:rPr>
                <w:rFonts w:ascii="Times New Roman" w:hAnsi="Times New Roman"/>
                <w:lang w:eastAsia="ru-RU"/>
              </w:rPr>
            </w:pPr>
          </w:p>
        </w:tc>
        <w:tc>
          <w:tcPr>
            <w:tcW w:w="5712" w:type="dxa"/>
            <w:vAlign w:val="center"/>
          </w:tcPr>
          <w:p w:rsidR="00C87197" w:rsidRPr="00BF2AAF" w:rsidRDefault="00C87197" w:rsidP="00F56A88">
            <w:pPr>
              <w:widowControl w:val="0"/>
              <w:tabs>
                <w:tab w:val="left" w:pos="993"/>
              </w:tabs>
              <w:autoSpaceDE w:val="0"/>
              <w:autoSpaceDN w:val="0"/>
              <w:adjustRightInd w:val="0"/>
              <w:spacing w:after="0" w:line="240" w:lineRule="auto"/>
              <w:jc w:val="both"/>
              <w:textAlignment w:val="baseline"/>
              <w:rPr>
                <w:rFonts w:ascii="Times New Roman" w:hAnsi="Times New Roman"/>
                <w:lang w:eastAsia="ru-RU"/>
              </w:rPr>
            </w:pPr>
            <w:r w:rsidRPr="00BF2AAF">
              <w:rPr>
                <w:rFonts w:ascii="Times New Roman" w:hAnsi="Times New Roman"/>
                <w:lang w:eastAsia="ru-RU"/>
              </w:rPr>
              <w:t xml:space="preserve">Регулируемое рабочее напряжение </w:t>
            </w:r>
          </w:p>
        </w:tc>
        <w:tc>
          <w:tcPr>
            <w:tcW w:w="1417" w:type="dxa"/>
            <w:vAlign w:val="center"/>
          </w:tcPr>
          <w:p w:rsidR="00C87197" w:rsidRPr="00BF2AAF" w:rsidRDefault="00C87197" w:rsidP="00F56A88">
            <w:pPr>
              <w:widowControl w:val="0"/>
              <w:tabs>
                <w:tab w:val="left" w:pos="993"/>
              </w:tabs>
              <w:autoSpaceDE w:val="0"/>
              <w:autoSpaceDN w:val="0"/>
              <w:adjustRightInd w:val="0"/>
              <w:spacing w:after="0" w:line="240" w:lineRule="auto"/>
              <w:jc w:val="both"/>
              <w:textAlignment w:val="baseline"/>
              <w:rPr>
                <w:rFonts w:ascii="Times New Roman" w:hAnsi="Times New Roman"/>
                <w:lang w:eastAsia="ru-RU"/>
              </w:rPr>
            </w:pPr>
            <w:r w:rsidRPr="00BF2AAF">
              <w:rPr>
                <w:rFonts w:ascii="Times New Roman" w:hAnsi="Times New Roman"/>
                <w:lang w:eastAsia="ru-RU"/>
              </w:rPr>
              <w:t>Диапазон не уже</w:t>
            </w:r>
          </w:p>
        </w:tc>
        <w:tc>
          <w:tcPr>
            <w:tcW w:w="1764" w:type="dxa"/>
            <w:vAlign w:val="center"/>
          </w:tcPr>
          <w:p w:rsidR="00C87197" w:rsidRPr="00BF2AAF" w:rsidRDefault="00C87197" w:rsidP="00F56A88">
            <w:pPr>
              <w:widowControl w:val="0"/>
              <w:tabs>
                <w:tab w:val="left" w:pos="993"/>
              </w:tabs>
              <w:autoSpaceDE w:val="0"/>
              <w:autoSpaceDN w:val="0"/>
              <w:adjustRightInd w:val="0"/>
              <w:spacing w:after="0" w:line="240" w:lineRule="auto"/>
              <w:jc w:val="both"/>
              <w:textAlignment w:val="baseline"/>
              <w:rPr>
                <w:rFonts w:ascii="Times New Roman" w:hAnsi="Times New Roman"/>
                <w:lang w:eastAsia="ru-RU"/>
              </w:rPr>
            </w:pPr>
            <w:r w:rsidRPr="00BF2AAF">
              <w:rPr>
                <w:rFonts w:ascii="Times New Roman" w:hAnsi="Times New Roman"/>
                <w:lang w:eastAsia="ru-RU"/>
              </w:rPr>
              <w:t>от +5 до +12 кВ</w:t>
            </w:r>
          </w:p>
        </w:tc>
      </w:tr>
      <w:tr w:rsidR="00C87197" w:rsidRPr="00BF2AAF" w:rsidTr="00F56A88">
        <w:trPr>
          <w:trHeight w:val="459"/>
        </w:trPr>
        <w:tc>
          <w:tcPr>
            <w:tcW w:w="675" w:type="dxa"/>
            <w:vMerge/>
            <w:noWrap/>
            <w:vAlign w:val="center"/>
          </w:tcPr>
          <w:p w:rsidR="00C87197" w:rsidRPr="00BF2AAF" w:rsidRDefault="00C87197" w:rsidP="00F56A88">
            <w:pPr>
              <w:widowControl w:val="0"/>
              <w:autoSpaceDE w:val="0"/>
              <w:autoSpaceDN w:val="0"/>
              <w:adjustRightInd w:val="0"/>
              <w:spacing w:after="0" w:line="240" w:lineRule="auto"/>
              <w:jc w:val="both"/>
              <w:textAlignment w:val="baseline"/>
              <w:rPr>
                <w:rFonts w:ascii="Times New Roman" w:hAnsi="Times New Roman"/>
                <w:lang w:eastAsia="ru-RU"/>
              </w:rPr>
            </w:pPr>
          </w:p>
        </w:tc>
        <w:tc>
          <w:tcPr>
            <w:tcW w:w="3402" w:type="dxa"/>
            <w:vMerge/>
            <w:noWrap/>
            <w:vAlign w:val="center"/>
          </w:tcPr>
          <w:p w:rsidR="00C87197" w:rsidRPr="00BF2AAF" w:rsidRDefault="00C87197" w:rsidP="00F56A88">
            <w:pPr>
              <w:widowControl w:val="0"/>
              <w:tabs>
                <w:tab w:val="left" w:pos="851"/>
                <w:tab w:val="left" w:pos="993"/>
              </w:tabs>
              <w:autoSpaceDE w:val="0"/>
              <w:autoSpaceDN w:val="0"/>
              <w:adjustRightInd w:val="0"/>
              <w:spacing w:after="0" w:line="240" w:lineRule="auto"/>
              <w:jc w:val="both"/>
              <w:textAlignment w:val="baseline"/>
              <w:rPr>
                <w:rFonts w:ascii="Times New Roman" w:hAnsi="Times New Roman"/>
                <w:bCs/>
                <w:snapToGrid w:val="0"/>
                <w:lang w:eastAsia="ru-RU"/>
              </w:rPr>
            </w:pPr>
          </w:p>
        </w:tc>
        <w:tc>
          <w:tcPr>
            <w:tcW w:w="0" w:type="auto"/>
            <w:vMerge/>
            <w:vAlign w:val="center"/>
          </w:tcPr>
          <w:p w:rsidR="00C87197" w:rsidRPr="00BF2AAF" w:rsidRDefault="00C87197" w:rsidP="00F56A88">
            <w:pPr>
              <w:widowControl w:val="0"/>
              <w:tabs>
                <w:tab w:val="left" w:pos="993"/>
              </w:tabs>
              <w:autoSpaceDE w:val="0"/>
              <w:autoSpaceDN w:val="0"/>
              <w:adjustRightInd w:val="0"/>
              <w:spacing w:after="0" w:line="240" w:lineRule="auto"/>
              <w:jc w:val="center"/>
              <w:textAlignment w:val="baseline"/>
              <w:rPr>
                <w:rFonts w:ascii="Times New Roman" w:hAnsi="Times New Roman"/>
                <w:lang w:eastAsia="ru-RU"/>
              </w:rPr>
            </w:pPr>
          </w:p>
        </w:tc>
        <w:tc>
          <w:tcPr>
            <w:tcW w:w="0" w:type="auto"/>
            <w:vMerge/>
            <w:vAlign w:val="center"/>
          </w:tcPr>
          <w:p w:rsidR="00C87197" w:rsidRPr="00BF2AAF" w:rsidRDefault="00C87197" w:rsidP="00F56A88">
            <w:pPr>
              <w:widowControl w:val="0"/>
              <w:tabs>
                <w:tab w:val="left" w:pos="993"/>
              </w:tabs>
              <w:autoSpaceDE w:val="0"/>
              <w:autoSpaceDN w:val="0"/>
              <w:adjustRightInd w:val="0"/>
              <w:spacing w:after="0" w:line="240" w:lineRule="auto"/>
              <w:jc w:val="center"/>
              <w:textAlignment w:val="baseline"/>
              <w:rPr>
                <w:rFonts w:ascii="Times New Roman" w:hAnsi="Times New Roman"/>
                <w:lang w:eastAsia="ru-RU"/>
              </w:rPr>
            </w:pPr>
          </w:p>
        </w:tc>
        <w:tc>
          <w:tcPr>
            <w:tcW w:w="5712" w:type="dxa"/>
            <w:vAlign w:val="center"/>
          </w:tcPr>
          <w:p w:rsidR="00C87197" w:rsidRPr="00BF2AAF" w:rsidRDefault="00C87197" w:rsidP="00F56A88">
            <w:pPr>
              <w:widowControl w:val="0"/>
              <w:tabs>
                <w:tab w:val="left" w:pos="993"/>
              </w:tabs>
              <w:autoSpaceDE w:val="0"/>
              <w:autoSpaceDN w:val="0"/>
              <w:adjustRightInd w:val="0"/>
              <w:spacing w:after="0" w:line="240" w:lineRule="auto"/>
              <w:jc w:val="both"/>
              <w:textAlignment w:val="baseline"/>
              <w:rPr>
                <w:rFonts w:ascii="Times New Roman" w:hAnsi="Times New Roman"/>
                <w:lang w:eastAsia="ru-RU"/>
              </w:rPr>
            </w:pPr>
            <w:r w:rsidRPr="00BF2AAF">
              <w:rPr>
                <w:rFonts w:ascii="Times New Roman" w:hAnsi="Times New Roman"/>
                <w:lang w:eastAsia="ru-RU"/>
              </w:rPr>
              <w:t>Максимальный рабочий ток в нагрузке</w:t>
            </w:r>
          </w:p>
        </w:tc>
        <w:tc>
          <w:tcPr>
            <w:tcW w:w="1417" w:type="dxa"/>
            <w:vAlign w:val="center"/>
          </w:tcPr>
          <w:p w:rsidR="00C87197" w:rsidRPr="00BF2AAF" w:rsidRDefault="00C87197" w:rsidP="00F56A88">
            <w:pPr>
              <w:widowControl w:val="0"/>
              <w:tabs>
                <w:tab w:val="left" w:pos="993"/>
              </w:tabs>
              <w:autoSpaceDE w:val="0"/>
              <w:autoSpaceDN w:val="0"/>
              <w:adjustRightInd w:val="0"/>
              <w:spacing w:after="0" w:line="240" w:lineRule="auto"/>
              <w:jc w:val="both"/>
              <w:textAlignment w:val="baseline"/>
              <w:rPr>
                <w:rFonts w:ascii="Times New Roman" w:hAnsi="Times New Roman"/>
                <w:lang w:eastAsia="ru-RU"/>
              </w:rPr>
            </w:pPr>
            <w:r w:rsidRPr="00BF2AAF">
              <w:rPr>
                <w:rFonts w:ascii="Times New Roman" w:hAnsi="Times New Roman"/>
                <w:lang w:eastAsia="ru-RU"/>
              </w:rPr>
              <w:t>Точно</w:t>
            </w:r>
          </w:p>
        </w:tc>
        <w:tc>
          <w:tcPr>
            <w:tcW w:w="1764" w:type="dxa"/>
            <w:vAlign w:val="center"/>
          </w:tcPr>
          <w:p w:rsidR="00C87197" w:rsidRPr="00BF2AAF" w:rsidRDefault="00C87197" w:rsidP="00F56A88">
            <w:pPr>
              <w:widowControl w:val="0"/>
              <w:tabs>
                <w:tab w:val="left" w:pos="993"/>
              </w:tabs>
              <w:autoSpaceDE w:val="0"/>
              <w:autoSpaceDN w:val="0"/>
              <w:adjustRightInd w:val="0"/>
              <w:spacing w:after="0" w:line="240" w:lineRule="auto"/>
              <w:jc w:val="both"/>
              <w:textAlignment w:val="baseline"/>
              <w:rPr>
                <w:rFonts w:ascii="Times New Roman" w:hAnsi="Times New Roman"/>
                <w:lang w:eastAsia="ru-RU"/>
              </w:rPr>
            </w:pPr>
            <w:r w:rsidRPr="00BF2AAF">
              <w:rPr>
                <w:rFonts w:ascii="Times New Roman" w:hAnsi="Times New Roman"/>
                <w:lang w:eastAsia="ru-RU"/>
              </w:rPr>
              <w:t>10 мА</w:t>
            </w:r>
          </w:p>
        </w:tc>
      </w:tr>
      <w:tr w:rsidR="00C87197" w:rsidRPr="00BF2AAF" w:rsidTr="00F56A88">
        <w:trPr>
          <w:trHeight w:val="459"/>
        </w:trPr>
        <w:tc>
          <w:tcPr>
            <w:tcW w:w="675" w:type="dxa"/>
            <w:vMerge w:val="restart"/>
            <w:noWrap/>
            <w:vAlign w:val="center"/>
          </w:tcPr>
          <w:p w:rsidR="00C87197" w:rsidRPr="00BF2AAF" w:rsidRDefault="00C87197" w:rsidP="00F56A88">
            <w:pPr>
              <w:widowControl w:val="0"/>
              <w:autoSpaceDE w:val="0"/>
              <w:autoSpaceDN w:val="0"/>
              <w:adjustRightInd w:val="0"/>
              <w:spacing w:after="0" w:line="240" w:lineRule="auto"/>
              <w:jc w:val="both"/>
              <w:textAlignment w:val="baseline"/>
              <w:rPr>
                <w:rFonts w:ascii="Times New Roman" w:hAnsi="Times New Roman"/>
                <w:lang w:eastAsia="ru-RU"/>
              </w:rPr>
            </w:pPr>
            <w:r w:rsidRPr="00BF2AAF">
              <w:rPr>
                <w:rFonts w:ascii="Times New Roman" w:hAnsi="Times New Roman"/>
                <w:lang w:eastAsia="ru-RU"/>
              </w:rPr>
              <w:t>2.</w:t>
            </w:r>
          </w:p>
        </w:tc>
        <w:tc>
          <w:tcPr>
            <w:tcW w:w="3402" w:type="dxa"/>
            <w:vMerge w:val="restart"/>
            <w:noWrap/>
            <w:vAlign w:val="center"/>
          </w:tcPr>
          <w:p w:rsidR="00C87197" w:rsidRPr="00BF2AAF" w:rsidRDefault="00C87197" w:rsidP="00F56A88">
            <w:pPr>
              <w:widowControl w:val="0"/>
              <w:tabs>
                <w:tab w:val="left" w:pos="851"/>
                <w:tab w:val="left" w:pos="993"/>
              </w:tabs>
              <w:autoSpaceDE w:val="0"/>
              <w:autoSpaceDN w:val="0"/>
              <w:adjustRightInd w:val="0"/>
              <w:spacing w:after="0" w:line="240" w:lineRule="auto"/>
              <w:jc w:val="both"/>
              <w:textAlignment w:val="baseline"/>
              <w:rPr>
                <w:rFonts w:ascii="Times New Roman" w:hAnsi="Times New Roman"/>
                <w:lang w:eastAsia="ru-RU"/>
              </w:rPr>
            </w:pPr>
            <w:r w:rsidRPr="00BF2AAF">
              <w:rPr>
                <w:rFonts w:ascii="Times New Roman" w:hAnsi="Times New Roman"/>
                <w:bCs/>
                <w:snapToGrid w:val="0"/>
                <w:lang w:eastAsia="ru-RU"/>
              </w:rPr>
              <w:t xml:space="preserve">Источник высокого напряжения  </w:t>
            </w:r>
            <w:r w:rsidRPr="00BF2AAF">
              <w:rPr>
                <w:rFonts w:ascii="Times New Roman" w:hAnsi="Times New Roman"/>
                <w:lang w:eastAsia="ru-RU"/>
              </w:rPr>
              <w:t xml:space="preserve"> типа ИВН-14-2М (или эквивалент)</w:t>
            </w:r>
          </w:p>
        </w:tc>
        <w:tc>
          <w:tcPr>
            <w:tcW w:w="0" w:type="auto"/>
            <w:vMerge w:val="restart"/>
            <w:vAlign w:val="center"/>
          </w:tcPr>
          <w:p w:rsidR="00C87197" w:rsidRPr="00BF2AAF" w:rsidRDefault="00C87197" w:rsidP="00F56A88">
            <w:pPr>
              <w:widowControl w:val="0"/>
              <w:tabs>
                <w:tab w:val="left" w:pos="993"/>
              </w:tabs>
              <w:autoSpaceDE w:val="0"/>
              <w:autoSpaceDN w:val="0"/>
              <w:adjustRightInd w:val="0"/>
              <w:spacing w:after="0" w:line="240" w:lineRule="auto"/>
              <w:jc w:val="center"/>
              <w:textAlignment w:val="baseline"/>
              <w:rPr>
                <w:rFonts w:ascii="Times New Roman" w:hAnsi="Times New Roman"/>
                <w:lang w:eastAsia="ru-RU"/>
              </w:rPr>
            </w:pPr>
            <w:r w:rsidRPr="00BF2AAF">
              <w:rPr>
                <w:rFonts w:ascii="Times New Roman" w:hAnsi="Times New Roman"/>
                <w:lang w:eastAsia="ru-RU"/>
              </w:rPr>
              <w:t>1</w:t>
            </w:r>
          </w:p>
        </w:tc>
        <w:tc>
          <w:tcPr>
            <w:tcW w:w="0" w:type="auto"/>
            <w:vMerge w:val="restart"/>
            <w:vAlign w:val="center"/>
          </w:tcPr>
          <w:p w:rsidR="00C87197" w:rsidRPr="00BF2AAF" w:rsidRDefault="00C87197" w:rsidP="00F56A88">
            <w:pPr>
              <w:widowControl w:val="0"/>
              <w:tabs>
                <w:tab w:val="left" w:pos="993"/>
              </w:tabs>
              <w:autoSpaceDE w:val="0"/>
              <w:autoSpaceDN w:val="0"/>
              <w:adjustRightInd w:val="0"/>
              <w:spacing w:after="0" w:line="240" w:lineRule="auto"/>
              <w:jc w:val="center"/>
              <w:textAlignment w:val="baseline"/>
              <w:rPr>
                <w:rFonts w:ascii="Times New Roman" w:hAnsi="Times New Roman"/>
                <w:lang w:eastAsia="ru-RU"/>
              </w:rPr>
            </w:pPr>
            <w:r w:rsidRPr="00BF2AAF">
              <w:rPr>
                <w:rFonts w:ascii="Times New Roman" w:hAnsi="Times New Roman"/>
                <w:lang w:eastAsia="ru-RU"/>
              </w:rPr>
              <w:t>шт.</w:t>
            </w:r>
          </w:p>
        </w:tc>
        <w:tc>
          <w:tcPr>
            <w:tcW w:w="5712" w:type="dxa"/>
            <w:vAlign w:val="center"/>
          </w:tcPr>
          <w:p w:rsidR="00C87197" w:rsidRPr="00BF2AAF" w:rsidRDefault="00C87197" w:rsidP="00F56A88">
            <w:pPr>
              <w:widowControl w:val="0"/>
              <w:tabs>
                <w:tab w:val="left" w:pos="993"/>
              </w:tabs>
              <w:autoSpaceDE w:val="0"/>
              <w:autoSpaceDN w:val="0"/>
              <w:adjustRightInd w:val="0"/>
              <w:spacing w:after="0" w:line="240" w:lineRule="auto"/>
              <w:jc w:val="both"/>
              <w:textAlignment w:val="baseline"/>
              <w:rPr>
                <w:rFonts w:ascii="Times New Roman" w:hAnsi="Times New Roman"/>
                <w:lang w:eastAsia="ru-RU"/>
              </w:rPr>
            </w:pPr>
            <w:r w:rsidRPr="00BF2AAF">
              <w:rPr>
                <w:rFonts w:ascii="Times New Roman" w:hAnsi="Times New Roman"/>
                <w:lang w:eastAsia="ru-RU"/>
              </w:rPr>
              <w:t>Полная совместимость с обеззараживателем-очистителем Lam-М1</w:t>
            </w:r>
          </w:p>
        </w:tc>
        <w:tc>
          <w:tcPr>
            <w:tcW w:w="1417" w:type="dxa"/>
            <w:vAlign w:val="center"/>
          </w:tcPr>
          <w:p w:rsidR="00C87197" w:rsidRPr="00BF2AAF" w:rsidRDefault="00C87197" w:rsidP="00F56A88">
            <w:pPr>
              <w:widowControl w:val="0"/>
              <w:tabs>
                <w:tab w:val="left" w:pos="993"/>
              </w:tabs>
              <w:autoSpaceDE w:val="0"/>
              <w:autoSpaceDN w:val="0"/>
              <w:adjustRightInd w:val="0"/>
              <w:spacing w:after="0" w:line="240" w:lineRule="auto"/>
              <w:jc w:val="both"/>
              <w:textAlignment w:val="baseline"/>
              <w:rPr>
                <w:rFonts w:ascii="Times New Roman" w:hAnsi="Times New Roman"/>
                <w:lang w:eastAsia="ru-RU"/>
              </w:rPr>
            </w:pPr>
            <w:r w:rsidRPr="00BF2AAF">
              <w:rPr>
                <w:rFonts w:ascii="Times New Roman" w:hAnsi="Times New Roman"/>
                <w:lang w:eastAsia="ru-RU"/>
              </w:rPr>
              <w:t>Наличие</w:t>
            </w:r>
          </w:p>
        </w:tc>
        <w:tc>
          <w:tcPr>
            <w:tcW w:w="1764" w:type="dxa"/>
            <w:vAlign w:val="center"/>
          </w:tcPr>
          <w:p w:rsidR="00C87197" w:rsidRPr="00BF2AAF" w:rsidRDefault="00C87197" w:rsidP="00F56A88">
            <w:pPr>
              <w:widowControl w:val="0"/>
              <w:tabs>
                <w:tab w:val="left" w:pos="993"/>
              </w:tabs>
              <w:autoSpaceDE w:val="0"/>
              <w:autoSpaceDN w:val="0"/>
              <w:adjustRightInd w:val="0"/>
              <w:spacing w:after="0" w:line="240" w:lineRule="auto"/>
              <w:jc w:val="both"/>
              <w:textAlignment w:val="baseline"/>
              <w:rPr>
                <w:rFonts w:ascii="Times New Roman" w:hAnsi="Times New Roman"/>
                <w:lang w:eastAsia="ru-RU"/>
              </w:rPr>
            </w:pPr>
            <w:r w:rsidRPr="00BF2AAF">
              <w:rPr>
                <w:rFonts w:ascii="Times New Roman" w:hAnsi="Times New Roman"/>
                <w:lang w:eastAsia="ru-RU"/>
              </w:rPr>
              <w:t>-</w:t>
            </w:r>
          </w:p>
        </w:tc>
      </w:tr>
      <w:tr w:rsidR="00C87197" w:rsidRPr="00BF2AAF" w:rsidTr="00F56A88">
        <w:trPr>
          <w:trHeight w:val="459"/>
        </w:trPr>
        <w:tc>
          <w:tcPr>
            <w:tcW w:w="675" w:type="dxa"/>
            <w:vMerge/>
            <w:noWrap/>
            <w:vAlign w:val="center"/>
          </w:tcPr>
          <w:p w:rsidR="00C87197" w:rsidRPr="00BF2AAF" w:rsidRDefault="00C87197" w:rsidP="00F56A88">
            <w:pPr>
              <w:widowControl w:val="0"/>
              <w:autoSpaceDE w:val="0"/>
              <w:autoSpaceDN w:val="0"/>
              <w:adjustRightInd w:val="0"/>
              <w:spacing w:after="0" w:line="240" w:lineRule="auto"/>
              <w:jc w:val="both"/>
              <w:textAlignment w:val="baseline"/>
              <w:rPr>
                <w:rFonts w:ascii="Times New Roman" w:hAnsi="Times New Roman"/>
                <w:lang w:eastAsia="ru-RU"/>
              </w:rPr>
            </w:pPr>
          </w:p>
        </w:tc>
        <w:tc>
          <w:tcPr>
            <w:tcW w:w="3402" w:type="dxa"/>
            <w:vMerge/>
            <w:noWrap/>
            <w:vAlign w:val="center"/>
          </w:tcPr>
          <w:p w:rsidR="00C87197" w:rsidRPr="00BF2AAF" w:rsidRDefault="00C87197" w:rsidP="00F56A88">
            <w:pPr>
              <w:widowControl w:val="0"/>
              <w:tabs>
                <w:tab w:val="left" w:pos="851"/>
                <w:tab w:val="left" w:pos="993"/>
              </w:tabs>
              <w:autoSpaceDE w:val="0"/>
              <w:autoSpaceDN w:val="0"/>
              <w:adjustRightInd w:val="0"/>
              <w:spacing w:after="0" w:line="240" w:lineRule="auto"/>
              <w:jc w:val="both"/>
              <w:textAlignment w:val="baseline"/>
              <w:rPr>
                <w:rFonts w:ascii="Times New Roman" w:hAnsi="Times New Roman"/>
                <w:bCs/>
                <w:snapToGrid w:val="0"/>
                <w:lang w:eastAsia="ru-RU"/>
              </w:rPr>
            </w:pPr>
          </w:p>
        </w:tc>
        <w:tc>
          <w:tcPr>
            <w:tcW w:w="0" w:type="auto"/>
            <w:vMerge/>
            <w:vAlign w:val="center"/>
          </w:tcPr>
          <w:p w:rsidR="00C87197" w:rsidRPr="00BF2AAF" w:rsidRDefault="00C87197" w:rsidP="00F56A88">
            <w:pPr>
              <w:widowControl w:val="0"/>
              <w:tabs>
                <w:tab w:val="left" w:pos="993"/>
              </w:tabs>
              <w:autoSpaceDE w:val="0"/>
              <w:autoSpaceDN w:val="0"/>
              <w:adjustRightInd w:val="0"/>
              <w:spacing w:after="0" w:line="240" w:lineRule="auto"/>
              <w:jc w:val="both"/>
              <w:textAlignment w:val="baseline"/>
              <w:rPr>
                <w:rFonts w:ascii="Times New Roman" w:hAnsi="Times New Roman"/>
                <w:lang w:eastAsia="ru-RU"/>
              </w:rPr>
            </w:pPr>
          </w:p>
        </w:tc>
        <w:tc>
          <w:tcPr>
            <w:tcW w:w="0" w:type="auto"/>
            <w:vMerge/>
            <w:vAlign w:val="center"/>
          </w:tcPr>
          <w:p w:rsidR="00C87197" w:rsidRPr="00BF2AAF" w:rsidRDefault="00C87197" w:rsidP="00F56A88">
            <w:pPr>
              <w:widowControl w:val="0"/>
              <w:tabs>
                <w:tab w:val="left" w:pos="993"/>
              </w:tabs>
              <w:autoSpaceDE w:val="0"/>
              <w:autoSpaceDN w:val="0"/>
              <w:adjustRightInd w:val="0"/>
              <w:spacing w:after="0" w:line="240" w:lineRule="auto"/>
              <w:jc w:val="both"/>
              <w:textAlignment w:val="baseline"/>
              <w:rPr>
                <w:rFonts w:ascii="Times New Roman" w:hAnsi="Times New Roman"/>
                <w:lang w:eastAsia="ru-RU"/>
              </w:rPr>
            </w:pPr>
          </w:p>
        </w:tc>
        <w:tc>
          <w:tcPr>
            <w:tcW w:w="5712" w:type="dxa"/>
            <w:vAlign w:val="center"/>
          </w:tcPr>
          <w:p w:rsidR="00C87197" w:rsidRPr="00BF2AAF" w:rsidRDefault="00C87197" w:rsidP="00F56A88">
            <w:pPr>
              <w:widowControl w:val="0"/>
              <w:tabs>
                <w:tab w:val="left" w:pos="993"/>
              </w:tabs>
              <w:autoSpaceDE w:val="0"/>
              <w:autoSpaceDN w:val="0"/>
              <w:adjustRightInd w:val="0"/>
              <w:spacing w:after="0" w:line="240" w:lineRule="auto"/>
              <w:jc w:val="both"/>
              <w:textAlignment w:val="baseline"/>
              <w:rPr>
                <w:rFonts w:ascii="Times New Roman" w:hAnsi="Times New Roman"/>
                <w:lang w:eastAsia="ru-RU"/>
              </w:rPr>
            </w:pPr>
            <w:r w:rsidRPr="00BF2AAF">
              <w:rPr>
                <w:rFonts w:ascii="Times New Roman" w:hAnsi="Times New Roman"/>
                <w:lang w:eastAsia="ru-RU"/>
              </w:rPr>
              <w:t>Регулируемое рабочее напряжение</w:t>
            </w:r>
          </w:p>
        </w:tc>
        <w:tc>
          <w:tcPr>
            <w:tcW w:w="1417" w:type="dxa"/>
            <w:vAlign w:val="center"/>
          </w:tcPr>
          <w:p w:rsidR="00C87197" w:rsidRPr="00BF2AAF" w:rsidRDefault="00C87197" w:rsidP="00F56A88">
            <w:pPr>
              <w:widowControl w:val="0"/>
              <w:tabs>
                <w:tab w:val="left" w:pos="993"/>
              </w:tabs>
              <w:autoSpaceDE w:val="0"/>
              <w:autoSpaceDN w:val="0"/>
              <w:adjustRightInd w:val="0"/>
              <w:spacing w:after="0" w:line="240" w:lineRule="auto"/>
              <w:jc w:val="both"/>
              <w:textAlignment w:val="baseline"/>
              <w:rPr>
                <w:rFonts w:ascii="Times New Roman" w:hAnsi="Times New Roman"/>
                <w:lang w:eastAsia="ru-RU"/>
              </w:rPr>
            </w:pPr>
            <w:r w:rsidRPr="00BF2AAF">
              <w:rPr>
                <w:rFonts w:ascii="Times New Roman" w:hAnsi="Times New Roman"/>
                <w:lang w:eastAsia="ru-RU"/>
              </w:rPr>
              <w:t>Диапазон не уже</w:t>
            </w:r>
          </w:p>
        </w:tc>
        <w:tc>
          <w:tcPr>
            <w:tcW w:w="1764" w:type="dxa"/>
            <w:vAlign w:val="center"/>
          </w:tcPr>
          <w:p w:rsidR="00C87197" w:rsidRPr="00BF2AAF" w:rsidRDefault="00C87197" w:rsidP="00F56A88">
            <w:pPr>
              <w:widowControl w:val="0"/>
              <w:tabs>
                <w:tab w:val="left" w:pos="993"/>
              </w:tabs>
              <w:autoSpaceDE w:val="0"/>
              <w:autoSpaceDN w:val="0"/>
              <w:adjustRightInd w:val="0"/>
              <w:spacing w:after="0" w:line="240" w:lineRule="auto"/>
              <w:jc w:val="both"/>
              <w:textAlignment w:val="baseline"/>
              <w:rPr>
                <w:rFonts w:ascii="Times New Roman" w:hAnsi="Times New Roman"/>
                <w:lang w:eastAsia="ru-RU"/>
              </w:rPr>
            </w:pPr>
            <w:r w:rsidRPr="00BF2AAF">
              <w:rPr>
                <w:rFonts w:ascii="Times New Roman" w:hAnsi="Times New Roman"/>
                <w:lang w:eastAsia="ru-RU"/>
              </w:rPr>
              <w:t>от +5 до +12 кВ</w:t>
            </w:r>
          </w:p>
        </w:tc>
      </w:tr>
      <w:tr w:rsidR="00C87197" w:rsidRPr="00BF2AAF" w:rsidTr="00F56A88">
        <w:trPr>
          <w:trHeight w:val="459"/>
        </w:trPr>
        <w:tc>
          <w:tcPr>
            <w:tcW w:w="675" w:type="dxa"/>
            <w:vMerge/>
            <w:noWrap/>
            <w:vAlign w:val="center"/>
          </w:tcPr>
          <w:p w:rsidR="00C87197" w:rsidRPr="00BF2AAF" w:rsidRDefault="00C87197" w:rsidP="00F56A88">
            <w:pPr>
              <w:widowControl w:val="0"/>
              <w:autoSpaceDE w:val="0"/>
              <w:autoSpaceDN w:val="0"/>
              <w:adjustRightInd w:val="0"/>
              <w:spacing w:after="0" w:line="240" w:lineRule="auto"/>
              <w:jc w:val="both"/>
              <w:textAlignment w:val="baseline"/>
              <w:rPr>
                <w:rFonts w:ascii="Times New Roman" w:hAnsi="Times New Roman"/>
                <w:lang w:eastAsia="ru-RU"/>
              </w:rPr>
            </w:pPr>
          </w:p>
        </w:tc>
        <w:tc>
          <w:tcPr>
            <w:tcW w:w="3402" w:type="dxa"/>
            <w:vMerge/>
            <w:noWrap/>
            <w:vAlign w:val="center"/>
          </w:tcPr>
          <w:p w:rsidR="00C87197" w:rsidRPr="00BF2AAF" w:rsidRDefault="00C87197" w:rsidP="00F56A88">
            <w:pPr>
              <w:widowControl w:val="0"/>
              <w:tabs>
                <w:tab w:val="left" w:pos="851"/>
                <w:tab w:val="left" w:pos="993"/>
              </w:tabs>
              <w:autoSpaceDE w:val="0"/>
              <w:autoSpaceDN w:val="0"/>
              <w:adjustRightInd w:val="0"/>
              <w:spacing w:after="0" w:line="240" w:lineRule="auto"/>
              <w:jc w:val="both"/>
              <w:textAlignment w:val="baseline"/>
              <w:rPr>
                <w:rFonts w:ascii="Times New Roman" w:hAnsi="Times New Roman"/>
                <w:bCs/>
                <w:snapToGrid w:val="0"/>
                <w:lang w:eastAsia="ru-RU"/>
              </w:rPr>
            </w:pPr>
          </w:p>
        </w:tc>
        <w:tc>
          <w:tcPr>
            <w:tcW w:w="0" w:type="auto"/>
            <w:vMerge/>
            <w:vAlign w:val="center"/>
          </w:tcPr>
          <w:p w:rsidR="00C87197" w:rsidRPr="00BF2AAF" w:rsidRDefault="00C87197" w:rsidP="00F56A88">
            <w:pPr>
              <w:widowControl w:val="0"/>
              <w:tabs>
                <w:tab w:val="left" w:pos="993"/>
              </w:tabs>
              <w:autoSpaceDE w:val="0"/>
              <w:autoSpaceDN w:val="0"/>
              <w:adjustRightInd w:val="0"/>
              <w:spacing w:after="0" w:line="240" w:lineRule="auto"/>
              <w:jc w:val="both"/>
              <w:textAlignment w:val="baseline"/>
              <w:rPr>
                <w:rFonts w:ascii="Times New Roman" w:hAnsi="Times New Roman"/>
                <w:lang w:eastAsia="ru-RU"/>
              </w:rPr>
            </w:pPr>
          </w:p>
        </w:tc>
        <w:tc>
          <w:tcPr>
            <w:tcW w:w="0" w:type="auto"/>
            <w:vMerge/>
            <w:vAlign w:val="center"/>
          </w:tcPr>
          <w:p w:rsidR="00C87197" w:rsidRPr="00BF2AAF" w:rsidRDefault="00C87197" w:rsidP="00F56A88">
            <w:pPr>
              <w:widowControl w:val="0"/>
              <w:tabs>
                <w:tab w:val="left" w:pos="993"/>
              </w:tabs>
              <w:autoSpaceDE w:val="0"/>
              <w:autoSpaceDN w:val="0"/>
              <w:adjustRightInd w:val="0"/>
              <w:spacing w:after="0" w:line="240" w:lineRule="auto"/>
              <w:jc w:val="both"/>
              <w:textAlignment w:val="baseline"/>
              <w:rPr>
                <w:rFonts w:ascii="Times New Roman" w:hAnsi="Times New Roman"/>
                <w:lang w:eastAsia="ru-RU"/>
              </w:rPr>
            </w:pPr>
          </w:p>
        </w:tc>
        <w:tc>
          <w:tcPr>
            <w:tcW w:w="5712" w:type="dxa"/>
            <w:vAlign w:val="center"/>
          </w:tcPr>
          <w:p w:rsidR="00C87197" w:rsidRPr="00BF2AAF" w:rsidRDefault="00C87197" w:rsidP="00F56A88">
            <w:pPr>
              <w:widowControl w:val="0"/>
              <w:tabs>
                <w:tab w:val="left" w:pos="993"/>
              </w:tabs>
              <w:autoSpaceDE w:val="0"/>
              <w:autoSpaceDN w:val="0"/>
              <w:adjustRightInd w:val="0"/>
              <w:spacing w:after="0" w:line="240" w:lineRule="auto"/>
              <w:jc w:val="both"/>
              <w:textAlignment w:val="baseline"/>
              <w:rPr>
                <w:rFonts w:ascii="Times New Roman" w:hAnsi="Times New Roman"/>
                <w:lang w:eastAsia="ru-RU"/>
              </w:rPr>
            </w:pPr>
            <w:r w:rsidRPr="00BF2AAF">
              <w:rPr>
                <w:rFonts w:ascii="Times New Roman" w:hAnsi="Times New Roman"/>
                <w:lang w:eastAsia="ru-RU"/>
              </w:rPr>
              <w:t>Максимальный рабочий ток в нагрузке</w:t>
            </w:r>
          </w:p>
        </w:tc>
        <w:tc>
          <w:tcPr>
            <w:tcW w:w="1417" w:type="dxa"/>
            <w:vAlign w:val="center"/>
          </w:tcPr>
          <w:p w:rsidR="00C87197" w:rsidRPr="00BF2AAF" w:rsidRDefault="00C87197" w:rsidP="00F56A88">
            <w:pPr>
              <w:widowControl w:val="0"/>
              <w:tabs>
                <w:tab w:val="left" w:pos="993"/>
              </w:tabs>
              <w:autoSpaceDE w:val="0"/>
              <w:autoSpaceDN w:val="0"/>
              <w:adjustRightInd w:val="0"/>
              <w:spacing w:after="0" w:line="240" w:lineRule="auto"/>
              <w:jc w:val="both"/>
              <w:textAlignment w:val="baseline"/>
              <w:rPr>
                <w:rFonts w:ascii="Times New Roman" w:hAnsi="Times New Roman"/>
                <w:lang w:eastAsia="ru-RU"/>
              </w:rPr>
            </w:pPr>
            <w:r w:rsidRPr="00BF2AAF">
              <w:rPr>
                <w:rFonts w:ascii="Times New Roman" w:hAnsi="Times New Roman"/>
                <w:lang w:eastAsia="ru-RU"/>
              </w:rPr>
              <w:t>Точно</w:t>
            </w:r>
          </w:p>
        </w:tc>
        <w:tc>
          <w:tcPr>
            <w:tcW w:w="1764" w:type="dxa"/>
            <w:vAlign w:val="center"/>
          </w:tcPr>
          <w:p w:rsidR="00C87197" w:rsidRPr="00BF2AAF" w:rsidRDefault="00C87197" w:rsidP="00F56A88">
            <w:pPr>
              <w:widowControl w:val="0"/>
              <w:tabs>
                <w:tab w:val="left" w:pos="993"/>
              </w:tabs>
              <w:autoSpaceDE w:val="0"/>
              <w:autoSpaceDN w:val="0"/>
              <w:adjustRightInd w:val="0"/>
              <w:spacing w:after="0" w:line="240" w:lineRule="auto"/>
              <w:jc w:val="both"/>
              <w:textAlignment w:val="baseline"/>
              <w:rPr>
                <w:rFonts w:ascii="Times New Roman" w:hAnsi="Times New Roman"/>
                <w:lang w:eastAsia="ru-RU"/>
              </w:rPr>
            </w:pPr>
            <w:r w:rsidRPr="00BF2AAF">
              <w:rPr>
                <w:rFonts w:ascii="Times New Roman" w:hAnsi="Times New Roman"/>
                <w:lang w:eastAsia="ru-RU"/>
              </w:rPr>
              <w:t>2 мА</w:t>
            </w:r>
          </w:p>
        </w:tc>
      </w:tr>
    </w:tbl>
    <w:p w:rsidR="00170252" w:rsidRDefault="00170252" w:rsidP="00C87197">
      <w:pPr>
        <w:pStyle w:val="a7"/>
        <w:widowControl w:val="0"/>
        <w:spacing w:after="0"/>
        <w:ind w:left="644"/>
        <w:jc w:val="center"/>
        <w:rPr>
          <w:rFonts w:ascii="Times New Roman" w:hAnsi="Times New Roman" w:cs="Times New Roman"/>
          <w:b/>
          <w:sz w:val="28"/>
          <w:szCs w:val="28"/>
        </w:rPr>
      </w:pPr>
    </w:p>
    <w:sectPr w:rsidR="00170252" w:rsidSect="00BF2AAF">
      <w:pgSz w:w="16838" w:h="11906" w:orient="landscape"/>
      <w:pgMar w:top="1418" w:right="1106" w:bottom="567"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10D" w:rsidRDefault="0013510D">
      <w:pPr>
        <w:spacing w:after="0" w:line="240" w:lineRule="auto"/>
      </w:pPr>
      <w:r>
        <w:separator/>
      </w:r>
    </w:p>
  </w:endnote>
  <w:endnote w:type="continuationSeparator" w:id="0">
    <w:p w:rsidR="0013510D" w:rsidRDefault="00135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801A4" w:rsidRDefault="004801A4">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4801A4">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4801A4">
          <w:rPr>
            <w:noProof/>
          </w:rPr>
          <w:t>4</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4801A4">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4801A4">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5</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10D" w:rsidRDefault="0013510D">
      <w:pPr>
        <w:spacing w:after="0" w:line="240" w:lineRule="auto"/>
      </w:pPr>
      <w:r>
        <w:separator/>
      </w:r>
    </w:p>
  </w:footnote>
  <w:footnote w:type="continuationSeparator" w:id="0">
    <w:p w:rsidR="0013510D" w:rsidRDefault="0013510D">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801A4" w:rsidRDefault="004801A4">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801A4" w:rsidRDefault="004801A4">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801A4" w:rsidRDefault="004801A4">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62585F"/>
    <w:multiLevelType w:val="multilevel"/>
    <w:tmpl w:val="BFA24E58"/>
    <w:lvl w:ilvl="0">
      <w:start w:val="2"/>
      <w:numFmt w:val="decimal"/>
      <w:lvlText w:val="%1."/>
      <w:lvlJc w:val="left"/>
      <w:pPr>
        <w:ind w:left="1069" w:hanging="360"/>
      </w:pPr>
      <w:rPr>
        <w:rFonts w:cs="Times New Roman" w:hint="default"/>
        <w:b/>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3">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3FC3E24"/>
    <w:multiLevelType w:val="hybridMultilevel"/>
    <w:tmpl w:val="5D00341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E570784"/>
    <w:multiLevelType w:val="hybridMultilevel"/>
    <w:tmpl w:val="3DE85FC0"/>
    <w:lvl w:ilvl="0" w:tplc="04190001">
      <w:start w:val="1"/>
      <w:numFmt w:val="bullet"/>
      <w:lvlText w:val=""/>
      <w:lvlJc w:val="left"/>
      <w:pPr>
        <w:ind w:left="394" w:hanging="360"/>
      </w:pPr>
      <w:rPr>
        <w:rFonts w:ascii="Symbol" w:hAnsi="Symbol"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11">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A79626F"/>
    <w:multiLevelType w:val="multilevel"/>
    <w:tmpl w:val="46B4C822"/>
    <w:lvl w:ilvl="0">
      <w:start w:val="1"/>
      <w:numFmt w:val="decimal"/>
      <w:lvlText w:val="%1."/>
      <w:lvlJc w:val="left"/>
      <w:pPr>
        <w:ind w:left="1069" w:hanging="360"/>
      </w:pPr>
      <w:rPr>
        <w:rFonts w:cs="Times New Roman" w:hint="default"/>
        <w:b/>
      </w:rPr>
    </w:lvl>
    <w:lvl w:ilvl="1">
      <w:start w:val="2"/>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3">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3">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6"/>
  </w:num>
  <w:num w:numId="3">
    <w:abstractNumId w:val="15"/>
  </w:num>
  <w:num w:numId="4">
    <w:abstractNumId w:val="4"/>
  </w:num>
  <w:num w:numId="5">
    <w:abstractNumId w:val="18"/>
  </w:num>
  <w:num w:numId="6">
    <w:abstractNumId w:val="14"/>
  </w:num>
  <w:num w:numId="7">
    <w:abstractNumId w:val="3"/>
  </w:num>
  <w:num w:numId="8">
    <w:abstractNumId w:val="21"/>
  </w:num>
  <w:num w:numId="9">
    <w:abstractNumId w:val="1"/>
  </w:num>
  <w:num w:numId="10">
    <w:abstractNumId w:val="20"/>
  </w:num>
  <w:num w:numId="11">
    <w:abstractNumId w:val="23"/>
  </w:num>
  <w:num w:numId="12">
    <w:abstractNumId w:val="13"/>
  </w:num>
  <w:num w:numId="13">
    <w:abstractNumId w:val="5"/>
  </w:num>
  <w:num w:numId="14">
    <w:abstractNumId w:val="11"/>
  </w:num>
  <w:num w:numId="15">
    <w:abstractNumId w:val="22"/>
  </w:num>
  <w:num w:numId="16">
    <w:abstractNumId w:val="17"/>
  </w:num>
  <w:num w:numId="17">
    <w:abstractNumId w:val="10"/>
  </w:num>
  <w:num w:numId="18">
    <w:abstractNumId w:val="8"/>
  </w:num>
  <w:num w:numId="19">
    <w:abstractNumId w:val="19"/>
  </w:num>
  <w:num w:numId="20">
    <w:abstractNumId w:val="16"/>
  </w:num>
  <w:num w:numId="21">
    <w:abstractNumId w:val="9"/>
  </w:num>
  <w:num w:numId="22">
    <w:abstractNumId w:val="7"/>
  </w:num>
  <w:num w:numId="23">
    <w:abstractNumId w:val="12"/>
  </w:num>
  <w:num w:numId="2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3510D"/>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341B"/>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01A4"/>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0DD0"/>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87197"/>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E5680"/>
    <w:rsid w:val="00DF64B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B685A-5951-437E-ABF7-A4155D61A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1329</Words>
  <Characters>7581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2021-07-27T10:13:00Z</dcterms:created>
  <dcterms:modified xsi:type="dcterms:W3CDTF">2021-07-27T10:13:00Z</dcterms:modified>
</cp:coreProperties>
</file>