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22.06.2026 № 21.1-03/1333</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29.06.2026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A43E40">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8D256B">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8D256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А</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8D256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8D256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8D256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10 (десяти) календарных дней с момента заключения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8D256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один этап</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8D256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Регистрационное удостоверение
                <w:br/>
                <w:br/>
                <w:br/>
                <w:br/>
                <w:br/>
              </w:t>
            </w:r>
            <w:r w:rsidRPr="00C15FD9">
              <w:rPr>
                <w:rFonts w:ascii="Times New Roman" w:hAnsi="Times New Roman" w:cs="Times New Roman"/>
                <w:noProof/>
                <w:sz w:val="24"/>
                <w:szCs w:val="24"/>
              </w:rPr>
            </w:r>
            <w:r w:rsidRPr="00C15FD9">
              <w:rPr>
                <w:rFonts w:ascii="Times New Roman" w:hAnsi="Times New Roman" w:cs="Times New Roman"/>
                <w:noProof/>
                <w:sz w:val="24"/>
                <w:szCs w:val="24"/>
              </w:rPr>
            </w:r>
            <w:r w:rsidRPr="00C15FD9">
              <w:rPr>
                <w:rFonts w:ascii="Times New Roman" w:hAnsi="Times New Roman" w:cs="Times New Roman"/>
                <w:noProof/>
                <w:sz w:val="24"/>
                <w:szCs w:val="24"/>
              </w:rPr>
            </w:r>
            <w:r w:rsidRPr="00C15FD9">
              <w:rPr>
                <w:rFonts w:ascii="Times New Roman" w:hAnsi="Times New Roman" w:cs="Times New Roman"/>
                <w:noProof/>
                <w:sz w:val="24"/>
                <w:szCs w:val="24"/>
              </w:rPr>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8D256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8D256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60 %</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8D256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8D256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8D256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8D256B">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8D256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8D256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8D256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7"/>
        <w:gridCol w:w="1909"/>
        <w:gridCol w:w="6378"/>
        <w:gridCol w:w="851"/>
        <w:gridCol w:w="992"/>
        <w:gridCol w:w="1276"/>
        <w:gridCol w:w="1134"/>
        <w:gridCol w:w="850"/>
        <w:gridCol w:w="993"/>
        <w:gridCol w:w="1339"/>
      </w:tblGrid>
      <w:tr w:rsidR="008D256B" w:rsidRPr="00774DAC" w:rsidTr="008C135B">
        <w:trPr>
          <w:trHeight w:val="20"/>
          <w:jc w:val="center"/>
        </w:trPr>
        <w:tc>
          <w:tcPr>
            <w:tcW w:w="427" w:type="dxa"/>
            <w:vAlign w:val="center"/>
            <w:hideMark/>
          </w:tcPr>
          <w:p w:rsidR="008D256B" w:rsidRPr="00774DAC" w:rsidRDefault="008D256B" w:rsidP="00184671">
            <w:pPr>
              <w:spacing w:after="0" w:line="240" w:lineRule="auto"/>
              <w:jc w:val="center"/>
              <w:rPr>
                <w:rFonts w:ascii="Times New Roman" w:hAnsi="Times New Roman" w:cs="Times New Roman"/>
                <w:b/>
                <w:sz w:val="20"/>
                <w:szCs w:val="20"/>
                <w:lang w:eastAsia="ru-RU"/>
              </w:rPr>
            </w:pPr>
            <w:r w:rsidRPr="00774DAC">
              <w:rPr>
                <w:rFonts w:ascii="Times New Roman" w:hAnsi="Times New Roman" w:cs="Times New Roman"/>
                <w:b/>
                <w:sz w:val="20"/>
                <w:szCs w:val="20"/>
                <w:lang w:eastAsia="ru-RU"/>
              </w:rPr>
              <w:t>№ п/п</w:t>
            </w:r>
          </w:p>
        </w:tc>
        <w:tc>
          <w:tcPr>
            <w:tcW w:w="1909" w:type="dxa"/>
            <w:vAlign w:val="center"/>
            <w:hideMark/>
          </w:tcPr>
          <w:p w:rsidR="008D256B" w:rsidRPr="00774DAC" w:rsidRDefault="008D256B" w:rsidP="00184671">
            <w:pPr>
              <w:spacing w:after="0" w:line="240" w:lineRule="auto"/>
              <w:jc w:val="center"/>
              <w:rPr>
                <w:rFonts w:ascii="Times New Roman" w:hAnsi="Times New Roman" w:cs="Times New Roman"/>
                <w:b/>
                <w:sz w:val="20"/>
                <w:szCs w:val="20"/>
                <w:lang w:eastAsia="ru-RU"/>
              </w:rPr>
            </w:pPr>
            <w:r w:rsidRPr="00774DAC">
              <w:rPr>
                <w:rFonts w:ascii="Times New Roman" w:hAnsi="Times New Roman" w:cs="Times New Roman"/>
                <w:b/>
                <w:sz w:val="20"/>
                <w:szCs w:val="20"/>
                <w:lang w:eastAsia="ru-RU"/>
              </w:rPr>
              <w:t xml:space="preserve">Наименование товара </w:t>
            </w:r>
          </w:p>
        </w:tc>
        <w:tc>
          <w:tcPr>
            <w:tcW w:w="6378" w:type="dxa"/>
            <w:vAlign w:val="center"/>
            <w:hideMark/>
          </w:tcPr>
          <w:p w:rsidR="008D256B" w:rsidRPr="00774DAC" w:rsidRDefault="008D256B" w:rsidP="00184671">
            <w:pPr>
              <w:spacing w:after="0" w:line="240" w:lineRule="auto"/>
              <w:jc w:val="center"/>
              <w:rPr>
                <w:rFonts w:ascii="Times New Roman" w:hAnsi="Times New Roman" w:cs="Times New Roman"/>
                <w:b/>
                <w:sz w:val="20"/>
                <w:szCs w:val="20"/>
                <w:lang w:eastAsia="ru-RU"/>
              </w:rPr>
            </w:pPr>
            <w:r w:rsidRPr="00774DAC">
              <w:rPr>
                <w:rFonts w:ascii="Times New Roman" w:hAnsi="Times New Roman" w:cs="Times New Roman"/>
                <w:b/>
                <w:sz w:val="20"/>
                <w:szCs w:val="20"/>
                <w:lang w:eastAsia="ru-RU"/>
              </w:rPr>
              <w:t>Требования к качеству, техническим и функциональным характеристикам товара</w:t>
            </w:r>
          </w:p>
        </w:tc>
        <w:tc>
          <w:tcPr>
            <w:tcW w:w="851" w:type="dxa"/>
            <w:vAlign w:val="center"/>
          </w:tcPr>
          <w:p w:rsidR="008D256B" w:rsidRPr="00774DAC" w:rsidRDefault="008D256B" w:rsidP="00184671">
            <w:pPr>
              <w:spacing w:after="0" w:line="240" w:lineRule="auto"/>
              <w:jc w:val="center"/>
              <w:rPr>
                <w:rFonts w:ascii="Times New Roman" w:hAnsi="Times New Roman" w:cs="Times New Roman"/>
                <w:b/>
                <w:sz w:val="20"/>
                <w:szCs w:val="20"/>
                <w:lang w:eastAsia="ru-RU"/>
              </w:rPr>
            </w:pPr>
            <w:r w:rsidRPr="00774DAC">
              <w:rPr>
                <w:rFonts w:ascii="Times New Roman" w:hAnsi="Times New Roman" w:cs="Times New Roman"/>
                <w:b/>
                <w:sz w:val="20"/>
                <w:szCs w:val="20"/>
                <w:lang w:eastAsia="ru-RU"/>
              </w:rPr>
              <w:t>Кол-во</w:t>
            </w:r>
          </w:p>
        </w:tc>
        <w:tc>
          <w:tcPr>
            <w:tcW w:w="992" w:type="dxa"/>
            <w:vAlign w:val="center"/>
          </w:tcPr>
          <w:p w:rsidR="008D256B" w:rsidRPr="00774DAC" w:rsidRDefault="008D256B" w:rsidP="00184671">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Ед. изм</w:t>
            </w:r>
          </w:p>
        </w:tc>
        <w:tc>
          <w:tcPr>
            <w:tcW w:w="1276" w:type="dxa"/>
            <w:vAlign w:val="center"/>
          </w:tcPr>
          <w:p w:rsidR="008D256B" w:rsidRPr="00774DAC" w:rsidRDefault="008D256B" w:rsidP="00184671">
            <w:pPr>
              <w:spacing w:after="0" w:line="240" w:lineRule="auto"/>
              <w:jc w:val="center"/>
              <w:rPr>
                <w:rFonts w:ascii="Times New Roman" w:hAnsi="Times New Roman" w:cs="Times New Roman"/>
                <w:b/>
                <w:sz w:val="20"/>
                <w:szCs w:val="20"/>
                <w:lang w:eastAsia="ru-RU"/>
              </w:rPr>
            </w:pPr>
            <w:r w:rsidRPr="00774DAC">
              <w:rPr>
                <w:rFonts w:ascii="Times New Roman" w:hAnsi="Times New Roman" w:cs="Times New Roman"/>
                <w:b/>
                <w:sz w:val="20"/>
                <w:szCs w:val="20"/>
                <w:lang w:eastAsia="ru-RU"/>
              </w:rPr>
              <w:t>ОКПД2/ КТРУ</w:t>
            </w:r>
          </w:p>
        </w:tc>
        <w:tc>
          <w:tcPr>
            <w:tcW w:w="1134" w:type="dxa"/>
            <w:shd w:val="clear" w:color="auto" w:fill="FFFFCC"/>
            <w:vAlign w:val="center"/>
          </w:tcPr>
          <w:p w:rsidR="008D256B" w:rsidRPr="00774DAC" w:rsidRDefault="008D256B" w:rsidP="00184671">
            <w:pPr>
              <w:spacing w:after="0" w:line="240" w:lineRule="auto"/>
              <w:jc w:val="center"/>
              <w:rPr>
                <w:rFonts w:ascii="Times New Roman" w:hAnsi="Times New Roman" w:cs="Times New Roman"/>
                <w:b/>
                <w:sz w:val="20"/>
                <w:szCs w:val="20"/>
                <w:lang w:eastAsia="ru-RU"/>
              </w:rPr>
            </w:pPr>
            <w:r w:rsidRPr="00774DAC">
              <w:rPr>
                <w:rFonts w:ascii="Times New Roman" w:hAnsi="Times New Roman" w:cs="Times New Roman"/>
                <w:b/>
                <w:sz w:val="20"/>
                <w:szCs w:val="20"/>
                <w:lang w:eastAsia="ru-RU"/>
              </w:rPr>
              <w:t>Страна происхождения</w:t>
            </w:r>
          </w:p>
        </w:tc>
        <w:tc>
          <w:tcPr>
            <w:tcW w:w="850" w:type="dxa"/>
            <w:shd w:val="clear" w:color="auto" w:fill="FFFFCC"/>
            <w:vAlign w:val="center"/>
          </w:tcPr>
          <w:p w:rsidR="008D256B" w:rsidRPr="00774DAC" w:rsidRDefault="008D256B" w:rsidP="00184671">
            <w:pPr>
              <w:spacing w:after="0" w:line="240" w:lineRule="auto"/>
              <w:jc w:val="center"/>
              <w:rPr>
                <w:rFonts w:ascii="Times New Roman" w:hAnsi="Times New Roman" w:cs="Times New Roman"/>
                <w:b/>
                <w:sz w:val="20"/>
                <w:szCs w:val="20"/>
                <w:lang w:eastAsia="ru-RU"/>
              </w:rPr>
            </w:pPr>
            <w:r w:rsidRPr="00774DAC">
              <w:rPr>
                <w:rFonts w:ascii="Times New Roman" w:hAnsi="Times New Roman" w:cs="Times New Roman"/>
                <w:b/>
                <w:sz w:val="20"/>
                <w:szCs w:val="20"/>
                <w:lang w:eastAsia="ru-RU"/>
              </w:rPr>
              <w:t>НДС %</w:t>
            </w:r>
          </w:p>
        </w:tc>
        <w:tc>
          <w:tcPr>
            <w:tcW w:w="993" w:type="dxa"/>
            <w:shd w:val="clear" w:color="auto" w:fill="FFFFCC"/>
            <w:vAlign w:val="center"/>
          </w:tcPr>
          <w:p w:rsidR="008D256B" w:rsidRPr="00774DAC" w:rsidRDefault="008D256B" w:rsidP="00184671">
            <w:pPr>
              <w:spacing w:after="0" w:line="240" w:lineRule="auto"/>
              <w:jc w:val="center"/>
              <w:rPr>
                <w:rFonts w:ascii="Times New Roman" w:hAnsi="Times New Roman" w:cs="Times New Roman"/>
                <w:b/>
                <w:sz w:val="20"/>
                <w:szCs w:val="20"/>
                <w:lang w:eastAsia="ru-RU"/>
              </w:rPr>
            </w:pPr>
            <w:r w:rsidRPr="00774DAC">
              <w:rPr>
                <w:rFonts w:ascii="Times New Roman" w:hAnsi="Times New Roman" w:cs="Times New Roman"/>
                <w:b/>
                <w:sz w:val="20"/>
                <w:szCs w:val="20"/>
                <w:lang w:eastAsia="ru-RU"/>
              </w:rPr>
              <w:t>Цена за ед. без НДС (руб.)</w:t>
            </w:r>
          </w:p>
        </w:tc>
        <w:tc>
          <w:tcPr>
            <w:tcW w:w="1339" w:type="dxa"/>
            <w:shd w:val="clear" w:color="auto" w:fill="FFFFCC"/>
            <w:vAlign w:val="center"/>
          </w:tcPr>
          <w:p w:rsidR="008D256B" w:rsidRPr="00774DAC" w:rsidRDefault="008D256B" w:rsidP="00184671">
            <w:pPr>
              <w:spacing w:after="0" w:line="240" w:lineRule="auto"/>
              <w:jc w:val="center"/>
              <w:rPr>
                <w:rFonts w:ascii="Times New Roman" w:hAnsi="Times New Roman" w:cs="Times New Roman"/>
                <w:b/>
                <w:sz w:val="20"/>
                <w:szCs w:val="20"/>
                <w:lang w:eastAsia="ru-RU"/>
              </w:rPr>
            </w:pPr>
            <w:r w:rsidRPr="00774DAC">
              <w:rPr>
                <w:rFonts w:ascii="Times New Roman" w:hAnsi="Times New Roman" w:cs="Times New Roman"/>
                <w:b/>
                <w:sz w:val="20"/>
                <w:szCs w:val="20"/>
                <w:lang w:eastAsia="ru-RU"/>
              </w:rPr>
              <w:t>Сумма без НДС (руб.)</w:t>
            </w:r>
          </w:p>
        </w:tc>
      </w:tr>
      <w:tr w:rsidR="008D256B" w:rsidRPr="00774DAC" w:rsidTr="008C135B">
        <w:trPr>
          <w:trHeight w:val="20"/>
          <w:jc w:val="center"/>
        </w:trPr>
        <w:tc>
          <w:tcPr>
            <w:tcW w:w="427" w:type="dxa"/>
          </w:tcPr>
          <w:p w:rsidR="008D256B" w:rsidRPr="00774DAC" w:rsidRDefault="008D256B" w:rsidP="008D256B">
            <w:pPr>
              <w:pStyle w:val="a7"/>
              <w:numPr>
                <w:ilvl w:val="0"/>
                <w:numId w:val="20"/>
              </w:numPr>
              <w:spacing w:after="0" w:line="240" w:lineRule="auto"/>
              <w:ind w:left="139" w:hanging="283"/>
              <w:jc w:val="center"/>
              <w:rPr>
                <w:rFonts w:ascii="Times New Roman" w:hAnsi="Times New Roman" w:cs="Times New Roman"/>
                <w:sz w:val="20"/>
                <w:szCs w:val="20"/>
                <w:lang w:eastAsia="ru-RU"/>
              </w:rPr>
            </w:pPr>
          </w:p>
        </w:tc>
        <w:tc>
          <w:tcPr>
            <w:tcW w:w="1909" w:type="dxa"/>
          </w:tcPr>
          <w:p w:rsidR="008D256B" w:rsidRPr="000E2F01" w:rsidRDefault="008C135B" w:rsidP="00184671">
            <w:pPr>
              <w:pStyle w:val="PlainText"/>
              <w:widowControl w:val="0"/>
              <w:autoSpaceDE w:val="0"/>
              <w:autoSpaceDN w:val="0"/>
              <w:adjustRightInd w:val="0"/>
              <w:ind w:left="34"/>
              <w:jc w:val="center"/>
              <w:rPr>
                <w:rFonts w:ascii="Times New Roman" w:hAnsi="Times New Roman"/>
              </w:rPr>
            </w:pPr>
            <w:r w:rsidRPr="008C135B">
              <w:rPr>
                <w:rFonts w:ascii="Times New Roman" w:hAnsi="Times New Roman"/>
              </w:rPr>
              <w:t>Стекло предметное/слайд для микроскопии ИВД, одноразового использования</w:t>
            </w:r>
          </w:p>
        </w:tc>
        <w:tc>
          <w:tcPr>
            <w:tcW w:w="6378" w:type="dxa"/>
          </w:tcPr>
          <w:p w:rsidR="008C135B" w:rsidRPr="008C135B" w:rsidRDefault="008C135B" w:rsidP="008C135B">
            <w:pPr>
              <w:pStyle w:val="PlainText"/>
              <w:widowControl w:val="0"/>
              <w:autoSpaceDE w:val="0"/>
              <w:autoSpaceDN w:val="0"/>
              <w:adjustRightInd w:val="0"/>
              <w:rPr>
                <w:rFonts w:ascii="Times New Roman" w:hAnsi="Times New Roman"/>
              </w:rPr>
            </w:pPr>
            <w:r w:rsidRPr="008C135B">
              <w:rPr>
                <w:rFonts w:ascii="Times New Roman" w:hAnsi="Times New Roman"/>
              </w:rPr>
              <w:t>Стеклянная или пластиковая пластинка для микроскопии (microscopy slide), предназначенная для использования при сборе, хранении и/или транспортировке клинических образцов любого типа или мазков для анализа и/или других исследований. Это изделие для одноразового использования.</w:t>
            </w:r>
          </w:p>
          <w:p w:rsidR="008C135B" w:rsidRPr="008C135B" w:rsidRDefault="008C135B" w:rsidP="008C135B">
            <w:pPr>
              <w:pStyle w:val="PlainText"/>
              <w:widowControl w:val="0"/>
              <w:autoSpaceDE w:val="0"/>
              <w:autoSpaceDN w:val="0"/>
              <w:adjustRightInd w:val="0"/>
              <w:rPr>
                <w:rFonts w:ascii="Times New Roman" w:hAnsi="Times New Roman"/>
              </w:rPr>
            </w:pPr>
            <w:r w:rsidRPr="008C135B">
              <w:rPr>
                <w:rFonts w:ascii="Times New Roman" w:hAnsi="Times New Roman"/>
              </w:rPr>
              <w:t xml:space="preserve">Адгезивное </w:t>
            </w:r>
            <w:r>
              <w:rPr>
                <w:rFonts w:ascii="Times New Roman" w:hAnsi="Times New Roman"/>
              </w:rPr>
              <w:t>покрытие: нет.</w:t>
            </w:r>
          </w:p>
          <w:p w:rsidR="008C135B" w:rsidRPr="008C135B" w:rsidRDefault="008C135B" w:rsidP="008C135B">
            <w:pPr>
              <w:pStyle w:val="PlainText"/>
              <w:widowControl w:val="0"/>
              <w:autoSpaceDE w:val="0"/>
              <w:autoSpaceDN w:val="0"/>
              <w:adjustRightInd w:val="0"/>
              <w:rPr>
                <w:rFonts w:ascii="Times New Roman" w:hAnsi="Times New Roman"/>
              </w:rPr>
            </w:pPr>
            <w:r w:rsidRPr="008C135B">
              <w:rPr>
                <w:rFonts w:ascii="Times New Roman" w:hAnsi="Times New Roman"/>
              </w:rPr>
              <w:t>Возможност</w:t>
            </w:r>
            <w:r>
              <w:rPr>
                <w:rFonts w:ascii="Times New Roman" w:hAnsi="Times New Roman"/>
              </w:rPr>
              <w:t>ь печати: д</w:t>
            </w:r>
            <w:r w:rsidRPr="008C135B">
              <w:rPr>
                <w:rFonts w:ascii="Times New Roman" w:hAnsi="Times New Roman"/>
              </w:rPr>
              <w:t>а</w:t>
            </w:r>
            <w:r>
              <w:rPr>
                <w:rFonts w:ascii="Times New Roman" w:hAnsi="Times New Roman"/>
              </w:rPr>
              <w:t>.</w:t>
            </w:r>
            <w:r w:rsidRPr="008C135B">
              <w:rPr>
                <w:rFonts w:ascii="Times New Roman" w:hAnsi="Times New Roman"/>
              </w:rPr>
              <w:t xml:space="preserve">      </w:t>
            </w:r>
          </w:p>
          <w:p w:rsidR="008C135B" w:rsidRPr="008C135B" w:rsidRDefault="008C135B" w:rsidP="008C135B">
            <w:pPr>
              <w:pStyle w:val="PlainText"/>
              <w:widowControl w:val="0"/>
              <w:autoSpaceDE w:val="0"/>
              <w:autoSpaceDN w:val="0"/>
              <w:adjustRightInd w:val="0"/>
              <w:rPr>
                <w:rFonts w:ascii="Times New Roman" w:hAnsi="Times New Roman"/>
              </w:rPr>
            </w:pPr>
            <w:r>
              <w:rPr>
                <w:rFonts w:ascii="Times New Roman" w:hAnsi="Times New Roman"/>
              </w:rPr>
              <w:t xml:space="preserve">Длина ≥ 75 и ≤ 76 </w:t>
            </w:r>
            <w:r w:rsidRPr="008C135B">
              <w:rPr>
                <w:rFonts w:ascii="Times New Roman" w:hAnsi="Times New Roman"/>
              </w:rPr>
              <w:t>Миллиметр</w:t>
            </w:r>
            <w:r>
              <w:rPr>
                <w:rFonts w:ascii="Times New Roman" w:hAnsi="Times New Roman"/>
              </w:rPr>
              <w:t>.</w:t>
            </w:r>
          </w:p>
          <w:p w:rsidR="008C135B" w:rsidRPr="008C135B" w:rsidRDefault="008C135B" w:rsidP="008C135B">
            <w:pPr>
              <w:pStyle w:val="PlainText"/>
              <w:widowControl w:val="0"/>
              <w:autoSpaceDE w:val="0"/>
              <w:autoSpaceDN w:val="0"/>
              <w:adjustRightInd w:val="0"/>
              <w:rPr>
                <w:rFonts w:ascii="Times New Roman" w:hAnsi="Times New Roman"/>
              </w:rPr>
            </w:pPr>
            <w:r w:rsidRPr="008C135B">
              <w:rPr>
                <w:rFonts w:ascii="Times New Roman" w:hAnsi="Times New Roman"/>
              </w:rPr>
              <w:t>Зона для мар</w:t>
            </w:r>
            <w:r>
              <w:rPr>
                <w:rFonts w:ascii="Times New Roman" w:hAnsi="Times New Roman"/>
              </w:rPr>
              <w:t>кировки: да.</w:t>
            </w:r>
          </w:p>
          <w:p w:rsidR="008C135B" w:rsidRPr="008C135B" w:rsidRDefault="008C135B" w:rsidP="008C135B">
            <w:pPr>
              <w:pStyle w:val="PlainText"/>
              <w:widowControl w:val="0"/>
              <w:autoSpaceDE w:val="0"/>
              <w:autoSpaceDN w:val="0"/>
              <w:adjustRightInd w:val="0"/>
              <w:rPr>
                <w:rFonts w:ascii="Times New Roman" w:hAnsi="Times New Roman"/>
              </w:rPr>
            </w:pPr>
            <w:r w:rsidRPr="008C135B">
              <w:rPr>
                <w:rFonts w:ascii="Times New Roman" w:hAnsi="Times New Roman"/>
              </w:rPr>
              <w:t>Исп</w:t>
            </w:r>
            <w:r>
              <w:rPr>
                <w:rFonts w:ascii="Times New Roman" w:hAnsi="Times New Roman"/>
              </w:rPr>
              <w:t>олнение: гладкое.</w:t>
            </w:r>
          </w:p>
          <w:p w:rsidR="008C135B" w:rsidRPr="008C135B" w:rsidRDefault="008C135B" w:rsidP="008C135B">
            <w:pPr>
              <w:pStyle w:val="PlainText"/>
              <w:widowControl w:val="0"/>
              <w:autoSpaceDE w:val="0"/>
              <w:autoSpaceDN w:val="0"/>
              <w:adjustRightInd w:val="0"/>
              <w:rPr>
                <w:rFonts w:ascii="Times New Roman" w:hAnsi="Times New Roman"/>
              </w:rPr>
            </w:pPr>
            <w:r w:rsidRPr="008C135B">
              <w:rPr>
                <w:rFonts w:ascii="Times New Roman" w:hAnsi="Times New Roman"/>
              </w:rPr>
              <w:t>Количество в уп</w:t>
            </w:r>
            <w:r>
              <w:rPr>
                <w:rFonts w:ascii="Times New Roman" w:hAnsi="Times New Roman"/>
              </w:rPr>
              <w:t>аковке ≤100 шт.</w:t>
            </w:r>
            <w:r w:rsidRPr="008C135B">
              <w:rPr>
                <w:rFonts w:ascii="Times New Roman" w:hAnsi="Times New Roman"/>
              </w:rPr>
              <w:t xml:space="preserve"> </w:t>
            </w:r>
          </w:p>
          <w:p w:rsidR="008C135B" w:rsidRPr="008C135B" w:rsidRDefault="008C135B" w:rsidP="008C135B">
            <w:pPr>
              <w:pStyle w:val="PlainText"/>
              <w:widowControl w:val="0"/>
              <w:autoSpaceDE w:val="0"/>
              <w:autoSpaceDN w:val="0"/>
              <w:adjustRightInd w:val="0"/>
              <w:rPr>
                <w:rFonts w:ascii="Times New Roman" w:hAnsi="Times New Roman"/>
              </w:rPr>
            </w:pPr>
            <w:r w:rsidRPr="008C135B">
              <w:rPr>
                <w:rFonts w:ascii="Times New Roman" w:hAnsi="Times New Roman"/>
              </w:rPr>
              <w:t>Мат</w:t>
            </w:r>
            <w:r>
              <w:rPr>
                <w:rFonts w:ascii="Times New Roman" w:hAnsi="Times New Roman"/>
              </w:rPr>
              <w:t>ирование: н</w:t>
            </w:r>
            <w:r w:rsidRPr="008C135B">
              <w:rPr>
                <w:rFonts w:ascii="Times New Roman" w:hAnsi="Times New Roman"/>
              </w:rPr>
              <w:t>ет</w:t>
            </w:r>
            <w:r>
              <w:rPr>
                <w:rFonts w:ascii="Times New Roman" w:hAnsi="Times New Roman"/>
              </w:rPr>
              <w:t>.</w:t>
            </w:r>
            <w:r w:rsidRPr="008C135B">
              <w:rPr>
                <w:rFonts w:ascii="Times New Roman" w:hAnsi="Times New Roman"/>
              </w:rPr>
              <w:t xml:space="preserve"> </w:t>
            </w:r>
          </w:p>
          <w:p w:rsidR="008C135B" w:rsidRPr="008C135B" w:rsidRDefault="008C135B" w:rsidP="008C135B">
            <w:pPr>
              <w:pStyle w:val="PlainText"/>
              <w:widowControl w:val="0"/>
              <w:autoSpaceDE w:val="0"/>
              <w:autoSpaceDN w:val="0"/>
              <w:adjustRightInd w:val="0"/>
              <w:rPr>
                <w:rFonts w:ascii="Times New Roman" w:hAnsi="Times New Roman"/>
              </w:rPr>
            </w:pPr>
            <w:r w:rsidRPr="008C135B">
              <w:rPr>
                <w:rFonts w:ascii="Times New Roman" w:hAnsi="Times New Roman"/>
              </w:rPr>
              <w:t>Ти</w:t>
            </w:r>
            <w:r>
              <w:rPr>
                <w:rFonts w:ascii="Times New Roman" w:hAnsi="Times New Roman"/>
              </w:rPr>
              <w:t>п кромки: ш</w:t>
            </w:r>
            <w:r w:rsidRPr="008C135B">
              <w:rPr>
                <w:rFonts w:ascii="Times New Roman" w:hAnsi="Times New Roman"/>
              </w:rPr>
              <w:t>лифованная</w:t>
            </w:r>
            <w:r>
              <w:rPr>
                <w:rFonts w:ascii="Times New Roman" w:hAnsi="Times New Roman"/>
              </w:rPr>
              <w:t>.</w:t>
            </w:r>
            <w:r w:rsidRPr="008C135B">
              <w:rPr>
                <w:rFonts w:ascii="Times New Roman" w:hAnsi="Times New Roman"/>
              </w:rPr>
              <w:t xml:space="preserve"> </w:t>
            </w:r>
          </w:p>
          <w:p w:rsidR="008C135B" w:rsidRPr="008C135B" w:rsidRDefault="008C135B" w:rsidP="008C135B">
            <w:pPr>
              <w:pStyle w:val="PlainText"/>
              <w:widowControl w:val="0"/>
              <w:autoSpaceDE w:val="0"/>
              <w:autoSpaceDN w:val="0"/>
              <w:adjustRightInd w:val="0"/>
              <w:rPr>
                <w:rFonts w:ascii="Times New Roman" w:hAnsi="Times New Roman"/>
              </w:rPr>
            </w:pPr>
            <w:r w:rsidRPr="008C135B">
              <w:rPr>
                <w:rFonts w:ascii="Times New Roman" w:hAnsi="Times New Roman"/>
              </w:rPr>
              <w:t>Толщи</w:t>
            </w:r>
            <w:r>
              <w:rPr>
                <w:rFonts w:ascii="Times New Roman" w:hAnsi="Times New Roman"/>
              </w:rPr>
              <w:t xml:space="preserve">на ≥ 1 и ≤ 1.2 </w:t>
            </w:r>
            <w:r w:rsidRPr="008C135B">
              <w:rPr>
                <w:rFonts w:ascii="Times New Roman" w:hAnsi="Times New Roman"/>
              </w:rPr>
              <w:t>Миллиметр</w:t>
            </w:r>
            <w:r>
              <w:rPr>
                <w:rFonts w:ascii="Times New Roman" w:hAnsi="Times New Roman"/>
              </w:rPr>
              <w:t>.</w:t>
            </w:r>
          </w:p>
          <w:p w:rsidR="008C135B" w:rsidRPr="008C135B" w:rsidRDefault="008C135B" w:rsidP="008C135B">
            <w:pPr>
              <w:pStyle w:val="PlainText"/>
              <w:widowControl w:val="0"/>
              <w:autoSpaceDE w:val="0"/>
              <w:autoSpaceDN w:val="0"/>
              <w:adjustRightInd w:val="0"/>
              <w:rPr>
                <w:rFonts w:ascii="Times New Roman" w:hAnsi="Times New Roman"/>
              </w:rPr>
            </w:pPr>
            <w:r>
              <w:rPr>
                <w:rFonts w:ascii="Times New Roman" w:hAnsi="Times New Roman"/>
              </w:rPr>
              <w:t xml:space="preserve">Ширина ≥ 25 и </w:t>
            </w:r>
            <w:r w:rsidRPr="008C135B">
              <w:rPr>
                <w:rFonts w:ascii="Times New Roman" w:hAnsi="Times New Roman"/>
              </w:rPr>
              <w:t>≤ 26   Миллиметр</w:t>
            </w:r>
            <w:r>
              <w:rPr>
                <w:rFonts w:ascii="Times New Roman" w:hAnsi="Times New Roman"/>
              </w:rPr>
              <w:t>.</w:t>
            </w:r>
          </w:p>
          <w:p w:rsidR="008D256B" w:rsidRPr="00774DAC" w:rsidRDefault="001B1A7A" w:rsidP="008C135B">
            <w:pPr>
              <w:pStyle w:val="PlainText"/>
              <w:widowControl w:val="0"/>
              <w:autoSpaceDE w:val="0"/>
              <w:autoSpaceDN w:val="0"/>
              <w:adjustRightInd w:val="0"/>
              <w:rPr>
                <w:rFonts w:ascii="Times New Roman" w:hAnsi="Times New Roman"/>
              </w:rPr>
            </w:pPr>
            <w:r>
              <w:rPr>
                <w:rFonts w:ascii="Times New Roman" w:hAnsi="Times New Roman"/>
              </w:rPr>
              <w:t>Цвет полосы для записи – белая (</w:t>
            </w:r>
            <w:r w:rsidRPr="001B1A7A">
              <w:rPr>
                <w:rFonts w:ascii="Times New Roman" w:hAnsi="Times New Roman"/>
              </w:rPr>
              <w:t>Уточнение характеристик по цвету изделия необходимо во избежани</w:t>
            </w:r>
            <w:r>
              <w:rPr>
                <w:rFonts w:ascii="Times New Roman" w:hAnsi="Times New Roman"/>
              </w:rPr>
              <w:t xml:space="preserve">е получения заказчиком изделия </w:t>
            </w:r>
            <w:r w:rsidRPr="001B1A7A">
              <w:rPr>
                <w:rFonts w:ascii="Times New Roman" w:hAnsi="Times New Roman"/>
              </w:rPr>
              <w:t>другой цветовой гаммы, что повлечет за собой нарушения используемого заказчиком процесса архив</w:t>
            </w:r>
            <w:r>
              <w:rPr>
                <w:rFonts w:ascii="Times New Roman" w:hAnsi="Times New Roman"/>
              </w:rPr>
              <w:t>ирования и нанесения маркировки).</w:t>
            </w:r>
            <w:r w:rsidR="008C135B" w:rsidRPr="008C135B">
              <w:rPr>
                <w:rFonts w:ascii="Times New Roman" w:hAnsi="Times New Roman"/>
              </w:rPr>
              <w:tab/>
            </w:r>
            <w:r w:rsidR="008C135B" w:rsidRPr="008C135B">
              <w:rPr>
                <w:rFonts w:ascii="Times New Roman" w:hAnsi="Times New Roman"/>
              </w:rPr>
              <w:tab/>
            </w:r>
          </w:p>
        </w:tc>
        <w:tc>
          <w:tcPr>
            <w:tcW w:w="851" w:type="dxa"/>
          </w:tcPr>
          <w:p w:rsidR="008D256B" w:rsidRPr="00774DAC" w:rsidRDefault="008C135B" w:rsidP="0018467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80</w:t>
            </w:r>
          </w:p>
        </w:tc>
        <w:tc>
          <w:tcPr>
            <w:tcW w:w="992" w:type="dxa"/>
          </w:tcPr>
          <w:p w:rsidR="008D256B" w:rsidRPr="00774DAC" w:rsidRDefault="008C135B" w:rsidP="0018467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упак</w:t>
            </w:r>
          </w:p>
        </w:tc>
        <w:tc>
          <w:tcPr>
            <w:tcW w:w="1276" w:type="dxa"/>
          </w:tcPr>
          <w:p w:rsidR="008D256B" w:rsidRPr="005A152A" w:rsidRDefault="004E5C2A" w:rsidP="00184671">
            <w:pPr>
              <w:pStyle w:val="PlainText"/>
              <w:widowControl w:val="0"/>
              <w:autoSpaceDE w:val="0"/>
              <w:autoSpaceDN w:val="0"/>
              <w:adjustRightInd w:val="0"/>
              <w:jc w:val="center"/>
              <w:rPr>
                <w:rFonts w:ascii="Times New Roman" w:hAnsi="Times New Roman"/>
              </w:rPr>
            </w:pPr>
            <w:r>
              <w:rPr>
                <w:rFonts w:ascii="Times New Roman" w:hAnsi="Times New Roman"/>
              </w:rPr>
              <w:t>32.50.13.190</w:t>
            </w:r>
          </w:p>
        </w:tc>
        <w:tc>
          <w:tcPr>
            <w:tcW w:w="1134" w:type="dxa"/>
            <w:shd w:val="clear" w:color="auto" w:fill="FFFFCC"/>
          </w:tcPr>
          <w:p w:rsidR="008D256B" w:rsidRPr="00774DAC" w:rsidRDefault="008D256B" w:rsidP="00184671">
            <w:pPr>
              <w:spacing w:after="0" w:line="240" w:lineRule="auto"/>
              <w:jc w:val="center"/>
              <w:rPr>
                <w:rFonts w:ascii="Times New Roman" w:hAnsi="Times New Roman" w:cs="Times New Roman"/>
                <w:sz w:val="20"/>
                <w:szCs w:val="20"/>
                <w:lang w:eastAsia="ru-RU"/>
              </w:rPr>
            </w:pPr>
          </w:p>
        </w:tc>
        <w:tc>
          <w:tcPr>
            <w:tcW w:w="850" w:type="dxa"/>
            <w:shd w:val="clear" w:color="auto" w:fill="FFFFCC"/>
          </w:tcPr>
          <w:p w:rsidR="008D256B" w:rsidRPr="00774DAC" w:rsidRDefault="008D256B" w:rsidP="00184671">
            <w:pPr>
              <w:spacing w:after="0" w:line="240" w:lineRule="auto"/>
              <w:jc w:val="center"/>
              <w:rPr>
                <w:rFonts w:ascii="Times New Roman" w:hAnsi="Times New Roman" w:cs="Times New Roman"/>
                <w:sz w:val="20"/>
                <w:szCs w:val="20"/>
                <w:lang w:eastAsia="ru-RU"/>
              </w:rPr>
            </w:pPr>
          </w:p>
        </w:tc>
        <w:tc>
          <w:tcPr>
            <w:tcW w:w="993" w:type="dxa"/>
            <w:shd w:val="clear" w:color="auto" w:fill="FFFFCC"/>
          </w:tcPr>
          <w:p w:rsidR="008D256B" w:rsidRPr="00774DAC" w:rsidRDefault="008D256B" w:rsidP="00184671">
            <w:pPr>
              <w:spacing w:after="0" w:line="240" w:lineRule="auto"/>
              <w:jc w:val="center"/>
              <w:rPr>
                <w:rFonts w:ascii="Times New Roman" w:hAnsi="Times New Roman" w:cs="Times New Roman"/>
                <w:sz w:val="20"/>
                <w:szCs w:val="20"/>
                <w:lang w:eastAsia="ru-RU"/>
              </w:rPr>
            </w:pPr>
          </w:p>
        </w:tc>
        <w:tc>
          <w:tcPr>
            <w:tcW w:w="1339" w:type="dxa"/>
            <w:shd w:val="clear" w:color="auto" w:fill="FFFFCC"/>
          </w:tcPr>
          <w:p w:rsidR="008D256B" w:rsidRPr="00774DAC" w:rsidRDefault="008D256B" w:rsidP="00184671">
            <w:pPr>
              <w:spacing w:after="0" w:line="240" w:lineRule="auto"/>
              <w:jc w:val="center"/>
              <w:rPr>
                <w:rFonts w:ascii="Times New Roman" w:hAnsi="Times New Roman" w:cs="Times New Roman"/>
                <w:sz w:val="20"/>
                <w:szCs w:val="20"/>
                <w:lang w:eastAsia="ru-RU"/>
              </w:rPr>
            </w:pPr>
          </w:p>
        </w:tc>
      </w:tr>
      <w:tr w:rsidR="004E5C2A" w:rsidRPr="00774DAC" w:rsidTr="008C135B">
        <w:trPr>
          <w:trHeight w:val="20"/>
          <w:jc w:val="center"/>
        </w:trPr>
        <w:tc>
          <w:tcPr>
            <w:tcW w:w="427" w:type="dxa"/>
          </w:tcPr>
          <w:p w:rsidR="004E5C2A" w:rsidRPr="00774DAC" w:rsidRDefault="004E5C2A" w:rsidP="004E5C2A">
            <w:pPr>
              <w:pStyle w:val="a7"/>
              <w:numPr>
                <w:ilvl w:val="0"/>
                <w:numId w:val="20"/>
              </w:numPr>
              <w:spacing w:after="0" w:line="240" w:lineRule="auto"/>
              <w:ind w:left="139" w:hanging="283"/>
              <w:jc w:val="center"/>
              <w:rPr>
                <w:rFonts w:ascii="Times New Roman" w:hAnsi="Times New Roman" w:cs="Times New Roman"/>
                <w:sz w:val="20"/>
                <w:szCs w:val="20"/>
                <w:lang w:eastAsia="ru-RU"/>
              </w:rPr>
            </w:pPr>
          </w:p>
        </w:tc>
        <w:tc>
          <w:tcPr>
            <w:tcW w:w="1909" w:type="dxa"/>
          </w:tcPr>
          <w:p w:rsidR="004E5C2A" w:rsidRPr="005A152A" w:rsidRDefault="004E5C2A" w:rsidP="004E5C2A">
            <w:pPr>
              <w:pStyle w:val="PlainText"/>
              <w:widowControl w:val="0"/>
              <w:autoSpaceDE w:val="0"/>
              <w:autoSpaceDN w:val="0"/>
              <w:adjustRightInd w:val="0"/>
              <w:ind w:left="34"/>
              <w:jc w:val="center"/>
              <w:rPr>
                <w:rFonts w:ascii="Times New Roman" w:hAnsi="Times New Roman"/>
              </w:rPr>
            </w:pPr>
            <w:r w:rsidRPr="008C135B">
              <w:rPr>
                <w:rFonts w:ascii="Times New Roman" w:hAnsi="Times New Roman"/>
              </w:rPr>
              <w:t>Стекло предметное/слайд для микроскопии ИВД, одноразового использования</w:t>
            </w:r>
          </w:p>
        </w:tc>
        <w:tc>
          <w:tcPr>
            <w:tcW w:w="6378" w:type="dxa"/>
          </w:tcPr>
          <w:p w:rsidR="004E5C2A" w:rsidRPr="004E5C2A" w:rsidRDefault="004E5C2A" w:rsidP="004E5C2A">
            <w:pPr>
              <w:pStyle w:val="af7"/>
              <w:rPr>
                <w:rFonts w:ascii="Times New Roman" w:hAnsi="Times New Roman"/>
                <w:sz w:val="20"/>
                <w:szCs w:val="20"/>
              </w:rPr>
            </w:pPr>
            <w:r>
              <w:rPr>
                <w:rFonts w:ascii="Times New Roman" w:hAnsi="Times New Roman"/>
                <w:sz w:val="20"/>
                <w:szCs w:val="20"/>
              </w:rPr>
              <w:t>С</w:t>
            </w:r>
            <w:r w:rsidRPr="004E5C2A">
              <w:rPr>
                <w:rFonts w:ascii="Times New Roman" w:hAnsi="Times New Roman"/>
                <w:sz w:val="20"/>
                <w:szCs w:val="20"/>
              </w:rPr>
              <w:t>теклянная или пластиковая пластинка для микроскопии (microscopy slide), предназначенная для использования при сборе, хранении и/или транспортировке клинических образцов любого типа или мазков для анализа и/или других исследований. Это изделие для одноразового использования.</w:t>
            </w:r>
          </w:p>
          <w:p w:rsidR="004E5C2A" w:rsidRPr="004E5C2A" w:rsidRDefault="004E5C2A" w:rsidP="004E5C2A">
            <w:pPr>
              <w:pStyle w:val="af7"/>
              <w:rPr>
                <w:rFonts w:ascii="Times New Roman" w:hAnsi="Times New Roman"/>
                <w:sz w:val="20"/>
                <w:szCs w:val="20"/>
              </w:rPr>
            </w:pPr>
            <w:r>
              <w:rPr>
                <w:rFonts w:ascii="Times New Roman" w:hAnsi="Times New Roman"/>
                <w:sz w:val="20"/>
                <w:szCs w:val="20"/>
              </w:rPr>
              <w:t>Адгезивное покрытие: нет.</w:t>
            </w:r>
          </w:p>
          <w:p w:rsidR="004E5C2A" w:rsidRPr="004E5C2A" w:rsidRDefault="004E5C2A" w:rsidP="004E5C2A">
            <w:pPr>
              <w:pStyle w:val="af7"/>
              <w:rPr>
                <w:rFonts w:ascii="Times New Roman" w:hAnsi="Times New Roman"/>
                <w:sz w:val="20"/>
                <w:szCs w:val="20"/>
              </w:rPr>
            </w:pPr>
            <w:r w:rsidRPr="004E5C2A">
              <w:rPr>
                <w:rFonts w:ascii="Times New Roman" w:hAnsi="Times New Roman"/>
                <w:sz w:val="20"/>
                <w:szCs w:val="20"/>
              </w:rPr>
              <w:t>Возможност</w:t>
            </w:r>
            <w:r>
              <w:rPr>
                <w:rFonts w:ascii="Times New Roman" w:hAnsi="Times New Roman"/>
                <w:sz w:val="20"/>
                <w:szCs w:val="20"/>
              </w:rPr>
              <w:t>ь печати: д</w:t>
            </w:r>
            <w:r w:rsidRPr="004E5C2A">
              <w:rPr>
                <w:rFonts w:ascii="Times New Roman" w:hAnsi="Times New Roman"/>
                <w:sz w:val="20"/>
                <w:szCs w:val="20"/>
              </w:rPr>
              <w:t>а</w:t>
            </w:r>
            <w:r>
              <w:rPr>
                <w:rFonts w:ascii="Times New Roman" w:hAnsi="Times New Roman"/>
                <w:sz w:val="20"/>
                <w:szCs w:val="20"/>
              </w:rPr>
              <w:t>.</w:t>
            </w:r>
            <w:r w:rsidRPr="004E5C2A">
              <w:rPr>
                <w:rFonts w:ascii="Times New Roman" w:hAnsi="Times New Roman"/>
                <w:sz w:val="20"/>
                <w:szCs w:val="20"/>
              </w:rPr>
              <w:t xml:space="preserve">      </w:t>
            </w:r>
          </w:p>
          <w:p w:rsidR="004E5C2A" w:rsidRPr="004E5C2A" w:rsidRDefault="004E5C2A" w:rsidP="004E5C2A">
            <w:pPr>
              <w:pStyle w:val="af7"/>
              <w:rPr>
                <w:rFonts w:ascii="Times New Roman" w:hAnsi="Times New Roman"/>
                <w:sz w:val="20"/>
                <w:szCs w:val="20"/>
              </w:rPr>
            </w:pPr>
            <w:r>
              <w:rPr>
                <w:rFonts w:ascii="Times New Roman" w:hAnsi="Times New Roman"/>
                <w:sz w:val="20"/>
                <w:szCs w:val="20"/>
              </w:rPr>
              <w:t xml:space="preserve">Длина ≥ 75 и ≤ 76 </w:t>
            </w:r>
            <w:r w:rsidRPr="004E5C2A">
              <w:rPr>
                <w:rFonts w:ascii="Times New Roman" w:hAnsi="Times New Roman"/>
                <w:sz w:val="20"/>
                <w:szCs w:val="20"/>
              </w:rPr>
              <w:t>Миллиметр</w:t>
            </w:r>
            <w:r>
              <w:rPr>
                <w:rFonts w:ascii="Times New Roman" w:hAnsi="Times New Roman"/>
                <w:sz w:val="20"/>
                <w:szCs w:val="20"/>
              </w:rPr>
              <w:t>.</w:t>
            </w:r>
          </w:p>
          <w:p w:rsidR="004E5C2A" w:rsidRPr="004E5C2A" w:rsidRDefault="004E5C2A" w:rsidP="004E5C2A">
            <w:pPr>
              <w:pStyle w:val="af7"/>
              <w:rPr>
                <w:rFonts w:ascii="Times New Roman" w:hAnsi="Times New Roman"/>
                <w:sz w:val="20"/>
                <w:szCs w:val="20"/>
              </w:rPr>
            </w:pPr>
            <w:r>
              <w:rPr>
                <w:rFonts w:ascii="Times New Roman" w:hAnsi="Times New Roman"/>
                <w:sz w:val="20"/>
                <w:szCs w:val="20"/>
              </w:rPr>
              <w:t>Зона для маркировки: да.</w:t>
            </w:r>
            <w:r w:rsidRPr="004E5C2A">
              <w:rPr>
                <w:rFonts w:ascii="Times New Roman" w:hAnsi="Times New Roman"/>
                <w:sz w:val="20"/>
                <w:szCs w:val="20"/>
              </w:rPr>
              <w:t xml:space="preserve"> </w:t>
            </w:r>
          </w:p>
          <w:p w:rsidR="004E5C2A" w:rsidRPr="004E5C2A" w:rsidRDefault="004E5C2A" w:rsidP="004E5C2A">
            <w:pPr>
              <w:pStyle w:val="af7"/>
              <w:rPr>
                <w:rFonts w:ascii="Times New Roman" w:hAnsi="Times New Roman"/>
                <w:sz w:val="20"/>
                <w:szCs w:val="20"/>
              </w:rPr>
            </w:pPr>
            <w:r w:rsidRPr="004E5C2A">
              <w:rPr>
                <w:rFonts w:ascii="Times New Roman" w:hAnsi="Times New Roman"/>
                <w:sz w:val="20"/>
                <w:szCs w:val="20"/>
              </w:rPr>
              <w:t>Исп</w:t>
            </w:r>
            <w:r>
              <w:rPr>
                <w:rFonts w:ascii="Times New Roman" w:hAnsi="Times New Roman"/>
                <w:sz w:val="20"/>
                <w:szCs w:val="20"/>
              </w:rPr>
              <w:t>олнение: г</w:t>
            </w:r>
            <w:r w:rsidRPr="004E5C2A">
              <w:rPr>
                <w:rFonts w:ascii="Times New Roman" w:hAnsi="Times New Roman"/>
                <w:sz w:val="20"/>
                <w:szCs w:val="20"/>
              </w:rPr>
              <w:t>ладкое</w:t>
            </w:r>
            <w:r>
              <w:rPr>
                <w:rFonts w:ascii="Times New Roman" w:hAnsi="Times New Roman"/>
                <w:sz w:val="20"/>
                <w:szCs w:val="20"/>
              </w:rPr>
              <w:t>.</w:t>
            </w:r>
            <w:r w:rsidRPr="004E5C2A">
              <w:rPr>
                <w:rFonts w:ascii="Times New Roman" w:hAnsi="Times New Roman"/>
                <w:sz w:val="20"/>
                <w:szCs w:val="20"/>
              </w:rPr>
              <w:t xml:space="preserve"> </w:t>
            </w:r>
          </w:p>
          <w:p w:rsidR="004E5C2A" w:rsidRPr="004E5C2A" w:rsidRDefault="004E5C2A" w:rsidP="004E5C2A">
            <w:pPr>
              <w:pStyle w:val="af7"/>
              <w:rPr>
                <w:rFonts w:ascii="Times New Roman" w:hAnsi="Times New Roman"/>
                <w:sz w:val="20"/>
                <w:szCs w:val="20"/>
              </w:rPr>
            </w:pPr>
            <w:r w:rsidRPr="004E5C2A">
              <w:rPr>
                <w:rFonts w:ascii="Times New Roman" w:hAnsi="Times New Roman"/>
                <w:sz w:val="20"/>
                <w:szCs w:val="20"/>
              </w:rPr>
              <w:t>Количество в</w:t>
            </w:r>
            <w:r>
              <w:rPr>
                <w:rFonts w:ascii="Times New Roman" w:hAnsi="Times New Roman"/>
                <w:sz w:val="20"/>
                <w:szCs w:val="20"/>
              </w:rPr>
              <w:t xml:space="preserve"> упаковке ≤100 шт.</w:t>
            </w:r>
            <w:r w:rsidRPr="004E5C2A">
              <w:rPr>
                <w:rFonts w:ascii="Times New Roman" w:hAnsi="Times New Roman"/>
                <w:sz w:val="20"/>
                <w:szCs w:val="20"/>
              </w:rPr>
              <w:t xml:space="preserve"> </w:t>
            </w:r>
          </w:p>
          <w:p w:rsidR="004E5C2A" w:rsidRPr="004E5C2A" w:rsidRDefault="004E5C2A" w:rsidP="004E5C2A">
            <w:pPr>
              <w:pStyle w:val="af7"/>
              <w:rPr>
                <w:rFonts w:ascii="Times New Roman" w:hAnsi="Times New Roman"/>
                <w:sz w:val="20"/>
                <w:szCs w:val="20"/>
              </w:rPr>
            </w:pPr>
            <w:r w:rsidRPr="004E5C2A">
              <w:rPr>
                <w:rFonts w:ascii="Times New Roman" w:hAnsi="Times New Roman"/>
                <w:sz w:val="20"/>
                <w:szCs w:val="20"/>
              </w:rPr>
              <w:t>Мат</w:t>
            </w:r>
            <w:r>
              <w:rPr>
                <w:rFonts w:ascii="Times New Roman" w:hAnsi="Times New Roman"/>
                <w:sz w:val="20"/>
                <w:szCs w:val="20"/>
              </w:rPr>
              <w:t>ирование: нет.</w:t>
            </w:r>
          </w:p>
          <w:p w:rsidR="004E5C2A" w:rsidRPr="004E5C2A" w:rsidRDefault="004E5C2A" w:rsidP="004E5C2A">
            <w:pPr>
              <w:pStyle w:val="af7"/>
              <w:rPr>
                <w:rFonts w:ascii="Times New Roman" w:hAnsi="Times New Roman"/>
                <w:sz w:val="20"/>
                <w:szCs w:val="20"/>
              </w:rPr>
            </w:pPr>
            <w:r w:rsidRPr="004E5C2A">
              <w:rPr>
                <w:rFonts w:ascii="Times New Roman" w:hAnsi="Times New Roman"/>
                <w:sz w:val="20"/>
                <w:szCs w:val="20"/>
              </w:rPr>
              <w:t>Ти</w:t>
            </w:r>
            <w:r>
              <w:rPr>
                <w:rFonts w:ascii="Times New Roman" w:hAnsi="Times New Roman"/>
                <w:sz w:val="20"/>
                <w:szCs w:val="20"/>
              </w:rPr>
              <w:t>п кромки: ш</w:t>
            </w:r>
            <w:r w:rsidRPr="004E5C2A">
              <w:rPr>
                <w:rFonts w:ascii="Times New Roman" w:hAnsi="Times New Roman"/>
                <w:sz w:val="20"/>
                <w:szCs w:val="20"/>
              </w:rPr>
              <w:t>лифованная</w:t>
            </w:r>
            <w:r>
              <w:rPr>
                <w:rFonts w:ascii="Times New Roman" w:hAnsi="Times New Roman"/>
                <w:sz w:val="20"/>
                <w:szCs w:val="20"/>
              </w:rPr>
              <w:t>.</w:t>
            </w:r>
            <w:r w:rsidRPr="004E5C2A">
              <w:rPr>
                <w:rFonts w:ascii="Times New Roman" w:hAnsi="Times New Roman"/>
                <w:sz w:val="20"/>
                <w:szCs w:val="20"/>
              </w:rPr>
              <w:t xml:space="preserve"> </w:t>
            </w:r>
          </w:p>
          <w:p w:rsidR="004E5C2A" w:rsidRPr="004E5C2A" w:rsidRDefault="004E5C2A" w:rsidP="004E5C2A">
            <w:pPr>
              <w:pStyle w:val="af7"/>
              <w:rPr>
                <w:rFonts w:ascii="Times New Roman" w:hAnsi="Times New Roman"/>
                <w:sz w:val="20"/>
                <w:szCs w:val="20"/>
              </w:rPr>
            </w:pPr>
            <w:r>
              <w:rPr>
                <w:rFonts w:ascii="Times New Roman" w:hAnsi="Times New Roman"/>
                <w:sz w:val="20"/>
                <w:szCs w:val="20"/>
              </w:rPr>
              <w:t xml:space="preserve">Толщина ≥ 1 и ≤ 1.2 </w:t>
            </w:r>
            <w:r w:rsidRPr="004E5C2A">
              <w:rPr>
                <w:rFonts w:ascii="Times New Roman" w:hAnsi="Times New Roman"/>
                <w:sz w:val="20"/>
                <w:szCs w:val="20"/>
              </w:rPr>
              <w:t>Миллиметр</w:t>
            </w:r>
            <w:r>
              <w:rPr>
                <w:rFonts w:ascii="Times New Roman" w:hAnsi="Times New Roman"/>
                <w:sz w:val="20"/>
                <w:szCs w:val="20"/>
              </w:rPr>
              <w:t>.</w:t>
            </w:r>
          </w:p>
          <w:p w:rsidR="004E5C2A" w:rsidRPr="004E5C2A" w:rsidRDefault="004E5C2A" w:rsidP="004E5C2A">
            <w:pPr>
              <w:pStyle w:val="af7"/>
              <w:rPr>
                <w:rFonts w:ascii="Times New Roman" w:hAnsi="Times New Roman"/>
                <w:sz w:val="20"/>
                <w:szCs w:val="20"/>
              </w:rPr>
            </w:pPr>
            <w:r>
              <w:rPr>
                <w:rFonts w:ascii="Times New Roman" w:hAnsi="Times New Roman"/>
                <w:sz w:val="20"/>
                <w:szCs w:val="20"/>
              </w:rPr>
              <w:t xml:space="preserve">Ширина ≥ 25 и ≤ 26 </w:t>
            </w:r>
            <w:r w:rsidRPr="004E5C2A">
              <w:rPr>
                <w:rFonts w:ascii="Times New Roman" w:hAnsi="Times New Roman"/>
                <w:sz w:val="20"/>
                <w:szCs w:val="20"/>
              </w:rPr>
              <w:t>Миллиметр</w:t>
            </w:r>
            <w:r>
              <w:rPr>
                <w:rFonts w:ascii="Times New Roman" w:hAnsi="Times New Roman"/>
                <w:sz w:val="20"/>
                <w:szCs w:val="20"/>
              </w:rPr>
              <w:t>.</w:t>
            </w:r>
          </w:p>
          <w:p w:rsidR="004E5C2A" w:rsidRPr="00AB07B1" w:rsidRDefault="004E5C2A" w:rsidP="004E5C2A">
            <w:pPr>
              <w:pStyle w:val="af7"/>
              <w:rPr>
                <w:rFonts w:ascii="Times New Roman" w:hAnsi="Times New Roman"/>
                <w:sz w:val="20"/>
                <w:szCs w:val="20"/>
              </w:rPr>
            </w:pPr>
            <w:r>
              <w:rPr>
                <w:rFonts w:ascii="Times New Roman" w:hAnsi="Times New Roman"/>
                <w:sz w:val="20"/>
                <w:szCs w:val="20"/>
              </w:rPr>
              <w:t>Цвет полосы для записи – желтая (</w:t>
            </w:r>
            <w:r w:rsidRPr="004E5C2A">
              <w:rPr>
                <w:rFonts w:ascii="Times New Roman" w:hAnsi="Times New Roman"/>
                <w:sz w:val="20"/>
                <w:szCs w:val="20"/>
              </w:rPr>
              <w:t>Уточнение характеристик по цвету изделия необходимо во избежание получения заказчиком изделия  другой цветовой гаммы, что повлечет за собой нарушения используемого заказчиком процесса архивирован</w:t>
            </w:r>
            <w:r>
              <w:rPr>
                <w:rFonts w:ascii="Times New Roman" w:hAnsi="Times New Roman"/>
                <w:sz w:val="20"/>
                <w:szCs w:val="20"/>
              </w:rPr>
              <w:t>ия и нанесения маркировки).</w:t>
            </w:r>
          </w:p>
        </w:tc>
        <w:tc>
          <w:tcPr>
            <w:tcW w:w="851" w:type="dxa"/>
          </w:tcPr>
          <w:p w:rsidR="004E5C2A" w:rsidRPr="00774DAC" w:rsidRDefault="004E5C2A" w:rsidP="004E5C2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80</w:t>
            </w:r>
          </w:p>
        </w:tc>
        <w:tc>
          <w:tcPr>
            <w:tcW w:w="992" w:type="dxa"/>
          </w:tcPr>
          <w:p w:rsidR="004E5C2A" w:rsidRPr="00774DAC" w:rsidRDefault="004E5C2A" w:rsidP="004E5C2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упак</w:t>
            </w:r>
          </w:p>
        </w:tc>
        <w:tc>
          <w:tcPr>
            <w:tcW w:w="1276" w:type="dxa"/>
          </w:tcPr>
          <w:p w:rsidR="004E5C2A" w:rsidRPr="005A152A" w:rsidRDefault="004E5C2A" w:rsidP="004E5C2A">
            <w:pPr>
              <w:pStyle w:val="PlainText"/>
              <w:widowControl w:val="0"/>
              <w:autoSpaceDE w:val="0"/>
              <w:autoSpaceDN w:val="0"/>
              <w:adjustRightInd w:val="0"/>
              <w:jc w:val="center"/>
              <w:rPr>
                <w:rFonts w:ascii="Times New Roman" w:hAnsi="Times New Roman"/>
              </w:rPr>
            </w:pPr>
            <w:r>
              <w:rPr>
                <w:rFonts w:ascii="Times New Roman" w:hAnsi="Times New Roman"/>
              </w:rPr>
              <w:t>32.50.13.190</w:t>
            </w:r>
          </w:p>
        </w:tc>
        <w:tc>
          <w:tcPr>
            <w:tcW w:w="1134" w:type="dxa"/>
            <w:shd w:val="clear" w:color="auto" w:fill="FFFFCC"/>
          </w:tcPr>
          <w:p w:rsidR="004E5C2A" w:rsidRPr="00774DAC" w:rsidRDefault="004E5C2A" w:rsidP="004E5C2A">
            <w:pPr>
              <w:spacing w:after="0" w:line="240" w:lineRule="auto"/>
              <w:jc w:val="center"/>
              <w:rPr>
                <w:rFonts w:ascii="Times New Roman" w:hAnsi="Times New Roman" w:cs="Times New Roman"/>
                <w:sz w:val="20"/>
                <w:szCs w:val="20"/>
                <w:lang w:eastAsia="ru-RU"/>
              </w:rPr>
            </w:pPr>
          </w:p>
        </w:tc>
        <w:tc>
          <w:tcPr>
            <w:tcW w:w="850" w:type="dxa"/>
            <w:shd w:val="clear" w:color="auto" w:fill="FFFFCC"/>
          </w:tcPr>
          <w:p w:rsidR="004E5C2A" w:rsidRPr="00774DAC" w:rsidRDefault="004E5C2A" w:rsidP="004E5C2A">
            <w:pPr>
              <w:spacing w:after="0" w:line="240" w:lineRule="auto"/>
              <w:jc w:val="center"/>
              <w:rPr>
                <w:rFonts w:ascii="Times New Roman" w:hAnsi="Times New Roman" w:cs="Times New Roman"/>
                <w:sz w:val="20"/>
                <w:szCs w:val="20"/>
                <w:lang w:eastAsia="ru-RU"/>
              </w:rPr>
            </w:pPr>
          </w:p>
        </w:tc>
        <w:tc>
          <w:tcPr>
            <w:tcW w:w="993" w:type="dxa"/>
            <w:shd w:val="clear" w:color="auto" w:fill="FFFFCC"/>
          </w:tcPr>
          <w:p w:rsidR="004E5C2A" w:rsidRPr="00774DAC" w:rsidRDefault="004E5C2A" w:rsidP="004E5C2A">
            <w:pPr>
              <w:spacing w:after="0" w:line="240" w:lineRule="auto"/>
              <w:jc w:val="center"/>
              <w:rPr>
                <w:rFonts w:ascii="Times New Roman" w:hAnsi="Times New Roman" w:cs="Times New Roman"/>
                <w:sz w:val="20"/>
                <w:szCs w:val="20"/>
                <w:lang w:eastAsia="ru-RU"/>
              </w:rPr>
            </w:pPr>
          </w:p>
        </w:tc>
        <w:tc>
          <w:tcPr>
            <w:tcW w:w="1339" w:type="dxa"/>
            <w:shd w:val="clear" w:color="auto" w:fill="FFFFCC"/>
          </w:tcPr>
          <w:p w:rsidR="004E5C2A" w:rsidRPr="00774DAC" w:rsidRDefault="004E5C2A" w:rsidP="004E5C2A">
            <w:pPr>
              <w:spacing w:after="0" w:line="240" w:lineRule="auto"/>
              <w:jc w:val="center"/>
              <w:rPr>
                <w:rFonts w:ascii="Times New Roman" w:hAnsi="Times New Roman" w:cs="Times New Roman"/>
                <w:sz w:val="20"/>
                <w:szCs w:val="20"/>
                <w:lang w:eastAsia="ru-RU"/>
              </w:rPr>
            </w:pPr>
          </w:p>
        </w:tc>
      </w:tr>
      <w:tr w:rsidR="00411ED8" w:rsidRPr="00774DAC" w:rsidTr="008C135B">
        <w:trPr>
          <w:trHeight w:val="20"/>
          <w:jc w:val="center"/>
        </w:trPr>
        <w:tc>
          <w:tcPr>
            <w:tcW w:w="427" w:type="dxa"/>
          </w:tcPr>
          <w:p w:rsidR="00411ED8" w:rsidRPr="00774DAC" w:rsidRDefault="00411ED8" w:rsidP="00411ED8">
            <w:pPr>
              <w:pStyle w:val="a7"/>
              <w:numPr>
                <w:ilvl w:val="0"/>
                <w:numId w:val="20"/>
              </w:numPr>
              <w:spacing w:after="0" w:line="240" w:lineRule="auto"/>
              <w:ind w:left="139" w:hanging="283"/>
              <w:jc w:val="center"/>
              <w:rPr>
                <w:rFonts w:ascii="Times New Roman" w:hAnsi="Times New Roman" w:cs="Times New Roman"/>
                <w:sz w:val="20"/>
                <w:szCs w:val="20"/>
                <w:lang w:eastAsia="ru-RU"/>
              </w:rPr>
            </w:pPr>
          </w:p>
        </w:tc>
        <w:tc>
          <w:tcPr>
            <w:tcW w:w="1909" w:type="dxa"/>
          </w:tcPr>
          <w:p w:rsidR="00411ED8" w:rsidRPr="000E2F01" w:rsidRDefault="00411ED8" w:rsidP="00411ED8">
            <w:pPr>
              <w:pStyle w:val="PlainText"/>
              <w:widowControl w:val="0"/>
              <w:autoSpaceDE w:val="0"/>
              <w:autoSpaceDN w:val="0"/>
              <w:adjustRightInd w:val="0"/>
              <w:ind w:left="34"/>
              <w:jc w:val="center"/>
              <w:rPr>
                <w:rFonts w:ascii="Times New Roman" w:hAnsi="Times New Roman"/>
                <w:bCs/>
                <w:color w:val="000000"/>
              </w:rPr>
            </w:pPr>
            <w:r w:rsidRPr="00411ED8">
              <w:rPr>
                <w:rFonts w:ascii="Times New Roman" w:hAnsi="Times New Roman"/>
                <w:bCs/>
                <w:color w:val="000000"/>
              </w:rPr>
              <w:t>Стекло предметное/слайд для микроскопии ИВД, одноразового использования</w:t>
            </w:r>
          </w:p>
        </w:tc>
        <w:tc>
          <w:tcPr>
            <w:tcW w:w="6378" w:type="dxa"/>
          </w:tcPr>
          <w:p w:rsidR="00411ED8" w:rsidRPr="00411ED8" w:rsidRDefault="00411ED8" w:rsidP="00411ED8">
            <w:pPr>
              <w:pStyle w:val="af7"/>
              <w:rPr>
                <w:rFonts w:ascii="Times New Roman" w:hAnsi="Times New Roman"/>
                <w:sz w:val="20"/>
                <w:szCs w:val="20"/>
              </w:rPr>
            </w:pPr>
            <w:r w:rsidRPr="00411ED8">
              <w:rPr>
                <w:rFonts w:ascii="Times New Roman" w:hAnsi="Times New Roman"/>
                <w:sz w:val="20"/>
                <w:szCs w:val="20"/>
              </w:rPr>
              <w:t>Стеклянная или пластиковая пластинка для микроскопии (microscopy slide), предназначенная для использования при сборе, хранении и/или транспортировке клинических образцов любого типа или мазков для анализа и/или других исследований. Это изделие для одноразового использования.</w:t>
            </w:r>
          </w:p>
          <w:p w:rsidR="00411ED8" w:rsidRPr="00411ED8" w:rsidRDefault="00411ED8" w:rsidP="00411ED8">
            <w:pPr>
              <w:pStyle w:val="af7"/>
              <w:rPr>
                <w:rFonts w:ascii="Times New Roman" w:hAnsi="Times New Roman"/>
                <w:sz w:val="20"/>
                <w:szCs w:val="20"/>
              </w:rPr>
            </w:pPr>
            <w:r w:rsidRPr="00411ED8">
              <w:rPr>
                <w:rFonts w:ascii="Times New Roman" w:hAnsi="Times New Roman"/>
                <w:sz w:val="20"/>
                <w:szCs w:val="20"/>
              </w:rPr>
              <w:t xml:space="preserve">Адгезивное </w:t>
            </w:r>
            <w:r>
              <w:rPr>
                <w:rFonts w:ascii="Times New Roman" w:hAnsi="Times New Roman"/>
                <w:sz w:val="20"/>
                <w:szCs w:val="20"/>
              </w:rPr>
              <w:t>покрытие: н</w:t>
            </w:r>
            <w:r w:rsidRPr="00411ED8">
              <w:rPr>
                <w:rFonts w:ascii="Times New Roman" w:hAnsi="Times New Roman"/>
                <w:sz w:val="20"/>
                <w:szCs w:val="20"/>
              </w:rPr>
              <w:t>ет</w:t>
            </w:r>
            <w:r>
              <w:rPr>
                <w:rFonts w:ascii="Times New Roman" w:hAnsi="Times New Roman"/>
                <w:sz w:val="20"/>
                <w:szCs w:val="20"/>
              </w:rPr>
              <w:t>.</w:t>
            </w:r>
            <w:r w:rsidRPr="00411ED8">
              <w:rPr>
                <w:rFonts w:ascii="Times New Roman" w:hAnsi="Times New Roman"/>
                <w:sz w:val="20"/>
                <w:szCs w:val="20"/>
              </w:rPr>
              <w:t xml:space="preserve"> </w:t>
            </w:r>
          </w:p>
          <w:p w:rsidR="00411ED8" w:rsidRPr="00411ED8" w:rsidRDefault="00411ED8" w:rsidP="00411ED8">
            <w:pPr>
              <w:pStyle w:val="af7"/>
              <w:rPr>
                <w:rFonts w:ascii="Times New Roman" w:hAnsi="Times New Roman"/>
                <w:sz w:val="20"/>
                <w:szCs w:val="20"/>
              </w:rPr>
            </w:pPr>
            <w:r>
              <w:rPr>
                <w:rFonts w:ascii="Times New Roman" w:hAnsi="Times New Roman"/>
                <w:sz w:val="20"/>
                <w:szCs w:val="20"/>
              </w:rPr>
              <w:t>Возможность печати: да.</w:t>
            </w:r>
            <w:r w:rsidRPr="00411ED8">
              <w:rPr>
                <w:rFonts w:ascii="Times New Roman" w:hAnsi="Times New Roman"/>
                <w:sz w:val="20"/>
                <w:szCs w:val="20"/>
              </w:rPr>
              <w:t xml:space="preserve">   </w:t>
            </w:r>
          </w:p>
          <w:p w:rsidR="00411ED8" w:rsidRPr="00411ED8" w:rsidRDefault="00411ED8" w:rsidP="00411ED8">
            <w:pPr>
              <w:pStyle w:val="af7"/>
              <w:rPr>
                <w:rFonts w:ascii="Times New Roman" w:hAnsi="Times New Roman"/>
                <w:sz w:val="20"/>
                <w:szCs w:val="20"/>
              </w:rPr>
            </w:pPr>
            <w:r>
              <w:rPr>
                <w:rFonts w:ascii="Times New Roman" w:hAnsi="Times New Roman"/>
                <w:sz w:val="20"/>
                <w:szCs w:val="20"/>
              </w:rPr>
              <w:t xml:space="preserve">Длина ≥ 75 и ≤ 76 </w:t>
            </w:r>
            <w:r w:rsidRPr="00411ED8">
              <w:rPr>
                <w:rFonts w:ascii="Times New Roman" w:hAnsi="Times New Roman"/>
                <w:sz w:val="20"/>
                <w:szCs w:val="20"/>
              </w:rPr>
              <w:t>Миллиметр</w:t>
            </w:r>
            <w:r>
              <w:rPr>
                <w:rFonts w:ascii="Times New Roman" w:hAnsi="Times New Roman"/>
                <w:sz w:val="20"/>
                <w:szCs w:val="20"/>
              </w:rPr>
              <w:t>.</w:t>
            </w:r>
          </w:p>
          <w:p w:rsidR="00411ED8" w:rsidRPr="00411ED8" w:rsidRDefault="00411ED8" w:rsidP="00411ED8">
            <w:pPr>
              <w:pStyle w:val="af7"/>
              <w:rPr>
                <w:rFonts w:ascii="Times New Roman" w:hAnsi="Times New Roman"/>
                <w:sz w:val="20"/>
                <w:szCs w:val="20"/>
              </w:rPr>
            </w:pPr>
            <w:r w:rsidRPr="00411ED8">
              <w:rPr>
                <w:rFonts w:ascii="Times New Roman" w:hAnsi="Times New Roman"/>
                <w:sz w:val="20"/>
                <w:szCs w:val="20"/>
              </w:rPr>
              <w:t>Зона для мар</w:t>
            </w:r>
            <w:r>
              <w:rPr>
                <w:rFonts w:ascii="Times New Roman" w:hAnsi="Times New Roman"/>
                <w:sz w:val="20"/>
                <w:szCs w:val="20"/>
              </w:rPr>
              <w:t>кировки: д</w:t>
            </w:r>
            <w:r w:rsidRPr="00411ED8">
              <w:rPr>
                <w:rFonts w:ascii="Times New Roman" w:hAnsi="Times New Roman"/>
                <w:sz w:val="20"/>
                <w:szCs w:val="20"/>
              </w:rPr>
              <w:t>а</w:t>
            </w:r>
            <w:r>
              <w:rPr>
                <w:rFonts w:ascii="Times New Roman" w:hAnsi="Times New Roman"/>
                <w:sz w:val="20"/>
                <w:szCs w:val="20"/>
              </w:rPr>
              <w:t>.</w:t>
            </w:r>
            <w:r w:rsidRPr="00411ED8">
              <w:rPr>
                <w:rFonts w:ascii="Times New Roman" w:hAnsi="Times New Roman"/>
                <w:sz w:val="20"/>
                <w:szCs w:val="20"/>
              </w:rPr>
              <w:t xml:space="preserve">  </w:t>
            </w:r>
          </w:p>
          <w:p w:rsidR="00411ED8" w:rsidRPr="00411ED8" w:rsidRDefault="00411ED8" w:rsidP="00411ED8">
            <w:pPr>
              <w:pStyle w:val="af7"/>
              <w:rPr>
                <w:rFonts w:ascii="Times New Roman" w:hAnsi="Times New Roman"/>
                <w:sz w:val="20"/>
                <w:szCs w:val="20"/>
              </w:rPr>
            </w:pPr>
            <w:r w:rsidRPr="00411ED8">
              <w:rPr>
                <w:rFonts w:ascii="Times New Roman" w:hAnsi="Times New Roman"/>
                <w:sz w:val="20"/>
                <w:szCs w:val="20"/>
              </w:rPr>
              <w:t>Исп</w:t>
            </w:r>
            <w:r>
              <w:rPr>
                <w:rFonts w:ascii="Times New Roman" w:hAnsi="Times New Roman"/>
                <w:sz w:val="20"/>
                <w:szCs w:val="20"/>
              </w:rPr>
              <w:t>олнение: г</w:t>
            </w:r>
            <w:r w:rsidRPr="00411ED8">
              <w:rPr>
                <w:rFonts w:ascii="Times New Roman" w:hAnsi="Times New Roman"/>
                <w:sz w:val="20"/>
                <w:szCs w:val="20"/>
              </w:rPr>
              <w:t>ладкое</w:t>
            </w:r>
            <w:r>
              <w:rPr>
                <w:rFonts w:ascii="Times New Roman" w:hAnsi="Times New Roman"/>
                <w:sz w:val="20"/>
                <w:szCs w:val="20"/>
              </w:rPr>
              <w:t>.</w:t>
            </w:r>
            <w:r w:rsidRPr="00411ED8">
              <w:rPr>
                <w:rFonts w:ascii="Times New Roman" w:hAnsi="Times New Roman"/>
                <w:sz w:val="20"/>
                <w:szCs w:val="20"/>
              </w:rPr>
              <w:t xml:space="preserve"> </w:t>
            </w:r>
          </w:p>
          <w:p w:rsidR="00411ED8" w:rsidRPr="00411ED8" w:rsidRDefault="00411ED8" w:rsidP="00411ED8">
            <w:pPr>
              <w:pStyle w:val="af7"/>
              <w:rPr>
                <w:rFonts w:ascii="Times New Roman" w:hAnsi="Times New Roman"/>
                <w:sz w:val="20"/>
                <w:szCs w:val="20"/>
              </w:rPr>
            </w:pPr>
            <w:r w:rsidRPr="00411ED8">
              <w:rPr>
                <w:rFonts w:ascii="Times New Roman" w:hAnsi="Times New Roman"/>
                <w:sz w:val="20"/>
                <w:szCs w:val="20"/>
              </w:rPr>
              <w:t>Количество в</w:t>
            </w:r>
            <w:r>
              <w:rPr>
                <w:rFonts w:ascii="Times New Roman" w:hAnsi="Times New Roman"/>
                <w:sz w:val="20"/>
                <w:szCs w:val="20"/>
              </w:rPr>
              <w:t xml:space="preserve"> упаковке </w:t>
            </w:r>
            <w:r w:rsidRPr="00411ED8">
              <w:rPr>
                <w:rFonts w:ascii="Times New Roman" w:hAnsi="Times New Roman"/>
                <w:sz w:val="20"/>
                <w:szCs w:val="20"/>
              </w:rPr>
              <w:t xml:space="preserve">≤100 </w:t>
            </w:r>
            <w:r>
              <w:rPr>
                <w:rFonts w:ascii="Times New Roman" w:hAnsi="Times New Roman"/>
                <w:sz w:val="20"/>
                <w:szCs w:val="20"/>
              </w:rPr>
              <w:t>шт.</w:t>
            </w:r>
            <w:r w:rsidRPr="00411ED8">
              <w:rPr>
                <w:rFonts w:ascii="Times New Roman" w:hAnsi="Times New Roman"/>
                <w:sz w:val="20"/>
                <w:szCs w:val="20"/>
              </w:rPr>
              <w:t xml:space="preserve">   </w:t>
            </w:r>
          </w:p>
          <w:p w:rsidR="00411ED8" w:rsidRPr="00411ED8" w:rsidRDefault="00411ED8" w:rsidP="00411ED8">
            <w:pPr>
              <w:pStyle w:val="af7"/>
              <w:rPr>
                <w:rFonts w:ascii="Times New Roman" w:hAnsi="Times New Roman"/>
                <w:sz w:val="20"/>
                <w:szCs w:val="20"/>
              </w:rPr>
            </w:pPr>
            <w:r w:rsidRPr="00411ED8">
              <w:rPr>
                <w:rFonts w:ascii="Times New Roman" w:hAnsi="Times New Roman"/>
                <w:sz w:val="20"/>
                <w:szCs w:val="20"/>
              </w:rPr>
              <w:t>Мат</w:t>
            </w:r>
            <w:r>
              <w:rPr>
                <w:rFonts w:ascii="Times New Roman" w:hAnsi="Times New Roman"/>
                <w:sz w:val="20"/>
                <w:szCs w:val="20"/>
              </w:rPr>
              <w:t>ирование: нет.</w:t>
            </w:r>
          </w:p>
          <w:p w:rsidR="00411ED8" w:rsidRPr="00411ED8" w:rsidRDefault="00411ED8" w:rsidP="00411ED8">
            <w:pPr>
              <w:pStyle w:val="af7"/>
              <w:rPr>
                <w:rFonts w:ascii="Times New Roman" w:hAnsi="Times New Roman"/>
                <w:sz w:val="20"/>
                <w:szCs w:val="20"/>
              </w:rPr>
            </w:pPr>
            <w:r w:rsidRPr="00411ED8">
              <w:rPr>
                <w:rFonts w:ascii="Times New Roman" w:hAnsi="Times New Roman"/>
                <w:sz w:val="20"/>
                <w:szCs w:val="20"/>
              </w:rPr>
              <w:t>Ти</w:t>
            </w:r>
            <w:r>
              <w:rPr>
                <w:rFonts w:ascii="Times New Roman" w:hAnsi="Times New Roman"/>
                <w:sz w:val="20"/>
                <w:szCs w:val="20"/>
              </w:rPr>
              <w:t>п кромки: ш</w:t>
            </w:r>
            <w:r w:rsidRPr="00411ED8">
              <w:rPr>
                <w:rFonts w:ascii="Times New Roman" w:hAnsi="Times New Roman"/>
                <w:sz w:val="20"/>
                <w:szCs w:val="20"/>
              </w:rPr>
              <w:t>лифованная</w:t>
            </w:r>
            <w:r>
              <w:rPr>
                <w:rFonts w:ascii="Times New Roman" w:hAnsi="Times New Roman"/>
                <w:sz w:val="20"/>
                <w:szCs w:val="20"/>
              </w:rPr>
              <w:t>.</w:t>
            </w:r>
            <w:r w:rsidRPr="00411ED8">
              <w:rPr>
                <w:rFonts w:ascii="Times New Roman" w:hAnsi="Times New Roman"/>
                <w:sz w:val="20"/>
                <w:szCs w:val="20"/>
              </w:rPr>
              <w:t xml:space="preserve"> </w:t>
            </w:r>
          </w:p>
          <w:p w:rsidR="00411ED8" w:rsidRPr="00411ED8" w:rsidRDefault="00411ED8" w:rsidP="00411ED8">
            <w:pPr>
              <w:pStyle w:val="af7"/>
              <w:rPr>
                <w:rFonts w:ascii="Times New Roman" w:hAnsi="Times New Roman"/>
                <w:sz w:val="20"/>
                <w:szCs w:val="20"/>
              </w:rPr>
            </w:pPr>
            <w:r>
              <w:rPr>
                <w:rFonts w:ascii="Times New Roman" w:hAnsi="Times New Roman"/>
                <w:sz w:val="20"/>
                <w:szCs w:val="20"/>
              </w:rPr>
              <w:t xml:space="preserve">Толщина ≥ 1 и ≤ 1.2 </w:t>
            </w:r>
            <w:r w:rsidRPr="00411ED8">
              <w:rPr>
                <w:rFonts w:ascii="Times New Roman" w:hAnsi="Times New Roman"/>
                <w:sz w:val="20"/>
                <w:szCs w:val="20"/>
              </w:rPr>
              <w:t>Миллиметр</w:t>
            </w:r>
            <w:r>
              <w:rPr>
                <w:rFonts w:ascii="Times New Roman" w:hAnsi="Times New Roman"/>
                <w:sz w:val="20"/>
                <w:szCs w:val="20"/>
              </w:rPr>
              <w:t>.</w:t>
            </w:r>
          </w:p>
          <w:p w:rsidR="00411ED8" w:rsidRPr="00411ED8" w:rsidRDefault="00411ED8" w:rsidP="00411ED8">
            <w:pPr>
              <w:pStyle w:val="af7"/>
              <w:rPr>
                <w:rFonts w:ascii="Times New Roman" w:hAnsi="Times New Roman"/>
                <w:sz w:val="20"/>
                <w:szCs w:val="20"/>
              </w:rPr>
            </w:pPr>
            <w:r>
              <w:rPr>
                <w:rFonts w:ascii="Times New Roman" w:hAnsi="Times New Roman"/>
                <w:sz w:val="20"/>
                <w:szCs w:val="20"/>
              </w:rPr>
              <w:t xml:space="preserve">Ширина ≥ 25 и ≤ 26 </w:t>
            </w:r>
            <w:r w:rsidRPr="00411ED8">
              <w:rPr>
                <w:rFonts w:ascii="Times New Roman" w:hAnsi="Times New Roman"/>
                <w:sz w:val="20"/>
                <w:szCs w:val="20"/>
              </w:rPr>
              <w:t>Миллиметр</w:t>
            </w:r>
            <w:r>
              <w:rPr>
                <w:rFonts w:ascii="Times New Roman" w:hAnsi="Times New Roman"/>
                <w:sz w:val="20"/>
                <w:szCs w:val="20"/>
              </w:rPr>
              <w:t>.</w:t>
            </w:r>
          </w:p>
          <w:p w:rsidR="00411ED8" w:rsidRPr="00AB07B1" w:rsidRDefault="00411ED8" w:rsidP="00411ED8">
            <w:pPr>
              <w:pStyle w:val="af7"/>
              <w:rPr>
                <w:rFonts w:ascii="Times New Roman" w:hAnsi="Times New Roman"/>
                <w:sz w:val="20"/>
                <w:szCs w:val="20"/>
              </w:rPr>
            </w:pPr>
            <w:r w:rsidRPr="00411ED8">
              <w:rPr>
                <w:rFonts w:ascii="Times New Roman" w:hAnsi="Times New Roman"/>
                <w:sz w:val="20"/>
                <w:szCs w:val="20"/>
              </w:rPr>
              <w:t>Ц</w:t>
            </w:r>
            <w:r>
              <w:rPr>
                <w:rFonts w:ascii="Times New Roman" w:hAnsi="Times New Roman"/>
                <w:sz w:val="20"/>
                <w:szCs w:val="20"/>
              </w:rPr>
              <w:t>вет полосы для записи – зеленая (</w:t>
            </w:r>
            <w:r w:rsidRPr="00411ED8">
              <w:rPr>
                <w:rFonts w:ascii="Times New Roman" w:hAnsi="Times New Roman"/>
                <w:sz w:val="20"/>
                <w:szCs w:val="20"/>
              </w:rPr>
              <w:t>Уточнение характеристик по цвету изделия необходимо во избежание получения заказчиком изделия  другой цветовой гаммы, что повлечет за собой нарушения используемого заказчиком процесса архив</w:t>
            </w:r>
            <w:r>
              <w:rPr>
                <w:rFonts w:ascii="Times New Roman" w:hAnsi="Times New Roman"/>
                <w:sz w:val="20"/>
                <w:szCs w:val="20"/>
              </w:rPr>
              <w:t>ирования и нанесения маркировки).</w:t>
            </w:r>
          </w:p>
        </w:tc>
        <w:tc>
          <w:tcPr>
            <w:tcW w:w="851" w:type="dxa"/>
          </w:tcPr>
          <w:p w:rsidR="00411ED8" w:rsidRPr="00774DAC" w:rsidRDefault="00411ED8" w:rsidP="00411ED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80</w:t>
            </w:r>
          </w:p>
        </w:tc>
        <w:tc>
          <w:tcPr>
            <w:tcW w:w="992" w:type="dxa"/>
          </w:tcPr>
          <w:p w:rsidR="00411ED8" w:rsidRPr="00774DAC" w:rsidRDefault="00411ED8" w:rsidP="00411ED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упак</w:t>
            </w:r>
          </w:p>
        </w:tc>
        <w:tc>
          <w:tcPr>
            <w:tcW w:w="1276" w:type="dxa"/>
          </w:tcPr>
          <w:p w:rsidR="00411ED8" w:rsidRPr="005A152A" w:rsidRDefault="00411ED8" w:rsidP="00411ED8">
            <w:pPr>
              <w:pStyle w:val="PlainText"/>
              <w:widowControl w:val="0"/>
              <w:autoSpaceDE w:val="0"/>
              <w:autoSpaceDN w:val="0"/>
              <w:adjustRightInd w:val="0"/>
              <w:jc w:val="center"/>
              <w:rPr>
                <w:rFonts w:ascii="Times New Roman" w:hAnsi="Times New Roman"/>
              </w:rPr>
            </w:pPr>
            <w:r>
              <w:rPr>
                <w:rFonts w:ascii="Times New Roman" w:hAnsi="Times New Roman"/>
              </w:rPr>
              <w:t>32.50.13.190</w:t>
            </w:r>
          </w:p>
        </w:tc>
        <w:tc>
          <w:tcPr>
            <w:tcW w:w="1134" w:type="dxa"/>
            <w:shd w:val="clear" w:color="auto" w:fill="FFFFCC"/>
          </w:tcPr>
          <w:p w:rsidR="00411ED8" w:rsidRPr="00774DAC" w:rsidRDefault="00411ED8" w:rsidP="00411ED8">
            <w:pPr>
              <w:spacing w:after="0" w:line="240" w:lineRule="auto"/>
              <w:jc w:val="center"/>
              <w:rPr>
                <w:rFonts w:ascii="Times New Roman" w:hAnsi="Times New Roman" w:cs="Times New Roman"/>
                <w:sz w:val="20"/>
                <w:szCs w:val="20"/>
                <w:lang w:eastAsia="ru-RU"/>
              </w:rPr>
            </w:pPr>
          </w:p>
        </w:tc>
        <w:tc>
          <w:tcPr>
            <w:tcW w:w="850" w:type="dxa"/>
            <w:shd w:val="clear" w:color="auto" w:fill="FFFFCC"/>
          </w:tcPr>
          <w:p w:rsidR="00411ED8" w:rsidRPr="00774DAC" w:rsidRDefault="00411ED8" w:rsidP="00411ED8">
            <w:pPr>
              <w:spacing w:after="0" w:line="240" w:lineRule="auto"/>
              <w:jc w:val="center"/>
              <w:rPr>
                <w:rFonts w:ascii="Times New Roman" w:hAnsi="Times New Roman" w:cs="Times New Roman"/>
                <w:sz w:val="20"/>
                <w:szCs w:val="20"/>
                <w:lang w:eastAsia="ru-RU"/>
              </w:rPr>
            </w:pPr>
          </w:p>
        </w:tc>
        <w:tc>
          <w:tcPr>
            <w:tcW w:w="993" w:type="dxa"/>
            <w:shd w:val="clear" w:color="auto" w:fill="FFFFCC"/>
          </w:tcPr>
          <w:p w:rsidR="00411ED8" w:rsidRPr="00774DAC" w:rsidRDefault="00411ED8" w:rsidP="00411ED8">
            <w:pPr>
              <w:spacing w:after="0" w:line="240" w:lineRule="auto"/>
              <w:jc w:val="center"/>
              <w:rPr>
                <w:rFonts w:ascii="Times New Roman" w:hAnsi="Times New Roman" w:cs="Times New Roman"/>
                <w:sz w:val="20"/>
                <w:szCs w:val="20"/>
                <w:lang w:eastAsia="ru-RU"/>
              </w:rPr>
            </w:pPr>
          </w:p>
        </w:tc>
        <w:tc>
          <w:tcPr>
            <w:tcW w:w="1339" w:type="dxa"/>
            <w:shd w:val="clear" w:color="auto" w:fill="FFFFCC"/>
          </w:tcPr>
          <w:p w:rsidR="00411ED8" w:rsidRPr="00774DAC" w:rsidRDefault="00411ED8" w:rsidP="00411ED8">
            <w:pPr>
              <w:spacing w:after="0" w:line="240" w:lineRule="auto"/>
              <w:jc w:val="center"/>
              <w:rPr>
                <w:rFonts w:ascii="Times New Roman" w:hAnsi="Times New Roman" w:cs="Times New Roman"/>
                <w:sz w:val="20"/>
                <w:szCs w:val="20"/>
                <w:lang w:eastAsia="ru-RU"/>
              </w:rPr>
            </w:pPr>
          </w:p>
        </w:tc>
      </w:tr>
      <w:tr w:rsidR="005F0D6C" w:rsidRPr="00774DAC" w:rsidTr="008C135B">
        <w:trPr>
          <w:trHeight w:val="20"/>
          <w:jc w:val="center"/>
        </w:trPr>
        <w:tc>
          <w:tcPr>
            <w:tcW w:w="427" w:type="dxa"/>
          </w:tcPr>
          <w:p w:rsidR="005F0D6C" w:rsidRPr="00774DAC" w:rsidRDefault="005F0D6C" w:rsidP="005F0D6C">
            <w:pPr>
              <w:pStyle w:val="a7"/>
              <w:numPr>
                <w:ilvl w:val="0"/>
                <w:numId w:val="20"/>
              </w:numPr>
              <w:spacing w:after="0" w:line="240" w:lineRule="auto"/>
              <w:ind w:left="139" w:hanging="283"/>
              <w:jc w:val="center"/>
              <w:rPr>
                <w:rFonts w:ascii="Times New Roman" w:hAnsi="Times New Roman" w:cs="Times New Roman"/>
                <w:sz w:val="20"/>
                <w:szCs w:val="20"/>
                <w:lang w:eastAsia="ru-RU"/>
              </w:rPr>
            </w:pPr>
          </w:p>
        </w:tc>
        <w:tc>
          <w:tcPr>
            <w:tcW w:w="1909" w:type="dxa"/>
          </w:tcPr>
          <w:p w:rsidR="005F0D6C" w:rsidRPr="00E277E8" w:rsidRDefault="005F0D6C" w:rsidP="005F0D6C">
            <w:pPr>
              <w:pStyle w:val="PlainText"/>
              <w:widowControl w:val="0"/>
              <w:autoSpaceDE w:val="0"/>
              <w:autoSpaceDN w:val="0"/>
              <w:adjustRightInd w:val="0"/>
              <w:ind w:left="34"/>
              <w:jc w:val="center"/>
              <w:rPr>
                <w:rFonts w:ascii="Times New Roman" w:hAnsi="Times New Roman"/>
                <w:bCs/>
                <w:color w:val="000000"/>
              </w:rPr>
            </w:pPr>
            <w:r w:rsidRPr="00411ED8">
              <w:rPr>
                <w:rFonts w:ascii="Times New Roman" w:hAnsi="Times New Roman"/>
                <w:bCs/>
                <w:color w:val="000000"/>
              </w:rPr>
              <w:t>Стекло предметное/слайд для микроскопии ИВД, одноразового использования</w:t>
            </w:r>
          </w:p>
        </w:tc>
        <w:tc>
          <w:tcPr>
            <w:tcW w:w="6378" w:type="dxa"/>
          </w:tcPr>
          <w:p w:rsidR="005F0D6C" w:rsidRPr="005F0D6C" w:rsidRDefault="005F0D6C" w:rsidP="005F0D6C">
            <w:pPr>
              <w:pStyle w:val="af7"/>
              <w:rPr>
                <w:rFonts w:ascii="Times New Roman" w:hAnsi="Times New Roman"/>
                <w:sz w:val="20"/>
                <w:szCs w:val="20"/>
              </w:rPr>
            </w:pPr>
            <w:r w:rsidRPr="005F0D6C">
              <w:rPr>
                <w:rFonts w:ascii="Times New Roman" w:hAnsi="Times New Roman"/>
                <w:sz w:val="20"/>
                <w:szCs w:val="20"/>
              </w:rPr>
              <w:t>Стеклянная или пластиковая пластинка для микроскопии (microscopy slide), предназначенная для использования при сборе, хранении и/или транспортировке клинических образцов любого типа или мазков для анализа и/или других исследований. Это изделие для одноразового использования.</w:t>
            </w:r>
          </w:p>
          <w:p w:rsidR="005F0D6C" w:rsidRPr="005F0D6C" w:rsidRDefault="005F0D6C" w:rsidP="005F0D6C">
            <w:pPr>
              <w:pStyle w:val="af7"/>
              <w:rPr>
                <w:rFonts w:ascii="Times New Roman" w:hAnsi="Times New Roman"/>
                <w:sz w:val="20"/>
                <w:szCs w:val="20"/>
              </w:rPr>
            </w:pPr>
            <w:r w:rsidRPr="005F0D6C">
              <w:rPr>
                <w:rFonts w:ascii="Times New Roman" w:hAnsi="Times New Roman"/>
                <w:sz w:val="20"/>
                <w:szCs w:val="20"/>
              </w:rPr>
              <w:t xml:space="preserve">Адгезивное </w:t>
            </w:r>
            <w:r>
              <w:rPr>
                <w:rFonts w:ascii="Times New Roman" w:hAnsi="Times New Roman"/>
                <w:sz w:val="20"/>
                <w:szCs w:val="20"/>
              </w:rPr>
              <w:t>покрытие: нет.</w:t>
            </w:r>
          </w:p>
          <w:p w:rsidR="005F0D6C" w:rsidRPr="005F0D6C" w:rsidRDefault="005F0D6C" w:rsidP="005F0D6C">
            <w:pPr>
              <w:pStyle w:val="af7"/>
              <w:rPr>
                <w:rFonts w:ascii="Times New Roman" w:hAnsi="Times New Roman"/>
                <w:sz w:val="20"/>
                <w:szCs w:val="20"/>
              </w:rPr>
            </w:pPr>
            <w:r w:rsidRPr="005F0D6C">
              <w:rPr>
                <w:rFonts w:ascii="Times New Roman" w:hAnsi="Times New Roman"/>
                <w:sz w:val="20"/>
                <w:szCs w:val="20"/>
              </w:rPr>
              <w:t>Возможност</w:t>
            </w:r>
            <w:r>
              <w:rPr>
                <w:rFonts w:ascii="Times New Roman" w:hAnsi="Times New Roman"/>
                <w:sz w:val="20"/>
                <w:szCs w:val="20"/>
              </w:rPr>
              <w:t>ь печати: д</w:t>
            </w:r>
            <w:r w:rsidRPr="005F0D6C">
              <w:rPr>
                <w:rFonts w:ascii="Times New Roman" w:hAnsi="Times New Roman"/>
                <w:sz w:val="20"/>
                <w:szCs w:val="20"/>
              </w:rPr>
              <w:t>а</w:t>
            </w:r>
            <w:r>
              <w:rPr>
                <w:rFonts w:ascii="Times New Roman" w:hAnsi="Times New Roman"/>
                <w:sz w:val="20"/>
                <w:szCs w:val="20"/>
              </w:rPr>
              <w:t>.</w:t>
            </w:r>
            <w:r w:rsidRPr="005F0D6C">
              <w:rPr>
                <w:rFonts w:ascii="Times New Roman" w:hAnsi="Times New Roman"/>
                <w:sz w:val="20"/>
                <w:szCs w:val="20"/>
              </w:rPr>
              <w:t xml:space="preserve">      </w:t>
            </w:r>
          </w:p>
          <w:p w:rsidR="005F0D6C" w:rsidRPr="005F0D6C" w:rsidRDefault="005F0D6C" w:rsidP="005F0D6C">
            <w:pPr>
              <w:pStyle w:val="af7"/>
              <w:rPr>
                <w:rFonts w:ascii="Times New Roman" w:hAnsi="Times New Roman"/>
                <w:sz w:val="20"/>
                <w:szCs w:val="20"/>
              </w:rPr>
            </w:pPr>
            <w:r>
              <w:rPr>
                <w:rFonts w:ascii="Times New Roman" w:hAnsi="Times New Roman"/>
                <w:sz w:val="20"/>
                <w:szCs w:val="20"/>
              </w:rPr>
              <w:t xml:space="preserve">Длина ≥ 75 и ≤ 76 </w:t>
            </w:r>
            <w:r w:rsidRPr="005F0D6C">
              <w:rPr>
                <w:rFonts w:ascii="Times New Roman" w:hAnsi="Times New Roman"/>
                <w:sz w:val="20"/>
                <w:szCs w:val="20"/>
              </w:rPr>
              <w:t>Миллиметр</w:t>
            </w:r>
            <w:r>
              <w:rPr>
                <w:rFonts w:ascii="Times New Roman" w:hAnsi="Times New Roman"/>
                <w:sz w:val="20"/>
                <w:szCs w:val="20"/>
              </w:rPr>
              <w:t>.</w:t>
            </w:r>
          </w:p>
          <w:p w:rsidR="005F0D6C" w:rsidRPr="005F0D6C" w:rsidRDefault="005F0D6C" w:rsidP="005F0D6C">
            <w:pPr>
              <w:pStyle w:val="af7"/>
              <w:rPr>
                <w:rFonts w:ascii="Times New Roman" w:hAnsi="Times New Roman"/>
                <w:sz w:val="20"/>
                <w:szCs w:val="20"/>
              </w:rPr>
            </w:pPr>
            <w:r w:rsidRPr="005F0D6C">
              <w:rPr>
                <w:rFonts w:ascii="Times New Roman" w:hAnsi="Times New Roman"/>
                <w:sz w:val="20"/>
                <w:szCs w:val="20"/>
              </w:rPr>
              <w:t>Зона для мар</w:t>
            </w:r>
            <w:r>
              <w:rPr>
                <w:rFonts w:ascii="Times New Roman" w:hAnsi="Times New Roman"/>
                <w:sz w:val="20"/>
                <w:szCs w:val="20"/>
              </w:rPr>
              <w:t>кировки: д</w:t>
            </w:r>
            <w:r w:rsidRPr="005F0D6C">
              <w:rPr>
                <w:rFonts w:ascii="Times New Roman" w:hAnsi="Times New Roman"/>
                <w:sz w:val="20"/>
                <w:szCs w:val="20"/>
              </w:rPr>
              <w:t>а</w:t>
            </w:r>
            <w:r>
              <w:rPr>
                <w:rFonts w:ascii="Times New Roman" w:hAnsi="Times New Roman"/>
                <w:sz w:val="20"/>
                <w:szCs w:val="20"/>
              </w:rPr>
              <w:t>.</w:t>
            </w:r>
            <w:r w:rsidRPr="005F0D6C">
              <w:rPr>
                <w:rFonts w:ascii="Times New Roman" w:hAnsi="Times New Roman"/>
                <w:sz w:val="20"/>
                <w:szCs w:val="20"/>
              </w:rPr>
              <w:t xml:space="preserve">  </w:t>
            </w:r>
          </w:p>
          <w:p w:rsidR="005F0D6C" w:rsidRPr="005F0D6C" w:rsidRDefault="005F0D6C" w:rsidP="005F0D6C">
            <w:pPr>
              <w:pStyle w:val="af7"/>
              <w:rPr>
                <w:rFonts w:ascii="Times New Roman" w:hAnsi="Times New Roman"/>
                <w:sz w:val="20"/>
                <w:szCs w:val="20"/>
              </w:rPr>
            </w:pPr>
            <w:r w:rsidRPr="005F0D6C">
              <w:rPr>
                <w:rFonts w:ascii="Times New Roman" w:hAnsi="Times New Roman"/>
                <w:sz w:val="20"/>
                <w:szCs w:val="20"/>
              </w:rPr>
              <w:t>Исп</w:t>
            </w:r>
            <w:r w:rsidR="002321F3">
              <w:rPr>
                <w:rFonts w:ascii="Times New Roman" w:hAnsi="Times New Roman"/>
                <w:sz w:val="20"/>
                <w:szCs w:val="20"/>
              </w:rPr>
              <w:t>олнение: г</w:t>
            </w:r>
            <w:r w:rsidRPr="005F0D6C">
              <w:rPr>
                <w:rFonts w:ascii="Times New Roman" w:hAnsi="Times New Roman"/>
                <w:sz w:val="20"/>
                <w:szCs w:val="20"/>
              </w:rPr>
              <w:t>ладкое</w:t>
            </w:r>
            <w:r w:rsidR="002321F3">
              <w:rPr>
                <w:rFonts w:ascii="Times New Roman" w:hAnsi="Times New Roman"/>
                <w:sz w:val="20"/>
                <w:szCs w:val="20"/>
              </w:rPr>
              <w:t>.</w:t>
            </w:r>
            <w:r w:rsidRPr="005F0D6C">
              <w:rPr>
                <w:rFonts w:ascii="Times New Roman" w:hAnsi="Times New Roman"/>
                <w:sz w:val="20"/>
                <w:szCs w:val="20"/>
              </w:rPr>
              <w:t xml:space="preserve"> </w:t>
            </w:r>
          </w:p>
          <w:p w:rsidR="005F0D6C" w:rsidRPr="005F0D6C" w:rsidRDefault="005F0D6C" w:rsidP="005F0D6C">
            <w:pPr>
              <w:pStyle w:val="af7"/>
              <w:rPr>
                <w:rFonts w:ascii="Times New Roman" w:hAnsi="Times New Roman"/>
                <w:sz w:val="20"/>
                <w:szCs w:val="20"/>
              </w:rPr>
            </w:pPr>
            <w:r w:rsidRPr="005F0D6C">
              <w:rPr>
                <w:rFonts w:ascii="Times New Roman" w:hAnsi="Times New Roman"/>
                <w:sz w:val="20"/>
                <w:szCs w:val="20"/>
              </w:rPr>
              <w:t>Количество в</w:t>
            </w:r>
            <w:r w:rsidR="002321F3">
              <w:rPr>
                <w:rFonts w:ascii="Times New Roman" w:hAnsi="Times New Roman"/>
                <w:sz w:val="20"/>
                <w:szCs w:val="20"/>
              </w:rPr>
              <w:t xml:space="preserve"> упаковке: </w:t>
            </w:r>
            <w:r w:rsidRPr="005F0D6C">
              <w:rPr>
                <w:rFonts w:ascii="Times New Roman" w:hAnsi="Times New Roman"/>
                <w:sz w:val="20"/>
                <w:szCs w:val="20"/>
              </w:rPr>
              <w:t xml:space="preserve">≤100 </w:t>
            </w:r>
            <w:r w:rsidR="002321F3">
              <w:rPr>
                <w:rFonts w:ascii="Times New Roman" w:hAnsi="Times New Roman"/>
                <w:sz w:val="20"/>
                <w:szCs w:val="20"/>
              </w:rPr>
              <w:t>шт.</w:t>
            </w:r>
            <w:r w:rsidRPr="005F0D6C">
              <w:rPr>
                <w:rFonts w:ascii="Times New Roman" w:hAnsi="Times New Roman"/>
                <w:sz w:val="20"/>
                <w:szCs w:val="20"/>
              </w:rPr>
              <w:t xml:space="preserve">   </w:t>
            </w:r>
          </w:p>
          <w:p w:rsidR="005F0D6C" w:rsidRPr="005F0D6C" w:rsidRDefault="005F0D6C" w:rsidP="005F0D6C">
            <w:pPr>
              <w:pStyle w:val="af7"/>
              <w:rPr>
                <w:rFonts w:ascii="Times New Roman" w:hAnsi="Times New Roman"/>
                <w:sz w:val="20"/>
                <w:szCs w:val="20"/>
              </w:rPr>
            </w:pPr>
            <w:r w:rsidRPr="005F0D6C">
              <w:rPr>
                <w:rFonts w:ascii="Times New Roman" w:hAnsi="Times New Roman"/>
                <w:sz w:val="20"/>
                <w:szCs w:val="20"/>
              </w:rPr>
              <w:t>Мат</w:t>
            </w:r>
            <w:r w:rsidR="002321F3">
              <w:rPr>
                <w:rFonts w:ascii="Times New Roman" w:hAnsi="Times New Roman"/>
                <w:sz w:val="20"/>
                <w:szCs w:val="20"/>
              </w:rPr>
              <w:t>ирование: н</w:t>
            </w:r>
            <w:r w:rsidRPr="005F0D6C">
              <w:rPr>
                <w:rFonts w:ascii="Times New Roman" w:hAnsi="Times New Roman"/>
                <w:sz w:val="20"/>
                <w:szCs w:val="20"/>
              </w:rPr>
              <w:t>ет</w:t>
            </w:r>
            <w:r w:rsidR="002321F3">
              <w:rPr>
                <w:rFonts w:ascii="Times New Roman" w:hAnsi="Times New Roman"/>
                <w:sz w:val="20"/>
                <w:szCs w:val="20"/>
              </w:rPr>
              <w:t>.</w:t>
            </w:r>
            <w:r w:rsidRPr="005F0D6C">
              <w:rPr>
                <w:rFonts w:ascii="Times New Roman" w:hAnsi="Times New Roman"/>
                <w:sz w:val="20"/>
                <w:szCs w:val="20"/>
              </w:rPr>
              <w:t xml:space="preserve"> </w:t>
            </w:r>
          </w:p>
          <w:p w:rsidR="005F0D6C" w:rsidRPr="005F0D6C" w:rsidRDefault="002321F3" w:rsidP="005F0D6C">
            <w:pPr>
              <w:pStyle w:val="af7"/>
              <w:rPr>
                <w:rFonts w:ascii="Times New Roman" w:hAnsi="Times New Roman"/>
                <w:sz w:val="20"/>
                <w:szCs w:val="20"/>
              </w:rPr>
            </w:pPr>
            <w:r>
              <w:rPr>
                <w:rFonts w:ascii="Times New Roman" w:hAnsi="Times New Roman"/>
                <w:sz w:val="20"/>
                <w:szCs w:val="20"/>
              </w:rPr>
              <w:t>Тип кромки: шлифованная.</w:t>
            </w:r>
          </w:p>
          <w:p w:rsidR="005F0D6C" w:rsidRPr="005F0D6C" w:rsidRDefault="002321F3" w:rsidP="005F0D6C">
            <w:pPr>
              <w:pStyle w:val="af7"/>
              <w:rPr>
                <w:rFonts w:ascii="Times New Roman" w:hAnsi="Times New Roman"/>
                <w:sz w:val="20"/>
                <w:szCs w:val="20"/>
              </w:rPr>
            </w:pPr>
            <w:r>
              <w:rPr>
                <w:rFonts w:ascii="Times New Roman" w:hAnsi="Times New Roman"/>
                <w:sz w:val="20"/>
                <w:szCs w:val="20"/>
              </w:rPr>
              <w:t xml:space="preserve">Толщина ≥ 1 и ≤ 1.2 </w:t>
            </w:r>
            <w:r w:rsidR="005F0D6C" w:rsidRPr="005F0D6C">
              <w:rPr>
                <w:rFonts w:ascii="Times New Roman" w:hAnsi="Times New Roman"/>
                <w:sz w:val="20"/>
                <w:szCs w:val="20"/>
              </w:rPr>
              <w:t>Миллиметр</w:t>
            </w:r>
            <w:r>
              <w:rPr>
                <w:rFonts w:ascii="Times New Roman" w:hAnsi="Times New Roman"/>
                <w:sz w:val="20"/>
                <w:szCs w:val="20"/>
              </w:rPr>
              <w:t>.</w:t>
            </w:r>
          </w:p>
          <w:p w:rsidR="005F0D6C" w:rsidRPr="005F0D6C" w:rsidRDefault="002321F3" w:rsidP="005F0D6C">
            <w:pPr>
              <w:pStyle w:val="af7"/>
              <w:rPr>
                <w:rFonts w:ascii="Times New Roman" w:hAnsi="Times New Roman"/>
                <w:sz w:val="20"/>
                <w:szCs w:val="20"/>
              </w:rPr>
            </w:pPr>
            <w:r>
              <w:rPr>
                <w:rFonts w:ascii="Times New Roman" w:hAnsi="Times New Roman"/>
                <w:sz w:val="20"/>
                <w:szCs w:val="20"/>
              </w:rPr>
              <w:t xml:space="preserve">Ширина ≥ 25 и ≤ 26 </w:t>
            </w:r>
            <w:r w:rsidR="005F0D6C" w:rsidRPr="005F0D6C">
              <w:rPr>
                <w:rFonts w:ascii="Times New Roman" w:hAnsi="Times New Roman"/>
                <w:sz w:val="20"/>
                <w:szCs w:val="20"/>
              </w:rPr>
              <w:t>Миллиметр</w:t>
            </w:r>
            <w:r>
              <w:rPr>
                <w:rFonts w:ascii="Times New Roman" w:hAnsi="Times New Roman"/>
                <w:sz w:val="20"/>
                <w:szCs w:val="20"/>
              </w:rPr>
              <w:t>.</w:t>
            </w:r>
          </w:p>
          <w:p w:rsidR="005F0D6C" w:rsidRPr="00E277E8" w:rsidRDefault="005F0D6C" w:rsidP="005F0D6C">
            <w:pPr>
              <w:pStyle w:val="af7"/>
              <w:rPr>
                <w:rFonts w:ascii="Times New Roman" w:hAnsi="Times New Roman"/>
                <w:sz w:val="20"/>
                <w:szCs w:val="20"/>
              </w:rPr>
            </w:pPr>
            <w:r w:rsidRPr="005F0D6C">
              <w:rPr>
                <w:rFonts w:ascii="Times New Roman" w:hAnsi="Times New Roman"/>
                <w:sz w:val="20"/>
                <w:szCs w:val="20"/>
              </w:rPr>
              <w:t>Цве</w:t>
            </w:r>
            <w:r>
              <w:rPr>
                <w:rFonts w:ascii="Times New Roman" w:hAnsi="Times New Roman"/>
                <w:sz w:val="20"/>
                <w:szCs w:val="20"/>
              </w:rPr>
              <w:t>т полосы для записи – оранжевая (</w:t>
            </w:r>
            <w:r w:rsidRPr="005F0D6C">
              <w:rPr>
                <w:rFonts w:ascii="Times New Roman" w:hAnsi="Times New Roman"/>
                <w:sz w:val="20"/>
                <w:szCs w:val="20"/>
              </w:rPr>
              <w:t>Уточнение характеристик по цвету изделия необходимо во избежание получения заказчиком изделия  другой цветовой гаммы, что повлечет за собой нарушения используемого заказчиком процесса архивирования и нанесения маркиро</w:t>
            </w:r>
            <w:r>
              <w:rPr>
                <w:rFonts w:ascii="Times New Roman" w:hAnsi="Times New Roman"/>
                <w:sz w:val="20"/>
                <w:szCs w:val="20"/>
              </w:rPr>
              <w:t>вки).</w:t>
            </w:r>
          </w:p>
        </w:tc>
        <w:tc>
          <w:tcPr>
            <w:tcW w:w="851" w:type="dxa"/>
          </w:tcPr>
          <w:p w:rsidR="005F0D6C" w:rsidRPr="00774DAC" w:rsidRDefault="005F0D6C" w:rsidP="005F0D6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80</w:t>
            </w:r>
          </w:p>
        </w:tc>
        <w:tc>
          <w:tcPr>
            <w:tcW w:w="992" w:type="dxa"/>
          </w:tcPr>
          <w:p w:rsidR="005F0D6C" w:rsidRPr="00774DAC" w:rsidRDefault="005F0D6C" w:rsidP="005F0D6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упак</w:t>
            </w:r>
          </w:p>
        </w:tc>
        <w:tc>
          <w:tcPr>
            <w:tcW w:w="1276" w:type="dxa"/>
          </w:tcPr>
          <w:p w:rsidR="005F0D6C" w:rsidRPr="005A152A" w:rsidRDefault="005F0D6C" w:rsidP="005F0D6C">
            <w:pPr>
              <w:pStyle w:val="PlainText"/>
              <w:widowControl w:val="0"/>
              <w:autoSpaceDE w:val="0"/>
              <w:autoSpaceDN w:val="0"/>
              <w:adjustRightInd w:val="0"/>
              <w:jc w:val="center"/>
              <w:rPr>
                <w:rFonts w:ascii="Times New Roman" w:hAnsi="Times New Roman"/>
              </w:rPr>
            </w:pPr>
            <w:r>
              <w:rPr>
                <w:rFonts w:ascii="Times New Roman" w:hAnsi="Times New Roman"/>
              </w:rPr>
              <w:t>32.50.13.190</w:t>
            </w:r>
          </w:p>
        </w:tc>
        <w:tc>
          <w:tcPr>
            <w:tcW w:w="1134" w:type="dxa"/>
            <w:shd w:val="clear" w:color="auto" w:fill="FFFFCC"/>
          </w:tcPr>
          <w:p w:rsidR="005F0D6C" w:rsidRPr="00774DAC" w:rsidRDefault="005F0D6C" w:rsidP="005F0D6C">
            <w:pPr>
              <w:spacing w:after="0" w:line="240" w:lineRule="auto"/>
              <w:jc w:val="center"/>
              <w:rPr>
                <w:rFonts w:ascii="Times New Roman" w:hAnsi="Times New Roman" w:cs="Times New Roman"/>
                <w:sz w:val="20"/>
                <w:szCs w:val="20"/>
                <w:lang w:eastAsia="ru-RU"/>
              </w:rPr>
            </w:pPr>
          </w:p>
        </w:tc>
        <w:tc>
          <w:tcPr>
            <w:tcW w:w="850" w:type="dxa"/>
            <w:shd w:val="clear" w:color="auto" w:fill="FFFFCC"/>
          </w:tcPr>
          <w:p w:rsidR="005F0D6C" w:rsidRPr="00774DAC" w:rsidRDefault="005F0D6C" w:rsidP="005F0D6C">
            <w:pPr>
              <w:spacing w:after="0" w:line="240" w:lineRule="auto"/>
              <w:jc w:val="center"/>
              <w:rPr>
                <w:rFonts w:ascii="Times New Roman" w:hAnsi="Times New Roman" w:cs="Times New Roman"/>
                <w:sz w:val="20"/>
                <w:szCs w:val="20"/>
                <w:lang w:eastAsia="ru-RU"/>
              </w:rPr>
            </w:pPr>
          </w:p>
        </w:tc>
        <w:tc>
          <w:tcPr>
            <w:tcW w:w="993" w:type="dxa"/>
            <w:shd w:val="clear" w:color="auto" w:fill="FFFFCC"/>
          </w:tcPr>
          <w:p w:rsidR="005F0D6C" w:rsidRPr="00774DAC" w:rsidRDefault="005F0D6C" w:rsidP="005F0D6C">
            <w:pPr>
              <w:spacing w:after="0" w:line="240" w:lineRule="auto"/>
              <w:jc w:val="center"/>
              <w:rPr>
                <w:rFonts w:ascii="Times New Roman" w:hAnsi="Times New Roman" w:cs="Times New Roman"/>
                <w:sz w:val="20"/>
                <w:szCs w:val="20"/>
                <w:lang w:eastAsia="ru-RU"/>
              </w:rPr>
            </w:pPr>
          </w:p>
        </w:tc>
        <w:tc>
          <w:tcPr>
            <w:tcW w:w="1339" w:type="dxa"/>
            <w:shd w:val="clear" w:color="auto" w:fill="FFFFCC"/>
          </w:tcPr>
          <w:p w:rsidR="005F0D6C" w:rsidRPr="00774DAC" w:rsidRDefault="005F0D6C" w:rsidP="005F0D6C">
            <w:pPr>
              <w:spacing w:after="0" w:line="240" w:lineRule="auto"/>
              <w:jc w:val="center"/>
              <w:rPr>
                <w:rFonts w:ascii="Times New Roman" w:hAnsi="Times New Roman" w:cs="Times New Roman"/>
                <w:sz w:val="20"/>
                <w:szCs w:val="20"/>
                <w:lang w:eastAsia="ru-RU"/>
              </w:rPr>
            </w:pPr>
          </w:p>
        </w:tc>
      </w:tr>
      <w:tr w:rsidR="007B54A0" w:rsidRPr="00774DAC" w:rsidTr="008C135B">
        <w:trPr>
          <w:trHeight w:val="20"/>
          <w:jc w:val="center"/>
        </w:trPr>
        <w:tc>
          <w:tcPr>
            <w:tcW w:w="427" w:type="dxa"/>
          </w:tcPr>
          <w:p w:rsidR="007B54A0" w:rsidRPr="00774DAC" w:rsidRDefault="007B54A0" w:rsidP="007B54A0">
            <w:pPr>
              <w:pStyle w:val="a7"/>
              <w:numPr>
                <w:ilvl w:val="0"/>
                <w:numId w:val="20"/>
              </w:numPr>
              <w:spacing w:after="0" w:line="240" w:lineRule="auto"/>
              <w:ind w:left="139" w:hanging="283"/>
              <w:jc w:val="center"/>
              <w:rPr>
                <w:rFonts w:ascii="Times New Roman" w:hAnsi="Times New Roman" w:cs="Times New Roman"/>
                <w:sz w:val="20"/>
                <w:szCs w:val="20"/>
                <w:lang w:eastAsia="ru-RU"/>
              </w:rPr>
            </w:pPr>
          </w:p>
        </w:tc>
        <w:tc>
          <w:tcPr>
            <w:tcW w:w="1909" w:type="dxa"/>
          </w:tcPr>
          <w:p w:rsidR="007B54A0" w:rsidRPr="00E277E8" w:rsidRDefault="007B54A0" w:rsidP="007B54A0">
            <w:pPr>
              <w:pStyle w:val="PlainText"/>
              <w:widowControl w:val="0"/>
              <w:autoSpaceDE w:val="0"/>
              <w:autoSpaceDN w:val="0"/>
              <w:adjustRightInd w:val="0"/>
              <w:ind w:left="34"/>
              <w:jc w:val="center"/>
              <w:rPr>
                <w:rFonts w:ascii="Times New Roman" w:hAnsi="Times New Roman"/>
                <w:bCs/>
                <w:color w:val="000000"/>
              </w:rPr>
            </w:pPr>
            <w:r w:rsidRPr="00411ED8">
              <w:rPr>
                <w:rFonts w:ascii="Times New Roman" w:hAnsi="Times New Roman"/>
                <w:bCs/>
                <w:color w:val="000000"/>
              </w:rPr>
              <w:t>Стекло предметное/слайд для микроскопии ИВД, одноразового использования</w:t>
            </w:r>
          </w:p>
        </w:tc>
        <w:tc>
          <w:tcPr>
            <w:tcW w:w="6378" w:type="dxa"/>
          </w:tcPr>
          <w:p w:rsidR="007B54A0" w:rsidRPr="007B54A0" w:rsidRDefault="007B54A0" w:rsidP="007B54A0">
            <w:pPr>
              <w:pStyle w:val="af7"/>
              <w:rPr>
                <w:rFonts w:ascii="Times New Roman" w:hAnsi="Times New Roman"/>
                <w:sz w:val="20"/>
                <w:szCs w:val="20"/>
              </w:rPr>
            </w:pPr>
            <w:r w:rsidRPr="007B54A0">
              <w:rPr>
                <w:rFonts w:ascii="Times New Roman" w:hAnsi="Times New Roman"/>
                <w:sz w:val="20"/>
                <w:szCs w:val="20"/>
              </w:rPr>
              <w:t>Стеклянная или пластиковая пластинка для микроскопии (microscopy slide), предназначенная для использования при сборе, хранении и/или транспортировке клинических образцов любого типа или мазков для анализа и/или других исследований. Это изделие для одноразового использования.</w:t>
            </w:r>
          </w:p>
          <w:p w:rsidR="007B54A0" w:rsidRPr="007B54A0" w:rsidRDefault="007B54A0" w:rsidP="007B54A0">
            <w:pPr>
              <w:pStyle w:val="af7"/>
              <w:rPr>
                <w:rFonts w:ascii="Times New Roman" w:hAnsi="Times New Roman"/>
                <w:sz w:val="20"/>
                <w:szCs w:val="20"/>
              </w:rPr>
            </w:pPr>
            <w:r w:rsidRPr="007B54A0">
              <w:rPr>
                <w:rFonts w:ascii="Times New Roman" w:hAnsi="Times New Roman"/>
                <w:sz w:val="20"/>
                <w:szCs w:val="20"/>
              </w:rPr>
              <w:t xml:space="preserve">Адгезивное </w:t>
            </w:r>
            <w:r>
              <w:rPr>
                <w:rFonts w:ascii="Times New Roman" w:hAnsi="Times New Roman"/>
                <w:sz w:val="20"/>
                <w:szCs w:val="20"/>
              </w:rPr>
              <w:t>покрытие: н</w:t>
            </w:r>
            <w:r w:rsidRPr="007B54A0">
              <w:rPr>
                <w:rFonts w:ascii="Times New Roman" w:hAnsi="Times New Roman"/>
                <w:sz w:val="20"/>
                <w:szCs w:val="20"/>
              </w:rPr>
              <w:t>ет</w:t>
            </w:r>
            <w:r>
              <w:rPr>
                <w:rFonts w:ascii="Times New Roman" w:hAnsi="Times New Roman"/>
                <w:sz w:val="20"/>
                <w:szCs w:val="20"/>
              </w:rPr>
              <w:t>.</w:t>
            </w:r>
            <w:r w:rsidRPr="007B54A0">
              <w:rPr>
                <w:rFonts w:ascii="Times New Roman" w:hAnsi="Times New Roman"/>
                <w:sz w:val="20"/>
                <w:szCs w:val="20"/>
              </w:rPr>
              <w:t xml:space="preserve"> </w:t>
            </w:r>
          </w:p>
          <w:p w:rsidR="007B54A0" w:rsidRPr="007B54A0" w:rsidRDefault="007B54A0" w:rsidP="007B54A0">
            <w:pPr>
              <w:pStyle w:val="af7"/>
              <w:rPr>
                <w:rFonts w:ascii="Times New Roman" w:hAnsi="Times New Roman"/>
                <w:sz w:val="20"/>
                <w:szCs w:val="20"/>
              </w:rPr>
            </w:pPr>
            <w:r w:rsidRPr="007B54A0">
              <w:rPr>
                <w:rFonts w:ascii="Times New Roman" w:hAnsi="Times New Roman"/>
                <w:sz w:val="20"/>
                <w:szCs w:val="20"/>
              </w:rPr>
              <w:t>Возможност</w:t>
            </w:r>
            <w:r>
              <w:rPr>
                <w:rFonts w:ascii="Times New Roman" w:hAnsi="Times New Roman"/>
                <w:sz w:val="20"/>
                <w:szCs w:val="20"/>
              </w:rPr>
              <w:t>ь печати: да.</w:t>
            </w:r>
            <w:r w:rsidRPr="007B54A0">
              <w:rPr>
                <w:rFonts w:ascii="Times New Roman" w:hAnsi="Times New Roman"/>
                <w:sz w:val="20"/>
                <w:szCs w:val="20"/>
              </w:rPr>
              <w:t xml:space="preserve">     </w:t>
            </w:r>
          </w:p>
          <w:p w:rsidR="007B54A0" w:rsidRPr="007B54A0" w:rsidRDefault="007B54A0" w:rsidP="007B54A0">
            <w:pPr>
              <w:pStyle w:val="af7"/>
              <w:rPr>
                <w:rFonts w:ascii="Times New Roman" w:hAnsi="Times New Roman"/>
                <w:sz w:val="20"/>
                <w:szCs w:val="20"/>
              </w:rPr>
            </w:pPr>
            <w:r>
              <w:rPr>
                <w:rFonts w:ascii="Times New Roman" w:hAnsi="Times New Roman"/>
                <w:sz w:val="20"/>
                <w:szCs w:val="20"/>
              </w:rPr>
              <w:t xml:space="preserve">Длина ≥ 75 и </w:t>
            </w:r>
            <w:r w:rsidRPr="007B54A0">
              <w:rPr>
                <w:rFonts w:ascii="Times New Roman" w:hAnsi="Times New Roman"/>
                <w:sz w:val="20"/>
                <w:szCs w:val="20"/>
              </w:rPr>
              <w:t>≤</w:t>
            </w:r>
            <w:r>
              <w:rPr>
                <w:rFonts w:ascii="Times New Roman" w:hAnsi="Times New Roman"/>
                <w:sz w:val="20"/>
                <w:szCs w:val="20"/>
              </w:rPr>
              <w:t xml:space="preserve"> 76 </w:t>
            </w:r>
            <w:r w:rsidRPr="007B54A0">
              <w:rPr>
                <w:rFonts w:ascii="Times New Roman" w:hAnsi="Times New Roman"/>
                <w:sz w:val="20"/>
                <w:szCs w:val="20"/>
              </w:rPr>
              <w:t>Миллиметр</w:t>
            </w:r>
            <w:r>
              <w:rPr>
                <w:rFonts w:ascii="Times New Roman" w:hAnsi="Times New Roman"/>
                <w:sz w:val="20"/>
                <w:szCs w:val="20"/>
              </w:rPr>
              <w:t>.</w:t>
            </w:r>
          </w:p>
          <w:p w:rsidR="007B54A0" w:rsidRPr="007B54A0" w:rsidRDefault="007B54A0" w:rsidP="007B54A0">
            <w:pPr>
              <w:pStyle w:val="af7"/>
              <w:rPr>
                <w:rFonts w:ascii="Times New Roman" w:hAnsi="Times New Roman"/>
                <w:sz w:val="20"/>
                <w:szCs w:val="20"/>
              </w:rPr>
            </w:pPr>
            <w:r w:rsidRPr="007B54A0">
              <w:rPr>
                <w:rFonts w:ascii="Times New Roman" w:hAnsi="Times New Roman"/>
                <w:sz w:val="20"/>
                <w:szCs w:val="20"/>
              </w:rPr>
              <w:t>Зона для мар</w:t>
            </w:r>
            <w:r>
              <w:rPr>
                <w:rFonts w:ascii="Times New Roman" w:hAnsi="Times New Roman"/>
                <w:sz w:val="20"/>
                <w:szCs w:val="20"/>
              </w:rPr>
              <w:t>кировки: да.</w:t>
            </w:r>
            <w:r w:rsidRPr="007B54A0">
              <w:rPr>
                <w:rFonts w:ascii="Times New Roman" w:hAnsi="Times New Roman"/>
                <w:sz w:val="20"/>
                <w:szCs w:val="20"/>
              </w:rPr>
              <w:t xml:space="preserve"> </w:t>
            </w:r>
          </w:p>
          <w:p w:rsidR="007B54A0" w:rsidRPr="007B54A0" w:rsidRDefault="007B54A0" w:rsidP="007B54A0">
            <w:pPr>
              <w:pStyle w:val="af7"/>
              <w:rPr>
                <w:rFonts w:ascii="Times New Roman" w:hAnsi="Times New Roman"/>
                <w:sz w:val="20"/>
                <w:szCs w:val="20"/>
              </w:rPr>
            </w:pPr>
            <w:r w:rsidRPr="007B54A0">
              <w:rPr>
                <w:rFonts w:ascii="Times New Roman" w:hAnsi="Times New Roman"/>
                <w:sz w:val="20"/>
                <w:szCs w:val="20"/>
              </w:rPr>
              <w:t>Исп</w:t>
            </w:r>
            <w:r>
              <w:rPr>
                <w:rFonts w:ascii="Times New Roman" w:hAnsi="Times New Roman"/>
                <w:sz w:val="20"/>
                <w:szCs w:val="20"/>
              </w:rPr>
              <w:t>олнение: гладкое.</w:t>
            </w:r>
          </w:p>
          <w:p w:rsidR="007B54A0" w:rsidRPr="007B54A0" w:rsidRDefault="007B54A0" w:rsidP="007B54A0">
            <w:pPr>
              <w:pStyle w:val="af7"/>
              <w:rPr>
                <w:rFonts w:ascii="Times New Roman" w:hAnsi="Times New Roman"/>
                <w:sz w:val="20"/>
                <w:szCs w:val="20"/>
              </w:rPr>
            </w:pPr>
            <w:r w:rsidRPr="007B54A0">
              <w:rPr>
                <w:rFonts w:ascii="Times New Roman" w:hAnsi="Times New Roman"/>
                <w:sz w:val="20"/>
                <w:szCs w:val="20"/>
              </w:rPr>
              <w:t>Количество в</w:t>
            </w:r>
            <w:r>
              <w:rPr>
                <w:rFonts w:ascii="Times New Roman" w:hAnsi="Times New Roman"/>
                <w:sz w:val="20"/>
                <w:szCs w:val="20"/>
              </w:rPr>
              <w:t xml:space="preserve"> упаковке ≤100 шт.</w:t>
            </w:r>
            <w:r w:rsidRPr="007B54A0">
              <w:rPr>
                <w:rFonts w:ascii="Times New Roman" w:hAnsi="Times New Roman"/>
                <w:sz w:val="20"/>
                <w:szCs w:val="20"/>
              </w:rPr>
              <w:t xml:space="preserve">  </w:t>
            </w:r>
          </w:p>
          <w:p w:rsidR="007B54A0" w:rsidRPr="007B54A0" w:rsidRDefault="007B54A0" w:rsidP="007B54A0">
            <w:pPr>
              <w:pStyle w:val="af7"/>
              <w:rPr>
                <w:rFonts w:ascii="Times New Roman" w:hAnsi="Times New Roman"/>
                <w:sz w:val="20"/>
                <w:szCs w:val="20"/>
              </w:rPr>
            </w:pPr>
            <w:r w:rsidRPr="007B54A0">
              <w:rPr>
                <w:rFonts w:ascii="Times New Roman" w:hAnsi="Times New Roman"/>
                <w:sz w:val="20"/>
                <w:szCs w:val="20"/>
              </w:rPr>
              <w:t>Мат</w:t>
            </w:r>
            <w:r>
              <w:rPr>
                <w:rFonts w:ascii="Times New Roman" w:hAnsi="Times New Roman"/>
                <w:sz w:val="20"/>
                <w:szCs w:val="20"/>
              </w:rPr>
              <w:t>ирование: н</w:t>
            </w:r>
            <w:r w:rsidRPr="007B54A0">
              <w:rPr>
                <w:rFonts w:ascii="Times New Roman" w:hAnsi="Times New Roman"/>
                <w:sz w:val="20"/>
                <w:szCs w:val="20"/>
              </w:rPr>
              <w:t>ет</w:t>
            </w:r>
            <w:r>
              <w:rPr>
                <w:rFonts w:ascii="Times New Roman" w:hAnsi="Times New Roman"/>
                <w:sz w:val="20"/>
                <w:szCs w:val="20"/>
              </w:rPr>
              <w:t>.</w:t>
            </w:r>
            <w:r w:rsidRPr="007B54A0">
              <w:rPr>
                <w:rFonts w:ascii="Times New Roman" w:hAnsi="Times New Roman"/>
                <w:sz w:val="20"/>
                <w:szCs w:val="20"/>
              </w:rPr>
              <w:t xml:space="preserve"> </w:t>
            </w:r>
          </w:p>
          <w:p w:rsidR="007B54A0" w:rsidRPr="007B54A0" w:rsidRDefault="007B54A0" w:rsidP="007B54A0">
            <w:pPr>
              <w:pStyle w:val="af7"/>
              <w:rPr>
                <w:rFonts w:ascii="Times New Roman" w:hAnsi="Times New Roman"/>
                <w:sz w:val="20"/>
                <w:szCs w:val="20"/>
              </w:rPr>
            </w:pPr>
            <w:r w:rsidRPr="007B54A0">
              <w:rPr>
                <w:rFonts w:ascii="Times New Roman" w:hAnsi="Times New Roman"/>
                <w:sz w:val="20"/>
                <w:szCs w:val="20"/>
              </w:rPr>
              <w:t>Ти</w:t>
            </w:r>
            <w:r>
              <w:rPr>
                <w:rFonts w:ascii="Times New Roman" w:hAnsi="Times New Roman"/>
                <w:sz w:val="20"/>
                <w:szCs w:val="20"/>
              </w:rPr>
              <w:t>п кромки: ш</w:t>
            </w:r>
            <w:r w:rsidRPr="007B54A0">
              <w:rPr>
                <w:rFonts w:ascii="Times New Roman" w:hAnsi="Times New Roman"/>
                <w:sz w:val="20"/>
                <w:szCs w:val="20"/>
              </w:rPr>
              <w:t>лифованная</w:t>
            </w:r>
            <w:r>
              <w:rPr>
                <w:rFonts w:ascii="Times New Roman" w:hAnsi="Times New Roman"/>
                <w:sz w:val="20"/>
                <w:szCs w:val="20"/>
              </w:rPr>
              <w:t>.</w:t>
            </w:r>
            <w:r w:rsidRPr="007B54A0">
              <w:rPr>
                <w:rFonts w:ascii="Times New Roman" w:hAnsi="Times New Roman"/>
                <w:sz w:val="20"/>
                <w:szCs w:val="20"/>
              </w:rPr>
              <w:t xml:space="preserve"> </w:t>
            </w:r>
          </w:p>
          <w:p w:rsidR="007B54A0" w:rsidRPr="007B54A0" w:rsidRDefault="007B54A0" w:rsidP="007B54A0">
            <w:pPr>
              <w:pStyle w:val="af7"/>
              <w:rPr>
                <w:rFonts w:ascii="Times New Roman" w:hAnsi="Times New Roman"/>
                <w:sz w:val="20"/>
                <w:szCs w:val="20"/>
              </w:rPr>
            </w:pPr>
            <w:r>
              <w:rPr>
                <w:rFonts w:ascii="Times New Roman" w:hAnsi="Times New Roman"/>
                <w:sz w:val="20"/>
                <w:szCs w:val="20"/>
              </w:rPr>
              <w:t xml:space="preserve">Толщина ≥ 1 и ≤ 1.2 </w:t>
            </w:r>
            <w:r w:rsidRPr="007B54A0">
              <w:rPr>
                <w:rFonts w:ascii="Times New Roman" w:hAnsi="Times New Roman"/>
                <w:sz w:val="20"/>
                <w:szCs w:val="20"/>
              </w:rPr>
              <w:t>Миллиметр</w:t>
            </w:r>
            <w:r>
              <w:rPr>
                <w:rFonts w:ascii="Times New Roman" w:hAnsi="Times New Roman"/>
                <w:sz w:val="20"/>
                <w:szCs w:val="20"/>
              </w:rPr>
              <w:t>.</w:t>
            </w:r>
          </w:p>
          <w:p w:rsidR="007B54A0" w:rsidRDefault="007B54A0" w:rsidP="007B54A0">
            <w:pPr>
              <w:pStyle w:val="af7"/>
              <w:rPr>
                <w:rFonts w:ascii="Times New Roman" w:hAnsi="Times New Roman"/>
                <w:sz w:val="20"/>
                <w:szCs w:val="20"/>
              </w:rPr>
            </w:pPr>
            <w:r>
              <w:rPr>
                <w:rFonts w:ascii="Times New Roman" w:hAnsi="Times New Roman"/>
                <w:sz w:val="20"/>
                <w:szCs w:val="20"/>
              </w:rPr>
              <w:t xml:space="preserve">Ширина ≥ 25 и ≤ 26 </w:t>
            </w:r>
            <w:r w:rsidRPr="007B54A0">
              <w:rPr>
                <w:rFonts w:ascii="Times New Roman" w:hAnsi="Times New Roman"/>
                <w:sz w:val="20"/>
                <w:szCs w:val="20"/>
              </w:rPr>
              <w:t>Миллиметр</w:t>
            </w:r>
            <w:r>
              <w:rPr>
                <w:rFonts w:ascii="Times New Roman" w:hAnsi="Times New Roman"/>
                <w:sz w:val="20"/>
                <w:szCs w:val="20"/>
              </w:rPr>
              <w:t>.</w:t>
            </w:r>
          </w:p>
          <w:p w:rsidR="007B54A0" w:rsidRPr="007A35E6" w:rsidRDefault="007B54A0" w:rsidP="007B54A0">
            <w:pPr>
              <w:pStyle w:val="af7"/>
              <w:rPr>
                <w:rFonts w:ascii="Times New Roman" w:hAnsi="Times New Roman"/>
                <w:sz w:val="20"/>
                <w:szCs w:val="20"/>
              </w:rPr>
            </w:pPr>
            <w:r w:rsidRPr="007B54A0">
              <w:rPr>
                <w:rFonts w:ascii="Times New Roman" w:hAnsi="Times New Roman"/>
                <w:sz w:val="20"/>
                <w:szCs w:val="20"/>
              </w:rPr>
              <w:t>Ц</w:t>
            </w:r>
            <w:r>
              <w:rPr>
                <w:rFonts w:ascii="Times New Roman" w:hAnsi="Times New Roman"/>
                <w:sz w:val="20"/>
                <w:szCs w:val="20"/>
              </w:rPr>
              <w:t>вет полосы для записи – розовая (</w:t>
            </w:r>
            <w:r w:rsidRPr="007B54A0">
              <w:rPr>
                <w:rFonts w:ascii="Times New Roman" w:hAnsi="Times New Roman"/>
                <w:sz w:val="20"/>
                <w:szCs w:val="20"/>
              </w:rPr>
              <w:t>Уточнение характеристик по цвету изделия необходимо во избежание получения заказчиком изделия  другой цветовой гаммы, что повлечет за собой нарушения используемого заказчиком процесса архив</w:t>
            </w:r>
            <w:r>
              <w:rPr>
                <w:rFonts w:ascii="Times New Roman" w:hAnsi="Times New Roman"/>
                <w:sz w:val="20"/>
                <w:szCs w:val="20"/>
              </w:rPr>
              <w:t>ирования и нанесения маркировки).</w:t>
            </w:r>
          </w:p>
        </w:tc>
        <w:tc>
          <w:tcPr>
            <w:tcW w:w="851" w:type="dxa"/>
          </w:tcPr>
          <w:p w:rsidR="007B54A0" w:rsidRPr="00774DAC" w:rsidRDefault="007B54A0" w:rsidP="007B54A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80</w:t>
            </w:r>
          </w:p>
        </w:tc>
        <w:tc>
          <w:tcPr>
            <w:tcW w:w="992" w:type="dxa"/>
          </w:tcPr>
          <w:p w:rsidR="007B54A0" w:rsidRPr="00774DAC" w:rsidRDefault="007B54A0" w:rsidP="007B54A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упак</w:t>
            </w:r>
          </w:p>
        </w:tc>
        <w:tc>
          <w:tcPr>
            <w:tcW w:w="1276" w:type="dxa"/>
          </w:tcPr>
          <w:p w:rsidR="007B54A0" w:rsidRPr="005A152A" w:rsidRDefault="007B54A0" w:rsidP="007B54A0">
            <w:pPr>
              <w:pStyle w:val="PlainText"/>
              <w:widowControl w:val="0"/>
              <w:autoSpaceDE w:val="0"/>
              <w:autoSpaceDN w:val="0"/>
              <w:adjustRightInd w:val="0"/>
              <w:jc w:val="center"/>
              <w:rPr>
                <w:rFonts w:ascii="Times New Roman" w:hAnsi="Times New Roman"/>
              </w:rPr>
            </w:pPr>
            <w:r>
              <w:rPr>
                <w:rFonts w:ascii="Times New Roman" w:hAnsi="Times New Roman"/>
              </w:rPr>
              <w:t>32.50.13.190</w:t>
            </w:r>
          </w:p>
        </w:tc>
        <w:tc>
          <w:tcPr>
            <w:tcW w:w="1134" w:type="dxa"/>
            <w:shd w:val="clear" w:color="auto" w:fill="FFFFCC"/>
          </w:tcPr>
          <w:p w:rsidR="007B54A0" w:rsidRPr="00774DAC" w:rsidRDefault="007B54A0" w:rsidP="007B54A0">
            <w:pPr>
              <w:spacing w:after="0" w:line="240" w:lineRule="auto"/>
              <w:jc w:val="center"/>
              <w:rPr>
                <w:rFonts w:ascii="Times New Roman" w:hAnsi="Times New Roman" w:cs="Times New Roman"/>
                <w:sz w:val="20"/>
                <w:szCs w:val="20"/>
                <w:lang w:eastAsia="ru-RU"/>
              </w:rPr>
            </w:pPr>
          </w:p>
        </w:tc>
        <w:tc>
          <w:tcPr>
            <w:tcW w:w="850" w:type="dxa"/>
            <w:shd w:val="clear" w:color="auto" w:fill="FFFFCC"/>
          </w:tcPr>
          <w:p w:rsidR="007B54A0" w:rsidRPr="00774DAC" w:rsidRDefault="007B54A0" w:rsidP="007B54A0">
            <w:pPr>
              <w:spacing w:after="0" w:line="240" w:lineRule="auto"/>
              <w:jc w:val="center"/>
              <w:rPr>
                <w:rFonts w:ascii="Times New Roman" w:hAnsi="Times New Roman" w:cs="Times New Roman"/>
                <w:sz w:val="20"/>
                <w:szCs w:val="20"/>
                <w:lang w:eastAsia="ru-RU"/>
              </w:rPr>
            </w:pPr>
          </w:p>
        </w:tc>
        <w:tc>
          <w:tcPr>
            <w:tcW w:w="993" w:type="dxa"/>
            <w:shd w:val="clear" w:color="auto" w:fill="FFFFCC"/>
          </w:tcPr>
          <w:p w:rsidR="007B54A0" w:rsidRPr="00774DAC" w:rsidRDefault="007B54A0" w:rsidP="007B54A0">
            <w:pPr>
              <w:spacing w:after="0" w:line="240" w:lineRule="auto"/>
              <w:jc w:val="center"/>
              <w:rPr>
                <w:rFonts w:ascii="Times New Roman" w:hAnsi="Times New Roman" w:cs="Times New Roman"/>
                <w:sz w:val="20"/>
                <w:szCs w:val="20"/>
                <w:lang w:eastAsia="ru-RU"/>
              </w:rPr>
            </w:pPr>
          </w:p>
        </w:tc>
        <w:tc>
          <w:tcPr>
            <w:tcW w:w="1339" w:type="dxa"/>
            <w:shd w:val="clear" w:color="auto" w:fill="FFFFCC"/>
          </w:tcPr>
          <w:p w:rsidR="007B54A0" w:rsidRPr="00774DAC" w:rsidRDefault="007B54A0" w:rsidP="007B54A0">
            <w:pPr>
              <w:spacing w:after="0" w:line="240" w:lineRule="auto"/>
              <w:jc w:val="center"/>
              <w:rPr>
                <w:rFonts w:ascii="Times New Roman" w:hAnsi="Times New Roman" w:cs="Times New Roman"/>
                <w:sz w:val="20"/>
                <w:szCs w:val="20"/>
                <w:lang w:eastAsia="ru-RU"/>
              </w:rPr>
            </w:pPr>
          </w:p>
        </w:tc>
      </w:tr>
    </w:tbl>
    <w:p w:rsidR="00170252" w:rsidRDefault="00170252" w:rsidP="000820E3">
      <w:pPr>
        <w:rPr>
          <w:rFonts w:ascii="Times New Roman" w:hAnsi="Times New Roman" w:cs="Times New Roman"/>
          <w:b/>
          <w:sz w:val="28"/>
          <w:szCs w:val="28"/>
        </w:rPr>
      </w:pPr>
    </w:p>
    <w:sectPr w:rsidR="00170252" w:rsidSect="008D256B">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6BC9" w:rsidRDefault="00926BC9">
      <w:pPr>
        <w:spacing w:after="0" w:line="240" w:lineRule="auto"/>
      </w:pPr>
      <w:r>
        <w:separator/>
      </w:r>
    </w:p>
  </w:endnote>
  <w:endnote w:type="continuationSeparator" w:id="0">
    <w:p w:rsidR="00926BC9" w:rsidRDefault="00926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43E40" w:rsidRDefault="00A43E40">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A43E40">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A43E40">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A43E40">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A43E40">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7B54A0">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A43E40">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7B54A0">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6BC9" w:rsidRDefault="00926BC9">
      <w:pPr>
        <w:spacing w:after="0" w:line="240" w:lineRule="auto"/>
      </w:pPr>
      <w:r>
        <w:separator/>
      </w:r>
    </w:p>
  </w:footnote>
  <w:footnote w:type="continuationSeparator" w:id="0">
    <w:p w:rsidR="00926BC9" w:rsidRDefault="00926BC9">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43E40" w:rsidRDefault="00A43E40">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43E40" w:rsidRDefault="00A43E40">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43E40" w:rsidRDefault="00A43E40">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0764B7A"/>
    <w:multiLevelType w:val="hybridMultilevel"/>
    <w:tmpl w:val="A46C6766"/>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3"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9"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4"/>
  </w:num>
  <w:num w:numId="6">
    <w:abstractNumId w:val="10"/>
  </w:num>
  <w:num w:numId="7">
    <w:abstractNumId w:val="2"/>
  </w:num>
  <w:num w:numId="8">
    <w:abstractNumId w:val="17"/>
  </w:num>
  <w:num w:numId="9">
    <w:abstractNumId w:val="1"/>
  </w:num>
  <w:num w:numId="10">
    <w:abstractNumId w:val="16"/>
  </w:num>
  <w:num w:numId="11">
    <w:abstractNumId w:val="19"/>
  </w:num>
  <w:num w:numId="12">
    <w:abstractNumId w:val="9"/>
  </w:num>
  <w:num w:numId="13">
    <w:abstractNumId w:val="4"/>
  </w:num>
  <w:num w:numId="14">
    <w:abstractNumId w:val="8"/>
  </w:num>
  <w:num w:numId="15">
    <w:abstractNumId w:val="18"/>
  </w:num>
  <w:num w:numId="16">
    <w:abstractNumId w:val="13"/>
  </w:num>
  <w:num w:numId="17">
    <w:abstractNumId w:val="7"/>
  </w:num>
  <w:num w:numId="18">
    <w:abstractNumId w:val="6"/>
  </w:num>
  <w:num w:numId="19">
    <w:abstractNumId w:val="15"/>
  </w:num>
  <w:num w:numId="20">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1A7A"/>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1F3"/>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1ED8"/>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E5C2A"/>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0D6C"/>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54A0"/>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135B"/>
    <w:rsid w:val="008C7CC3"/>
    <w:rsid w:val="008D256B"/>
    <w:rsid w:val="008D36C2"/>
    <w:rsid w:val="008E65F0"/>
    <w:rsid w:val="008F273B"/>
    <w:rsid w:val="008F3B0B"/>
    <w:rsid w:val="008F4DD1"/>
    <w:rsid w:val="0091306B"/>
    <w:rsid w:val="00924D15"/>
    <w:rsid w:val="00926BC9"/>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3E40"/>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paragraph" w:customStyle="1" w:styleId="PlainText">
    <w:name w:val="Plain Text Знак Знак"/>
    <w:basedOn w:val="a0"/>
    <w:link w:val="PlainText0"/>
    <w:rsid w:val="008D256B"/>
    <w:pPr>
      <w:spacing w:after="0" w:line="240" w:lineRule="auto"/>
    </w:pPr>
    <w:rPr>
      <w:rFonts w:ascii="Courier New" w:eastAsia="Times New Roman" w:hAnsi="Courier New" w:cs="Times New Roman"/>
      <w:sz w:val="20"/>
      <w:szCs w:val="20"/>
      <w:lang w:eastAsia="ru-RU"/>
    </w:rPr>
  </w:style>
  <w:style w:type="character" w:customStyle="1" w:styleId="PlainText0">
    <w:name w:val="Plain Text Знак Знак Знак"/>
    <w:link w:val="PlainText"/>
    <w:locked/>
    <w:rsid w:val="008D256B"/>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4E9E6-A41D-4701-9BAD-8B4916ADE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1500</Words>
  <Characters>8556</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2026-06-22T13:58:00Z</dcterms:created>
  <dcterms:modified xsi:type="dcterms:W3CDTF">2026-06-22T13:58:00Z</dcterms:modified>
</cp:coreProperties>
</file>