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01.04.2026 № 21.1-03/673</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08.04.2026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7226F9">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8847AE">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изделий медицинского назначения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8847A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А</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8847A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8847A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8847A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30.09.2026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8847A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заявки от Покупателя. Последняя дата подачи заявки на поставку 22.09.2026. Максимальное количество партий - 10 (десять).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8847A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Регистрационные удостоверения</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8847A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8847A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товара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8847A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8847A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8847A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преимущество инвалидам</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8847AE">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8847A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8847A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51" w:type="pct"/>
        <w:tblInd w:w="-150" w:type="dxa"/>
        <w:tblLayout w:type="fixed"/>
        <w:tblLook w:val="04A0" w:firstRow="1" w:lastRow="0" w:firstColumn="1" w:lastColumn="0" w:noHBand="0" w:noVBand="1"/>
      </w:tblPr>
      <w:tblGrid>
        <w:gridCol w:w="399"/>
        <w:gridCol w:w="1463"/>
        <w:gridCol w:w="1244"/>
        <w:gridCol w:w="2330"/>
        <w:gridCol w:w="2172"/>
        <w:gridCol w:w="1244"/>
        <w:gridCol w:w="2020"/>
        <w:gridCol w:w="1009"/>
        <w:gridCol w:w="699"/>
        <w:gridCol w:w="934"/>
        <w:gridCol w:w="931"/>
        <w:gridCol w:w="777"/>
        <w:gridCol w:w="889"/>
      </w:tblGrid>
      <w:tr w:rsidR="008847AE" w:rsidRPr="009B1C64" w:rsidTr="00E57444">
        <w:trPr>
          <w:trHeight w:val="300"/>
        </w:trPr>
        <w:tc>
          <w:tcPr>
            <w:tcW w:w="124" w:type="pct"/>
            <w:vMerge w:val="restart"/>
            <w:tcBorders>
              <w:top w:val="single" w:sz="6" w:space="0" w:color="000000"/>
              <w:left w:val="single" w:sz="6" w:space="0" w:color="000000"/>
              <w:bottom w:val="single" w:sz="6" w:space="0" w:color="000000"/>
              <w:right w:val="single" w:sz="6" w:space="0" w:color="000000"/>
            </w:tcBorders>
            <w:vAlign w:val="center"/>
            <w:hideMark/>
          </w:tcPr>
          <w:p w:rsidR="008847AE" w:rsidRPr="009B1C64" w:rsidRDefault="008847AE" w:rsidP="00E57444">
            <w:pPr>
              <w:spacing w:after="0" w:line="240" w:lineRule="auto"/>
              <w:jc w:val="center"/>
              <w:rPr>
                <w:rFonts w:ascii="Times New Roman" w:eastAsia="Times New Roman" w:hAnsi="Times New Roman" w:cs="Times New Roman"/>
                <w:b/>
                <w:bCs/>
                <w:color w:val="000000"/>
                <w:sz w:val="16"/>
                <w:szCs w:val="16"/>
                <w:lang w:eastAsia="ru-RU"/>
              </w:rPr>
            </w:pPr>
            <w:r w:rsidRPr="009B1C64">
              <w:rPr>
                <w:rFonts w:ascii="Times New Roman" w:eastAsia="Times New Roman" w:hAnsi="Times New Roman" w:cs="Times New Roman"/>
                <w:b/>
                <w:bCs/>
                <w:color w:val="000000"/>
                <w:sz w:val="16"/>
                <w:szCs w:val="16"/>
                <w:lang w:eastAsia="ru-RU"/>
              </w:rPr>
              <w:t> </w:t>
            </w:r>
            <w:r>
              <w:rPr>
                <w:rFonts w:ascii="Times New Roman" w:eastAsia="Times New Roman" w:hAnsi="Times New Roman" w:cs="Times New Roman"/>
                <w:b/>
                <w:bCs/>
                <w:color w:val="000000"/>
                <w:sz w:val="16"/>
                <w:szCs w:val="16"/>
                <w:lang w:eastAsia="ru-RU"/>
              </w:rPr>
              <w:t>№ п/п</w:t>
            </w:r>
          </w:p>
        </w:tc>
        <w:tc>
          <w:tcPr>
            <w:tcW w:w="454" w:type="pct"/>
            <w:vMerge w:val="restart"/>
            <w:tcBorders>
              <w:top w:val="single" w:sz="8" w:space="0" w:color="000000"/>
              <w:left w:val="single" w:sz="8" w:space="0" w:color="000000"/>
              <w:bottom w:val="single" w:sz="8" w:space="0" w:color="000000"/>
              <w:right w:val="single" w:sz="8" w:space="0" w:color="000000"/>
            </w:tcBorders>
            <w:vAlign w:val="center"/>
            <w:hideMark/>
          </w:tcPr>
          <w:p w:rsidR="008847AE" w:rsidRPr="009B1C64" w:rsidRDefault="008847AE" w:rsidP="00E57444">
            <w:pPr>
              <w:spacing w:after="0" w:line="240" w:lineRule="auto"/>
              <w:jc w:val="center"/>
              <w:rPr>
                <w:rFonts w:ascii="Times New Roman" w:eastAsia="Times New Roman" w:hAnsi="Times New Roman" w:cs="Times New Roman"/>
                <w:b/>
                <w:bCs/>
                <w:color w:val="000000"/>
                <w:sz w:val="16"/>
                <w:szCs w:val="16"/>
                <w:lang w:eastAsia="ru-RU"/>
              </w:rPr>
            </w:pPr>
            <w:r w:rsidRPr="009B1C64">
              <w:rPr>
                <w:rFonts w:ascii="Times New Roman" w:eastAsia="Times New Roman" w:hAnsi="Times New Roman" w:cs="Times New Roman"/>
                <w:b/>
                <w:bCs/>
                <w:color w:val="000000"/>
                <w:sz w:val="16"/>
                <w:szCs w:val="16"/>
                <w:lang w:eastAsia="ru-RU"/>
              </w:rPr>
              <w:t>Наименование товара, работы, услуги</w:t>
            </w:r>
          </w:p>
        </w:tc>
        <w:tc>
          <w:tcPr>
            <w:tcW w:w="386" w:type="pct"/>
            <w:vMerge w:val="restart"/>
            <w:tcBorders>
              <w:top w:val="single" w:sz="8" w:space="0" w:color="000000"/>
              <w:left w:val="single" w:sz="8" w:space="0" w:color="000000"/>
              <w:bottom w:val="single" w:sz="8" w:space="0" w:color="000000"/>
              <w:right w:val="single" w:sz="8" w:space="0" w:color="000000"/>
            </w:tcBorders>
            <w:vAlign w:val="center"/>
            <w:hideMark/>
          </w:tcPr>
          <w:p w:rsidR="008847AE" w:rsidRPr="009B1C64" w:rsidRDefault="008847AE" w:rsidP="00E57444">
            <w:pPr>
              <w:spacing w:after="0" w:line="240" w:lineRule="auto"/>
              <w:jc w:val="center"/>
              <w:rPr>
                <w:rFonts w:ascii="Times New Roman" w:eastAsia="Times New Roman" w:hAnsi="Times New Roman" w:cs="Times New Roman"/>
                <w:b/>
                <w:bCs/>
                <w:color w:val="000000"/>
                <w:sz w:val="16"/>
                <w:szCs w:val="16"/>
                <w:lang w:eastAsia="ru-RU"/>
              </w:rPr>
            </w:pPr>
            <w:r w:rsidRPr="009B1C64">
              <w:rPr>
                <w:rFonts w:ascii="Times New Roman" w:eastAsia="Times New Roman" w:hAnsi="Times New Roman" w:cs="Times New Roman"/>
                <w:b/>
                <w:bCs/>
                <w:color w:val="000000"/>
                <w:sz w:val="16"/>
                <w:szCs w:val="16"/>
                <w:lang w:eastAsia="ru-RU"/>
              </w:rPr>
              <w:t>Код позиции</w:t>
            </w:r>
          </w:p>
        </w:tc>
        <w:tc>
          <w:tcPr>
            <w:tcW w:w="2410" w:type="pct"/>
            <w:gridSpan w:val="4"/>
            <w:tcBorders>
              <w:top w:val="single" w:sz="8" w:space="0" w:color="000000"/>
              <w:left w:val="nil"/>
              <w:bottom w:val="single" w:sz="8" w:space="0" w:color="000000"/>
              <w:right w:val="single" w:sz="8" w:space="0" w:color="000000"/>
            </w:tcBorders>
            <w:vAlign w:val="center"/>
            <w:hideMark/>
          </w:tcPr>
          <w:p w:rsidR="008847AE" w:rsidRPr="009B1C64" w:rsidRDefault="008847AE" w:rsidP="00E57444">
            <w:pPr>
              <w:spacing w:after="0" w:line="240" w:lineRule="auto"/>
              <w:jc w:val="center"/>
              <w:rPr>
                <w:rFonts w:ascii="Times New Roman" w:eastAsia="Times New Roman" w:hAnsi="Times New Roman" w:cs="Times New Roman"/>
                <w:b/>
                <w:bCs/>
                <w:color w:val="000000"/>
                <w:sz w:val="16"/>
                <w:szCs w:val="16"/>
                <w:lang w:eastAsia="ru-RU"/>
              </w:rPr>
            </w:pPr>
            <w:r w:rsidRPr="009B1C64">
              <w:rPr>
                <w:rFonts w:ascii="Times New Roman" w:eastAsia="Times New Roman" w:hAnsi="Times New Roman" w:cs="Times New Roman"/>
                <w:b/>
                <w:bCs/>
                <w:color w:val="000000"/>
                <w:sz w:val="16"/>
                <w:szCs w:val="16"/>
                <w:lang w:eastAsia="ru-RU"/>
              </w:rPr>
              <w:t>Характеристики товара, работы, услуги</w:t>
            </w:r>
          </w:p>
        </w:tc>
        <w:tc>
          <w:tcPr>
            <w:tcW w:w="313" w:type="pct"/>
            <w:vMerge w:val="restart"/>
            <w:tcBorders>
              <w:top w:val="single" w:sz="8" w:space="0" w:color="000000"/>
              <w:left w:val="single" w:sz="8" w:space="0" w:color="000000"/>
              <w:bottom w:val="single" w:sz="8" w:space="0" w:color="000000"/>
              <w:right w:val="single" w:sz="8" w:space="0" w:color="000000"/>
            </w:tcBorders>
            <w:vAlign w:val="center"/>
            <w:hideMark/>
          </w:tcPr>
          <w:p w:rsidR="008847AE" w:rsidRDefault="008847AE" w:rsidP="00E57444">
            <w:pPr>
              <w:spacing w:after="0" w:line="240" w:lineRule="auto"/>
              <w:jc w:val="center"/>
              <w:rPr>
                <w:rFonts w:ascii="Times New Roman" w:eastAsia="Times New Roman" w:hAnsi="Times New Roman" w:cs="Times New Roman"/>
                <w:b/>
                <w:bCs/>
                <w:color w:val="000000"/>
                <w:sz w:val="16"/>
                <w:szCs w:val="16"/>
                <w:lang w:eastAsia="ru-RU"/>
              </w:rPr>
            </w:pPr>
            <w:r w:rsidRPr="009B1C64">
              <w:rPr>
                <w:rFonts w:ascii="Times New Roman" w:eastAsia="Times New Roman" w:hAnsi="Times New Roman" w:cs="Times New Roman"/>
                <w:b/>
                <w:bCs/>
                <w:color w:val="000000"/>
                <w:sz w:val="16"/>
                <w:szCs w:val="16"/>
                <w:lang w:eastAsia="ru-RU"/>
              </w:rPr>
              <w:t>Количество</w:t>
            </w:r>
          </w:p>
          <w:p w:rsidR="008847AE" w:rsidRPr="009B1C64" w:rsidRDefault="008847AE" w:rsidP="00E57444">
            <w:pPr>
              <w:spacing w:after="0" w:line="240" w:lineRule="auto"/>
              <w:jc w:val="center"/>
              <w:rPr>
                <w:rFonts w:ascii="Times New Roman" w:eastAsia="Times New Roman" w:hAnsi="Times New Roman" w:cs="Times New Roman"/>
                <w:b/>
                <w:bCs/>
                <w:color w:val="000000"/>
                <w:sz w:val="16"/>
                <w:szCs w:val="16"/>
                <w:lang w:eastAsia="ru-RU"/>
              </w:rPr>
            </w:pPr>
            <w:r w:rsidRPr="009B1C64">
              <w:rPr>
                <w:rFonts w:ascii="Times New Roman" w:eastAsia="Times New Roman" w:hAnsi="Times New Roman" w:cs="Times New Roman"/>
                <w:b/>
                <w:bCs/>
                <w:color w:val="000000"/>
                <w:sz w:val="16"/>
                <w:szCs w:val="16"/>
                <w:lang w:eastAsia="ru-RU"/>
              </w:rPr>
              <w:t>(объем работы, услуги)</w:t>
            </w:r>
          </w:p>
        </w:tc>
        <w:tc>
          <w:tcPr>
            <w:tcW w:w="217" w:type="pct"/>
            <w:vMerge w:val="restart"/>
            <w:tcBorders>
              <w:top w:val="single" w:sz="8" w:space="0" w:color="000000"/>
              <w:left w:val="single" w:sz="8" w:space="0" w:color="000000"/>
              <w:bottom w:val="single" w:sz="8" w:space="0" w:color="000000"/>
              <w:right w:val="nil"/>
            </w:tcBorders>
            <w:vAlign w:val="center"/>
            <w:hideMark/>
          </w:tcPr>
          <w:p w:rsidR="008847AE" w:rsidRPr="009B1C64" w:rsidRDefault="008847AE" w:rsidP="00E57444">
            <w:pPr>
              <w:spacing w:after="0" w:line="240" w:lineRule="auto"/>
              <w:jc w:val="center"/>
              <w:rPr>
                <w:rFonts w:ascii="Times New Roman" w:eastAsia="Times New Roman" w:hAnsi="Times New Roman" w:cs="Times New Roman"/>
                <w:b/>
                <w:bCs/>
                <w:color w:val="000000"/>
                <w:sz w:val="16"/>
                <w:szCs w:val="16"/>
                <w:lang w:eastAsia="ru-RU"/>
              </w:rPr>
            </w:pPr>
            <w:r w:rsidRPr="009B1C64">
              <w:rPr>
                <w:rFonts w:ascii="Times New Roman" w:eastAsia="Times New Roman" w:hAnsi="Times New Roman" w:cs="Times New Roman"/>
                <w:b/>
                <w:bCs/>
                <w:color w:val="000000"/>
                <w:sz w:val="16"/>
                <w:szCs w:val="16"/>
                <w:lang w:eastAsia="ru-RU"/>
              </w:rPr>
              <w:t>Единица измерения</w:t>
            </w:r>
          </w:p>
        </w:tc>
        <w:tc>
          <w:tcPr>
            <w:tcW w:w="290" w:type="pct"/>
            <w:vMerge w:val="restart"/>
            <w:tcBorders>
              <w:top w:val="single" w:sz="4" w:space="0" w:color="auto"/>
              <w:left w:val="single" w:sz="4" w:space="0" w:color="auto"/>
              <w:bottom w:val="single" w:sz="4" w:space="0" w:color="000000"/>
              <w:right w:val="single" w:sz="4" w:space="0" w:color="auto"/>
            </w:tcBorders>
            <w:noWrap/>
            <w:vAlign w:val="bottom"/>
            <w:hideMark/>
          </w:tcPr>
          <w:p w:rsidR="008847AE" w:rsidRPr="009B1C64" w:rsidRDefault="008847AE" w:rsidP="00E57444">
            <w:pPr>
              <w:spacing w:after="0" w:line="240" w:lineRule="auto"/>
              <w:jc w:val="center"/>
              <w:rPr>
                <w:rFonts w:ascii="Times New Roman" w:eastAsia="Times New Roman" w:hAnsi="Times New Roman" w:cs="Times New Roman"/>
                <w:b/>
                <w:color w:val="000000"/>
                <w:sz w:val="16"/>
                <w:szCs w:val="16"/>
                <w:lang w:eastAsia="ru-RU"/>
              </w:rPr>
            </w:pPr>
            <w:r w:rsidRPr="009B1C64">
              <w:rPr>
                <w:rFonts w:ascii="Times New Roman" w:eastAsia="Times New Roman" w:hAnsi="Times New Roman" w:cs="Times New Roman"/>
                <w:b/>
                <w:color w:val="000000"/>
                <w:sz w:val="16"/>
                <w:szCs w:val="16"/>
                <w:lang w:eastAsia="ru-RU"/>
              </w:rPr>
              <w:t>Страна происхождения Товара</w:t>
            </w:r>
          </w:p>
        </w:tc>
        <w:tc>
          <w:tcPr>
            <w:tcW w:w="289" w:type="pct"/>
            <w:vMerge w:val="restart"/>
            <w:tcBorders>
              <w:top w:val="single" w:sz="4" w:space="0" w:color="auto"/>
              <w:left w:val="single" w:sz="4" w:space="0" w:color="auto"/>
              <w:bottom w:val="single" w:sz="4" w:space="0" w:color="000000"/>
              <w:right w:val="single" w:sz="4" w:space="0" w:color="auto"/>
            </w:tcBorders>
            <w:noWrap/>
            <w:vAlign w:val="bottom"/>
            <w:hideMark/>
          </w:tcPr>
          <w:p w:rsidR="008847AE" w:rsidRDefault="008847AE" w:rsidP="00E57444">
            <w:pPr>
              <w:spacing w:after="0" w:line="240" w:lineRule="auto"/>
              <w:jc w:val="center"/>
              <w:rPr>
                <w:rFonts w:ascii="Times New Roman" w:eastAsia="Times New Roman" w:hAnsi="Times New Roman" w:cs="Times New Roman"/>
                <w:b/>
                <w:color w:val="000000"/>
                <w:sz w:val="16"/>
                <w:szCs w:val="16"/>
                <w:lang w:eastAsia="ru-RU"/>
              </w:rPr>
            </w:pPr>
            <w:r w:rsidRPr="009B1C64">
              <w:rPr>
                <w:rFonts w:ascii="Times New Roman" w:eastAsia="Times New Roman" w:hAnsi="Times New Roman" w:cs="Times New Roman"/>
                <w:b/>
                <w:color w:val="000000"/>
                <w:sz w:val="16"/>
                <w:szCs w:val="16"/>
                <w:lang w:eastAsia="ru-RU"/>
              </w:rPr>
              <w:t>Ставка НДС%</w:t>
            </w:r>
          </w:p>
          <w:p w:rsidR="008847AE" w:rsidRDefault="008847AE" w:rsidP="00E57444">
            <w:pPr>
              <w:spacing w:after="0" w:line="240" w:lineRule="auto"/>
              <w:jc w:val="center"/>
              <w:rPr>
                <w:rFonts w:ascii="Times New Roman" w:eastAsia="Times New Roman" w:hAnsi="Times New Roman" w:cs="Times New Roman"/>
                <w:b/>
                <w:color w:val="000000"/>
                <w:sz w:val="16"/>
                <w:szCs w:val="16"/>
                <w:lang w:eastAsia="ru-RU"/>
              </w:rPr>
            </w:pPr>
          </w:p>
          <w:p w:rsidR="008847AE" w:rsidRPr="009B1C64" w:rsidRDefault="008847AE" w:rsidP="00E57444">
            <w:pPr>
              <w:spacing w:after="0" w:line="240" w:lineRule="auto"/>
              <w:jc w:val="center"/>
              <w:rPr>
                <w:rFonts w:ascii="Times New Roman" w:eastAsia="Times New Roman" w:hAnsi="Times New Roman" w:cs="Times New Roman"/>
                <w:b/>
                <w:color w:val="000000"/>
                <w:sz w:val="16"/>
                <w:szCs w:val="16"/>
                <w:lang w:eastAsia="ru-RU"/>
              </w:rPr>
            </w:pPr>
          </w:p>
        </w:tc>
        <w:tc>
          <w:tcPr>
            <w:tcW w:w="241" w:type="pct"/>
            <w:vMerge w:val="restart"/>
            <w:tcBorders>
              <w:top w:val="single" w:sz="4" w:space="0" w:color="auto"/>
              <w:left w:val="single" w:sz="4" w:space="0" w:color="auto"/>
              <w:bottom w:val="single" w:sz="4" w:space="0" w:color="000000"/>
              <w:right w:val="single" w:sz="4" w:space="0" w:color="auto"/>
            </w:tcBorders>
            <w:noWrap/>
            <w:vAlign w:val="bottom"/>
            <w:hideMark/>
          </w:tcPr>
          <w:p w:rsidR="008847AE" w:rsidRPr="009B1C64" w:rsidRDefault="008847AE" w:rsidP="00E57444">
            <w:pPr>
              <w:spacing w:after="0" w:line="240" w:lineRule="auto"/>
              <w:jc w:val="center"/>
              <w:rPr>
                <w:rFonts w:ascii="Times New Roman" w:eastAsia="Times New Roman" w:hAnsi="Times New Roman" w:cs="Times New Roman"/>
                <w:b/>
                <w:color w:val="000000"/>
                <w:sz w:val="16"/>
                <w:szCs w:val="16"/>
                <w:lang w:eastAsia="ru-RU"/>
              </w:rPr>
            </w:pPr>
            <w:r w:rsidRPr="009B1C64">
              <w:rPr>
                <w:rFonts w:ascii="Times New Roman" w:eastAsia="Times New Roman" w:hAnsi="Times New Roman" w:cs="Times New Roman"/>
                <w:b/>
                <w:color w:val="000000"/>
                <w:sz w:val="16"/>
                <w:szCs w:val="16"/>
                <w:lang w:eastAsia="ru-RU"/>
              </w:rPr>
              <w:t>Цена за ед. без НДС</w:t>
            </w:r>
          </w:p>
        </w:tc>
        <w:tc>
          <w:tcPr>
            <w:tcW w:w="276" w:type="pct"/>
            <w:vMerge w:val="restart"/>
            <w:tcBorders>
              <w:top w:val="single" w:sz="4" w:space="0" w:color="auto"/>
              <w:left w:val="single" w:sz="4" w:space="0" w:color="auto"/>
              <w:bottom w:val="single" w:sz="4" w:space="0" w:color="000000"/>
              <w:right w:val="single" w:sz="4" w:space="0" w:color="auto"/>
            </w:tcBorders>
            <w:noWrap/>
            <w:vAlign w:val="bottom"/>
            <w:hideMark/>
          </w:tcPr>
          <w:p w:rsidR="008847AE" w:rsidRDefault="008847AE" w:rsidP="00E57444">
            <w:pPr>
              <w:spacing w:after="0" w:line="240" w:lineRule="auto"/>
              <w:jc w:val="center"/>
              <w:rPr>
                <w:rFonts w:ascii="Times New Roman" w:eastAsia="Times New Roman" w:hAnsi="Times New Roman" w:cs="Times New Roman"/>
                <w:b/>
                <w:color w:val="000000"/>
                <w:sz w:val="16"/>
                <w:szCs w:val="16"/>
                <w:lang w:eastAsia="ru-RU"/>
              </w:rPr>
            </w:pPr>
            <w:r w:rsidRPr="009B1C64">
              <w:rPr>
                <w:rFonts w:ascii="Times New Roman" w:eastAsia="Times New Roman" w:hAnsi="Times New Roman" w:cs="Times New Roman"/>
                <w:b/>
                <w:color w:val="000000"/>
                <w:sz w:val="16"/>
                <w:szCs w:val="16"/>
                <w:lang w:eastAsia="ru-RU"/>
              </w:rPr>
              <w:t>Сумма без НДС</w:t>
            </w:r>
          </w:p>
          <w:p w:rsidR="008847AE" w:rsidRPr="009B1C64" w:rsidRDefault="008847AE" w:rsidP="00E57444">
            <w:pPr>
              <w:spacing w:after="0" w:line="240" w:lineRule="auto"/>
              <w:jc w:val="center"/>
              <w:rPr>
                <w:rFonts w:ascii="Times New Roman" w:eastAsia="Times New Roman" w:hAnsi="Times New Roman" w:cs="Times New Roman"/>
                <w:b/>
                <w:color w:val="000000"/>
                <w:sz w:val="16"/>
                <w:szCs w:val="16"/>
                <w:lang w:eastAsia="ru-RU"/>
              </w:rPr>
            </w:pPr>
          </w:p>
        </w:tc>
      </w:tr>
      <w:tr w:rsidR="008847AE" w:rsidRPr="009B1C64" w:rsidTr="00E57444">
        <w:trPr>
          <w:trHeight w:val="300"/>
        </w:trPr>
        <w:tc>
          <w:tcPr>
            <w:tcW w:w="124" w:type="pct"/>
            <w:vMerge/>
            <w:tcBorders>
              <w:top w:val="single" w:sz="6" w:space="0" w:color="000000"/>
              <w:left w:val="single" w:sz="6" w:space="0" w:color="000000"/>
              <w:bottom w:val="single" w:sz="6" w:space="0" w:color="000000"/>
              <w:right w:val="single" w:sz="6" w:space="0" w:color="000000"/>
            </w:tcBorders>
            <w:vAlign w:val="center"/>
            <w:hideMark/>
          </w:tcPr>
          <w:p w:rsidR="008847AE" w:rsidRPr="009B1C64" w:rsidRDefault="008847AE" w:rsidP="00E57444">
            <w:pPr>
              <w:spacing w:after="0" w:line="240" w:lineRule="auto"/>
              <w:rPr>
                <w:rFonts w:ascii="Times New Roman" w:eastAsia="Times New Roman" w:hAnsi="Times New Roman" w:cs="Times New Roman"/>
                <w:b/>
                <w:bCs/>
                <w:color w:val="000000"/>
                <w:sz w:val="16"/>
                <w:szCs w:val="16"/>
                <w:lang w:eastAsia="ru-RU"/>
              </w:rPr>
            </w:pPr>
          </w:p>
        </w:tc>
        <w:tc>
          <w:tcPr>
            <w:tcW w:w="454" w:type="pct"/>
            <w:vMerge/>
            <w:tcBorders>
              <w:top w:val="single" w:sz="8" w:space="0" w:color="000000"/>
              <w:left w:val="single" w:sz="8" w:space="0" w:color="000000"/>
              <w:bottom w:val="single" w:sz="8" w:space="0" w:color="000000"/>
              <w:right w:val="single" w:sz="8" w:space="0" w:color="000000"/>
            </w:tcBorders>
            <w:vAlign w:val="center"/>
            <w:hideMark/>
          </w:tcPr>
          <w:p w:rsidR="008847AE" w:rsidRPr="009B1C64" w:rsidRDefault="008847AE" w:rsidP="00E57444">
            <w:pPr>
              <w:spacing w:after="0" w:line="240" w:lineRule="auto"/>
              <w:rPr>
                <w:rFonts w:ascii="Times New Roman" w:eastAsia="Times New Roman" w:hAnsi="Times New Roman" w:cs="Times New Roman"/>
                <w:b/>
                <w:bCs/>
                <w:color w:val="000000"/>
                <w:sz w:val="16"/>
                <w:szCs w:val="16"/>
                <w:lang w:eastAsia="ru-RU"/>
              </w:rPr>
            </w:pPr>
          </w:p>
        </w:tc>
        <w:tc>
          <w:tcPr>
            <w:tcW w:w="386" w:type="pct"/>
            <w:vMerge/>
            <w:tcBorders>
              <w:top w:val="single" w:sz="8" w:space="0" w:color="000000"/>
              <w:left w:val="single" w:sz="8" w:space="0" w:color="000000"/>
              <w:bottom w:val="single" w:sz="8" w:space="0" w:color="000000"/>
              <w:right w:val="single" w:sz="8" w:space="0" w:color="000000"/>
            </w:tcBorders>
            <w:vAlign w:val="center"/>
            <w:hideMark/>
          </w:tcPr>
          <w:p w:rsidR="008847AE" w:rsidRPr="009B1C64" w:rsidRDefault="008847AE" w:rsidP="00E57444">
            <w:pPr>
              <w:spacing w:after="0" w:line="240" w:lineRule="auto"/>
              <w:rPr>
                <w:rFonts w:ascii="Times New Roman" w:eastAsia="Times New Roman" w:hAnsi="Times New Roman" w:cs="Times New Roman"/>
                <w:b/>
                <w:bCs/>
                <w:color w:val="000000"/>
                <w:sz w:val="16"/>
                <w:szCs w:val="16"/>
                <w:lang w:eastAsia="ru-RU"/>
              </w:rPr>
            </w:pPr>
          </w:p>
        </w:tc>
        <w:tc>
          <w:tcPr>
            <w:tcW w:w="723" w:type="pct"/>
            <w:tcBorders>
              <w:top w:val="nil"/>
              <w:left w:val="nil"/>
              <w:bottom w:val="single" w:sz="8" w:space="0" w:color="000000"/>
              <w:right w:val="single" w:sz="8" w:space="0" w:color="000000"/>
            </w:tcBorders>
            <w:vAlign w:val="center"/>
            <w:hideMark/>
          </w:tcPr>
          <w:p w:rsidR="008847AE" w:rsidRPr="009B1C64" w:rsidRDefault="008847AE" w:rsidP="00E57444">
            <w:pPr>
              <w:spacing w:after="0" w:line="240" w:lineRule="auto"/>
              <w:jc w:val="center"/>
              <w:rPr>
                <w:rFonts w:ascii="Times New Roman" w:eastAsia="Times New Roman" w:hAnsi="Times New Roman" w:cs="Times New Roman"/>
                <w:b/>
                <w:bCs/>
                <w:color w:val="000000"/>
                <w:sz w:val="16"/>
                <w:szCs w:val="16"/>
                <w:lang w:eastAsia="ru-RU"/>
              </w:rPr>
            </w:pPr>
            <w:r w:rsidRPr="009B1C64">
              <w:rPr>
                <w:rFonts w:ascii="Times New Roman" w:eastAsia="Times New Roman" w:hAnsi="Times New Roman" w:cs="Times New Roman"/>
                <w:b/>
                <w:bCs/>
                <w:color w:val="000000"/>
                <w:sz w:val="16"/>
                <w:szCs w:val="16"/>
                <w:lang w:eastAsia="ru-RU"/>
              </w:rPr>
              <w:t>Наименование характеристики</w:t>
            </w:r>
          </w:p>
        </w:tc>
        <w:tc>
          <w:tcPr>
            <w:tcW w:w="674" w:type="pct"/>
            <w:tcBorders>
              <w:top w:val="nil"/>
              <w:left w:val="nil"/>
              <w:bottom w:val="single" w:sz="8" w:space="0" w:color="000000"/>
              <w:right w:val="single" w:sz="8" w:space="0" w:color="000000"/>
            </w:tcBorders>
            <w:vAlign w:val="center"/>
            <w:hideMark/>
          </w:tcPr>
          <w:p w:rsidR="008847AE" w:rsidRPr="009B1C64" w:rsidRDefault="008847AE" w:rsidP="00E57444">
            <w:pPr>
              <w:spacing w:after="0" w:line="240" w:lineRule="auto"/>
              <w:jc w:val="center"/>
              <w:rPr>
                <w:rFonts w:ascii="Times New Roman" w:eastAsia="Times New Roman" w:hAnsi="Times New Roman" w:cs="Times New Roman"/>
                <w:b/>
                <w:bCs/>
                <w:color w:val="000000"/>
                <w:sz w:val="16"/>
                <w:szCs w:val="16"/>
                <w:lang w:eastAsia="ru-RU"/>
              </w:rPr>
            </w:pPr>
            <w:r w:rsidRPr="009B1C64">
              <w:rPr>
                <w:rFonts w:ascii="Times New Roman" w:eastAsia="Times New Roman" w:hAnsi="Times New Roman" w:cs="Times New Roman"/>
                <w:b/>
                <w:bCs/>
                <w:color w:val="000000"/>
                <w:sz w:val="16"/>
                <w:szCs w:val="16"/>
                <w:lang w:eastAsia="ru-RU"/>
              </w:rPr>
              <w:t>Значение характеристики</w:t>
            </w:r>
          </w:p>
        </w:tc>
        <w:tc>
          <w:tcPr>
            <w:tcW w:w="386" w:type="pct"/>
            <w:tcBorders>
              <w:top w:val="nil"/>
              <w:left w:val="nil"/>
              <w:bottom w:val="single" w:sz="8" w:space="0" w:color="000000"/>
              <w:right w:val="single" w:sz="8" w:space="0" w:color="000000"/>
            </w:tcBorders>
            <w:vAlign w:val="center"/>
            <w:hideMark/>
          </w:tcPr>
          <w:p w:rsidR="008847AE" w:rsidRPr="009B1C64" w:rsidRDefault="008847AE" w:rsidP="00E57444">
            <w:pPr>
              <w:spacing w:after="0" w:line="240" w:lineRule="auto"/>
              <w:jc w:val="center"/>
              <w:rPr>
                <w:rFonts w:ascii="Times New Roman" w:eastAsia="Times New Roman" w:hAnsi="Times New Roman" w:cs="Times New Roman"/>
                <w:b/>
                <w:bCs/>
                <w:color w:val="000000"/>
                <w:sz w:val="16"/>
                <w:szCs w:val="16"/>
                <w:lang w:eastAsia="ru-RU"/>
              </w:rPr>
            </w:pPr>
            <w:r w:rsidRPr="009B1C64">
              <w:rPr>
                <w:rFonts w:ascii="Times New Roman" w:eastAsia="Times New Roman" w:hAnsi="Times New Roman" w:cs="Times New Roman"/>
                <w:b/>
                <w:bCs/>
                <w:color w:val="000000"/>
                <w:sz w:val="16"/>
                <w:szCs w:val="16"/>
                <w:lang w:eastAsia="ru-RU"/>
              </w:rPr>
              <w:t>Единица измерения характеристики</w:t>
            </w:r>
          </w:p>
        </w:tc>
        <w:tc>
          <w:tcPr>
            <w:tcW w:w="627" w:type="pct"/>
            <w:tcBorders>
              <w:top w:val="nil"/>
              <w:left w:val="nil"/>
              <w:bottom w:val="single" w:sz="8" w:space="0" w:color="000000"/>
              <w:right w:val="single" w:sz="8" w:space="0" w:color="000000"/>
            </w:tcBorders>
            <w:vAlign w:val="center"/>
            <w:hideMark/>
          </w:tcPr>
          <w:p w:rsidR="008847AE" w:rsidRPr="009B1C64" w:rsidRDefault="008847AE" w:rsidP="00E57444">
            <w:pPr>
              <w:spacing w:after="0" w:line="240" w:lineRule="auto"/>
              <w:jc w:val="center"/>
              <w:rPr>
                <w:rFonts w:ascii="Times New Roman" w:eastAsia="Times New Roman" w:hAnsi="Times New Roman" w:cs="Times New Roman"/>
                <w:b/>
                <w:bCs/>
                <w:color w:val="000000"/>
                <w:sz w:val="16"/>
                <w:szCs w:val="16"/>
                <w:lang w:eastAsia="ru-RU"/>
              </w:rPr>
            </w:pPr>
            <w:r w:rsidRPr="009B1C64">
              <w:rPr>
                <w:rFonts w:ascii="Times New Roman" w:eastAsia="Times New Roman" w:hAnsi="Times New Roman" w:cs="Times New Roman"/>
                <w:b/>
                <w:bCs/>
                <w:color w:val="000000"/>
                <w:sz w:val="16"/>
                <w:szCs w:val="16"/>
                <w:lang w:eastAsia="ru-RU"/>
              </w:rPr>
              <w:t>Инструкция по заполнению характеристик в заявке</w:t>
            </w:r>
          </w:p>
        </w:tc>
        <w:tc>
          <w:tcPr>
            <w:tcW w:w="313" w:type="pct"/>
            <w:vMerge/>
            <w:tcBorders>
              <w:top w:val="single" w:sz="8" w:space="0" w:color="000000"/>
              <w:left w:val="single" w:sz="8" w:space="0" w:color="000000"/>
              <w:bottom w:val="single" w:sz="8" w:space="0" w:color="000000"/>
              <w:right w:val="single" w:sz="8" w:space="0" w:color="000000"/>
            </w:tcBorders>
            <w:vAlign w:val="center"/>
            <w:hideMark/>
          </w:tcPr>
          <w:p w:rsidR="008847AE" w:rsidRPr="009B1C64" w:rsidRDefault="008847AE" w:rsidP="00E57444">
            <w:pPr>
              <w:spacing w:after="0" w:line="240" w:lineRule="auto"/>
              <w:rPr>
                <w:rFonts w:ascii="Times New Roman" w:eastAsia="Times New Roman" w:hAnsi="Times New Roman" w:cs="Times New Roman"/>
                <w:b/>
                <w:bCs/>
                <w:color w:val="000000"/>
                <w:sz w:val="16"/>
                <w:szCs w:val="16"/>
                <w:lang w:eastAsia="ru-RU"/>
              </w:rPr>
            </w:pPr>
          </w:p>
        </w:tc>
        <w:tc>
          <w:tcPr>
            <w:tcW w:w="217" w:type="pct"/>
            <w:vMerge/>
            <w:tcBorders>
              <w:top w:val="single" w:sz="8" w:space="0" w:color="000000"/>
              <w:left w:val="single" w:sz="8" w:space="0" w:color="000000"/>
              <w:bottom w:val="single" w:sz="8" w:space="0" w:color="000000"/>
              <w:right w:val="nil"/>
            </w:tcBorders>
            <w:vAlign w:val="center"/>
            <w:hideMark/>
          </w:tcPr>
          <w:p w:rsidR="008847AE" w:rsidRPr="009B1C64" w:rsidRDefault="008847AE" w:rsidP="00E57444">
            <w:pPr>
              <w:spacing w:after="0" w:line="240" w:lineRule="auto"/>
              <w:rPr>
                <w:rFonts w:ascii="Times New Roman" w:eastAsia="Times New Roman" w:hAnsi="Times New Roman" w:cs="Times New Roman"/>
                <w:b/>
                <w:bCs/>
                <w:color w:val="000000"/>
                <w:sz w:val="16"/>
                <w:szCs w:val="16"/>
                <w:lang w:eastAsia="ru-RU"/>
              </w:rPr>
            </w:pPr>
          </w:p>
        </w:tc>
        <w:tc>
          <w:tcPr>
            <w:tcW w:w="290" w:type="pct"/>
            <w:vMerge/>
            <w:tcBorders>
              <w:top w:val="single" w:sz="4" w:space="0" w:color="auto"/>
              <w:left w:val="single" w:sz="4" w:space="0" w:color="auto"/>
              <w:bottom w:val="single" w:sz="4" w:space="0" w:color="000000"/>
              <w:right w:val="single" w:sz="4" w:space="0" w:color="auto"/>
            </w:tcBorders>
            <w:vAlign w:val="center"/>
            <w:hideMark/>
          </w:tcPr>
          <w:p w:rsidR="008847AE" w:rsidRPr="009B1C64" w:rsidRDefault="008847AE" w:rsidP="00E57444">
            <w:pPr>
              <w:spacing w:after="0" w:line="240" w:lineRule="auto"/>
              <w:rPr>
                <w:rFonts w:ascii="Times New Roman" w:eastAsia="Times New Roman" w:hAnsi="Times New Roman" w:cs="Times New Roman"/>
                <w:color w:val="000000"/>
                <w:sz w:val="16"/>
                <w:szCs w:val="16"/>
                <w:lang w:eastAsia="ru-RU"/>
              </w:rPr>
            </w:pPr>
          </w:p>
        </w:tc>
        <w:tc>
          <w:tcPr>
            <w:tcW w:w="289" w:type="pct"/>
            <w:vMerge/>
            <w:tcBorders>
              <w:top w:val="single" w:sz="4" w:space="0" w:color="auto"/>
              <w:left w:val="single" w:sz="4" w:space="0" w:color="auto"/>
              <w:bottom w:val="single" w:sz="4" w:space="0" w:color="000000"/>
              <w:right w:val="single" w:sz="4" w:space="0" w:color="auto"/>
            </w:tcBorders>
            <w:vAlign w:val="center"/>
            <w:hideMark/>
          </w:tcPr>
          <w:p w:rsidR="008847AE" w:rsidRPr="009B1C64" w:rsidRDefault="008847AE" w:rsidP="00E57444">
            <w:pPr>
              <w:spacing w:after="0" w:line="240" w:lineRule="auto"/>
              <w:rPr>
                <w:rFonts w:ascii="Times New Roman" w:eastAsia="Times New Roman" w:hAnsi="Times New Roman" w:cs="Times New Roman"/>
                <w:color w:val="000000"/>
                <w:sz w:val="16"/>
                <w:szCs w:val="16"/>
                <w:lang w:eastAsia="ru-RU"/>
              </w:rPr>
            </w:pPr>
          </w:p>
        </w:tc>
        <w:tc>
          <w:tcPr>
            <w:tcW w:w="241" w:type="pct"/>
            <w:vMerge/>
            <w:tcBorders>
              <w:top w:val="single" w:sz="4" w:space="0" w:color="auto"/>
              <w:left w:val="single" w:sz="4" w:space="0" w:color="auto"/>
              <w:bottom w:val="single" w:sz="4" w:space="0" w:color="000000"/>
              <w:right w:val="single" w:sz="4" w:space="0" w:color="auto"/>
            </w:tcBorders>
            <w:vAlign w:val="center"/>
            <w:hideMark/>
          </w:tcPr>
          <w:p w:rsidR="008847AE" w:rsidRPr="009B1C64" w:rsidRDefault="008847AE" w:rsidP="00E57444">
            <w:pPr>
              <w:spacing w:after="0" w:line="240" w:lineRule="auto"/>
              <w:rPr>
                <w:rFonts w:ascii="Times New Roman" w:eastAsia="Times New Roman" w:hAnsi="Times New Roman" w:cs="Times New Roman"/>
                <w:color w:val="000000"/>
                <w:sz w:val="16"/>
                <w:szCs w:val="16"/>
                <w:lang w:eastAsia="ru-RU"/>
              </w:rPr>
            </w:pPr>
          </w:p>
        </w:tc>
        <w:tc>
          <w:tcPr>
            <w:tcW w:w="276" w:type="pct"/>
            <w:vMerge/>
            <w:tcBorders>
              <w:top w:val="single" w:sz="4" w:space="0" w:color="auto"/>
              <w:left w:val="single" w:sz="4" w:space="0" w:color="auto"/>
              <w:bottom w:val="single" w:sz="4" w:space="0" w:color="000000"/>
              <w:right w:val="single" w:sz="4" w:space="0" w:color="auto"/>
            </w:tcBorders>
            <w:vAlign w:val="center"/>
            <w:hideMark/>
          </w:tcPr>
          <w:p w:rsidR="008847AE" w:rsidRPr="009B1C64" w:rsidRDefault="008847AE" w:rsidP="00E57444">
            <w:pPr>
              <w:spacing w:after="0" w:line="240" w:lineRule="auto"/>
              <w:rPr>
                <w:rFonts w:ascii="Times New Roman" w:eastAsia="Times New Roman" w:hAnsi="Times New Roman" w:cs="Times New Roman"/>
                <w:color w:val="000000"/>
                <w:sz w:val="16"/>
                <w:szCs w:val="16"/>
                <w:lang w:eastAsia="ru-RU"/>
              </w:rPr>
            </w:pPr>
          </w:p>
        </w:tc>
      </w:tr>
      <w:tr w:rsidR="008847AE" w:rsidRPr="009B1C64" w:rsidTr="00E57444">
        <w:trPr>
          <w:trHeight w:val="326"/>
        </w:trPr>
        <w:tc>
          <w:tcPr>
            <w:tcW w:w="124" w:type="pct"/>
            <w:vMerge w:val="restart"/>
            <w:tcBorders>
              <w:top w:val="nil"/>
              <w:left w:val="single" w:sz="8" w:space="0" w:color="000000"/>
              <w:right w:val="single" w:sz="8" w:space="0" w:color="000000"/>
            </w:tcBorders>
            <w:vAlign w:val="center"/>
          </w:tcPr>
          <w:p w:rsidR="008847AE" w:rsidRPr="001C7E52" w:rsidRDefault="008847AE" w:rsidP="00E57444">
            <w:pPr>
              <w:spacing w:after="0" w:line="240" w:lineRule="auto"/>
              <w:jc w:val="center"/>
              <w:rPr>
                <w:rFonts w:ascii="Times New Roman" w:eastAsia="Times New Roman" w:hAnsi="Times New Roman" w:cs="Times New Roman"/>
                <w:sz w:val="16"/>
                <w:szCs w:val="16"/>
                <w:lang w:eastAsia="ru-RU"/>
              </w:rPr>
            </w:pPr>
            <w:r w:rsidRPr="001C7E52">
              <w:rPr>
                <w:rFonts w:ascii="Times New Roman" w:eastAsia="Times New Roman" w:hAnsi="Times New Roman" w:cs="Times New Roman"/>
                <w:sz w:val="16"/>
                <w:szCs w:val="16"/>
                <w:lang w:eastAsia="ru-RU"/>
              </w:rPr>
              <w:t>1</w:t>
            </w:r>
          </w:p>
        </w:tc>
        <w:tc>
          <w:tcPr>
            <w:tcW w:w="454" w:type="pct"/>
            <w:vMerge w:val="restart"/>
            <w:tcBorders>
              <w:top w:val="nil"/>
              <w:left w:val="single" w:sz="8" w:space="0" w:color="000000"/>
              <w:right w:val="single" w:sz="8" w:space="0" w:color="000000"/>
            </w:tcBorders>
            <w:vAlign w:val="center"/>
          </w:tcPr>
          <w:p w:rsidR="008847AE" w:rsidRPr="001C7E52" w:rsidRDefault="008847AE" w:rsidP="00E57444">
            <w:pPr>
              <w:spacing w:after="0" w:line="240" w:lineRule="auto"/>
              <w:jc w:val="center"/>
              <w:rPr>
                <w:rFonts w:ascii="Times New Roman" w:hAnsi="Times New Roman" w:cs="Times New Roman"/>
                <w:sz w:val="16"/>
                <w:szCs w:val="16"/>
              </w:rPr>
            </w:pPr>
            <w:r w:rsidRPr="001C7E52">
              <w:rPr>
                <w:rFonts w:ascii="Times New Roman" w:hAnsi="Times New Roman" w:cs="Times New Roman"/>
                <w:sz w:val="16"/>
                <w:szCs w:val="16"/>
              </w:rPr>
              <w:t>Имплантируемый гель</w:t>
            </w:r>
          </w:p>
        </w:tc>
        <w:tc>
          <w:tcPr>
            <w:tcW w:w="386" w:type="pct"/>
            <w:vMerge w:val="restart"/>
            <w:tcBorders>
              <w:top w:val="nil"/>
              <w:left w:val="single" w:sz="8" w:space="0" w:color="000000"/>
              <w:right w:val="single" w:sz="8" w:space="0" w:color="000000"/>
            </w:tcBorders>
            <w:vAlign w:val="center"/>
          </w:tcPr>
          <w:p w:rsidR="008847AE" w:rsidRPr="001C7E52" w:rsidRDefault="008847AE" w:rsidP="00E57444">
            <w:pPr>
              <w:spacing w:after="0" w:line="240" w:lineRule="auto"/>
              <w:jc w:val="center"/>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32.50.50.190</w:t>
            </w:r>
          </w:p>
        </w:tc>
        <w:tc>
          <w:tcPr>
            <w:tcW w:w="723" w:type="pct"/>
            <w:tcBorders>
              <w:top w:val="nil"/>
              <w:left w:val="nil"/>
              <w:bottom w:val="single" w:sz="4" w:space="0" w:color="auto"/>
              <w:right w:val="single" w:sz="8" w:space="0" w:color="000000"/>
            </w:tcBorders>
            <w:vAlign w:val="center"/>
          </w:tcPr>
          <w:p w:rsidR="008847AE" w:rsidRPr="001C7E52" w:rsidRDefault="008847AE" w:rsidP="00E57444">
            <w:pPr>
              <w:pStyle w:val="af7"/>
              <w:rPr>
                <w:rFonts w:ascii="Times New Roman" w:hAnsi="Times New Roman"/>
                <w:sz w:val="16"/>
                <w:szCs w:val="16"/>
              </w:rPr>
            </w:pPr>
            <w:r>
              <w:rPr>
                <w:rFonts w:ascii="Times New Roman" w:hAnsi="Times New Roman"/>
                <w:sz w:val="16"/>
                <w:szCs w:val="16"/>
              </w:rPr>
              <w:t xml:space="preserve">Назначение: </w:t>
            </w:r>
            <w:r w:rsidRPr="005A6095">
              <w:rPr>
                <w:rFonts w:ascii="Times New Roman" w:hAnsi="Times New Roman"/>
                <w:sz w:val="16"/>
                <w:szCs w:val="16"/>
                <w:shd w:val="clear" w:color="auto" w:fill="FFFFFF"/>
              </w:rPr>
              <w:t>Применяется для коррекции и увеличения объема мягких тканей в урогенитальной области</w:t>
            </w:r>
          </w:p>
        </w:tc>
        <w:tc>
          <w:tcPr>
            <w:tcW w:w="674" w:type="pct"/>
            <w:tcBorders>
              <w:top w:val="nil"/>
              <w:left w:val="nil"/>
              <w:bottom w:val="single" w:sz="4" w:space="0" w:color="auto"/>
              <w:right w:val="single" w:sz="8" w:space="0" w:color="000000"/>
            </w:tcBorders>
            <w:vAlign w:val="center"/>
          </w:tcPr>
          <w:p w:rsidR="008847AE" w:rsidRPr="009B1C64" w:rsidRDefault="008847AE" w:rsidP="00E5744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соответствие</w:t>
            </w:r>
          </w:p>
        </w:tc>
        <w:tc>
          <w:tcPr>
            <w:tcW w:w="386" w:type="pct"/>
            <w:tcBorders>
              <w:top w:val="nil"/>
              <w:left w:val="nil"/>
              <w:bottom w:val="single" w:sz="4" w:space="0" w:color="auto"/>
              <w:right w:val="single" w:sz="8" w:space="0" w:color="000000"/>
            </w:tcBorders>
            <w:vAlign w:val="center"/>
          </w:tcPr>
          <w:p w:rsidR="008847AE" w:rsidRPr="009B1C64" w:rsidRDefault="008847AE" w:rsidP="00E57444">
            <w:pPr>
              <w:spacing w:after="0" w:line="240" w:lineRule="auto"/>
              <w:jc w:val="center"/>
              <w:rPr>
                <w:rFonts w:ascii="Times New Roman" w:eastAsia="Times New Roman" w:hAnsi="Times New Roman" w:cs="Times New Roman"/>
                <w:color w:val="000000"/>
                <w:sz w:val="16"/>
                <w:szCs w:val="16"/>
                <w:lang w:eastAsia="ru-RU"/>
              </w:rPr>
            </w:pPr>
          </w:p>
        </w:tc>
        <w:tc>
          <w:tcPr>
            <w:tcW w:w="627" w:type="pct"/>
            <w:tcBorders>
              <w:top w:val="nil"/>
              <w:left w:val="nil"/>
              <w:bottom w:val="single" w:sz="4" w:space="0" w:color="auto"/>
              <w:right w:val="single" w:sz="8" w:space="0" w:color="auto"/>
            </w:tcBorders>
          </w:tcPr>
          <w:p w:rsidR="008847AE" w:rsidRDefault="008847AE" w:rsidP="00E57444">
            <w:pPr>
              <w:jc w:val="center"/>
            </w:pPr>
            <w:r w:rsidRPr="00536F95">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13" w:type="pct"/>
            <w:vMerge w:val="restart"/>
            <w:tcBorders>
              <w:top w:val="nil"/>
              <w:left w:val="single" w:sz="8" w:space="0" w:color="auto"/>
              <w:right w:val="single" w:sz="8" w:space="0" w:color="000000"/>
            </w:tcBorders>
            <w:vAlign w:val="center"/>
          </w:tcPr>
          <w:p w:rsidR="008847AE" w:rsidRDefault="008847AE" w:rsidP="00E5744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420</w:t>
            </w:r>
          </w:p>
        </w:tc>
        <w:tc>
          <w:tcPr>
            <w:tcW w:w="217" w:type="pct"/>
            <w:vMerge w:val="restart"/>
            <w:tcBorders>
              <w:top w:val="nil"/>
              <w:left w:val="single" w:sz="8" w:space="0" w:color="000000"/>
              <w:right w:val="nil"/>
            </w:tcBorders>
            <w:vAlign w:val="center"/>
          </w:tcPr>
          <w:p w:rsidR="008847AE" w:rsidRDefault="008847AE" w:rsidP="00E5744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упак</w:t>
            </w:r>
          </w:p>
        </w:tc>
        <w:tc>
          <w:tcPr>
            <w:tcW w:w="290" w:type="pct"/>
            <w:vMerge w:val="restart"/>
            <w:tcBorders>
              <w:top w:val="nil"/>
              <w:left w:val="single" w:sz="4" w:space="0" w:color="auto"/>
              <w:right w:val="single" w:sz="4" w:space="0" w:color="auto"/>
            </w:tcBorders>
            <w:noWrap/>
            <w:vAlign w:val="bottom"/>
          </w:tcPr>
          <w:p w:rsidR="008847AE" w:rsidRPr="009B1C64" w:rsidRDefault="008847AE" w:rsidP="00E57444">
            <w:pPr>
              <w:spacing w:after="0" w:line="240" w:lineRule="auto"/>
              <w:jc w:val="center"/>
              <w:rPr>
                <w:rFonts w:ascii="Times New Roman" w:eastAsia="Times New Roman" w:hAnsi="Times New Roman" w:cs="Times New Roman"/>
                <w:color w:val="000000"/>
                <w:sz w:val="16"/>
                <w:szCs w:val="16"/>
                <w:lang w:eastAsia="ru-RU"/>
              </w:rPr>
            </w:pPr>
            <w:r w:rsidRPr="009B1C64">
              <w:rPr>
                <w:rFonts w:ascii="Times New Roman" w:eastAsia="Times New Roman" w:hAnsi="Times New Roman" w:cs="Times New Roman"/>
                <w:color w:val="000000"/>
                <w:sz w:val="16"/>
                <w:szCs w:val="16"/>
                <w:lang w:eastAsia="ru-RU"/>
              </w:rPr>
              <w:t> </w:t>
            </w:r>
          </w:p>
        </w:tc>
        <w:tc>
          <w:tcPr>
            <w:tcW w:w="289" w:type="pct"/>
            <w:vMerge w:val="restart"/>
            <w:tcBorders>
              <w:top w:val="nil"/>
              <w:left w:val="single" w:sz="4" w:space="0" w:color="auto"/>
              <w:right w:val="single" w:sz="4" w:space="0" w:color="auto"/>
            </w:tcBorders>
            <w:noWrap/>
            <w:vAlign w:val="bottom"/>
          </w:tcPr>
          <w:p w:rsidR="008847AE" w:rsidRPr="009B1C64" w:rsidRDefault="008847AE" w:rsidP="00E57444">
            <w:pPr>
              <w:spacing w:after="0" w:line="240" w:lineRule="auto"/>
              <w:jc w:val="center"/>
              <w:rPr>
                <w:rFonts w:ascii="Times New Roman" w:eastAsia="Times New Roman" w:hAnsi="Times New Roman" w:cs="Times New Roman"/>
                <w:color w:val="000000"/>
                <w:sz w:val="16"/>
                <w:szCs w:val="16"/>
                <w:lang w:eastAsia="ru-RU"/>
              </w:rPr>
            </w:pPr>
            <w:r w:rsidRPr="009B1C64">
              <w:rPr>
                <w:rFonts w:ascii="Times New Roman" w:eastAsia="Times New Roman" w:hAnsi="Times New Roman" w:cs="Times New Roman"/>
                <w:color w:val="000000"/>
                <w:sz w:val="16"/>
                <w:szCs w:val="16"/>
                <w:lang w:eastAsia="ru-RU"/>
              </w:rPr>
              <w:t> </w:t>
            </w:r>
          </w:p>
        </w:tc>
        <w:tc>
          <w:tcPr>
            <w:tcW w:w="241" w:type="pct"/>
            <w:vMerge w:val="restart"/>
            <w:tcBorders>
              <w:top w:val="nil"/>
              <w:left w:val="single" w:sz="4" w:space="0" w:color="auto"/>
              <w:right w:val="single" w:sz="4" w:space="0" w:color="auto"/>
            </w:tcBorders>
            <w:noWrap/>
            <w:vAlign w:val="bottom"/>
          </w:tcPr>
          <w:p w:rsidR="008847AE" w:rsidRPr="009B1C64" w:rsidRDefault="008847AE" w:rsidP="00E57444">
            <w:pPr>
              <w:spacing w:after="0" w:line="240" w:lineRule="auto"/>
              <w:jc w:val="center"/>
              <w:rPr>
                <w:rFonts w:ascii="Times New Roman" w:eastAsia="Times New Roman" w:hAnsi="Times New Roman" w:cs="Times New Roman"/>
                <w:color w:val="000000"/>
                <w:sz w:val="16"/>
                <w:szCs w:val="16"/>
                <w:lang w:eastAsia="ru-RU"/>
              </w:rPr>
            </w:pPr>
            <w:r w:rsidRPr="009B1C64">
              <w:rPr>
                <w:rFonts w:ascii="Times New Roman" w:eastAsia="Times New Roman" w:hAnsi="Times New Roman" w:cs="Times New Roman"/>
                <w:color w:val="000000"/>
                <w:sz w:val="16"/>
                <w:szCs w:val="16"/>
                <w:lang w:eastAsia="ru-RU"/>
              </w:rPr>
              <w:t> </w:t>
            </w:r>
          </w:p>
        </w:tc>
        <w:tc>
          <w:tcPr>
            <w:tcW w:w="276" w:type="pct"/>
            <w:vMerge w:val="restart"/>
            <w:tcBorders>
              <w:top w:val="nil"/>
              <w:left w:val="single" w:sz="4" w:space="0" w:color="auto"/>
              <w:right w:val="single" w:sz="4" w:space="0" w:color="auto"/>
            </w:tcBorders>
            <w:noWrap/>
            <w:vAlign w:val="bottom"/>
          </w:tcPr>
          <w:p w:rsidR="008847AE" w:rsidRPr="009B1C64" w:rsidRDefault="008847AE" w:rsidP="00E57444">
            <w:pPr>
              <w:spacing w:after="0" w:line="240" w:lineRule="auto"/>
              <w:jc w:val="center"/>
              <w:rPr>
                <w:rFonts w:ascii="Times New Roman" w:eastAsia="Times New Roman" w:hAnsi="Times New Roman" w:cs="Times New Roman"/>
                <w:color w:val="000000"/>
                <w:sz w:val="16"/>
                <w:szCs w:val="16"/>
                <w:lang w:eastAsia="ru-RU"/>
              </w:rPr>
            </w:pPr>
            <w:r w:rsidRPr="009B1C64">
              <w:rPr>
                <w:rFonts w:ascii="Times New Roman" w:eastAsia="Times New Roman" w:hAnsi="Times New Roman" w:cs="Times New Roman"/>
                <w:color w:val="000000"/>
                <w:sz w:val="16"/>
                <w:szCs w:val="16"/>
                <w:lang w:eastAsia="ru-RU"/>
              </w:rPr>
              <w:t> </w:t>
            </w:r>
          </w:p>
        </w:tc>
      </w:tr>
      <w:tr w:rsidR="008847AE" w:rsidRPr="009B1C64" w:rsidTr="00E57444">
        <w:trPr>
          <w:trHeight w:val="326"/>
        </w:trPr>
        <w:tc>
          <w:tcPr>
            <w:tcW w:w="124" w:type="pct"/>
            <w:vMerge/>
            <w:tcBorders>
              <w:left w:val="single" w:sz="8" w:space="0" w:color="000000"/>
              <w:right w:val="single" w:sz="8" w:space="0" w:color="000000"/>
            </w:tcBorders>
            <w:vAlign w:val="center"/>
            <w:hideMark/>
          </w:tcPr>
          <w:p w:rsidR="008847AE" w:rsidRPr="001C7E52" w:rsidRDefault="008847AE" w:rsidP="00E57444">
            <w:pPr>
              <w:spacing w:after="0" w:line="240" w:lineRule="auto"/>
              <w:jc w:val="center"/>
              <w:rPr>
                <w:rFonts w:ascii="Times New Roman" w:eastAsia="Times New Roman" w:hAnsi="Times New Roman" w:cs="Times New Roman"/>
                <w:sz w:val="16"/>
                <w:szCs w:val="16"/>
                <w:lang w:eastAsia="ru-RU"/>
              </w:rPr>
            </w:pPr>
          </w:p>
        </w:tc>
        <w:tc>
          <w:tcPr>
            <w:tcW w:w="454" w:type="pct"/>
            <w:vMerge/>
            <w:tcBorders>
              <w:left w:val="single" w:sz="8" w:space="0" w:color="000000"/>
              <w:right w:val="single" w:sz="8" w:space="0" w:color="000000"/>
            </w:tcBorders>
            <w:vAlign w:val="center"/>
          </w:tcPr>
          <w:p w:rsidR="008847AE" w:rsidRPr="001C7E52" w:rsidRDefault="008847AE" w:rsidP="00E57444">
            <w:pPr>
              <w:spacing w:after="0" w:line="240" w:lineRule="auto"/>
              <w:jc w:val="center"/>
              <w:rPr>
                <w:rFonts w:ascii="Times New Roman" w:eastAsia="Times New Roman" w:hAnsi="Times New Roman" w:cs="Times New Roman"/>
                <w:sz w:val="16"/>
                <w:szCs w:val="16"/>
                <w:lang w:eastAsia="ru-RU"/>
              </w:rPr>
            </w:pPr>
          </w:p>
        </w:tc>
        <w:tc>
          <w:tcPr>
            <w:tcW w:w="386" w:type="pct"/>
            <w:vMerge/>
            <w:tcBorders>
              <w:left w:val="single" w:sz="8" w:space="0" w:color="000000"/>
              <w:right w:val="single" w:sz="8" w:space="0" w:color="000000"/>
            </w:tcBorders>
            <w:vAlign w:val="center"/>
          </w:tcPr>
          <w:p w:rsidR="008847AE" w:rsidRPr="001C7E52" w:rsidRDefault="008847AE" w:rsidP="00E57444">
            <w:pPr>
              <w:spacing w:after="0" w:line="240" w:lineRule="auto"/>
              <w:jc w:val="center"/>
              <w:rPr>
                <w:rFonts w:ascii="Times New Roman" w:eastAsia="Times New Roman" w:hAnsi="Times New Roman" w:cs="Times New Roman"/>
                <w:sz w:val="16"/>
                <w:szCs w:val="16"/>
                <w:lang w:eastAsia="ru-RU"/>
              </w:rPr>
            </w:pPr>
          </w:p>
        </w:tc>
        <w:tc>
          <w:tcPr>
            <w:tcW w:w="723" w:type="pct"/>
            <w:tcBorders>
              <w:top w:val="nil"/>
              <w:left w:val="nil"/>
              <w:bottom w:val="single" w:sz="4" w:space="0" w:color="auto"/>
              <w:right w:val="single" w:sz="8" w:space="0" w:color="000000"/>
            </w:tcBorders>
            <w:vAlign w:val="center"/>
          </w:tcPr>
          <w:p w:rsidR="008847AE" w:rsidRPr="001C7E52" w:rsidRDefault="008847AE" w:rsidP="00E57444">
            <w:pPr>
              <w:spacing w:after="0" w:line="240" w:lineRule="auto"/>
              <w:rPr>
                <w:rFonts w:ascii="Times New Roman" w:eastAsia="Times New Roman" w:hAnsi="Times New Roman" w:cs="Times New Roman"/>
                <w:color w:val="000000"/>
                <w:sz w:val="16"/>
                <w:szCs w:val="16"/>
                <w:lang w:eastAsia="ru-RU"/>
              </w:rPr>
            </w:pPr>
            <w:r w:rsidRPr="001C7E52">
              <w:rPr>
                <w:rFonts w:ascii="Times New Roman" w:hAnsi="Times New Roman" w:cs="Times New Roman"/>
                <w:sz w:val="16"/>
                <w:szCs w:val="16"/>
              </w:rPr>
              <w:t xml:space="preserve">Вязкоэластичный биодеградирующий имплантируемый гель </w:t>
            </w:r>
          </w:p>
        </w:tc>
        <w:tc>
          <w:tcPr>
            <w:tcW w:w="674" w:type="pct"/>
            <w:tcBorders>
              <w:top w:val="nil"/>
              <w:left w:val="nil"/>
              <w:bottom w:val="single" w:sz="4" w:space="0" w:color="auto"/>
              <w:right w:val="single" w:sz="8" w:space="0" w:color="000000"/>
            </w:tcBorders>
            <w:vAlign w:val="center"/>
          </w:tcPr>
          <w:p w:rsidR="008847AE" w:rsidRPr="009B1C64" w:rsidRDefault="008847AE" w:rsidP="00E5744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соответствие</w:t>
            </w:r>
          </w:p>
        </w:tc>
        <w:tc>
          <w:tcPr>
            <w:tcW w:w="386" w:type="pct"/>
            <w:tcBorders>
              <w:top w:val="nil"/>
              <w:left w:val="nil"/>
              <w:bottom w:val="single" w:sz="4" w:space="0" w:color="auto"/>
              <w:right w:val="single" w:sz="8" w:space="0" w:color="000000"/>
            </w:tcBorders>
            <w:vAlign w:val="center"/>
          </w:tcPr>
          <w:p w:rsidR="008847AE" w:rsidRPr="009B1C64" w:rsidRDefault="008847AE" w:rsidP="00E57444">
            <w:pPr>
              <w:spacing w:after="0" w:line="240" w:lineRule="auto"/>
              <w:jc w:val="center"/>
              <w:rPr>
                <w:rFonts w:ascii="Times New Roman" w:eastAsia="Times New Roman" w:hAnsi="Times New Roman" w:cs="Times New Roman"/>
                <w:color w:val="000000"/>
                <w:sz w:val="16"/>
                <w:szCs w:val="16"/>
                <w:lang w:eastAsia="ru-RU"/>
              </w:rPr>
            </w:pPr>
          </w:p>
        </w:tc>
        <w:tc>
          <w:tcPr>
            <w:tcW w:w="627" w:type="pct"/>
            <w:tcBorders>
              <w:top w:val="nil"/>
              <w:left w:val="nil"/>
              <w:bottom w:val="single" w:sz="4" w:space="0" w:color="auto"/>
              <w:right w:val="single" w:sz="8" w:space="0" w:color="auto"/>
            </w:tcBorders>
          </w:tcPr>
          <w:p w:rsidR="008847AE" w:rsidRDefault="008847AE" w:rsidP="00E57444">
            <w:pPr>
              <w:jc w:val="center"/>
            </w:pPr>
            <w:r w:rsidRPr="00536F95">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13" w:type="pct"/>
            <w:vMerge/>
            <w:tcBorders>
              <w:left w:val="single" w:sz="8" w:space="0" w:color="auto"/>
              <w:right w:val="single" w:sz="8" w:space="0" w:color="000000"/>
            </w:tcBorders>
            <w:vAlign w:val="center"/>
            <w:hideMark/>
          </w:tcPr>
          <w:p w:rsidR="008847AE" w:rsidRPr="009B1C64" w:rsidRDefault="008847AE" w:rsidP="00E57444">
            <w:pPr>
              <w:spacing w:after="0" w:line="240" w:lineRule="auto"/>
              <w:jc w:val="center"/>
              <w:rPr>
                <w:rFonts w:ascii="Times New Roman" w:eastAsia="Times New Roman" w:hAnsi="Times New Roman" w:cs="Times New Roman"/>
                <w:color w:val="000000"/>
                <w:sz w:val="16"/>
                <w:szCs w:val="16"/>
                <w:lang w:eastAsia="ru-RU"/>
              </w:rPr>
            </w:pPr>
          </w:p>
        </w:tc>
        <w:tc>
          <w:tcPr>
            <w:tcW w:w="217" w:type="pct"/>
            <w:vMerge/>
            <w:tcBorders>
              <w:left w:val="single" w:sz="8" w:space="0" w:color="000000"/>
              <w:right w:val="nil"/>
            </w:tcBorders>
            <w:vAlign w:val="center"/>
            <w:hideMark/>
          </w:tcPr>
          <w:p w:rsidR="008847AE" w:rsidRPr="009B1C64" w:rsidRDefault="008847AE" w:rsidP="00E57444">
            <w:pPr>
              <w:spacing w:after="0" w:line="240" w:lineRule="auto"/>
              <w:jc w:val="center"/>
              <w:rPr>
                <w:rFonts w:ascii="Times New Roman" w:eastAsia="Times New Roman" w:hAnsi="Times New Roman" w:cs="Times New Roman"/>
                <w:color w:val="000000"/>
                <w:sz w:val="16"/>
                <w:szCs w:val="16"/>
                <w:lang w:eastAsia="ru-RU"/>
              </w:rPr>
            </w:pPr>
          </w:p>
        </w:tc>
        <w:tc>
          <w:tcPr>
            <w:tcW w:w="290" w:type="pct"/>
            <w:vMerge/>
            <w:tcBorders>
              <w:left w:val="single" w:sz="4" w:space="0" w:color="auto"/>
              <w:right w:val="single" w:sz="4" w:space="0" w:color="auto"/>
            </w:tcBorders>
            <w:noWrap/>
            <w:vAlign w:val="bottom"/>
            <w:hideMark/>
          </w:tcPr>
          <w:p w:rsidR="008847AE" w:rsidRPr="009B1C64" w:rsidRDefault="008847AE" w:rsidP="00E57444">
            <w:pPr>
              <w:spacing w:after="0" w:line="240" w:lineRule="auto"/>
              <w:jc w:val="center"/>
              <w:rPr>
                <w:rFonts w:ascii="Times New Roman" w:eastAsia="Times New Roman" w:hAnsi="Times New Roman" w:cs="Times New Roman"/>
                <w:color w:val="000000"/>
                <w:sz w:val="16"/>
                <w:szCs w:val="16"/>
                <w:lang w:eastAsia="ru-RU"/>
              </w:rPr>
            </w:pPr>
          </w:p>
        </w:tc>
        <w:tc>
          <w:tcPr>
            <w:tcW w:w="289" w:type="pct"/>
            <w:vMerge/>
            <w:tcBorders>
              <w:left w:val="single" w:sz="4" w:space="0" w:color="auto"/>
              <w:right w:val="single" w:sz="4" w:space="0" w:color="auto"/>
            </w:tcBorders>
            <w:noWrap/>
            <w:vAlign w:val="bottom"/>
            <w:hideMark/>
          </w:tcPr>
          <w:p w:rsidR="008847AE" w:rsidRPr="009B1C64" w:rsidRDefault="008847AE" w:rsidP="00E57444">
            <w:pPr>
              <w:spacing w:after="0" w:line="240" w:lineRule="auto"/>
              <w:jc w:val="center"/>
              <w:rPr>
                <w:rFonts w:ascii="Times New Roman" w:eastAsia="Times New Roman" w:hAnsi="Times New Roman" w:cs="Times New Roman"/>
                <w:color w:val="000000"/>
                <w:sz w:val="16"/>
                <w:szCs w:val="16"/>
                <w:lang w:eastAsia="ru-RU"/>
              </w:rPr>
            </w:pPr>
          </w:p>
        </w:tc>
        <w:tc>
          <w:tcPr>
            <w:tcW w:w="241" w:type="pct"/>
            <w:vMerge/>
            <w:tcBorders>
              <w:left w:val="single" w:sz="4" w:space="0" w:color="auto"/>
              <w:right w:val="single" w:sz="4" w:space="0" w:color="auto"/>
            </w:tcBorders>
            <w:noWrap/>
            <w:vAlign w:val="bottom"/>
            <w:hideMark/>
          </w:tcPr>
          <w:p w:rsidR="008847AE" w:rsidRPr="009B1C64" w:rsidRDefault="008847AE" w:rsidP="00E57444">
            <w:pPr>
              <w:spacing w:after="0" w:line="240" w:lineRule="auto"/>
              <w:jc w:val="center"/>
              <w:rPr>
                <w:rFonts w:ascii="Times New Roman" w:eastAsia="Times New Roman" w:hAnsi="Times New Roman" w:cs="Times New Roman"/>
                <w:color w:val="000000"/>
                <w:sz w:val="16"/>
                <w:szCs w:val="16"/>
                <w:lang w:eastAsia="ru-RU"/>
              </w:rPr>
            </w:pPr>
          </w:p>
        </w:tc>
        <w:tc>
          <w:tcPr>
            <w:tcW w:w="276" w:type="pct"/>
            <w:vMerge/>
            <w:tcBorders>
              <w:left w:val="single" w:sz="4" w:space="0" w:color="auto"/>
              <w:right w:val="single" w:sz="4" w:space="0" w:color="auto"/>
            </w:tcBorders>
            <w:noWrap/>
            <w:vAlign w:val="bottom"/>
            <w:hideMark/>
          </w:tcPr>
          <w:p w:rsidR="008847AE" w:rsidRPr="009B1C64" w:rsidRDefault="008847AE" w:rsidP="00E57444">
            <w:pPr>
              <w:spacing w:after="0" w:line="240" w:lineRule="auto"/>
              <w:jc w:val="center"/>
              <w:rPr>
                <w:rFonts w:ascii="Times New Roman" w:eastAsia="Times New Roman" w:hAnsi="Times New Roman" w:cs="Times New Roman"/>
                <w:color w:val="000000"/>
                <w:sz w:val="16"/>
                <w:szCs w:val="16"/>
                <w:lang w:eastAsia="ru-RU"/>
              </w:rPr>
            </w:pPr>
          </w:p>
        </w:tc>
      </w:tr>
      <w:tr w:rsidR="008847AE" w:rsidRPr="009B1C64" w:rsidTr="00E57444">
        <w:trPr>
          <w:trHeight w:val="300"/>
        </w:trPr>
        <w:tc>
          <w:tcPr>
            <w:tcW w:w="124" w:type="pct"/>
            <w:vMerge/>
            <w:tcBorders>
              <w:left w:val="single" w:sz="8" w:space="0" w:color="000000"/>
              <w:right w:val="single" w:sz="8" w:space="0" w:color="000000"/>
            </w:tcBorders>
            <w:vAlign w:val="center"/>
            <w:hideMark/>
          </w:tcPr>
          <w:p w:rsidR="008847AE" w:rsidRPr="009B1C64" w:rsidRDefault="008847AE" w:rsidP="00E57444">
            <w:pPr>
              <w:spacing w:after="0" w:line="240" w:lineRule="auto"/>
              <w:rPr>
                <w:rFonts w:ascii="Times New Roman" w:eastAsia="Times New Roman" w:hAnsi="Times New Roman" w:cs="Times New Roman"/>
                <w:color w:val="000000"/>
                <w:sz w:val="16"/>
                <w:szCs w:val="16"/>
                <w:lang w:eastAsia="ru-RU"/>
              </w:rPr>
            </w:pPr>
          </w:p>
        </w:tc>
        <w:tc>
          <w:tcPr>
            <w:tcW w:w="454" w:type="pct"/>
            <w:vMerge/>
            <w:tcBorders>
              <w:left w:val="single" w:sz="8" w:space="0" w:color="000000"/>
              <w:right w:val="single" w:sz="8" w:space="0" w:color="000000"/>
            </w:tcBorders>
            <w:vAlign w:val="center"/>
          </w:tcPr>
          <w:p w:rsidR="008847AE" w:rsidRPr="009B1C64" w:rsidRDefault="008847AE" w:rsidP="00E57444">
            <w:pPr>
              <w:spacing w:after="0" w:line="240" w:lineRule="auto"/>
              <w:rPr>
                <w:rFonts w:ascii="Times New Roman" w:eastAsia="Times New Roman" w:hAnsi="Times New Roman" w:cs="Times New Roman"/>
                <w:color w:val="000000"/>
                <w:sz w:val="16"/>
                <w:szCs w:val="16"/>
                <w:lang w:eastAsia="ru-RU"/>
              </w:rPr>
            </w:pPr>
          </w:p>
        </w:tc>
        <w:tc>
          <w:tcPr>
            <w:tcW w:w="386" w:type="pct"/>
            <w:vMerge/>
            <w:tcBorders>
              <w:left w:val="single" w:sz="8" w:space="0" w:color="000000"/>
              <w:right w:val="single" w:sz="8" w:space="0" w:color="000000"/>
            </w:tcBorders>
            <w:vAlign w:val="center"/>
          </w:tcPr>
          <w:p w:rsidR="008847AE" w:rsidRPr="009B1C64" w:rsidRDefault="008847AE" w:rsidP="00E57444">
            <w:pPr>
              <w:spacing w:after="0" w:line="240" w:lineRule="auto"/>
              <w:rPr>
                <w:rFonts w:ascii="Times New Roman" w:eastAsia="Times New Roman" w:hAnsi="Times New Roman" w:cs="Times New Roman"/>
                <w:color w:val="000000"/>
                <w:sz w:val="16"/>
                <w:szCs w:val="16"/>
                <w:lang w:eastAsia="ru-RU"/>
              </w:rPr>
            </w:pPr>
          </w:p>
        </w:tc>
        <w:tc>
          <w:tcPr>
            <w:tcW w:w="723" w:type="pct"/>
            <w:tcBorders>
              <w:top w:val="single" w:sz="4" w:space="0" w:color="auto"/>
              <w:left w:val="nil"/>
              <w:bottom w:val="single" w:sz="8" w:space="0" w:color="000000"/>
              <w:right w:val="single" w:sz="8" w:space="0" w:color="000000"/>
            </w:tcBorders>
            <w:vAlign w:val="center"/>
          </w:tcPr>
          <w:p w:rsidR="008847AE" w:rsidRPr="009B1C64" w:rsidRDefault="008847AE" w:rsidP="00E57444">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Н</w:t>
            </w:r>
            <w:r w:rsidRPr="001C7E52">
              <w:rPr>
                <w:rFonts w:ascii="Times New Roman" w:eastAsia="Times New Roman" w:hAnsi="Times New Roman" w:cs="Times New Roman"/>
                <w:color w:val="000000"/>
                <w:sz w:val="16"/>
                <w:szCs w:val="16"/>
                <w:lang w:eastAsia="ru-RU"/>
              </w:rPr>
              <w:t>а основе гиалуроновой кислоты неживотного происхождения.</w:t>
            </w:r>
          </w:p>
        </w:tc>
        <w:tc>
          <w:tcPr>
            <w:tcW w:w="674" w:type="pct"/>
            <w:tcBorders>
              <w:top w:val="single" w:sz="4" w:space="0" w:color="auto"/>
              <w:left w:val="nil"/>
              <w:bottom w:val="single" w:sz="8" w:space="0" w:color="000000"/>
              <w:right w:val="single" w:sz="8" w:space="0" w:color="000000"/>
            </w:tcBorders>
            <w:vAlign w:val="center"/>
          </w:tcPr>
          <w:p w:rsidR="008847AE" w:rsidRPr="009B1C64" w:rsidRDefault="008847AE" w:rsidP="00E5744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соответствие</w:t>
            </w:r>
          </w:p>
        </w:tc>
        <w:tc>
          <w:tcPr>
            <w:tcW w:w="386" w:type="pct"/>
            <w:tcBorders>
              <w:top w:val="single" w:sz="4" w:space="0" w:color="auto"/>
              <w:left w:val="nil"/>
              <w:bottom w:val="single" w:sz="8" w:space="0" w:color="000000"/>
              <w:right w:val="single" w:sz="8" w:space="0" w:color="000000"/>
            </w:tcBorders>
            <w:vAlign w:val="center"/>
          </w:tcPr>
          <w:p w:rsidR="008847AE" w:rsidRPr="009B1C64" w:rsidRDefault="008847AE" w:rsidP="00E57444">
            <w:pPr>
              <w:spacing w:after="0" w:line="240" w:lineRule="auto"/>
              <w:jc w:val="center"/>
              <w:rPr>
                <w:rFonts w:ascii="Times New Roman" w:eastAsia="Times New Roman" w:hAnsi="Times New Roman" w:cs="Times New Roman"/>
                <w:color w:val="000000"/>
                <w:sz w:val="16"/>
                <w:szCs w:val="16"/>
                <w:lang w:eastAsia="ru-RU"/>
              </w:rPr>
            </w:pPr>
          </w:p>
        </w:tc>
        <w:tc>
          <w:tcPr>
            <w:tcW w:w="627" w:type="pct"/>
            <w:tcBorders>
              <w:top w:val="single" w:sz="4" w:space="0" w:color="auto"/>
              <w:left w:val="nil"/>
              <w:bottom w:val="single" w:sz="8" w:space="0" w:color="000000"/>
              <w:right w:val="single" w:sz="8" w:space="0" w:color="auto"/>
            </w:tcBorders>
          </w:tcPr>
          <w:p w:rsidR="008847AE" w:rsidRDefault="008847AE" w:rsidP="00E57444">
            <w:pPr>
              <w:jc w:val="center"/>
            </w:pPr>
            <w:r w:rsidRPr="00536F95">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13" w:type="pct"/>
            <w:vMerge/>
            <w:tcBorders>
              <w:left w:val="single" w:sz="8" w:space="0" w:color="auto"/>
              <w:right w:val="single" w:sz="8" w:space="0" w:color="000000"/>
            </w:tcBorders>
            <w:vAlign w:val="center"/>
            <w:hideMark/>
          </w:tcPr>
          <w:p w:rsidR="008847AE" w:rsidRPr="009B1C64" w:rsidRDefault="008847AE" w:rsidP="00E57444">
            <w:pPr>
              <w:spacing w:after="0" w:line="240" w:lineRule="auto"/>
              <w:rPr>
                <w:rFonts w:ascii="Times New Roman" w:eastAsia="Times New Roman" w:hAnsi="Times New Roman" w:cs="Times New Roman"/>
                <w:color w:val="000000"/>
                <w:sz w:val="16"/>
                <w:szCs w:val="16"/>
                <w:lang w:eastAsia="ru-RU"/>
              </w:rPr>
            </w:pPr>
          </w:p>
        </w:tc>
        <w:tc>
          <w:tcPr>
            <w:tcW w:w="217" w:type="pct"/>
            <w:vMerge/>
            <w:tcBorders>
              <w:left w:val="single" w:sz="8" w:space="0" w:color="000000"/>
              <w:right w:val="nil"/>
            </w:tcBorders>
            <w:vAlign w:val="center"/>
            <w:hideMark/>
          </w:tcPr>
          <w:p w:rsidR="008847AE" w:rsidRPr="009B1C64" w:rsidRDefault="008847AE" w:rsidP="00E57444">
            <w:pPr>
              <w:spacing w:after="0" w:line="240" w:lineRule="auto"/>
              <w:rPr>
                <w:rFonts w:ascii="Times New Roman" w:eastAsia="Times New Roman" w:hAnsi="Times New Roman" w:cs="Times New Roman"/>
                <w:color w:val="000000"/>
                <w:sz w:val="16"/>
                <w:szCs w:val="16"/>
                <w:lang w:eastAsia="ru-RU"/>
              </w:rPr>
            </w:pPr>
          </w:p>
        </w:tc>
        <w:tc>
          <w:tcPr>
            <w:tcW w:w="290" w:type="pct"/>
            <w:vMerge/>
            <w:tcBorders>
              <w:left w:val="single" w:sz="4" w:space="0" w:color="auto"/>
              <w:right w:val="single" w:sz="4" w:space="0" w:color="auto"/>
            </w:tcBorders>
            <w:vAlign w:val="center"/>
            <w:hideMark/>
          </w:tcPr>
          <w:p w:rsidR="008847AE" w:rsidRPr="009B1C64" w:rsidRDefault="008847AE" w:rsidP="00E57444">
            <w:pPr>
              <w:spacing w:after="0" w:line="240" w:lineRule="auto"/>
              <w:rPr>
                <w:rFonts w:ascii="Times New Roman" w:eastAsia="Times New Roman" w:hAnsi="Times New Roman" w:cs="Times New Roman"/>
                <w:color w:val="000000"/>
                <w:sz w:val="16"/>
                <w:szCs w:val="16"/>
                <w:lang w:eastAsia="ru-RU"/>
              </w:rPr>
            </w:pPr>
          </w:p>
        </w:tc>
        <w:tc>
          <w:tcPr>
            <w:tcW w:w="289" w:type="pct"/>
            <w:vMerge/>
            <w:tcBorders>
              <w:left w:val="single" w:sz="4" w:space="0" w:color="auto"/>
              <w:right w:val="single" w:sz="4" w:space="0" w:color="auto"/>
            </w:tcBorders>
            <w:vAlign w:val="center"/>
            <w:hideMark/>
          </w:tcPr>
          <w:p w:rsidR="008847AE" w:rsidRPr="009B1C64" w:rsidRDefault="008847AE" w:rsidP="00E57444">
            <w:pPr>
              <w:spacing w:after="0" w:line="240" w:lineRule="auto"/>
              <w:rPr>
                <w:rFonts w:ascii="Times New Roman" w:eastAsia="Times New Roman" w:hAnsi="Times New Roman" w:cs="Times New Roman"/>
                <w:color w:val="000000"/>
                <w:sz w:val="16"/>
                <w:szCs w:val="16"/>
                <w:lang w:eastAsia="ru-RU"/>
              </w:rPr>
            </w:pPr>
          </w:p>
        </w:tc>
        <w:tc>
          <w:tcPr>
            <w:tcW w:w="241" w:type="pct"/>
            <w:vMerge/>
            <w:tcBorders>
              <w:left w:val="single" w:sz="4" w:space="0" w:color="auto"/>
              <w:right w:val="single" w:sz="4" w:space="0" w:color="auto"/>
            </w:tcBorders>
            <w:vAlign w:val="center"/>
            <w:hideMark/>
          </w:tcPr>
          <w:p w:rsidR="008847AE" w:rsidRPr="009B1C64" w:rsidRDefault="008847AE" w:rsidP="00E57444">
            <w:pPr>
              <w:spacing w:after="0" w:line="240" w:lineRule="auto"/>
              <w:rPr>
                <w:rFonts w:ascii="Times New Roman" w:eastAsia="Times New Roman" w:hAnsi="Times New Roman" w:cs="Times New Roman"/>
                <w:color w:val="000000"/>
                <w:sz w:val="16"/>
                <w:szCs w:val="16"/>
                <w:lang w:eastAsia="ru-RU"/>
              </w:rPr>
            </w:pPr>
          </w:p>
        </w:tc>
        <w:tc>
          <w:tcPr>
            <w:tcW w:w="276" w:type="pct"/>
            <w:vMerge/>
            <w:tcBorders>
              <w:left w:val="single" w:sz="4" w:space="0" w:color="auto"/>
              <w:right w:val="single" w:sz="4" w:space="0" w:color="auto"/>
            </w:tcBorders>
            <w:vAlign w:val="center"/>
            <w:hideMark/>
          </w:tcPr>
          <w:p w:rsidR="008847AE" w:rsidRPr="009B1C64" w:rsidRDefault="008847AE" w:rsidP="00E57444">
            <w:pPr>
              <w:spacing w:after="0" w:line="240" w:lineRule="auto"/>
              <w:rPr>
                <w:rFonts w:ascii="Times New Roman" w:eastAsia="Times New Roman" w:hAnsi="Times New Roman" w:cs="Times New Roman"/>
                <w:color w:val="000000"/>
                <w:sz w:val="16"/>
                <w:szCs w:val="16"/>
                <w:lang w:eastAsia="ru-RU"/>
              </w:rPr>
            </w:pPr>
          </w:p>
        </w:tc>
      </w:tr>
      <w:tr w:rsidR="008847AE" w:rsidRPr="009B1C64" w:rsidTr="00E57444">
        <w:trPr>
          <w:trHeight w:val="300"/>
        </w:trPr>
        <w:tc>
          <w:tcPr>
            <w:tcW w:w="124" w:type="pct"/>
            <w:vMerge/>
            <w:tcBorders>
              <w:left w:val="single" w:sz="8" w:space="0" w:color="000000"/>
              <w:right w:val="single" w:sz="8" w:space="0" w:color="000000"/>
            </w:tcBorders>
            <w:vAlign w:val="center"/>
          </w:tcPr>
          <w:p w:rsidR="008847AE" w:rsidRPr="009B1C64" w:rsidRDefault="008847AE" w:rsidP="00E57444">
            <w:pPr>
              <w:spacing w:after="0" w:line="240" w:lineRule="auto"/>
              <w:rPr>
                <w:rFonts w:ascii="Times New Roman" w:eastAsia="Times New Roman" w:hAnsi="Times New Roman" w:cs="Times New Roman"/>
                <w:color w:val="000000"/>
                <w:sz w:val="16"/>
                <w:szCs w:val="16"/>
                <w:lang w:eastAsia="ru-RU"/>
              </w:rPr>
            </w:pPr>
          </w:p>
        </w:tc>
        <w:tc>
          <w:tcPr>
            <w:tcW w:w="454" w:type="pct"/>
            <w:vMerge/>
            <w:tcBorders>
              <w:left w:val="single" w:sz="8" w:space="0" w:color="000000"/>
              <w:right w:val="single" w:sz="8" w:space="0" w:color="000000"/>
            </w:tcBorders>
            <w:vAlign w:val="center"/>
          </w:tcPr>
          <w:p w:rsidR="008847AE" w:rsidRPr="009B1C64" w:rsidRDefault="008847AE" w:rsidP="00E57444">
            <w:pPr>
              <w:spacing w:after="0" w:line="240" w:lineRule="auto"/>
              <w:rPr>
                <w:rFonts w:ascii="Times New Roman" w:eastAsia="Times New Roman" w:hAnsi="Times New Roman" w:cs="Times New Roman"/>
                <w:color w:val="000000"/>
                <w:sz w:val="16"/>
                <w:szCs w:val="16"/>
                <w:lang w:eastAsia="ru-RU"/>
              </w:rPr>
            </w:pPr>
          </w:p>
        </w:tc>
        <w:tc>
          <w:tcPr>
            <w:tcW w:w="386" w:type="pct"/>
            <w:vMerge/>
            <w:tcBorders>
              <w:left w:val="single" w:sz="8" w:space="0" w:color="000000"/>
              <w:right w:val="single" w:sz="8" w:space="0" w:color="000000"/>
            </w:tcBorders>
            <w:vAlign w:val="center"/>
          </w:tcPr>
          <w:p w:rsidR="008847AE" w:rsidRPr="009B1C64" w:rsidRDefault="008847AE" w:rsidP="00E57444">
            <w:pPr>
              <w:spacing w:after="0" w:line="240" w:lineRule="auto"/>
              <w:rPr>
                <w:rFonts w:ascii="Times New Roman" w:eastAsia="Times New Roman" w:hAnsi="Times New Roman" w:cs="Times New Roman"/>
                <w:color w:val="000000"/>
                <w:sz w:val="16"/>
                <w:szCs w:val="16"/>
                <w:lang w:eastAsia="ru-RU"/>
              </w:rPr>
            </w:pPr>
          </w:p>
        </w:tc>
        <w:tc>
          <w:tcPr>
            <w:tcW w:w="723" w:type="pct"/>
            <w:tcBorders>
              <w:top w:val="single" w:sz="4" w:space="0" w:color="auto"/>
              <w:left w:val="nil"/>
              <w:bottom w:val="single" w:sz="8" w:space="0" w:color="000000"/>
              <w:right w:val="single" w:sz="8" w:space="0" w:color="000000"/>
            </w:tcBorders>
            <w:vAlign w:val="center"/>
          </w:tcPr>
          <w:p w:rsidR="008847AE" w:rsidRPr="005A6095" w:rsidRDefault="008847AE" w:rsidP="00E57444">
            <w:pPr>
              <w:pStyle w:val="af7"/>
              <w:rPr>
                <w:rFonts w:ascii="Times New Roman" w:hAnsi="Times New Roman"/>
                <w:color w:val="000000"/>
                <w:sz w:val="16"/>
                <w:szCs w:val="16"/>
              </w:rPr>
            </w:pPr>
            <w:r w:rsidRPr="005A6095">
              <w:rPr>
                <w:rFonts w:ascii="Times New Roman" w:hAnsi="Times New Roman"/>
                <w:sz w:val="16"/>
                <w:szCs w:val="16"/>
              </w:rPr>
              <w:t xml:space="preserve">Концентрация  </w:t>
            </w:r>
          </w:p>
        </w:tc>
        <w:tc>
          <w:tcPr>
            <w:tcW w:w="674" w:type="pct"/>
            <w:tcBorders>
              <w:top w:val="single" w:sz="4" w:space="0" w:color="auto"/>
              <w:left w:val="nil"/>
              <w:bottom w:val="single" w:sz="8" w:space="0" w:color="000000"/>
              <w:right w:val="single" w:sz="8" w:space="0" w:color="000000"/>
            </w:tcBorders>
            <w:vAlign w:val="center"/>
          </w:tcPr>
          <w:p w:rsidR="008847AE" w:rsidRPr="005A6095" w:rsidRDefault="008847AE" w:rsidP="00E57444">
            <w:pPr>
              <w:pStyle w:val="af7"/>
              <w:jc w:val="center"/>
              <w:rPr>
                <w:rFonts w:ascii="Times New Roman" w:hAnsi="Times New Roman"/>
                <w:color w:val="000000"/>
                <w:sz w:val="16"/>
                <w:szCs w:val="16"/>
              </w:rPr>
            </w:pPr>
            <w:r w:rsidRPr="005A6095">
              <w:rPr>
                <w:rFonts w:ascii="Times New Roman" w:hAnsi="Times New Roman"/>
                <w:color w:val="000000"/>
                <w:sz w:val="16"/>
                <w:szCs w:val="16"/>
              </w:rPr>
              <w:t>24</w:t>
            </w:r>
          </w:p>
        </w:tc>
        <w:tc>
          <w:tcPr>
            <w:tcW w:w="386" w:type="pct"/>
            <w:tcBorders>
              <w:top w:val="single" w:sz="4" w:space="0" w:color="auto"/>
              <w:left w:val="nil"/>
              <w:bottom w:val="single" w:sz="8" w:space="0" w:color="000000"/>
              <w:right w:val="single" w:sz="8" w:space="0" w:color="000000"/>
            </w:tcBorders>
            <w:vAlign w:val="center"/>
          </w:tcPr>
          <w:p w:rsidR="008847AE" w:rsidRPr="005A6095" w:rsidRDefault="008847AE" w:rsidP="00E57444">
            <w:pPr>
              <w:pStyle w:val="af7"/>
              <w:jc w:val="center"/>
              <w:rPr>
                <w:rFonts w:ascii="Times New Roman" w:hAnsi="Times New Roman"/>
                <w:color w:val="000000"/>
                <w:sz w:val="16"/>
                <w:szCs w:val="16"/>
              </w:rPr>
            </w:pPr>
            <w:r w:rsidRPr="005A6095">
              <w:rPr>
                <w:rFonts w:ascii="Times New Roman" w:hAnsi="Times New Roman"/>
                <w:sz w:val="16"/>
                <w:szCs w:val="16"/>
              </w:rPr>
              <w:t>мг/мл</w:t>
            </w:r>
          </w:p>
        </w:tc>
        <w:tc>
          <w:tcPr>
            <w:tcW w:w="627" w:type="pct"/>
            <w:tcBorders>
              <w:top w:val="single" w:sz="4" w:space="0" w:color="auto"/>
              <w:left w:val="nil"/>
              <w:bottom w:val="single" w:sz="8" w:space="0" w:color="000000"/>
              <w:right w:val="single" w:sz="8" w:space="0" w:color="auto"/>
            </w:tcBorders>
          </w:tcPr>
          <w:p w:rsidR="008847AE" w:rsidRDefault="008847AE" w:rsidP="00E57444">
            <w:pPr>
              <w:jc w:val="center"/>
            </w:pPr>
            <w:r w:rsidRPr="00553C3F">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13" w:type="pct"/>
            <w:vMerge/>
            <w:tcBorders>
              <w:left w:val="single" w:sz="8" w:space="0" w:color="auto"/>
              <w:right w:val="single" w:sz="8" w:space="0" w:color="000000"/>
            </w:tcBorders>
            <w:vAlign w:val="center"/>
          </w:tcPr>
          <w:p w:rsidR="008847AE" w:rsidRPr="009B1C64" w:rsidRDefault="008847AE" w:rsidP="00E57444">
            <w:pPr>
              <w:spacing w:after="0" w:line="240" w:lineRule="auto"/>
              <w:rPr>
                <w:rFonts w:ascii="Times New Roman" w:eastAsia="Times New Roman" w:hAnsi="Times New Roman" w:cs="Times New Roman"/>
                <w:color w:val="000000"/>
                <w:sz w:val="16"/>
                <w:szCs w:val="16"/>
                <w:lang w:eastAsia="ru-RU"/>
              </w:rPr>
            </w:pPr>
          </w:p>
        </w:tc>
        <w:tc>
          <w:tcPr>
            <w:tcW w:w="217" w:type="pct"/>
            <w:vMerge/>
            <w:tcBorders>
              <w:left w:val="single" w:sz="8" w:space="0" w:color="000000"/>
              <w:right w:val="nil"/>
            </w:tcBorders>
            <w:vAlign w:val="center"/>
          </w:tcPr>
          <w:p w:rsidR="008847AE" w:rsidRPr="009B1C64" w:rsidRDefault="008847AE" w:rsidP="00E57444">
            <w:pPr>
              <w:spacing w:after="0" w:line="240" w:lineRule="auto"/>
              <w:rPr>
                <w:rFonts w:ascii="Times New Roman" w:eastAsia="Times New Roman" w:hAnsi="Times New Roman" w:cs="Times New Roman"/>
                <w:color w:val="000000"/>
                <w:sz w:val="16"/>
                <w:szCs w:val="16"/>
                <w:lang w:eastAsia="ru-RU"/>
              </w:rPr>
            </w:pPr>
          </w:p>
        </w:tc>
        <w:tc>
          <w:tcPr>
            <w:tcW w:w="290" w:type="pct"/>
            <w:vMerge/>
            <w:tcBorders>
              <w:left w:val="single" w:sz="4" w:space="0" w:color="auto"/>
              <w:right w:val="single" w:sz="4" w:space="0" w:color="auto"/>
            </w:tcBorders>
            <w:vAlign w:val="center"/>
          </w:tcPr>
          <w:p w:rsidR="008847AE" w:rsidRPr="009B1C64" w:rsidRDefault="008847AE" w:rsidP="00E57444">
            <w:pPr>
              <w:spacing w:after="0" w:line="240" w:lineRule="auto"/>
              <w:rPr>
                <w:rFonts w:ascii="Times New Roman" w:eastAsia="Times New Roman" w:hAnsi="Times New Roman" w:cs="Times New Roman"/>
                <w:color w:val="000000"/>
                <w:sz w:val="16"/>
                <w:szCs w:val="16"/>
                <w:lang w:eastAsia="ru-RU"/>
              </w:rPr>
            </w:pPr>
          </w:p>
        </w:tc>
        <w:tc>
          <w:tcPr>
            <w:tcW w:w="289" w:type="pct"/>
            <w:vMerge/>
            <w:tcBorders>
              <w:left w:val="single" w:sz="4" w:space="0" w:color="auto"/>
              <w:right w:val="single" w:sz="4" w:space="0" w:color="auto"/>
            </w:tcBorders>
            <w:vAlign w:val="center"/>
          </w:tcPr>
          <w:p w:rsidR="008847AE" w:rsidRPr="009B1C64" w:rsidRDefault="008847AE" w:rsidP="00E57444">
            <w:pPr>
              <w:spacing w:after="0" w:line="240" w:lineRule="auto"/>
              <w:rPr>
                <w:rFonts w:ascii="Times New Roman" w:eastAsia="Times New Roman" w:hAnsi="Times New Roman" w:cs="Times New Roman"/>
                <w:color w:val="000000"/>
                <w:sz w:val="16"/>
                <w:szCs w:val="16"/>
                <w:lang w:eastAsia="ru-RU"/>
              </w:rPr>
            </w:pPr>
          </w:p>
        </w:tc>
        <w:tc>
          <w:tcPr>
            <w:tcW w:w="241" w:type="pct"/>
            <w:vMerge/>
            <w:tcBorders>
              <w:left w:val="single" w:sz="4" w:space="0" w:color="auto"/>
              <w:right w:val="single" w:sz="4" w:space="0" w:color="auto"/>
            </w:tcBorders>
            <w:vAlign w:val="center"/>
          </w:tcPr>
          <w:p w:rsidR="008847AE" w:rsidRPr="009B1C64" w:rsidRDefault="008847AE" w:rsidP="00E57444">
            <w:pPr>
              <w:spacing w:after="0" w:line="240" w:lineRule="auto"/>
              <w:rPr>
                <w:rFonts w:ascii="Times New Roman" w:eastAsia="Times New Roman" w:hAnsi="Times New Roman" w:cs="Times New Roman"/>
                <w:color w:val="000000"/>
                <w:sz w:val="16"/>
                <w:szCs w:val="16"/>
                <w:lang w:eastAsia="ru-RU"/>
              </w:rPr>
            </w:pPr>
          </w:p>
        </w:tc>
        <w:tc>
          <w:tcPr>
            <w:tcW w:w="276" w:type="pct"/>
            <w:vMerge/>
            <w:tcBorders>
              <w:left w:val="single" w:sz="4" w:space="0" w:color="auto"/>
              <w:right w:val="single" w:sz="4" w:space="0" w:color="auto"/>
            </w:tcBorders>
            <w:vAlign w:val="center"/>
          </w:tcPr>
          <w:p w:rsidR="008847AE" w:rsidRPr="009B1C64" w:rsidRDefault="008847AE" w:rsidP="00E57444">
            <w:pPr>
              <w:spacing w:after="0" w:line="240" w:lineRule="auto"/>
              <w:rPr>
                <w:rFonts w:ascii="Times New Roman" w:eastAsia="Times New Roman" w:hAnsi="Times New Roman" w:cs="Times New Roman"/>
                <w:color w:val="000000"/>
                <w:sz w:val="16"/>
                <w:szCs w:val="16"/>
                <w:lang w:eastAsia="ru-RU"/>
              </w:rPr>
            </w:pPr>
          </w:p>
        </w:tc>
      </w:tr>
      <w:tr w:rsidR="008847AE" w:rsidRPr="009B1C64" w:rsidTr="00E57444">
        <w:trPr>
          <w:trHeight w:val="300"/>
        </w:trPr>
        <w:tc>
          <w:tcPr>
            <w:tcW w:w="124" w:type="pct"/>
            <w:vMerge/>
            <w:tcBorders>
              <w:left w:val="single" w:sz="8" w:space="0" w:color="000000"/>
              <w:right w:val="single" w:sz="8" w:space="0" w:color="000000"/>
            </w:tcBorders>
            <w:vAlign w:val="center"/>
          </w:tcPr>
          <w:p w:rsidR="008847AE" w:rsidRPr="009B1C64" w:rsidRDefault="008847AE" w:rsidP="00E57444">
            <w:pPr>
              <w:spacing w:after="0" w:line="240" w:lineRule="auto"/>
              <w:rPr>
                <w:rFonts w:ascii="Times New Roman" w:eastAsia="Times New Roman" w:hAnsi="Times New Roman" w:cs="Times New Roman"/>
                <w:color w:val="000000"/>
                <w:sz w:val="16"/>
                <w:szCs w:val="16"/>
                <w:lang w:eastAsia="ru-RU"/>
              </w:rPr>
            </w:pPr>
          </w:p>
        </w:tc>
        <w:tc>
          <w:tcPr>
            <w:tcW w:w="454" w:type="pct"/>
            <w:vMerge/>
            <w:tcBorders>
              <w:left w:val="single" w:sz="8" w:space="0" w:color="000000"/>
              <w:right w:val="single" w:sz="8" w:space="0" w:color="000000"/>
            </w:tcBorders>
            <w:vAlign w:val="center"/>
          </w:tcPr>
          <w:p w:rsidR="008847AE" w:rsidRPr="009B1C64" w:rsidRDefault="008847AE" w:rsidP="00E57444">
            <w:pPr>
              <w:spacing w:after="0" w:line="240" w:lineRule="auto"/>
              <w:rPr>
                <w:rFonts w:ascii="Times New Roman" w:eastAsia="Times New Roman" w:hAnsi="Times New Roman" w:cs="Times New Roman"/>
                <w:color w:val="000000"/>
                <w:sz w:val="16"/>
                <w:szCs w:val="16"/>
                <w:lang w:eastAsia="ru-RU"/>
              </w:rPr>
            </w:pPr>
          </w:p>
        </w:tc>
        <w:tc>
          <w:tcPr>
            <w:tcW w:w="386" w:type="pct"/>
            <w:vMerge/>
            <w:tcBorders>
              <w:left w:val="single" w:sz="8" w:space="0" w:color="000000"/>
              <w:right w:val="single" w:sz="8" w:space="0" w:color="000000"/>
            </w:tcBorders>
            <w:vAlign w:val="center"/>
          </w:tcPr>
          <w:p w:rsidR="008847AE" w:rsidRPr="009B1C64" w:rsidRDefault="008847AE" w:rsidP="00E57444">
            <w:pPr>
              <w:spacing w:after="0" w:line="240" w:lineRule="auto"/>
              <w:rPr>
                <w:rFonts w:ascii="Times New Roman" w:eastAsia="Times New Roman" w:hAnsi="Times New Roman" w:cs="Times New Roman"/>
                <w:color w:val="000000"/>
                <w:sz w:val="16"/>
                <w:szCs w:val="16"/>
                <w:lang w:eastAsia="ru-RU"/>
              </w:rPr>
            </w:pPr>
          </w:p>
        </w:tc>
        <w:tc>
          <w:tcPr>
            <w:tcW w:w="723" w:type="pct"/>
            <w:tcBorders>
              <w:top w:val="single" w:sz="4" w:space="0" w:color="auto"/>
              <w:left w:val="nil"/>
              <w:bottom w:val="single" w:sz="8" w:space="0" w:color="000000"/>
              <w:right w:val="single" w:sz="8" w:space="0" w:color="000000"/>
            </w:tcBorders>
            <w:vAlign w:val="center"/>
          </w:tcPr>
          <w:p w:rsidR="008847AE" w:rsidRPr="005A6095" w:rsidRDefault="008847AE" w:rsidP="00E57444">
            <w:pPr>
              <w:pStyle w:val="af7"/>
              <w:rPr>
                <w:rFonts w:ascii="Times New Roman" w:hAnsi="Times New Roman"/>
                <w:sz w:val="16"/>
                <w:szCs w:val="16"/>
              </w:rPr>
            </w:pPr>
            <w:r w:rsidRPr="005A6095">
              <w:rPr>
                <w:rFonts w:ascii="Times New Roman" w:hAnsi="Times New Roman"/>
                <w:sz w:val="16"/>
                <w:szCs w:val="16"/>
              </w:rPr>
              <w:t xml:space="preserve">G' (модуль вязкости) </w:t>
            </w:r>
          </w:p>
        </w:tc>
        <w:tc>
          <w:tcPr>
            <w:tcW w:w="674" w:type="pct"/>
            <w:tcBorders>
              <w:top w:val="single" w:sz="4" w:space="0" w:color="auto"/>
              <w:left w:val="nil"/>
              <w:bottom w:val="single" w:sz="8" w:space="0" w:color="000000"/>
              <w:right w:val="single" w:sz="8" w:space="0" w:color="000000"/>
            </w:tcBorders>
            <w:vAlign w:val="center"/>
          </w:tcPr>
          <w:p w:rsidR="008847AE" w:rsidRPr="005A6095" w:rsidRDefault="008847AE" w:rsidP="00E57444">
            <w:pPr>
              <w:pStyle w:val="af7"/>
              <w:jc w:val="center"/>
              <w:rPr>
                <w:rFonts w:ascii="Times New Roman" w:hAnsi="Times New Roman"/>
                <w:color w:val="000000"/>
                <w:sz w:val="16"/>
                <w:szCs w:val="16"/>
              </w:rPr>
            </w:pPr>
            <w:r w:rsidRPr="005A6095">
              <w:rPr>
                <w:rFonts w:ascii="Times New Roman" w:hAnsi="Times New Roman"/>
                <w:sz w:val="16"/>
                <w:szCs w:val="16"/>
              </w:rPr>
              <w:t>440,4</w:t>
            </w:r>
          </w:p>
        </w:tc>
        <w:tc>
          <w:tcPr>
            <w:tcW w:w="386" w:type="pct"/>
            <w:tcBorders>
              <w:top w:val="single" w:sz="4" w:space="0" w:color="auto"/>
              <w:left w:val="nil"/>
              <w:bottom w:val="single" w:sz="8" w:space="0" w:color="000000"/>
              <w:right w:val="single" w:sz="8" w:space="0" w:color="000000"/>
            </w:tcBorders>
            <w:vAlign w:val="center"/>
          </w:tcPr>
          <w:p w:rsidR="008847AE" w:rsidRPr="005A6095" w:rsidRDefault="008847AE" w:rsidP="00E57444">
            <w:pPr>
              <w:pStyle w:val="af7"/>
              <w:jc w:val="center"/>
              <w:rPr>
                <w:rFonts w:ascii="Times New Roman" w:hAnsi="Times New Roman"/>
                <w:sz w:val="16"/>
                <w:szCs w:val="16"/>
              </w:rPr>
            </w:pPr>
            <w:r w:rsidRPr="005A6095">
              <w:rPr>
                <w:rFonts w:ascii="Times New Roman" w:hAnsi="Times New Roman"/>
                <w:sz w:val="16"/>
                <w:szCs w:val="16"/>
              </w:rPr>
              <w:t>Па</w:t>
            </w:r>
          </w:p>
        </w:tc>
        <w:tc>
          <w:tcPr>
            <w:tcW w:w="627" w:type="pct"/>
            <w:tcBorders>
              <w:top w:val="single" w:sz="4" w:space="0" w:color="auto"/>
              <w:left w:val="nil"/>
              <w:bottom w:val="single" w:sz="8" w:space="0" w:color="000000"/>
              <w:right w:val="single" w:sz="8" w:space="0" w:color="auto"/>
            </w:tcBorders>
          </w:tcPr>
          <w:p w:rsidR="008847AE" w:rsidRDefault="008847AE" w:rsidP="00E57444">
            <w:pPr>
              <w:jc w:val="center"/>
            </w:pPr>
            <w:r w:rsidRPr="00553C3F">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13" w:type="pct"/>
            <w:vMerge/>
            <w:tcBorders>
              <w:left w:val="single" w:sz="8" w:space="0" w:color="auto"/>
              <w:right w:val="single" w:sz="8" w:space="0" w:color="000000"/>
            </w:tcBorders>
            <w:vAlign w:val="center"/>
          </w:tcPr>
          <w:p w:rsidR="008847AE" w:rsidRPr="009B1C64" w:rsidRDefault="008847AE" w:rsidP="00E57444">
            <w:pPr>
              <w:spacing w:after="0" w:line="240" w:lineRule="auto"/>
              <w:rPr>
                <w:rFonts w:ascii="Times New Roman" w:eastAsia="Times New Roman" w:hAnsi="Times New Roman" w:cs="Times New Roman"/>
                <w:color w:val="000000"/>
                <w:sz w:val="16"/>
                <w:szCs w:val="16"/>
                <w:lang w:eastAsia="ru-RU"/>
              </w:rPr>
            </w:pPr>
          </w:p>
        </w:tc>
        <w:tc>
          <w:tcPr>
            <w:tcW w:w="217" w:type="pct"/>
            <w:vMerge/>
            <w:tcBorders>
              <w:left w:val="single" w:sz="8" w:space="0" w:color="000000"/>
              <w:right w:val="nil"/>
            </w:tcBorders>
            <w:vAlign w:val="center"/>
          </w:tcPr>
          <w:p w:rsidR="008847AE" w:rsidRPr="009B1C64" w:rsidRDefault="008847AE" w:rsidP="00E57444">
            <w:pPr>
              <w:spacing w:after="0" w:line="240" w:lineRule="auto"/>
              <w:rPr>
                <w:rFonts w:ascii="Times New Roman" w:eastAsia="Times New Roman" w:hAnsi="Times New Roman" w:cs="Times New Roman"/>
                <w:color w:val="000000"/>
                <w:sz w:val="16"/>
                <w:szCs w:val="16"/>
                <w:lang w:eastAsia="ru-RU"/>
              </w:rPr>
            </w:pPr>
          </w:p>
        </w:tc>
        <w:tc>
          <w:tcPr>
            <w:tcW w:w="290" w:type="pct"/>
            <w:vMerge/>
            <w:tcBorders>
              <w:left w:val="single" w:sz="4" w:space="0" w:color="auto"/>
              <w:right w:val="single" w:sz="4" w:space="0" w:color="auto"/>
            </w:tcBorders>
            <w:vAlign w:val="center"/>
          </w:tcPr>
          <w:p w:rsidR="008847AE" w:rsidRPr="009B1C64" w:rsidRDefault="008847AE" w:rsidP="00E57444">
            <w:pPr>
              <w:spacing w:after="0" w:line="240" w:lineRule="auto"/>
              <w:rPr>
                <w:rFonts w:ascii="Times New Roman" w:eastAsia="Times New Roman" w:hAnsi="Times New Roman" w:cs="Times New Roman"/>
                <w:color w:val="000000"/>
                <w:sz w:val="16"/>
                <w:szCs w:val="16"/>
                <w:lang w:eastAsia="ru-RU"/>
              </w:rPr>
            </w:pPr>
          </w:p>
        </w:tc>
        <w:tc>
          <w:tcPr>
            <w:tcW w:w="289" w:type="pct"/>
            <w:vMerge/>
            <w:tcBorders>
              <w:left w:val="single" w:sz="4" w:space="0" w:color="auto"/>
              <w:right w:val="single" w:sz="4" w:space="0" w:color="auto"/>
            </w:tcBorders>
            <w:vAlign w:val="center"/>
          </w:tcPr>
          <w:p w:rsidR="008847AE" w:rsidRPr="009B1C64" w:rsidRDefault="008847AE" w:rsidP="00E57444">
            <w:pPr>
              <w:spacing w:after="0" w:line="240" w:lineRule="auto"/>
              <w:rPr>
                <w:rFonts w:ascii="Times New Roman" w:eastAsia="Times New Roman" w:hAnsi="Times New Roman" w:cs="Times New Roman"/>
                <w:color w:val="000000"/>
                <w:sz w:val="16"/>
                <w:szCs w:val="16"/>
                <w:lang w:eastAsia="ru-RU"/>
              </w:rPr>
            </w:pPr>
          </w:p>
        </w:tc>
        <w:tc>
          <w:tcPr>
            <w:tcW w:w="241" w:type="pct"/>
            <w:vMerge/>
            <w:tcBorders>
              <w:left w:val="single" w:sz="4" w:space="0" w:color="auto"/>
              <w:right w:val="single" w:sz="4" w:space="0" w:color="auto"/>
            </w:tcBorders>
            <w:vAlign w:val="center"/>
          </w:tcPr>
          <w:p w:rsidR="008847AE" w:rsidRPr="009B1C64" w:rsidRDefault="008847AE" w:rsidP="00E57444">
            <w:pPr>
              <w:spacing w:after="0" w:line="240" w:lineRule="auto"/>
              <w:rPr>
                <w:rFonts w:ascii="Times New Roman" w:eastAsia="Times New Roman" w:hAnsi="Times New Roman" w:cs="Times New Roman"/>
                <w:color w:val="000000"/>
                <w:sz w:val="16"/>
                <w:szCs w:val="16"/>
                <w:lang w:eastAsia="ru-RU"/>
              </w:rPr>
            </w:pPr>
          </w:p>
        </w:tc>
        <w:tc>
          <w:tcPr>
            <w:tcW w:w="276" w:type="pct"/>
            <w:vMerge/>
            <w:tcBorders>
              <w:left w:val="single" w:sz="4" w:space="0" w:color="auto"/>
              <w:right w:val="single" w:sz="4" w:space="0" w:color="auto"/>
            </w:tcBorders>
            <w:vAlign w:val="center"/>
          </w:tcPr>
          <w:p w:rsidR="008847AE" w:rsidRPr="009B1C64" w:rsidRDefault="008847AE" w:rsidP="00E57444">
            <w:pPr>
              <w:spacing w:after="0" w:line="240" w:lineRule="auto"/>
              <w:rPr>
                <w:rFonts w:ascii="Times New Roman" w:eastAsia="Times New Roman" w:hAnsi="Times New Roman" w:cs="Times New Roman"/>
                <w:color w:val="000000"/>
                <w:sz w:val="16"/>
                <w:szCs w:val="16"/>
                <w:lang w:eastAsia="ru-RU"/>
              </w:rPr>
            </w:pPr>
          </w:p>
        </w:tc>
      </w:tr>
      <w:tr w:rsidR="008847AE" w:rsidRPr="009B1C64" w:rsidTr="00E57444">
        <w:trPr>
          <w:trHeight w:val="300"/>
        </w:trPr>
        <w:tc>
          <w:tcPr>
            <w:tcW w:w="124" w:type="pct"/>
            <w:vMerge/>
            <w:tcBorders>
              <w:left w:val="single" w:sz="8" w:space="0" w:color="000000"/>
              <w:right w:val="single" w:sz="8" w:space="0" w:color="000000"/>
            </w:tcBorders>
            <w:vAlign w:val="center"/>
          </w:tcPr>
          <w:p w:rsidR="008847AE" w:rsidRPr="009B1C64" w:rsidRDefault="008847AE" w:rsidP="00E57444">
            <w:pPr>
              <w:spacing w:after="0" w:line="240" w:lineRule="auto"/>
              <w:rPr>
                <w:rFonts w:ascii="Times New Roman" w:eastAsia="Times New Roman" w:hAnsi="Times New Roman" w:cs="Times New Roman"/>
                <w:color w:val="000000"/>
                <w:sz w:val="16"/>
                <w:szCs w:val="16"/>
                <w:lang w:eastAsia="ru-RU"/>
              </w:rPr>
            </w:pPr>
          </w:p>
        </w:tc>
        <w:tc>
          <w:tcPr>
            <w:tcW w:w="454" w:type="pct"/>
            <w:vMerge/>
            <w:tcBorders>
              <w:left w:val="single" w:sz="8" w:space="0" w:color="000000"/>
              <w:right w:val="single" w:sz="8" w:space="0" w:color="000000"/>
            </w:tcBorders>
            <w:vAlign w:val="center"/>
          </w:tcPr>
          <w:p w:rsidR="008847AE" w:rsidRPr="009B1C64" w:rsidRDefault="008847AE" w:rsidP="00E57444">
            <w:pPr>
              <w:spacing w:after="0" w:line="240" w:lineRule="auto"/>
              <w:rPr>
                <w:rFonts w:ascii="Times New Roman" w:eastAsia="Times New Roman" w:hAnsi="Times New Roman" w:cs="Times New Roman"/>
                <w:color w:val="000000"/>
                <w:sz w:val="16"/>
                <w:szCs w:val="16"/>
                <w:lang w:eastAsia="ru-RU"/>
              </w:rPr>
            </w:pPr>
          </w:p>
        </w:tc>
        <w:tc>
          <w:tcPr>
            <w:tcW w:w="386" w:type="pct"/>
            <w:vMerge/>
            <w:tcBorders>
              <w:left w:val="single" w:sz="8" w:space="0" w:color="000000"/>
              <w:right w:val="single" w:sz="8" w:space="0" w:color="000000"/>
            </w:tcBorders>
            <w:vAlign w:val="center"/>
          </w:tcPr>
          <w:p w:rsidR="008847AE" w:rsidRPr="009B1C64" w:rsidRDefault="008847AE" w:rsidP="00E57444">
            <w:pPr>
              <w:spacing w:after="0" w:line="240" w:lineRule="auto"/>
              <w:rPr>
                <w:rFonts w:ascii="Times New Roman" w:eastAsia="Times New Roman" w:hAnsi="Times New Roman" w:cs="Times New Roman"/>
                <w:color w:val="000000"/>
                <w:sz w:val="16"/>
                <w:szCs w:val="16"/>
                <w:lang w:eastAsia="ru-RU"/>
              </w:rPr>
            </w:pPr>
          </w:p>
        </w:tc>
        <w:tc>
          <w:tcPr>
            <w:tcW w:w="723" w:type="pct"/>
            <w:tcBorders>
              <w:top w:val="single" w:sz="4" w:space="0" w:color="auto"/>
              <w:left w:val="nil"/>
              <w:bottom w:val="single" w:sz="8" w:space="0" w:color="000000"/>
              <w:right w:val="single" w:sz="8" w:space="0" w:color="000000"/>
            </w:tcBorders>
            <w:vAlign w:val="center"/>
          </w:tcPr>
          <w:p w:rsidR="008847AE" w:rsidRPr="005A6095" w:rsidRDefault="008847AE" w:rsidP="00E57444">
            <w:pPr>
              <w:pStyle w:val="af7"/>
              <w:rPr>
                <w:rFonts w:ascii="Times New Roman" w:hAnsi="Times New Roman"/>
                <w:sz w:val="16"/>
                <w:szCs w:val="16"/>
              </w:rPr>
            </w:pPr>
            <w:r w:rsidRPr="005A6095">
              <w:rPr>
                <w:rFonts w:ascii="Times New Roman" w:hAnsi="Times New Roman"/>
                <w:sz w:val="16"/>
                <w:szCs w:val="16"/>
              </w:rPr>
              <w:t xml:space="preserve">G'' (модуль упругости) </w:t>
            </w:r>
          </w:p>
        </w:tc>
        <w:tc>
          <w:tcPr>
            <w:tcW w:w="674" w:type="pct"/>
            <w:tcBorders>
              <w:top w:val="single" w:sz="4" w:space="0" w:color="auto"/>
              <w:left w:val="nil"/>
              <w:bottom w:val="single" w:sz="8" w:space="0" w:color="000000"/>
              <w:right w:val="single" w:sz="8" w:space="0" w:color="000000"/>
            </w:tcBorders>
            <w:vAlign w:val="center"/>
          </w:tcPr>
          <w:p w:rsidR="008847AE" w:rsidRPr="005A6095" w:rsidRDefault="008847AE" w:rsidP="00E57444">
            <w:pPr>
              <w:pStyle w:val="af7"/>
              <w:jc w:val="center"/>
              <w:rPr>
                <w:rFonts w:ascii="Times New Roman" w:hAnsi="Times New Roman"/>
                <w:sz w:val="16"/>
                <w:szCs w:val="16"/>
              </w:rPr>
            </w:pPr>
            <w:r w:rsidRPr="005A6095">
              <w:rPr>
                <w:rFonts w:ascii="Times New Roman" w:hAnsi="Times New Roman"/>
                <w:sz w:val="16"/>
                <w:szCs w:val="16"/>
              </w:rPr>
              <w:t>43,3</w:t>
            </w:r>
          </w:p>
        </w:tc>
        <w:tc>
          <w:tcPr>
            <w:tcW w:w="386" w:type="pct"/>
            <w:tcBorders>
              <w:top w:val="single" w:sz="4" w:space="0" w:color="auto"/>
              <w:left w:val="nil"/>
              <w:bottom w:val="single" w:sz="8" w:space="0" w:color="000000"/>
              <w:right w:val="single" w:sz="8" w:space="0" w:color="000000"/>
            </w:tcBorders>
            <w:vAlign w:val="center"/>
          </w:tcPr>
          <w:p w:rsidR="008847AE" w:rsidRPr="005A6095" w:rsidRDefault="008847AE" w:rsidP="00E57444">
            <w:pPr>
              <w:pStyle w:val="af7"/>
              <w:jc w:val="center"/>
              <w:rPr>
                <w:rFonts w:ascii="Times New Roman" w:hAnsi="Times New Roman"/>
                <w:sz w:val="16"/>
                <w:szCs w:val="16"/>
              </w:rPr>
            </w:pPr>
            <w:r w:rsidRPr="005A6095">
              <w:rPr>
                <w:rFonts w:ascii="Times New Roman" w:hAnsi="Times New Roman"/>
                <w:sz w:val="16"/>
                <w:szCs w:val="16"/>
              </w:rPr>
              <w:t>Па</w:t>
            </w:r>
          </w:p>
        </w:tc>
        <w:tc>
          <w:tcPr>
            <w:tcW w:w="627" w:type="pct"/>
            <w:tcBorders>
              <w:top w:val="single" w:sz="4" w:space="0" w:color="auto"/>
              <w:left w:val="nil"/>
              <w:bottom w:val="single" w:sz="8" w:space="0" w:color="000000"/>
              <w:right w:val="single" w:sz="8" w:space="0" w:color="auto"/>
            </w:tcBorders>
          </w:tcPr>
          <w:p w:rsidR="008847AE" w:rsidRDefault="008847AE" w:rsidP="00E57444">
            <w:pPr>
              <w:jc w:val="center"/>
            </w:pPr>
            <w:r w:rsidRPr="00553C3F">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13" w:type="pct"/>
            <w:vMerge/>
            <w:tcBorders>
              <w:left w:val="single" w:sz="8" w:space="0" w:color="auto"/>
              <w:right w:val="single" w:sz="8" w:space="0" w:color="000000"/>
            </w:tcBorders>
            <w:vAlign w:val="center"/>
          </w:tcPr>
          <w:p w:rsidR="008847AE" w:rsidRPr="009B1C64" w:rsidRDefault="008847AE" w:rsidP="00E57444">
            <w:pPr>
              <w:spacing w:after="0" w:line="240" w:lineRule="auto"/>
              <w:rPr>
                <w:rFonts w:ascii="Times New Roman" w:eastAsia="Times New Roman" w:hAnsi="Times New Roman" w:cs="Times New Roman"/>
                <w:color w:val="000000"/>
                <w:sz w:val="16"/>
                <w:szCs w:val="16"/>
                <w:lang w:eastAsia="ru-RU"/>
              </w:rPr>
            </w:pPr>
          </w:p>
        </w:tc>
        <w:tc>
          <w:tcPr>
            <w:tcW w:w="217" w:type="pct"/>
            <w:vMerge/>
            <w:tcBorders>
              <w:left w:val="single" w:sz="8" w:space="0" w:color="000000"/>
              <w:right w:val="nil"/>
            </w:tcBorders>
            <w:vAlign w:val="center"/>
          </w:tcPr>
          <w:p w:rsidR="008847AE" w:rsidRPr="009B1C64" w:rsidRDefault="008847AE" w:rsidP="00E57444">
            <w:pPr>
              <w:spacing w:after="0" w:line="240" w:lineRule="auto"/>
              <w:rPr>
                <w:rFonts w:ascii="Times New Roman" w:eastAsia="Times New Roman" w:hAnsi="Times New Roman" w:cs="Times New Roman"/>
                <w:color w:val="000000"/>
                <w:sz w:val="16"/>
                <w:szCs w:val="16"/>
                <w:lang w:eastAsia="ru-RU"/>
              </w:rPr>
            </w:pPr>
          </w:p>
        </w:tc>
        <w:tc>
          <w:tcPr>
            <w:tcW w:w="290" w:type="pct"/>
            <w:vMerge/>
            <w:tcBorders>
              <w:left w:val="single" w:sz="4" w:space="0" w:color="auto"/>
              <w:right w:val="single" w:sz="4" w:space="0" w:color="auto"/>
            </w:tcBorders>
            <w:vAlign w:val="center"/>
          </w:tcPr>
          <w:p w:rsidR="008847AE" w:rsidRPr="009B1C64" w:rsidRDefault="008847AE" w:rsidP="00E57444">
            <w:pPr>
              <w:spacing w:after="0" w:line="240" w:lineRule="auto"/>
              <w:rPr>
                <w:rFonts w:ascii="Times New Roman" w:eastAsia="Times New Roman" w:hAnsi="Times New Roman" w:cs="Times New Roman"/>
                <w:color w:val="000000"/>
                <w:sz w:val="16"/>
                <w:szCs w:val="16"/>
                <w:lang w:eastAsia="ru-RU"/>
              </w:rPr>
            </w:pPr>
          </w:p>
        </w:tc>
        <w:tc>
          <w:tcPr>
            <w:tcW w:w="289" w:type="pct"/>
            <w:vMerge/>
            <w:tcBorders>
              <w:left w:val="single" w:sz="4" w:space="0" w:color="auto"/>
              <w:right w:val="single" w:sz="4" w:space="0" w:color="auto"/>
            </w:tcBorders>
            <w:vAlign w:val="center"/>
          </w:tcPr>
          <w:p w:rsidR="008847AE" w:rsidRPr="009B1C64" w:rsidRDefault="008847AE" w:rsidP="00E57444">
            <w:pPr>
              <w:spacing w:after="0" w:line="240" w:lineRule="auto"/>
              <w:rPr>
                <w:rFonts w:ascii="Times New Roman" w:eastAsia="Times New Roman" w:hAnsi="Times New Roman" w:cs="Times New Roman"/>
                <w:color w:val="000000"/>
                <w:sz w:val="16"/>
                <w:szCs w:val="16"/>
                <w:lang w:eastAsia="ru-RU"/>
              </w:rPr>
            </w:pPr>
          </w:p>
        </w:tc>
        <w:tc>
          <w:tcPr>
            <w:tcW w:w="241" w:type="pct"/>
            <w:vMerge/>
            <w:tcBorders>
              <w:left w:val="single" w:sz="4" w:space="0" w:color="auto"/>
              <w:right w:val="single" w:sz="4" w:space="0" w:color="auto"/>
            </w:tcBorders>
            <w:vAlign w:val="center"/>
          </w:tcPr>
          <w:p w:rsidR="008847AE" w:rsidRPr="009B1C64" w:rsidRDefault="008847AE" w:rsidP="00E57444">
            <w:pPr>
              <w:spacing w:after="0" w:line="240" w:lineRule="auto"/>
              <w:rPr>
                <w:rFonts w:ascii="Times New Roman" w:eastAsia="Times New Roman" w:hAnsi="Times New Roman" w:cs="Times New Roman"/>
                <w:color w:val="000000"/>
                <w:sz w:val="16"/>
                <w:szCs w:val="16"/>
                <w:lang w:eastAsia="ru-RU"/>
              </w:rPr>
            </w:pPr>
          </w:p>
        </w:tc>
        <w:tc>
          <w:tcPr>
            <w:tcW w:w="276" w:type="pct"/>
            <w:vMerge/>
            <w:tcBorders>
              <w:left w:val="single" w:sz="4" w:space="0" w:color="auto"/>
              <w:right w:val="single" w:sz="4" w:space="0" w:color="auto"/>
            </w:tcBorders>
            <w:vAlign w:val="center"/>
          </w:tcPr>
          <w:p w:rsidR="008847AE" w:rsidRPr="009B1C64" w:rsidRDefault="008847AE" w:rsidP="00E57444">
            <w:pPr>
              <w:spacing w:after="0" w:line="240" w:lineRule="auto"/>
              <w:rPr>
                <w:rFonts w:ascii="Times New Roman" w:eastAsia="Times New Roman" w:hAnsi="Times New Roman" w:cs="Times New Roman"/>
                <w:color w:val="000000"/>
                <w:sz w:val="16"/>
                <w:szCs w:val="16"/>
                <w:lang w:eastAsia="ru-RU"/>
              </w:rPr>
            </w:pPr>
          </w:p>
        </w:tc>
      </w:tr>
      <w:tr w:rsidR="008847AE" w:rsidRPr="009B1C64" w:rsidTr="00E57444">
        <w:trPr>
          <w:trHeight w:val="300"/>
        </w:trPr>
        <w:tc>
          <w:tcPr>
            <w:tcW w:w="124" w:type="pct"/>
            <w:vMerge/>
            <w:tcBorders>
              <w:left w:val="single" w:sz="8" w:space="0" w:color="000000"/>
              <w:right w:val="single" w:sz="8" w:space="0" w:color="000000"/>
            </w:tcBorders>
            <w:vAlign w:val="center"/>
          </w:tcPr>
          <w:p w:rsidR="008847AE" w:rsidRPr="009B1C64" w:rsidRDefault="008847AE" w:rsidP="00E57444">
            <w:pPr>
              <w:spacing w:after="0" w:line="240" w:lineRule="auto"/>
              <w:rPr>
                <w:rFonts w:ascii="Times New Roman" w:eastAsia="Times New Roman" w:hAnsi="Times New Roman" w:cs="Times New Roman"/>
                <w:color w:val="000000"/>
                <w:sz w:val="16"/>
                <w:szCs w:val="16"/>
                <w:lang w:eastAsia="ru-RU"/>
              </w:rPr>
            </w:pPr>
          </w:p>
        </w:tc>
        <w:tc>
          <w:tcPr>
            <w:tcW w:w="454" w:type="pct"/>
            <w:vMerge/>
            <w:tcBorders>
              <w:left w:val="single" w:sz="8" w:space="0" w:color="000000"/>
              <w:right w:val="single" w:sz="8" w:space="0" w:color="000000"/>
            </w:tcBorders>
            <w:vAlign w:val="center"/>
          </w:tcPr>
          <w:p w:rsidR="008847AE" w:rsidRPr="009B1C64" w:rsidRDefault="008847AE" w:rsidP="00E57444">
            <w:pPr>
              <w:spacing w:after="0" w:line="240" w:lineRule="auto"/>
              <w:rPr>
                <w:rFonts w:ascii="Times New Roman" w:eastAsia="Times New Roman" w:hAnsi="Times New Roman" w:cs="Times New Roman"/>
                <w:color w:val="000000"/>
                <w:sz w:val="16"/>
                <w:szCs w:val="16"/>
                <w:lang w:eastAsia="ru-RU"/>
              </w:rPr>
            </w:pPr>
          </w:p>
        </w:tc>
        <w:tc>
          <w:tcPr>
            <w:tcW w:w="386" w:type="pct"/>
            <w:vMerge/>
            <w:tcBorders>
              <w:left w:val="single" w:sz="8" w:space="0" w:color="000000"/>
              <w:right w:val="single" w:sz="8" w:space="0" w:color="000000"/>
            </w:tcBorders>
            <w:vAlign w:val="center"/>
          </w:tcPr>
          <w:p w:rsidR="008847AE" w:rsidRPr="009B1C64" w:rsidRDefault="008847AE" w:rsidP="00E57444">
            <w:pPr>
              <w:spacing w:after="0" w:line="240" w:lineRule="auto"/>
              <w:rPr>
                <w:rFonts w:ascii="Times New Roman" w:eastAsia="Times New Roman" w:hAnsi="Times New Roman" w:cs="Times New Roman"/>
                <w:color w:val="000000"/>
                <w:sz w:val="16"/>
                <w:szCs w:val="16"/>
                <w:lang w:eastAsia="ru-RU"/>
              </w:rPr>
            </w:pPr>
          </w:p>
        </w:tc>
        <w:tc>
          <w:tcPr>
            <w:tcW w:w="723" w:type="pct"/>
            <w:tcBorders>
              <w:top w:val="single" w:sz="4" w:space="0" w:color="auto"/>
              <w:left w:val="nil"/>
              <w:bottom w:val="single" w:sz="8" w:space="0" w:color="000000"/>
              <w:right w:val="single" w:sz="8" w:space="0" w:color="000000"/>
            </w:tcBorders>
            <w:vAlign w:val="center"/>
          </w:tcPr>
          <w:p w:rsidR="008847AE" w:rsidRPr="005A6095" w:rsidRDefault="008847AE" w:rsidP="00E57444">
            <w:pPr>
              <w:pStyle w:val="af7"/>
              <w:rPr>
                <w:rFonts w:ascii="Times New Roman" w:hAnsi="Times New Roman"/>
                <w:sz w:val="16"/>
                <w:szCs w:val="16"/>
              </w:rPr>
            </w:pPr>
            <w:r w:rsidRPr="005A6095">
              <w:rPr>
                <w:rFonts w:ascii="Times New Roman" w:hAnsi="Times New Roman"/>
                <w:sz w:val="16"/>
                <w:szCs w:val="16"/>
              </w:rPr>
              <w:t>Иглы - 27G 1/2″</w:t>
            </w:r>
          </w:p>
        </w:tc>
        <w:tc>
          <w:tcPr>
            <w:tcW w:w="674" w:type="pct"/>
            <w:tcBorders>
              <w:top w:val="single" w:sz="4" w:space="0" w:color="auto"/>
              <w:left w:val="nil"/>
              <w:bottom w:val="single" w:sz="8" w:space="0" w:color="000000"/>
              <w:right w:val="single" w:sz="8" w:space="0" w:color="000000"/>
            </w:tcBorders>
            <w:vAlign w:val="center"/>
          </w:tcPr>
          <w:p w:rsidR="008847AE" w:rsidRPr="005A6095" w:rsidRDefault="008847AE" w:rsidP="00E57444">
            <w:pPr>
              <w:pStyle w:val="af7"/>
              <w:jc w:val="center"/>
              <w:rPr>
                <w:rFonts w:ascii="Times New Roman" w:hAnsi="Times New Roman"/>
                <w:sz w:val="16"/>
                <w:szCs w:val="16"/>
              </w:rPr>
            </w:pPr>
            <w:r>
              <w:rPr>
                <w:rFonts w:ascii="Times New Roman" w:hAnsi="Times New Roman"/>
                <w:sz w:val="16"/>
                <w:szCs w:val="16"/>
              </w:rPr>
              <w:t>наличие</w:t>
            </w:r>
          </w:p>
        </w:tc>
        <w:tc>
          <w:tcPr>
            <w:tcW w:w="386" w:type="pct"/>
            <w:tcBorders>
              <w:top w:val="single" w:sz="4" w:space="0" w:color="auto"/>
              <w:left w:val="nil"/>
              <w:bottom w:val="single" w:sz="8" w:space="0" w:color="000000"/>
              <w:right w:val="single" w:sz="8" w:space="0" w:color="000000"/>
            </w:tcBorders>
            <w:vAlign w:val="center"/>
          </w:tcPr>
          <w:p w:rsidR="008847AE" w:rsidRPr="005A6095" w:rsidRDefault="008847AE" w:rsidP="00E57444">
            <w:pPr>
              <w:pStyle w:val="af7"/>
              <w:jc w:val="center"/>
              <w:rPr>
                <w:rFonts w:ascii="Times New Roman" w:hAnsi="Times New Roman"/>
                <w:sz w:val="16"/>
                <w:szCs w:val="16"/>
              </w:rPr>
            </w:pPr>
          </w:p>
        </w:tc>
        <w:tc>
          <w:tcPr>
            <w:tcW w:w="627" w:type="pct"/>
            <w:tcBorders>
              <w:top w:val="single" w:sz="4" w:space="0" w:color="auto"/>
              <w:left w:val="nil"/>
              <w:bottom w:val="single" w:sz="8" w:space="0" w:color="000000"/>
              <w:right w:val="single" w:sz="8" w:space="0" w:color="auto"/>
            </w:tcBorders>
          </w:tcPr>
          <w:p w:rsidR="008847AE" w:rsidRDefault="008847AE" w:rsidP="00E57444">
            <w:pPr>
              <w:jc w:val="center"/>
            </w:pPr>
            <w:r w:rsidRPr="00553C3F">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13" w:type="pct"/>
            <w:vMerge/>
            <w:tcBorders>
              <w:left w:val="single" w:sz="8" w:space="0" w:color="auto"/>
              <w:right w:val="single" w:sz="8" w:space="0" w:color="000000"/>
            </w:tcBorders>
            <w:vAlign w:val="center"/>
          </w:tcPr>
          <w:p w:rsidR="008847AE" w:rsidRPr="009B1C64" w:rsidRDefault="008847AE" w:rsidP="00E57444">
            <w:pPr>
              <w:spacing w:after="0" w:line="240" w:lineRule="auto"/>
              <w:rPr>
                <w:rFonts w:ascii="Times New Roman" w:eastAsia="Times New Roman" w:hAnsi="Times New Roman" w:cs="Times New Roman"/>
                <w:color w:val="000000"/>
                <w:sz w:val="16"/>
                <w:szCs w:val="16"/>
                <w:lang w:eastAsia="ru-RU"/>
              </w:rPr>
            </w:pPr>
          </w:p>
        </w:tc>
        <w:tc>
          <w:tcPr>
            <w:tcW w:w="217" w:type="pct"/>
            <w:vMerge/>
            <w:tcBorders>
              <w:left w:val="single" w:sz="8" w:space="0" w:color="000000"/>
              <w:right w:val="nil"/>
            </w:tcBorders>
            <w:vAlign w:val="center"/>
          </w:tcPr>
          <w:p w:rsidR="008847AE" w:rsidRPr="009B1C64" w:rsidRDefault="008847AE" w:rsidP="00E57444">
            <w:pPr>
              <w:spacing w:after="0" w:line="240" w:lineRule="auto"/>
              <w:rPr>
                <w:rFonts w:ascii="Times New Roman" w:eastAsia="Times New Roman" w:hAnsi="Times New Roman" w:cs="Times New Roman"/>
                <w:color w:val="000000"/>
                <w:sz w:val="16"/>
                <w:szCs w:val="16"/>
                <w:lang w:eastAsia="ru-RU"/>
              </w:rPr>
            </w:pPr>
          </w:p>
        </w:tc>
        <w:tc>
          <w:tcPr>
            <w:tcW w:w="290" w:type="pct"/>
            <w:vMerge/>
            <w:tcBorders>
              <w:left w:val="single" w:sz="4" w:space="0" w:color="auto"/>
              <w:right w:val="single" w:sz="4" w:space="0" w:color="auto"/>
            </w:tcBorders>
            <w:vAlign w:val="center"/>
          </w:tcPr>
          <w:p w:rsidR="008847AE" w:rsidRPr="009B1C64" w:rsidRDefault="008847AE" w:rsidP="00E57444">
            <w:pPr>
              <w:spacing w:after="0" w:line="240" w:lineRule="auto"/>
              <w:rPr>
                <w:rFonts w:ascii="Times New Roman" w:eastAsia="Times New Roman" w:hAnsi="Times New Roman" w:cs="Times New Roman"/>
                <w:color w:val="000000"/>
                <w:sz w:val="16"/>
                <w:szCs w:val="16"/>
                <w:lang w:eastAsia="ru-RU"/>
              </w:rPr>
            </w:pPr>
          </w:p>
        </w:tc>
        <w:tc>
          <w:tcPr>
            <w:tcW w:w="289" w:type="pct"/>
            <w:vMerge/>
            <w:tcBorders>
              <w:left w:val="single" w:sz="4" w:space="0" w:color="auto"/>
              <w:right w:val="single" w:sz="4" w:space="0" w:color="auto"/>
            </w:tcBorders>
            <w:vAlign w:val="center"/>
          </w:tcPr>
          <w:p w:rsidR="008847AE" w:rsidRPr="009B1C64" w:rsidRDefault="008847AE" w:rsidP="00E57444">
            <w:pPr>
              <w:spacing w:after="0" w:line="240" w:lineRule="auto"/>
              <w:rPr>
                <w:rFonts w:ascii="Times New Roman" w:eastAsia="Times New Roman" w:hAnsi="Times New Roman" w:cs="Times New Roman"/>
                <w:color w:val="000000"/>
                <w:sz w:val="16"/>
                <w:szCs w:val="16"/>
                <w:lang w:eastAsia="ru-RU"/>
              </w:rPr>
            </w:pPr>
          </w:p>
        </w:tc>
        <w:tc>
          <w:tcPr>
            <w:tcW w:w="241" w:type="pct"/>
            <w:vMerge/>
            <w:tcBorders>
              <w:left w:val="single" w:sz="4" w:space="0" w:color="auto"/>
              <w:right w:val="single" w:sz="4" w:space="0" w:color="auto"/>
            </w:tcBorders>
            <w:vAlign w:val="center"/>
          </w:tcPr>
          <w:p w:rsidR="008847AE" w:rsidRPr="009B1C64" w:rsidRDefault="008847AE" w:rsidP="00E57444">
            <w:pPr>
              <w:spacing w:after="0" w:line="240" w:lineRule="auto"/>
              <w:rPr>
                <w:rFonts w:ascii="Times New Roman" w:eastAsia="Times New Roman" w:hAnsi="Times New Roman" w:cs="Times New Roman"/>
                <w:color w:val="000000"/>
                <w:sz w:val="16"/>
                <w:szCs w:val="16"/>
                <w:lang w:eastAsia="ru-RU"/>
              </w:rPr>
            </w:pPr>
          </w:p>
        </w:tc>
        <w:tc>
          <w:tcPr>
            <w:tcW w:w="276" w:type="pct"/>
            <w:vMerge/>
            <w:tcBorders>
              <w:left w:val="single" w:sz="4" w:space="0" w:color="auto"/>
              <w:right w:val="single" w:sz="4" w:space="0" w:color="auto"/>
            </w:tcBorders>
            <w:vAlign w:val="center"/>
          </w:tcPr>
          <w:p w:rsidR="008847AE" w:rsidRPr="009B1C64" w:rsidRDefault="008847AE" w:rsidP="00E57444">
            <w:pPr>
              <w:spacing w:after="0" w:line="240" w:lineRule="auto"/>
              <w:rPr>
                <w:rFonts w:ascii="Times New Roman" w:eastAsia="Times New Roman" w:hAnsi="Times New Roman" w:cs="Times New Roman"/>
                <w:color w:val="000000"/>
                <w:sz w:val="16"/>
                <w:szCs w:val="16"/>
                <w:lang w:eastAsia="ru-RU"/>
              </w:rPr>
            </w:pPr>
          </w:p>
        </w:tc>
      </w:tr>
      <w:tr w:rsidR="008847AE" w:rsidRPr="009B1C64" w:rsidTr="00E57444">
        <w:trPr>
          <w:trHeight w:val="300"/>
        </w:trPr>
        <w:tc>
          <w:tcPr>
            <w:tcW w:w="124" w:type="pct"/>
            <w:vMerge/>
            <w:tcBorders>
              <w:left w:val="single" w:sz="8" w:space="0" w:color="000000"/>
              <w:right w:val="single" w:sz="8" w:space="0" w:color="000000"/>
            </w:tcBorders>
            <w:vAlign w:val="center"/>
          </w:tcPr>
          <w:p w:rsidR="008847AE" w:rsidRPr="009B1C64" w:rsidRDefault="008847AE" w:rsidP="00E57444">
            <w:pPr>
              <w:spacing w:after="0" w:line="240" w:lineRule="auto"/>
              <w:rPr>
                <w:rFonts w:ascii="Times New Roman" w:eastAsia="Times New Roman" w:hAnsi="Times New Roman" w:cs="Times New Roman"/>
                <w:color w:val="000000"/>
                <w:sz w:val="16"/>
                <w:szCs w:val="16"/>
                <w:lang w:eastAsia="ru-RU"/>
              </w:rPr>
            </w:pPr>
          </w:p>
        </w:tc>
        <w:tc>
          <w:tcPr>
            <w:tcW w:w="454" w:type="pct"/>
            <w:vMerge/>
            <w:tcBorders>
              <w:left w:val="single" w:sz="8" w:space="0" w:color="000000"/>
              <w:right w:val="single" w:sz="8" w:space="0" w:color="000000"/>
            </w:tcBorders>
            <w:vAlign w:val="center"/>
          </w:tcPr>
          <w:p w:rsidR="008847AE" w:rsidRPr="009B1C64" w:rsidRDefault="008847AE" w:rsidP="00E57444">
            <w:pPr>
              <w:spacing w:after="0" w:line="240" w:lineRule="auto"/>
              <w:rPr>
                <w:rFonts w:ascii="Times New Roman" w:eastAsia="Times New Roman" w:hAnsi="Times New Roman" w:cs="Times New Roman"/>
                <w:color w:val="000000"/>
                <w:sz w:val="16"/>
                <w:szCs w:val="16"/>
                <w:lang w:eastAsia="ru-RU"/>
              </w:rPr>
            </w:pPr>
          </w:p>
        </w:tc>
        <w:tc>
          <w:tcPr>
            <w:tcW w:w="386" w:type="pct"/>
            <w:vMerge/>
            <w:tcBorders>
              <w:left w:val="single" w:sz="8" w:space="0" w:color="000000"/>
              <w:right w:val="single" w:sz="8" w:space="0" w:color="000000"/>
            </w:tcBorders>
            <w:vAlign w:val="center"/>
          </w:tcPr>
          <w:p w:rsidR="008847AE" w:rsidRPr="009B1C64" w:rsidRDefault="008847AE" w:rsidP="00E57444">
            <w:pPr>
              <w:spacing w:after="0" w:line="240" w:lineRule="auto"/>
              <w:rPr>
                <w:rFonts w:ascii="Times New Roman" w:eastAsia="Times New Roman" w:hAnsi="Times New Roman" w:cs="Times New Roman"/>
                <w:color w:val="000000"/>
                <w:sz w:val="16"/>
                <w:szCs w:val="16"/>
                <w:lang w:eastAsia="ru-RU"/>
              </w:rPr>
            </w:pPr>
          </w:p>
        </w:tc>
        <w:tc>
          <w:tcPr>
            <w:tcW w:w="723" w:type="pct"/>
            <w:tcBorders>
              <w:top w:val="single" w:sz="4" w:space="0" w:color="auto"/>
              <w:left w:val="nil"/>
              <w:bottom w:val="single" w:sz="8" w:space="0" w:color="000000"/>
              <w:right w:val="single" w:sz="8" w:space="0" w:color="000000"/>
            </w:tcBorders>
            <w:vAlign w:val="center"/>
          </w:tcPr>
          <w:p w:rsidR="008847AE" w:rsidRPr="005A6095" w:rsidRDefault="008847AE" w:rsidP="00E57444">
            <w:pPr>
              <w:pStyle w:val="af7"/>
              <w:rPr>
                <w:rFonts w:ascii="Times New Roman" w:hAnsi="Times New Roman"/>
                <w:sz w:val="16"/>
                <w:szCs w:val="16"/>
              </w:rPr>
            </w:pPr>
            <w:r w:rsidRPr="005A6095">
              <w:rPr>
                <w:rFonts w:ascii="Times New Roman" w:hAnsi="Times New Roman"/>
                <w:sz w:val="16"/>
                <w:szCs w:val="16"/>
              </w:rPr>
              <w:t>Длите</w:t>
            </w:r>
            <w:r>
              <w:rPr>
                <w:rFonts w:ascii="Times New Roman" w:hAnsi="Times New Roman"/>
                <w:sz w:val="16"/>
                <w:szCs w:val="16"/>
              </w:rPr>
              <w:t xml:space="preserve">льность эстетического эффекта </w:t>
            </w:r>
          </w:p>
        </w:tc>
        <w:tc>
          <w:tcPr>
            <w:tcW w:w="674" w:type="pct"/>
            <w:tcBorders>
              <w:top w:val="single" w:sz="4" w:space="0" w:color="auto"/>
              <w:left w:val="nil"/>
              <w:bottom w:val="single" w:sz="8" w:space="0" w:color="000000"/>
              <w:right w:val="single" w:sz="8" w:space="0" w:color="000000"/>
            </w:tcBorders>
            <w:vAlign w:val="center"/>
          </w:tcPr>
          <w:p w:rsidR="008847AE" w:rsidRPr="005A6095" w:rsidRDefault="008847AE" w:rsidP="00E57444">
            <w:pPr>
              <w:pStyle w:val="af7"/>
              <w:jc w:val="center"/>
              <w:rPr>
                <w:rFonts w:ascii="Times New Roman" w:hAnsi="Times New Roman"/>
                <w:sz w:val="16"/>
                <w:szCs w:val="16"/>
              </w:rPr>
            </w:pPr>
            <w:r w:rsidRPr="005A6095">
              <w:rPr>
                <w:rFonts w:ascii="Times New Roman" w:hAnsi="Times New Roman"/>
                <w:sz w:val="16"/>
                <w:szCs w:val="16"/>
              </w:rPr>
              <w:t>7-12</w:t>
            </w:r>
          </w:p>
        </w:tc>
        <w:tc>
          <w:tcPr>
            <w:tcW w:w="386" w:type="pct"/>
            <w:tcBorders>
              <w:top w:val="single" w:sz="4" w:space="0" w:color="auto"/>
              <w:left w:val="nil"/>
              <w:bottom w:val="single" w:sz="8" w:space="0" w:color="000000"/>
              <w:right w:val="single" w:sz="8" w:space="0" w:color="000000"/>
            </w:tcBorders>
            <w:vAlign w:val="center"/>
          </w:tcPr>
          <w:p w:rsidR="008847AE" w:rsidRPr="005A6095" w:rsidRDefault="008847AE" w:rsidP="00E57444">
            <w:pPr>
              <w:pStyle w:val="af7"/>
              <w:jc w:val="center"/>
              <w:rPr>
                <w:rFonts w:ascii="Times New Roman" w:hAnsi="Times New Roman"/>
                <w:sz w:val="16"/>
                <w:szCs w:val="16"/>
              </w:rPr>
            </w:pPr>
            <w:r>
              <w:rPr>
                <w:rFonts w:ascii="Times New Roman" w:hAnsi="Times New Roman"/>
                <w:sz w:val="16"/>
                <w:szCs w:val="16"/>
              </w:rPr>
              <w:t>месяцев</w:t>
            </w:r>
          </w:p>
        </w:tc>
        <w:tc>
          <w:tcPr>
            <w:tcW w:w="627" w:type="pct"/>
            <w:tcBorders>
              <w:top w:val="single" w:sz="4" w:space="0" w:color="auto"/>
              <w:left w:val="nil"/>
              <w:bottom w:val="single" w:sz="8" w:space="0" w:color="000000"/>
              <w:right w:val="single" w:sz="8" w:space="0" w:color="auto"/>
            </w:tcBorders>
          </w:tcPr>
          <w:p w:rsidR="008847AE" w:rsidRDefault="008847AE" w:rsidP="00E57444">
            <w:pPr>
              <w:jc w:val="center"/>
            </w:pPr>
            <w:r w:rsidRPr="00553C3F">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13" w:type="pct"/>
            <w:vMerge/>
            <w:tcBorders>
              <w:left w:val="single" w:sz="8" w:space="0" w:color="auto"/>
              <w:right w:val="single" w:sz="8" w:space="0" w:color="000000"/>
            </w:tcBorders>
            <w:vAlign w:val="center"/>
          </w:tcPr>
          <w:p w:rsidR="008847AE" w:rsidRPr="009B1C64" w:rsidRDefault="008847AE" w:rsidP="00E57444">
            <w:pPr>
              <w:spacing w:after="0" w:line="240" w:lineRule="auto"/>
              <w:rPr>
                <w:rFonts w:ascii="Times New Roman" w:eastAsia="Times New Roman" w:hAnsi="Times New Roman" w:cs="Times New Roman"/>
                <w:color w:val="000000"/>
                <w:sz w:val="16"/>
                <w:szCs w:val="16"/>
                <w:lang w:eastAsia="ru-RU"/>
              </w:rPr>
            </w:pPr>
          </w:p>
        </w:tc>
        <w:tc>
          <w:tcPr>
            <w:tcW w:w="217" w:type="pct"/>
            <w:vMerge/>
            <w:tcBorders>
              <w:left w:val="single" w:sz="8" w:space="0" w:color="000000"/>
              <w:right w:val="nil"/>
            </w:tcBorders>
            <w:vAlign w:val="center"/>
          </w:tcPr>
          <w:p w:rsidR="008847AE" w:rsidRPr="009B1C64" w:rsidRDefault="008847AE" w:rsidP="00E57444">
            <w:pPr>
              <w:spacing w:after="0" w:line="240" w:lineRule="auto"/>
              <w:rPr>
                <w:rFonts w:ascii="Times New Roman" w:eastAsia="Times New Roman" w:hAnsi="Times New Roman" w:cs="Times New Roman"/>
                <w:color w:val="000000"/>
                <w:sz w:val="16"/>
                <w:szCs w:val="16"/>
                <w:lang w:eastAsia="ru-RU"/>
              </w:rPr>
            </w:pPr>
          </w:p>
        </w:tc>
        <w:tc>
          <w:tcPr>
            <w:tcW w:w="290" w:type="pct"/>
            <w:vMerge/>
            <w:tcBorders>
              <w:left w:val="single" w:sz="4" w:space="0" w:color="auto"/>
              <w:right w:val="single" w:sz="4" w:space="0" w:color="auto"/>
            </w:tcBorders>
            <w:vAlign w:val="center"/>
          </w:tcPr>
          <w:p w:rsidR="008847AE" w:rsidRPr="009B1C64" w:rsidRDefault="008847AE" w:rsidP="00E57444">
            <w:pPr>
              <w:spacing w:after="0" w:line="240" w:lineRule="auto"/>
              <w:rPr>
                <w:rFonts w:ascii="Times New Roman" w:eastAsia="Times New Roman" w:hAnsi="Times New Roman" w:cs="Times New Roman"/>
                <w:color w:val="000000"/>
                <w:sz w:val="16"/>
                <w:szCs w:val="16"/>
                <w:lang w:eastAsia="ru-RU"/>
              </w:rPr>
            </w:pPr>
          </w:p>
        </w:tc>
        <w:tc>
          <w:tcPr>
            <w:tcW w:w="289" w:type="pct"/>
            <w:vMerge/>
            <w:tcBorders>
              <w:left w:val="single" w:sz="4" w:space="0" w:color="auto"/>
              <w:right w:val="single" w:sz="4" w:space="0" w:color="auto"/>
            </w:tcBorders>
            <w:vAlign w:val="center"/>
          </w:tcPr>
          <w:p w:rsidR="008847AE" w:rsidRPr="009B1C64" w:rsidRDefault="008847AE" w:rsidP="00E57444">
            <w:pPr>
              <w:spacing w:after="0" w:line="240" w:lineRule="auto"/>
              <w:rPr>
                <w:rFonts w:ascii="Times New Roman" w:eastAsia="Times New Roman" w:hAnsi="Times New Roman" w:cs="Times New Roman"/>
                <w:color w:val="000000"/>
                <w:sz w:val="16"/>
                <w:szCs w:val="16"/>
                <w:lang w:eastAsia="ru-RU"/>
              </w:rPr>
            </w:pPr>
          </w:p>
        </w:tc>
        <w:tc>
          <w:tcPr>
            <w:tcW w:w="241" w:type="pct"/>
            <w:vMerge/>
            <w:tcBorders>
              <w:left w:val="single" w:sz="4" w:space="0" w:color="auto"/>
              <w:right w:val="single" w:sz="4" w:space="0" w:color="auto"/>
            </w:tcBorders>
            <w:vAlign w:val="center"/>
          </w:tcPr>
          <w:p w:rsidR="008847AE" w:rsidRPr="009B1C64" w:rsidRDefault="008847AE" w:rsidP="00E57444">
            <w:pPr>
              <w:spacing w:after="0" w:line="240" w:lineRule="auto"/>
              <w:rPr>
                <w:rFonts w:ascii="Times New Roman" w:eastAsia="Times New Roman" w:hAnsi="Times New Roman" w:cs="Times New Roman"/>
                <w:color w:val="000000"/>
                <w:sz w:val="16"/>
                <w:szCs w:val="16"/>
                <w:lang w:eastAsia="ru-RU"/>
              </w:rPr>
            </w:pPr>
          </w:p>
        </w:tc>
        <w:tc>
          <w:tcPr>
            <w:tcW w:w="276" w:type="pct"/>
            <w:vMerge/>
            <w:tcBorders>
              <w:left w:val="single" w:sz="4" w:space="0" w:color="auto"/>
              <w:right w:val="single" w:sz="4" w:space="0" w:color="auto"/>
            </w:tcBorders>
            <w:vAlign w:val="center"/>
          </w:tcPr>
          <w:p w:rsidR="008847AE" w:rsidRPr="009B1C64" w:rsidRDefault="008847AE" w:rsidP="00E57444">
            <w:pPr>
              <w:spacing w:after="0" w:line="240" w:lineRule="auto"/>
              <w:rPr>
                <w:rFonts w:ascii="Times New Roman" w:eastAsia="Times New Roman" w:hAnsi="Times New Roman" w:cs="Times New Roman"/>
                <w:color w:val="000000"/>
                <w:sz w:val="16"/>
                <w:szCs w:val="16"/>
                <w:lang w:eastAsia="ru-RU"/>
              </w:rPr>
            </w:pPr>
          </w:p>
        </w:tc>
      </w:tr>
      <w:tr w:rsidR="008847AE" w:rsidRPr="009B1C64" w:rsidTr="00E57444">
        <w:trPr>
          <w:trHeight w:val="300"/>
        </w:trPr>
        <w:tc>
          <w:tcPr>
            <w:tcW w:w="124" w:type="pct"/>
            <w:vMerge/>
            <w:tcBorders>
              <w:left w:val="single" w:sz="8" w:space="0" w:color="000000"/>
              <w:right w:val="single" w:sz="8" w:space="0" w:color="000000"/>
            </w:tcBorders>
            <w:vAlign w:val="center"/>
            <w:hideMark/>
          </w:tcPr>
          <w:p w:rsidR="008847AE" w:rsidRPr="009B1C64" w:rsidRDefault="008847AE" w:rsidP="00E57444">
            <w:pPr>
              <w:spacing w:after="0" w:line="240" w:lineRule="auto"/>
              <w:rPr>
                <w:rFonts w:ascii="Times New Roman" w:eastAsia="Times New Roman" w:hAnsi="Times New Roman" w:cs="Times New Roman"/>
                <w:color w:val="000000"/>
                <w:sz w:val="16"/>
                <w:szCs w:val="16"/>
                <w:lang w:eastAsia="ru-RU"/>
              </w:rPr>
            </w:pPr>
          </w:p>
        </w:tc>
        <w:tc>
          <w:tcPr>
            <w:tcW w:w="454" w:type="pct"/>
            <w:vMerge/>
            <w:tcBorders>
              <w:left w:val="single" w:sz="8" w:space="0" w:color="000000"/>
              <w:right w:val="single" w:sz="8" w:space="0" w:color="000000"/>
            </w:tcBorders>
            <w:vAlign w:val="center"/>
          </w:tcPr>
          <w:p w:rsidR="008847AE" w:rsidRPr="009B1C64" w:rsidRDefault="008847AE" w:rsidP="00E57444">
            <w:pPr>
              <w:spacing w:after="0" w:line="240" w:lineRule="auto"/>
              <w:rPr>
                <w:rFonts w:ascii="Times New Roman" w:eastAsia="Times New Roman" w:hAnsi="Times New Roman" w:cs="Times New Roman"/>
                <w:color w:val="000000"/>
                <w:sz w:val="16"/>
                <w:szCs w:val="16"/>
                <w:lang w:eastAsia="ru-RU"/>
              </w:rPr>
            </w:pPr>
          </w:p>
        </w:tc>
        <w:tc>
          <w:tcPr>
            <w:tcW w:w="386" w:type="pct"/>
            <w:vMerge/>
            <w:tcBorders>
              <w:left w:val="single" w:sz="8" w:space="0" w:color="000000"/>
              <w:right w:val="single" w:sz="8" w:space="0" w:color="000000"/>
            </w:tcBorders>
            <w:vAlign w:val="center"/>
          </w:tcPr>
          <w:p w:rsidR="008847AE" w:rsidRPr="009B1C64" w:rsidRDefault="008847AE" w:rsidP="00E57444">
            <w:pPr>
              <w:spacing w:after="0" w:line="240" w:lineRule="auto"/>
              <w:rPr>
                <w:rFonts w:ascii="Times New Roman" w:eastAsia="Times New Roman" w:hAnsi="Times New Roman" w:cs="Times New Roman"/>
                <w:color w:val="000000"/>
                <w:sz w:val="16"/>
                <w:szCs w:val="16"/>
                <w:lang w:eastAsia="ru-RU"/>
              </w:rPr>
            </w:pPr>
          </w:p>
        </w:tc>
        <w:tc>
          <w:tcPr>
            <w:tcW w:w="723" w:type="pct"/>
            <w:tcBorders>
              <w:top w:val="nil"/>
              <w:left w:val="nil"/>
              <w:bottom w:val="single" w:sz="8" w:space="0" w:color="000000"/>
              <w:right w:val="single" w:sz="8" w:space="0" w:color="000000"/>
            </w:tcBorders>
            <w:vAlign w:val="center"/>
          </w:tcPr>
          <w:p w:rsidR="008847AE" w:rsidRPr="001C7E52" w:rsidRDefault="008847AE" w:rsidP="00E57444">
            <w:pPr>
              <w:spacing w:after="0" w:line="240" w:lineRule="auto"/>
              <w:rPr>
                <w:rFonts w:ascii="Times New Roman" w:eastAsia="Times New Roman" w:hAnsi="Times New Roman" w:cs="Times New Roman"/>
                <w:color w:val="000000"/>
                <w:sz w:val="16"/>
                <w:szCs w:val="16"/>
                <w:lang w:eastAsia="ru-RU"/>
              </w:rPr>
            </w:pPr>
            <w:r w:rsidRPr="001C7E52">
              <w:rPr>
                <w:rFonts w:ascii="Times New Roman" w:hAnsi="Times New Roman" w:cs="Times New Roman"/>
                <w:sz w:val="16"/>
                <w:szCs w:val="16"/>
              </w:rPr>
              <w:t>В упаковке шприц</w:t>
            </w:r>
          </w:p>
        </w:tc>
        <w:tc>
          <w:tcPr>
            <w:tcW w:w="674" w:type="pct"/>
            <w:tcBorders>
              <w:top w:val="nil"/>
              <w:left w:val="nil"/>
              <w:bottom w:val="single" w:sz="8" w:space="0" w:color="000000"/>
              <w:right w:val="single" w:sz="8" w:space="0" w:color="000000"/>
            </w:tcBorders>
            <w:vAlign w:val="center"/>
          </w:tcPr>
          <w:p w:rsidR="008847AE" w:rsidRPr="009B1C64" w:rsidRDefault="008847AE" w:rsidP="00E5744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1</w:t>
            </w:r>
          </w:p>
        </w:tc>
        <w:tc>
          <w:tcPr>
            <w:tcW w:w="386" w:type="pct"/>
            <w:tcBorders>
              <w:top w:val="nil"/>
              <w:left w:val="nil"/>
              <w:bottom w:val="single" w:sz="8" w:space="0" w:color="000000"/>
              <w:right w:val="single" w:sz="8" w:space="0" w:color="000000"/>
            </w:tcBorders>
            <w:vAlign w:val="center"/>
          </w:tcPr>
          <w:p w:rsidR="008847AE" w:rsidRPr="009B1C64" w:rsidRDefault="008847AE" w:rsidP="00E5744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шт</w:t>
            </w:r>
          </w:p>
        </w:tc>
        <w:tc>
          <w:tcPr>
            <w:tcW w:w="627" w:type="pct"/>
            <w:tcBorders>
              <w:top w:val="nil"/>
              <w:left w:val="nil"/>
              <w:bottom w:val="single" w:sz="8" w:space="0" w:color="000000"/>
              <w:right w:val="single" w:sz="8" w:space="0" w:color="auto"/>
            </w:tcBorders>
          </w:tcPr>
          <w:p w:rsidR="008847AE" w:rsidRDefault="008847AE" w:rsidP="00E57444">
            <w:pPr>
              <w:jc w:val="center"/>
            </w:pPr>
            <w:r w:rsidRPr="00C716E2">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313" w:type="pct"/>
            <w:vMerge/>
            <w:tcBorders>
              <w:left w:val="single" w:sz="8" w:space="0" w:color="auto"/>
              <w:right w:val="single" w:sz="8" w:space="0" w:color="000000"/>
            </w:tcBorders>
            <w:vAlign w:val="center"/>
            <w:hideMark/>
          </w:tcPr>
          <w:p w:rsidR="008847AE" w:rsidRPr="009B1C64" w:rsidRDefault="008847AE" w:rsidP="00E57444">
            <w:pPr>
              <w:spacing w:after="0" w:line="240" w:lineRule="auto"/>
              <w:rPr>
                <w:rFonts w:ascii="Times New Roman" w:eastAsia="Times New Roman" w:hAnsi="Times New Roman" w:cs="Times New Roman"/>
                <w:color w:val="000000"/>
                <w:sz w:val="16"/>
                <w:szCs w:val="16"/>
                <w:lang w:eastAsia="ru-RU"/>
              </w:rPr>
            </w:pPr>
          </w:p>
        </w:tc>
        <w:tc>
          <w:tcPr>
            <w:tcW w:w="217" w:type="pct"/>
            <w:vMerge/>
            <w:tcBorders>
              <w:left w:val="single" w:sz="8" w:space="0" w:color="000000"/>
              <w:right w:val="nil"/>
            </w:tcBorders>
            <w:vAlign w:val="center"/>
            <w:hideMark/>
          </w:tcPr>
          <w:p w:rsidR="008847AE" w:rsidRPr="009B1C64" w:rsidRDefault="008847AE" w:rsidP="00E57444">
            <w:pPr>
              <w:spacing w:after="0" w:line="240" w:lineRule="auto"/>
              <w:rPr>
                <w:rFonts w:ascii="Times New Roman" w:eastAsia="Times New Roman" w:hAnsi="Times New Roman" w:cs="Times New Roman"/>
                <w:color w:val="000000"/>
                <w:sz w:val="16"/>
                <w:szCs w:val="16"/>
                <w:lang w:eastAsia="ru-RU"/>
              </w:rPr>
            </w:pPr>
          </w:p>
        </w:tc>
        <w:tc>
          <w:tcPr>
            <w:tcW w:w="290" w:type="pct"/>
            <w:vMerge/>
            <w:tcBorders>
              <w:left w:val="single" w:sz="4" w:space="0" w:color="auto"/>
              <w:right w:val="single" w:sz="4" w:space="0" w:color="auto"/>
            </w:tcBorders>
            <w:vAlign w:val="center"/>
            <w:hideMark/>
          </w:tcPr>
          <w:p w:rsidR="008847AE" w:rsidRPr="009B1C64" w:rsidRDefault="008847AE" w:rsidP="00E57444">
            <w:pPr>
              <w:spacing w:after="0" w:line="240" w:lineRule="auto"/>
              <w:rPr>
                <w:rFonts w:ascii="Times New Roman" w:eastAsia="Times New Roman" w:hAnsi="Times New Roman" w:cs="Times New Roman"/>
                <w:color w:val="000000"/>
                <w:sz w:val="16"/>
                <w:szCs w:val="16"/>
                <w:lang w:eastAsia="ru-RU"/>
              </w:rPr>
            </w:pPr>
          </w:p>
        </w:tc>
        <w:tc>
          <w:tcPr>
            <w:tcW w:w="289" w:type="pct"/>
            <w:vMerge/>
            <w:tcBorders>
              <w:left w:val="single" w:sz="4" w:space="0" w:color="auto"/>
              <w:right w:val="single" w:sz="4" w:space="0" w:color="auto"/>
            </w:tcBorders>
            <w:vAlign w:val="center"/>
            <w:hideMark/>
          </w:tcPr>
          <w:p w:rsidR="008847AE" w:rsidRPr="009B1C64" w:rsidRDefault="008847AE" w:rsidP="00E57444">
            <w:pPr>
              <w:spacing w:after="0" w:line="240" w:lineRule="auto"/>
              <w:rPr>
                <w:rFonts w:ascii="Times New Roman" w:eastAsia="Times New Roman" w:hAnsi="Times New Roman" w:cs="Times New Roman"/>
                <w:color w:val="000000"/>
                <w:sz w:val="16"/>
                <w:szCs w:val="16"/>
                <w:lang w:eastAsia="ru-RU"/>
              </w:rPr>
            </w:pPr>
          </w:p>
        </w:tc>
        <w:tc>
          <w:tcPr>
            <w:tcW w:w="241" w:type="pct"/>
            <w:vMerge/>
            <w:tcBorders>
              <w:left w:val="single" w:sz="4" w:space="0" w:color="auto"/>
              <w:right w:val="single" w:sz="4" w:space="0" w:color="auto"/>
            </w:tcBorders>
            <w:vAlign w:val="center"/>
            <w:hideMark/>
          </w:tcPr>
          <w:p w:rsidR="008847AE" w:rsidRPr="009B1C64" w:rsidRDefault="008847AE" w:rsidP="00E57444">
            <w:pPr>
              <w:spacing w:after="0" w:line="240" w:lineRule="auto"/>
              <w:rPr>
                <w:rFonts w:ascii="Times New Roman" w:eastAsia="Times New Roman" w:hAnsi="Times New Roman" w:cs="Times New Roman"/>
                <w:color w:val="000000"/>
                <w:sz w:val="16"/>
                <w:szCs w:val="16"/>
                <w:lang w:eastAsia="ru-RU"/>
              </w:rPr>
            </w:pPr>
          </w:p>
        </w:tc>
        <w:tc>
          <w:tcPr>
            <w:tcW w:w="276" w:type="pct"/>
            <w:vMerge/>
            <w:tcBorders>
              <w:left w:val="single" w:sz="4" w:space="0" w:color="auto"/>
              <w:right w:val="single" w:sz="4" w:space="0" w:color="auto"/>
            </w:tcBorders>
            <w:vAlign w:val="center"/>
            <w:hideMark/>
          </w:tcPr>
          <w:p w:rsidR="008847AE" w:rsidRPr="009B1C64" w:rsidRDefault="008847AE" w:rsidP="00E57444">
            <w:pPr>
              <w:spacing w:after="0" w:line="240" w:lineRule="auto"/>
              <w:rPr>
                <w:rFonts w:ascii="Times New Roman" w:eastAsia="Times New Roman" w:hAnsi="Times New Roman" w:cs="Times New Roman"/>
                <w:color w:val="000000"/>
                <w:sz w:val="16"/>
                <w:szCs w:val="16"/>
                <w:lang w:eastAsia="ru-RU"/>
              </w:rPr>
            </w:pPr>
          </w:p>
        </w:tc>
      </w:tr>
      <w:tr w:rsidR="008847AE" w:rsidRPr="009B1C64" w:rsidTr="00E57444">
        <w:trPr>
          <w:trHeight w:val="300"/>
        </w:trPr>
        <w:tc>
          <w:tcPr>
            <w:tcW w:w="124" w:type="pct"/>
            <w:vMerge/>
            <w:tcBorders>
              <w:left w:val="single" w:sz="8" w:space="0" w:color="000000"/>
              <w:bottom w:val="single" w:sz="8" w:space="0" w:color="000000"/>
              <w:right w:val="single" w:sz="8" w:space="0" w:color="000000"/>
            </w:tcBorders>
            <w:vAlign w:val="center"/>
            <w:hideMark/>
          </w:tcPr>
          <w:p w:rsidR="008847AE" w:rsidRPr="009B1C64" w:rsidRDefault="008847AE" w:rsidP="00E57444">
            <w:pPr>
              <w:spacing w:after="0" w:line="240" w:lineRule="auto"/>
              <w:rPr>
                <w:rFonts w:ascii="Times New Roman" w:eastAsia="Times New Roman" w:hAnsi="Times New Roman" w:cs="Times New Roman"/>
                <w:color w:val="000000"/>
                <w:sz w:val="16"/>
                <w:szCs w:val="16"/>
                <w:lang w:eastAsia="ru-RU"/>
              </w:rPr>
            </w:pPr>
          </w:p>
        </w:tc>
        <w:tc>
          <w:tcPr>
            <w:tcW w:w="454" w:type="pct"/>
            <w:vMerge/>
            <w:tcBorders>
              <w:left w:val="single" w:sz="8" w:space="0" w:color="000000"/>
              <w:bottom w:val="single" w:sz="8" w:space="0" w:color="000000"/>
              <w:right w:val="single" w:sz="8" w:space="0" w:color="000000"/>
            </w:tcBorders>
            <w:vAlign w:val="center"/>
          </w:tcPr>
          <w:p w:rsidR="008847AE" w:rsidRPr="009B1C64" w:rsidRDefault="008847AE" w:rsidP="00E57444">
            <w:pPr>
              <w:spacing w:after="0" w:line="240" w:lineRule="auto"/>
              <w:rPr>
                <w:rFonts w:ascii="Times New Roman" w:eastAsia="Times New Roman" w:hAnsi="Times New Roman" w:cs="Times New Roman"/>
                <w:color w:val="000000"/>
                <w:sz w:val="16"/>
                <w:szCs w:val="16"/>
                <w:lang w:eastAsia="ru-RU"/>
              </w:rPr>
            </w:pPr>
          </w:p>
        </w:tc>
        <w:tc>
          <w:tcPr>
            <w:tcW w:w="386" w:type="pct"/>
            <w:vMerge/>
            <w:tcBorders>
              <w:left w:val="single" w:sz="8" w:space="0" w:color="000000"/>
              <w:bottom w:val="single" w:sz="8" w:space="0" w:color="000000"/>
              <w:right w:val="single" w:sz="8" w:space="0" w:color="000000"/>
            </w:tcBorders>
            <w:vAlign w:val="center"/>
          </w:tcPr>
          <w:p w:rsidR="008847AE" w:rsidRPr="009B1C64" w:rsidRDefault="008847AE" w:rsidP="00E57444">
            <w:pPr>
              <w:spacing w:after="0" w:line="240" w:lineRule="auto"/>
              <w:rPr>
                <w:rFonts w:ascii="Times New Roman" w:eastAsia="Times New Roman" w:hAnsi="Times New Roman" w:cs="Times New Roman"/>
                <w:color w:val="000000"/>
                <w:sz w:val="16"/>
                <w:szCs w:val="16"/>
                <w:lang w:eastAsia="ru-RU"/>
              </w:rPr>
            </w:pPr>
          </w:p>
        </w:tc>
        <w:tc>
          <w:tcPr>
            <w:tcW w:w="723" w:type="pct"/>
            <w:tcBorders>
              <w:top w:val="single" w:sz="4" w:space="0" w:color="auto"/>
              <w:left w:val="nil"/>
              <w:bottom w:val="single" w:sz="8" w:space="0" w:color="000000"/>
              <w:right w:val="single" w:sz="8" w:space="0" w:color="000000"/>
            </w:tcBorders>
            <w:vAlign w:val="center"/>
          </w:tcPr>
          <w:p w:rsidR="008847AE" w:rsidRPr="001C7E52" w:rsidRDefault="008847AE" w:rsidP="00E57444">
            <w:pPr>
              <w:spacing w:after="0" w:line="240" w:lineRule="auto"/>
              <w:rPr>
                <w:rFonts w:ascii="Times New Roman" w:eastAsia="Times New Roman" w:hAnsi="Times New Roman" w:cs="Times New Roman"/>
                <w:color w:val="000000"/>
                <w:sz w:val="16"/>
                <w:szCs w:val="16"/>
                <w:lang w:eastAsia="ru-RU"/>
              </w:rPr>
            </w:pPr>
            <w:r w:rsidRPr="001C7E52">
              <w:rPr>
                <w:rFonts w:ascii="Times New Roman" w:eastAsia="Times New Roman" w:hAnsi="Times New Roman" w:cs="Times New Roman"/>
                <w:color w:val="000000"/>
                <w:sz w:val="16"/>
                <w:szCs w:val="16"/>
                <w:lang w:eastAsia="ru-RU"/>
              </w:rPr>
              <w:t>Шприц объемом</w:t>
            </w:r>
          </w:p>
        </w:tc>
        <w:tc>
          <w:tcPr>
            <w:tcW w:w="674" w:type="pct"/>
            <w:tcBorders>
              <w:top w:val="single" w:sz="8" w:space="0" w:color="000000"/>
              <w:left w:val="nil"/>
              <w:bottom w:val="single" w:sz="8" w:space="0" w:color="000000"/>
              <w:right w:val="single" w:sz="8" w:space="0" w:color="000000"/>
            </w:tcBorders>
            <w:vAlign w:val="center"/>
          </w:tcPr>
          <w:p w:rsidR="008847AE" w:rsidRPr="009B1C64" w:rsidRDefault="008847AE" w:rsidP="00E5744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2</w:t>
            </w:r>
          </w:p>
        </w:tc>
        <w:tc>
          <w:tcPr>
            <w:tcW w:w="386" w:type="pct"/>
            <w:tcBorders>
              <w:top w:val="single" w:sz="8" w:space="0" w:color="000000"/>
              <w:left w:val="nil"/>
              <w:bottom w:val="single" w:sz="8" w:space="0" w:color="000000"/>
              <w:right w:val="single" w:sz="8" w:space="0" w:color="000000"/>
            </w:tcBorders>
            <w:vAlign w:val="center"/>
          </w:tcPr>
          <w:p w:rsidR="008847AE" w:rsidRPr="009B1C64" w:rsidRDefault="008847AE" w:rsidP="00E5744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мл</w:t>
            </w:r>
          </w:p>
        </w:tc>
        <w:tc>
          <w:tcPr>
            <w:tcW w:w="627" w:type="pct"/>
            <w:tcBorders>
              <w:top w:val="single" w:sz="8" w:space="0" w:color="000000"/>
              <w:left w:val="nil"/>
              <w:bottom w:val="single" w:sz="8" w:space="0" w:color="000000"/>
              <w:right w:val="single" w:sz="8" w:space="0" w:color="auto"/>
            </w:tcBorders>
          </w:tcPr>
          <w:p w:rsidR="008847AE" w:rsidRDefault="008847AE" w:rsidP="00E57444">
            <w:pPr>
              <w:jc w:val="center"/>
            </w:pPr>
            <w:r w:rsidRPr="00C716E2">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313" w:type="pct"/>
            <w:vMerge/>
            <w:tcBorders>
              <w:left w:val="single" w:sz="8" w:space="0" w:color="auto"/>
              <w:bottom w:val="single" w:sz="8" w:space="0" w:color="000000"/>
              <w:right w:val="single" w:sz="8" w:space="0" w:color="000000"/>
            </w:tcBorders>
            <w:vAlign w:val="center"/>
            <w:hideMark/>
          </w:tcPr>
          <w:p w:rsidR="008847AE" w:rsidRPr="009B1C64" w:rsidRDefault="008847AE" w:rsidP="00E57444">
            <w:pPr>
              <w:spacing w:after="0" w:line="240" w:lineRule="auto"/>
              <w:rPr>
                <w:rFonts w:ascii="Times New Roman" w:eastAsia="Times New Roman" w:hAnsi="Times New Roman" w:cs="Times New Roman"/>
                <w:color w:val="000000"/>
                <w:sz w:val="16"/>
                <w:szCs w:val="16"/>
                <w:lang w:eastAsia="ru-RU"/>
              </w:rPr>
            </w:pPr>
          </w:p>
        </w:tc>
        <w:tc>
          <w:tcPr>
            <w:tcW w:w="217" w:type="pct"/>
            <w:vMerge/>
            <w:tcBorders>
              <w:left w:val="single" w:sz="8" w:space="0" w:color="000000"/>
              <w:bottom w:val="single" w:sz="8" w:space="0" w:color="000000"/>
              <w:right w:val="nil"/>
            </w:tcBorders>
            <w:vAlign w:val="center"/>
            <w:hideMark/>
          </w:tcPr>
          <w:p w:rsidR="008847AE" w:rsidRPr="009B1C64" w:rsidRDefault="008847AE" w:rsidP="00E57444">
            <w:pPr>
              <w:spacing w:after="0" w:line="240" w:lineRule="auto"/>
              <w:rPr>
                <w:rFonts w:ascii="Times New Roman" w:eastAsia="Times New Roman" w:hAnsi="Times New Roman" w:cs="Times New Roman"/>
                <w:color w:val="000000"/>
                <w:sz w:val="16"/>
                <w:szCs w:val="16"/>
                <w:lang w:eastAsia="ru-RU"/>
              </w:rPr>
            </w:pPr>
          </w:p>
        </w:tc>
        <w:tc>
          <w:tcPr>
            <w:tcW w:w="290" w:type="pct"/>
            <w:vMerge/>
            <w:tcBorders>
              <w:left w:val="single" w:sz="4" w:space="0" w:color="auto"/>
              <w:bottom w:val="single" w:sz="4" w:space="0" w:color="000000"/>
              <w:right w:val="single" w:sz="4" w:space="0" w:color="auto"/>
            </w:tcBorders>
            <w:vAlign w:val="center"/>
            <w:hideMark/>
          </w:tcPr>
          <w:p w:rsidR="008847AE" w:rsidRPr="009B1C64" w:rsidRDefault="008847AE" w:rsidP="00E57444">
            <w:pPr>
              <w:spacing w:after="0" w:line="240" w:lineRule="auto"/>
              <w:rPr>
                <w:rFonts w:ascii="Times New Roman" w:eastAsia="Times New Roman" w:hAnsi="Times New Roman" w:cs="Times New Roman"/>
                <w:color w:val="000000"/>
                <w:sz w:val="16"/>
                <w:szCs w:val="16"/>
                <w:lang w:eastAsia="ru-RU"/>
              </w:rPr>
            </w:pPr>
          </w:p>
        </w:tc>
        <w:tc>
          <w:tcPr>
            <w:tcW w:w="289" w:type="pct"/>
            <w:vMerge/>
            <w:tcBorders>
              <w:left w:val="single" w:sz="4" w:space="0" w:color="auto"/>
              <w:bottom w:val="single" w:sz="4" w:space="0" w:color="000000"/>
              <w:right w:val="single" w:sz="4" w:space="0" w:color="auto"/>
            </w:tcBorders>
            <w:vAlign w:val="center"/>
            <w:hideMark/>
          </w:tcPr>
          <w:p w:rsidR="008847AE" w:rsidRPr="009B1C64" w:rsidRDefault="008847AE" w:rsidP="00E57444">
            <w:pPr>
              <w:spacing w:after="0" w:line="240" w:lineRule="auto"/>
              <w:rPr>
                <w:rFonts w:ascii="Times New Roman" w:eastAsia="Times New Roman" w:hAnsi="Times New Roman" w:cs="Times New Roman"/>
                <w:color w:val="000000"/>
                <w:sz w:val="16"/>
                <w:szCs w:val="16"/>
                <w:lang w:eastAsia="ru-RU"/>
              </w:rPr>
            </w:pPr>
          </w:p>
        </w:tc>
        <w:tc>
          <w:tcPr>
            <w:tcW w:w="241" w:type="pct"/>
            <w:vMerge/>
            <w:tcBorders>
              <w:left w:val="single" w:sz="4" w:space="0" w:color="auto"/>
              <w:bottom w:val="single" w:sz="4" w:space="0" w:color="000000"/>
              <w:right w:val="single" w:sz="4" w:space="0" w:color="auto"/>
            </w:tcBorders>
            <w:vAlign w:val="center"/>
            <w:hideMark/>
          </w:tcPr>
          <w:p w:rsidR="008847AE" w:rsidRPr="009B1C64" w:rsidRDefault="008847AE" w:rsidP="00E57444">
            <w:pPr>
              <w:spacing w:after="0" w:line="240" w:lineRule="auto"/>
              <w:rPr>
                <w:rFonts w:ascii="Times New Roman" w:eastAsia="Times New Roman" w:hAnsi="Times New Roman" w:cs="Times New Roman"/>
                <w:color w:val="000000"/>
                <w:sz w:val="16"/>
                <w:szCs w:val="16"/>
                <w:lang w:eastAsia="ru-RU"/>
              </w:rPr>
            </w:pPr>
          </w:p>
        </w:tc>
        <w:tc>
          <w:tcPr>
            <w:tcW w:w="276" w:type="pct"/>
            <w:vMerge/>
            <w:tcBorders>
              <w:left w:val="single" w:sz="4" w:space="0" w:color="auto"/>
              <w:bottom w:val="single" w:sz="4" w:space="0" w:color="000000"/>
              <w:right w:val="single" w:sz="4" w:space="0" w:color="auto"/>
            </w:tcBorders>
            <w:vAlign w:val="center"/>
            <w:hideMark/>
          </w:tcPr>
          <w:p w:rsidR="008847AE" w:rsidRPr="009B1C64" w:rsidRDefault="008847AE" w:rsidP="00E57444">
            <w:pPr>
              <w:spacing w:after="0" w:line="240" w:lineRule="auto"/>
              <w:rPr>
                <w:rFonts w:ascii="Times New Roman" w:eastAsia="Times New Roman" w:hAnsi="Times New Roman" w:cs="Times New Roman"/>
                <w:color w:val="000000"/>
                <w:sz w:val="16"/>
                <w:szCs w:val="16"/>
                <w:lang w:eastAsia="ru-RU"/>
              </w:rPr>
            </w:pPr>
          </w:p>
        </w:tc>
      </w:tr>
    </w:tbl>
    <w:p w:rsidR="00170252" w:rsidRDefault="00170252" w:rsidP="000820E3">
      <w:pPr>
        <w:rPr>
          <w:rFonts w:ascii="Times New Roman" w:hAnsi="Times New Roman" w:cs="Times New Roman"/>
          <w:b/>
          <w:sz w:val="28"/>
          <w:szCs w:val="28"/>
        </w:rPr>
      </w:pPr>
    </w:p>
    <w:sectPr w:rsidR="00170252" w:rsidSect="008847AE">
      <w:headerReference w:type="first" r:id="rId18"/>
      <w:footerReference w:type="first" r:id="rId19"/>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1DAF" w:rsidRDefault="00B71DAF">
      <w:pPr>
        <w:spacing w:after="0" w:line="240" w:lineRule="auto"/>
      </w:pPr>
      <w:r>
        <w:separator/>
      </w:r>
    </w:p>
  </w:endnote>
  <w:endnote w:type="continuationSeparator" w:id="0">
    <w:p w:rsidR="00B71DAF" w:rsidRDefault="00B71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226F9" w:rsidRDefault="007226F9">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7226F9">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7226F9">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7226F9">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7226F9">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8847AE">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7226F9">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8847AE">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1DAF" w:rsidRDefault="00B71DAF">
      <w:pPr>
        <w:spacing w:after="0" w:line="240" w:lineRule="auto"/>
      </w:pPr>
      <w:r>
        <w:separator/>
      </w:r>
    </w:p>
  </w:footnote>
  <w:footnote w:type="continuationSeparator" w:id="0">
    <w:p w:rsidR="00B71DAF" w:rsidRDefault="00B71DAF">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226F9" w:rsidRDefault="007226F9">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226F9" w:rsidRDefault="007226F9">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226F9" w:rsidRDefault="007226F9">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226F9"/>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847AE"/>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1DAF"/>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2CAB2-1ED3-4524-8C1D-E0DA4B460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1094</Words>
  <Characters>6238</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2026-04-01T06:27:00Z</dcterms:created>
  <dcterms:modified xsi:type="dcterms:W3CDTF">2026-04-01T06:27:00Z</dcterms:modified>
</cp:coreProperties>
</file>