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23.03.2020 № 05-07/331</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E572CB" w:rsidRPr="00E572CB" w:rsidRDefault="00F0685C" w:rsidP="00E572CB">
            <w:pPr>
              <w:spacing w:after="0" w:line="240" w:lineRule="auto"/>
              <w:ind w:firstLine="567"/>
              <w:jc w:val="both"/>
              <w:rPr>
                <w:rFonts w:ascii="Times New Roman" w:hAnsi="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sidR="00E572CB" w:rsidRPr="00E572CB">
              <w:rPr>
                <w:rFonts w:ascii="Times New Roman" w:hAnsi="Times New Roman"/>
                <w:b/>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bookmarkStart w:id="3" w:name="_GoBack"/>
            <w:bookmarkEnd w:id="3"/>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6466EB">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71"/>
        <w:gridCol w:w="8826"/>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различных фармакологических групп №2</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31.05.2020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15.05.2020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с момента заключения контракта</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в течение 10 календарных дней с даты подписания Покупателем УПД</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01.05.2021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5000" w:type="pct"/>
        <w:jc w:val="center"/>
        <w:tblInd w:w="0" w:type="dxa"/>
        <w:tblLook w:val="04A0" w:firstRow="1" w:lastRow="0" w:firstColumn="1" w:lastColumn="0" w:noHBand="0" w:noVBand="1"/>
      </w:tblPr>
      <w:tblGrid>
        <w:gridCol w:w="248"/>
        <w:gridCol w:w="1303"/>
        <w:gridCol w:w="3467"/>
        <w:gridCol w:w="472"/>
        <w:gridCol w:w="1688"/>
        <w:gridCol w:w="1562"/>
        <w:gridCol w:w="466"/>
        <w:gridCol w:w="516"/>
        <w:gridCol w:w="904"/>
        <w:gridCol w:w="123"/>
        <w:gridCol w:w="1149"/>
        <w:gridCol w:w="1984"/>
        <w:gridCol w:w="617"/>
        <w:gridCol w:w="1244"/>
      </w:tblGrid>
      <w:tr w:rsidR="00746BDF" w:rsidRPr="00746BDF" w:rsidTr="001E0D04">
        <w:trPr>
          <w:jc w:val="center"/>
        </w:trPr>
        <w:tc>
          <w:tcPr>
            <w:tcW w:w="79" w:type="pct"/>
            <w:tcBorders>
              <w:top w:val="single" w:sz="4" w:space="0" w:color="auto"/>
              <w:left w:val="single" w:sz="4" w:space="0" w:color="auto"/>
              <w:bottom w:val="single" w:sz="4" w:space="0" w:color="auto"/>
              <w:right w:val="single" w:sz="4" w:space="0" w:color="auto"/>
            </w:tcBorders>
            <w:vAlign w:val="center"/>
            <w:hideMark/>
          </w:tcPr>
          <w:p w:rsidR="00746BDF" w:rsidRPr="00746BDF" w:rsidRDefault="00746BDF" w:rsidP="00746BDF">
            <w:pPr>
              <w:jc w:val="center"/>
              <w:rPr>
                <w:rFonts w:ascii="Times New Roman" w:hAnsi="Times New Roman"/>
                <w:b/>
                <w:sz w:val="20"/>
                <w:szCs w:val="20"/>
              </w:rPr>
            </w:pPr>
            <w:r w:rsidRPr="00746BDF">
              <w:rPr>
                <w:rFonts w:ascii="Times New Roman" w:hAnsi="Times New Roman"/>
                <w:b/>
                <w:sz w:val="20"/>
                <w:szCs w:val="20"/>
              </w:rPr>
              <w:t>№</w:t>
            </w:r>
          </w:p>
        </w:tc>
        <w:tc>
          <w:tcPr>
            <w:tcW w:w="414" w:type="pct"/>
            <w:tcBorders>
              <w:top w:val="single" w:sz="4" w:space="0" w:color="auto"/>
              <w:left w:val="single" w:sz="4" w:space="0" w:color="auto"/>
              <w:bottom w:val="single" w:sz="4" w:space="0" w:color="auto"/>
              <w:right w:val="single" w:sz="4" w:space="0" w:color="auto"/>
            </w:tcBorders>
            <w:vAlign w:val="center"/>
            <w:hideMark/>
          </w:tcPr>
          <w:p w:rsidR="00746BDF" w:rsidRPr="00746BDF" w:rsidRDefault="00746BDF" w:rsidP="00746BDF">
            <w:pPr>
              <w:jc w:val="center"/>
              <w:rPr>
                <w:rFonts w:ascii="Times New Roman" w:hAnsi="Times New Roman"/>
                <w:b/>
                <w:sz w:val="20"/>
                <w:szCs w:val="20"/>
              </w:rPr>
            </w:pPr>
            <w:r w:rsidRPr="00746BDF">
              <w:rPr>
                <w:rFonts w:ascii="Times New Roman" w:hAnsi="Times New Roman"/>
                <w:b/>
                <w:sz w:val="20"/>
                <w:szCs w:val="20"/>
              </w:rPr>
              <w:t>Материал</w:t>
            </w:r>
          </w:p>
        </w:tc>
        <w:tc>
          <w:tcPr>
            <w:tcW w:w="1101" w:type="pct"/>
            <w:tcBorders>
              <w:top w:val="single" w:sz="4" w:space="0" w:color="auto"/>
              <w:left w:val="single" w:sz="4" w:space="0" w:color="auto"/>
              <w:bottom w:val="single" w:sz="4" w:space="0" w:color="auto"/>
              <w:right w:val="single" w:sz="4" w:space="0" w:color="auto"/>
            </w:tcBorders>
            <w:vAlign w:val="center"/>
            <w:hideMark/>
          </w:tcPr>
          <w:p w:rsidR="00746BDF" w:rsidRPr="00746BDF" w:rsidRDefault="00746BDF" w:rsidP="00746BDF">
            <w:pPr>
              <w:jc w:val="center"/>
              <w:rPr>
                <w:rFonts w:ascii="Times New Roman" w:hAnsi="Times New Roman"/>
                <w:b/>
                <w:sz w:val="20"/>
                <w:szCs w:val="20"/>
              </w:rPr>
            </w:pPr>
            <w:r w:rsidRPr="00746BDF">
              <w:rPr>
                <w:rFonts w:ascii="Times New Roman" w:hAnsi="Times New Roman"/>
                <w:b/>
                <w:sz w:val="20"/>
                <w:szCs w:val="20"/>
              </w:rPr>
              <w:t>Технические характеристики</w:t>
            </w:r>
          </w:p>
        </w:tc>
        <w:tc>
          <w:tcPr>
            <w:tcW w:w="15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746BDF" w:rsidRPr="00746BDF" w:rsidRDefault="00746BDF" w:rsidP="00746BDF">
            <w:pPr>
              <w:ind w:left="-10"/>
              <w:jc w:val="center"/>
              <w:rPr>
                <w:rFonts w:ascii="Times New Roman" w:hAnsi="Times New Roman"/>
                <w:b/>
                <w:sz w:val="20"/>
                <w:szCs w:val="20"/>
              </w:rPr>
            </w:pPr>
            <w:r w:rsidRPr="00746BDF">
              <w:rPr>
                <w:rFonts w:ascii="Times New Roman" w:hAnsi="Times New Roman"/>
                <w:b/>
                <w:sz w:val="20"/>
                <w:szCs w:val="20"/>
              </w:rPr>
              <w:t>№ и дата РУ</w:t>
            </w:r>
          </w:p>
        </w:tc>
        <w:tc>
          <w:tcPr>
            <w:tcW w:w="53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746BDF" w:rsidRPr="00746BDF" w:rsidRDefault="00746BDF" w:rsidP="00746BDF">
            <w:pPr>
              <w:jc w:val="center"/>
              <w:rPr>
                <w:rFonts w:ascii="Times New Roman" w:hAnsi="Times New Roman"/>
                <w:b/>
                <w:sz w:val="20"/>
                <w:szCs w:val="20"/>
              </w:rPr>
            </w:pPr>
            <w:r w:rsidRPr="00746BDF">
              <w:rPr>
                <w:rFonts w:ascii="Times New Roman" w:hAnsi="Times New Roman"/>
                <w:b/>
                <w:sz w:val="20"/>
                <w:szCs w:val="20"/>
              </w:rPr>
              <w:t>Наименование страны происхождения</w:t>
            </w:r>
          </w:p>
        </w:tc>
        <w:tc>
          <w:tcPr>
            <w:tcW w:w="496" w:type="pct"/>
            <w:tcBorders>
              <w:top w:val="single" w:sz="4" w:space="0" w:color="auto"/>
              <w:left w:val="single" w:sz="4" w:space="0" w:color="auto"/>
              <w:bottom w:val="single" w:sz="4" w:space="0" w:color="auto"/>
              <w:right w:val="single" w:sz="4" w:space="0" w:color="auto"/>
            </w:tcBorders>
            <w:vAlign w:val="center"/>
            <w:hideMark/>
          </w:tcPr>
          <w:p w:rsidR="00746BDF" w:rsidRPr="00746BDF" w:rsidRDefault="00746BDF" w:rsidP="00746BDF">
            <w:pPr>
              <w:jc w:val="center"/>
              <w:rPr>
                <w:rFonts w:ascii="Times New Roman" w:hAnsi="Times New Roman"/>
                <w:b/>
                <w:sz w:val="20"/>
                <w:szCs w:val="20"/>
              </w:rPr>
            </w:pPr>
            <w:r w:rsidRPr="00746BDF">
              <w:rPr>
                <w:rFonts w:ascii="Times New Roman" w:hAnsi="Times New Roman"/>
                <w:b/>
                <w:sz w:val="20"/>
                <w:szCs w:val="20"/>
              </w:rPr>
              <w:t>Код позиции КТРУ</w:t>
            </w:r>
          </w:p>
        </w:tc>
        <w:tc>
          <w:tcPr>
            <w:tcW w:w="148" w:type="pct"/>
            <w:tcBorders>
              <w:top w:val="single" w:sz="4" w:space="0" w:color="auto"/>
              <w:left w:val="single" w:sz="4" w:space="0" w:color="auto"/>
              <w:bottom w:val="single" w:sz="4" w:space="0" w:color="auto"/>
              <w:right w:val="single" w:sz="4" w:space="0" w:color="auto"/>
            </w:tcBorders>
            <w:vAlign w:val="center"/>
            <w:hideMark/>
          </w:tcPr>
          <w:p w:rsidR="00746BDF" w:rsidRPr="00746BDF" w:rsidRDefault="00746BDF" w:rsidP="00746BDF">
            <w:pPr>
              <w:jc w:val="center"/>
              <w:rPr>
                <w:rFonts w:ascii="Times New Roman" w:hAnsi="Times New Roman"/>
                <w:b/>
                <w:sz w:val="20"/>
                <w:szCs w:val="20"/>
              </w:rPr>
            </w:pPr>
            <w:r w:rsidRPr="00746BDF">
              <w:rPr>
                <w:rFonts w:ascii="Times New Roman" w:hAnsi="Times New Roman"/>
                <w:b/>
                <w:sz w:val="20"/>
                <w:szCs w:val="20"/>
              </w:rPr>
              <w:t xml:space="preserve">Ед. изм. </w:t>
            </w:r>
          </w:p>
        </w:tc>
        <w:tc>
          <w:tcPr>
            <w:tcW w:w="164" w:type="pct"/>
            <w:tcBorders>
              <w:top w:val="single" w:sz="4" w:space="0" w:color="auto"/>
              <w:left w:val="single" w:sz="4" w:space="0" w:color="auto"/>
              <w:bottom w:val="single" w:sz="4" w:space="0" w:color="auto"/>
              <w:right w:val="single" w:sz="4" w:space="0" w:color="auto"/>
            </w:tcBorders>
            <w:vAlign w:val="center"/>
            <w:hideMark/>
          </w:tcPr>
          <w:p w:rsidR="00746BDF" w:rsidRPr="00746BDF" w:rsidRDefault="00746BDF" w:rsidP="00746BDF">
            <w:pPr>
              <w:jc w:val="center"/>
              <w:rPr>
                <w:rFonts w:ascii="Times New Roman" w:hAnsi="Times New Roman"/>
                <w:b/>
                <w:sz w:val="20"/>
                <w:szCs w:val="20"/>
              </w:rPr>
            </w:pPr>
            <w:r w:rsidRPr="00746BDF">
              <w:rPr>
                <w:rFonts w:ascii="Times New Roman" w:hAnsi="Times New Roman"/>
                <w:b/>
                <w:sz w:val="20"/>
                <w:szCs w:val="20"/>
              </w:rPr>
              <w:t>Кол-во ед. изм.*</w:t>
            </w:r>
          </w:p>
        </w:tc>
        <w:tc>
          <w:tcPr>
            <w:tcW w:w="326"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746BDF" w:rsidRPr="00746BDF" w:rsidRDefault="00746BDF" w:rsidP="00746BDF">
            <w:pPr>
              <w:jc w:val="center"/>
              <w:rPr>
                <w:rFonts w:ascii="Times New Roman" w:hAnsi="Times New Roman"/>
                <w:b/>
                <w:sz w:val="20"/>
              </w:rPr>
            </w:pPr>
            <w:r w:rsidRPr="00746BDF">
              <w:rPr>
                <w:rFonts w:ascii="Times New Roman" w:hAnsi="Times New Roman"/>
                <w:b/>
                <w:sz w:val="20"/>
              </w:rPr>
              <w:t>Цена за ед. без НДС и опт. надбавки</w:t>
            </w:r>
          </w:p>
        </w:tc>
        <w:tc>
          <w:tcPr>
            <w:tcW w:w="36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746BDF" w:rsidRPr="00746BDF" w:rsidRDefault="00746BDF" w:rsidP="00746BDF">
            <w:pPr>
              <w:jc w:val="center"/>
              <w:rPr>
                <w:rFonts w:ascii="Times New Roman" w:hAnsi="Times New Roman"/>
                <w:b/>
                <w:sz w:val="20"/>
              </w:rPr>
            </w:pPr>
            <w:r w:rsidRPr="00746BDF">
              <w:rPr>
                <w:rFonts w:ascii="Times New Roman" w:hAnsi="Times New Roman"/>
                <w:b/>
                <w:sz w:val="20"/>
              </w:rPr>
              <w:t>Цена за ед. с НДС и опт. надбавкой</w:t>
            </w:r>
          </w:p>
        </w:tc>
        <w:tc>
          <w:tcPr>
            <w:tcW w:w="630" w:type="pct"/>
            <w:tcBorders>
              <w:top w:val="single" w:sz="4" w:space="0" w:color="auto"/>
              <w:left w:val="single" w:sz="4" w:space="0" w:color="auto"/>
              <w:bottom w:val="single" w:sz="4" w:space="0" w:color="auto"/>
              <w:right w:val="single" w:sz="4" w:space="0" w:color="auto"/>
            </w:tcBorders>
            <w:vAlign w:val="center"/>
            <w:hideMark/>
          </w:tcPr>
          <w:p w:rsidR="00746BDF" w:rsidRPr="00746BDF" w:rsidRDefault="00746BDF" w:rsidP="00746BDF">
            <w:pPr>
              <w:jc w:val="center"/>
              <w:rPr>
                <w:rFonts w:ascii="Times New Roman" w:hAnsi="Times New Roman"/>
                <w:b/>
                <w:sz w:val="20"/>
                <w:szCs w:val="20"/>
              </w:rPr>
            </w:pPr>
            <w:r w:rsidRPr="00746BDF">
              <w:rPr>
                <w:rFonts w:ascii="Times New Roman" w:hAnsi="Times New Roman"/>
                <w:b/>
                <w:sz w:val="20"/>
                <w:szCs w:val="20"/>
              </w:rPr>
              <w:t>Единица измерения по ЕСКЛП (Потребительская единица)</w:t>
            </w:r>
          </w:p>
        </w:tc>
        <w:tc>
          <w:tcPr>
            <w:tcW w:w="591" w:type="pct"/>
            <w:gridSpan w:val="2"/>
            <w:tcBorders>
              <w:top w:val="single" w:sz="4" w:space="0" w:color="auto"/>
              <w:left w:val="single" w:sz="4" w:space="0" w:color="auto"/>
              <w:bottom w:val="single" w:sz="4" w:space="0" w:color="auto"/>
              <w:right w:val="single" w:sz="4" w:space="0" w:color="auto"/>
            </w:tcBorders>
            <w:vAlign w:val="center"/>
          </w:tcPr>
          <w:p w:rsidR="00746BDF" w:rsidRPr="00746BDF" w:rsidRDefault="00746BDF" w:rsidP="00746BDF">
            <w:pPr>
              <w:autoSpaceDE w:val="0"/>
              <w:autoSpaceDN w:val="0"/>
              <w:adjustRightInd w:val="0"/>
              <w:jc w:val="center"/>
              <w:rPr>
                <w:rFonts w:ascii="Times New Roman" w:hAnsi="Times New Roman"/>
                <w:b/>
                <w:sz w:val="20"/>
                <w:szCs w:val="20"/>
              </w:rPr>
            </w:pPr>
            <w:r w:rsidRPr="00746BDF">
              <w:rPr>
                <w:rFonts w:ascii="Times New Roman" w:hAnsi="Times New Roman"/>
                <w:b/>
                <w:sz w:val="20"/>
                <w:szCs w:val="20"/>
              </w:rPr>
              <w:t>Количество потребительских единиц</w:t>
            </w:r>
          </w:p>
          <w:p w:rsidR="00746BDF" w:rsidRPr="00746BDF" w:rsidRDefault="00746BDF" w:rsidP="00746BDF">
            <w:pPr>
              <w:jc w:val="right"/>
              <w:rPr>
                <w:rFonts w:ascii="Times New Roman" w:hAnsi="Times New Roman"/>
                <w:sz w:val="20"/>
                <w:szCs w:val="20"/>
              </w:rPr>
            </w:pPr>
          </w:p>
        </w:tc>
      </w:tr>
      <w:tr w:rsidR="00746BDF" w:rsidRPr="00746BDF" w:rsidTr="001E0D04">
        <w:trPr>
          <w:jc w:val="center"/>
        </w:trPr>
        <w:tc>
          <w:tcPr>
            <w:tcW w:w="79"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746BDF" w:rsidRPr="00746BDF" w:rsidRDefault="00746BDF" w:rsidP="00746BDF">
            <w:pPr>
              <w:jc w:val="center"/>
              <w:rPr>
                <w:rFonts w:ascii="Times New Roman" w:hAnsi="Times New Roman"/>
                <w:sz w:val="20"/>
                <w:szCs w:val="20"/>
              </w:rPr>
            </w:pPr>
            <w:r w:rsidRPr="00746BDF">
              <w:rPr>
                <w:rFonts w:ascii="Times New Roman" w:hAnsi="Times New Roman"/>
                <w:sz w:val="20"/>
                <w:szCs w:val="20"/>
              </w:rPr>
              <w:t>1</w:t>
            </w:r>
          </w:p>
        </w:tc>
        <w:tc>
          <w:tcPr>
            <w:tcW w:w="414" w:type="pct"/>
            <w:tcBorders>
              <w:top w:val="single" w:sz="4" w:space="0" w:color="auto"/>
              <w:left w:val="single" w:sz="4" w:space="0" w:color="auto"/>
              <w:bottom w:val="single" w:sz="4" w:space="0" w:color="auto"/>
            </w:tcBorders>
            <w:shd w:val="clear" w:color="FFFFFF" w:fill="auto"/>
            <w:vAlign w:val="center"/>
            <w:hideMark/>
          </w:tcPr>
          <w:p w:rsidR="00746BDF" w:rsidRPr="00746BDF" w:rsidRDefault="00746BDF" w:rsidP="00746BDF">
            <w:pPr>
              <w:jc w:val="both"/>
              <w:rPr>
                <w:rFonts w:ascii="Times New Roman" w:hAnsi="Times New Roman"/>
                <w:sz w:val="20"/>
                <w:szCs w:val="20"/>
              </w:rPr>
            </w:pPr>
            <w:proofErr w:type="spellStart"/>
            <w:r w:rsidRPr="00746BDF">
              <w:rPr>
                <w:rFonts w:ascii="Times New Roman" w:hAnsi="Times New Roman"/>
                <w:sz w:val="20"/>
                <w:szCs w:val="20"/>
              </w:rPr>
              <w:t>Микофенолата</w:t>
            </w:r>
            <w:proofErr w:type="spellEnd"/>
            <w:r w:rsidRPr="00746BDF">
              <w:rPr>
                <w:rFonts w:ascii="Times New Roman" w:hAnsi="Times New Roman"/>
                <w:sz w:val="20"/>
                <w:szCs w:val="20"/>
              </w:rPr>
              <w:t xml:space="preserve"> </w:t>
            </w:r>
            <w:proofErr w:type="spellStart"/>
            <w:r w:rsidRPr="00746BDF">
              <w:rPr>
                <w:rFonts w:ascii="Times New Roman" w:hAnsi="Times New Roman"/>
                <w:sz w:val="20"/>
                <w:szCs w:val="20"/>
              </w:rPr>
              <w:t>мофетил</w:t>
            </w:r>
            <w:proofErr w:type="spellEnd"/>
          </w:p>
        </w:tc>
        <w:tc>
          <w:tcPr>
            <w:tcW w:w="1101"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746BDF" w:rsidRPr="00746BDF" w:rsidRDefault="00746BDF" w:rsidP="00746BDF">
            <w:pPr>
              <w:rPr>
                <w:rFonts w:ascii="Times New Roman" w:hAnsi="Times New Roman"/>
                <w:sz w:val="20"/>
                <w:szCs w:val="20"/>
              </w:rPr>
            </w:pPr>
            <w:r w:rsidRPr="00746BDF">
              <w:rPr>
                <w:rFonts w:ascii="Times New Roman" w:hAnsi="Times New Roman"/>
                <w:sz w:val="20"/>
                <w:szCs w:val="20"/>
              </w:rPr>
              <w:t>МНН: МИКОФЕНОЛАТА МОФЕТИЛ</w:t>
            </w:r>
            <w:r w:rsidRPr="00746BDF">
              <w:rPr>
                <w:rFonts w:ascii="Times New Roman" w:hAnsi="Times New Roman"/>
                <w:sz w:val="20"/>
                <w:szCs w:val="20"/>
              </w:rPr>
              <w:br/>
              <w:t>Лекарственная форма: капсулы</w:t>
            </w:r>
            <w:r w:rsidRPr="00746BDF">
              <w:rPr>
                <w:rFonts w:ascii="Times New Roman" w:hAnsi="Times New Roman"/>
                <w:sz w:val="20"/>
                <w:szCs w:val="20"/>
              </w:rPr>
              <w:br/>
              <w:t>Дозировка: 250 мг</w:t>
            </w:r>
            <w:r w:rsidRPr="00746BDF">
              <w:rPr>
                <w:rFonts w:ascii="Times New Roman" w:hAnsi="Times New Roman"/>
                <w:sz w:val="20"/>
                <w:szCs w:val="20"/>
              </w:rPr>
              <w:br/>
            </w:r>
          </w:p>
        </w:tc>
        <w:tc>
          <w:tcPr>
            <w:tcW w:w="150" w:type="pct"/>
            <w:tcBorders>
              <w:top w:val="single" w:sz="4" w:space="0" w:color="auto"/>
              <w:left w:val="single" w:sz="4" w:space="0" w:color="auto"/>
              <w:bottom w:val="single" w:sz="4" w:space="0" w:color="auto"/>
              <w:right w:val="single" w:sz="4" w:space="0" w:color="auto"/>
            </w:tcBorders>
            <w:vAlign w:val="bottom"/>
          </w:tcPr>
          <w:p w:rsidR="00746BDF" w:rsidRPr="00746BDF" w:rsidRDefault="00746BDF" w:rsidP="00746BDF">
            <w:pPr>
              <w:jc w:val="center"/>
              <w:rPr>
                <w:rFonts w:ascii="Times New Roman" w:hAnsi="Times New Roman"/>
                <w:sz w:val="20"/>
              </w:rPr>
            </w:pPr>
          </w:p>
        </w:tc>
        <w:tc>
          <w:tcPr>
            <w:tcW w:w="536" w:type="pct"/>
            <w:tcBorders>
              <w:top w:val="single" w:sz="4" w:space="0" w:color="auto"/>
              <w:left w:val="single" w:sz="4" w:space="0" w:color="auto"/>
              <w:bottom w:val="single" w:sz="4" w:space="0" w:color="auto"/>
              <w:right w:val="single" w:sz="4" w:space="0" w:color="auto"/>
            </w:tcBorders>
          </w:tcPr>
          <w:p w:rsidR="00746BDF" w:rsidRPr="00746BDF" w:rsidRDefault="00746BDF" w:rsidP="00746BDF">
            <w:pPr>
              <w:jc w:val="center"/>
              <w:rPr>
                <w:rFonts w:ascii="Times New Roman" w:hAnsi="Times New Roman"/>
                <w:sz w:val="20"/>
              </w:rPr>
            </w:pPr>
          </w:p>
        </w:tc>
        <w:tc>
          <w:tcPr>
            <w:tcW w:w="496" w:type="pct"/>
            <w:tcBorders>
              <w:top w:val="single" w:sz="4" w:space="0" w:color="auto"/>
              <w:left w:val="single" w:sz="4" w:space="0" w:color="auto"/>
              <w:bottom w:val="single" w:sz="4" w:space="0" w:color="auto"/>
              <w:right w:val="single" w:sz="4" w:space="0" w:color="auto"/>
            </w:tcBorders>
            <w:vAlign w:val="center"/>
            <w:hideMark/>
          </w:tcPr>
          <w:p w:rsidR="00746BDF" w:rsidRPr="00746BDF" w:rsidRDefault="00746BDF" w:rsidP="00746BDF">
            <w:pPr>
              <w:jc w:val="center"/>
              <w:rPr>
                <w:rFonts w:ascii="Times New Roman" w:hAnsi="Times New Roman"/>
                <w:sz w:val="20"/>
                <w:szCs w:val="20"/>
              </w:rPr>
            </w:pPr>
            <w:r w:rsidRPr="00746BDF">
              <w:rPr>
                <w:rFonts w:ascii="Times New Roman" w:hAnsi="Times New Roman"/>
                <w:sz w:val="20"/>
                <w:szCs w:val="20"/>
              </w:rPr>
              <w:t>21.20.10.214-000001-1-00061-0000000000000</w:t>
            </w:r>
          </w:p>
        </w:tc>
        <w:tc>
          <w:tcPr>
            <w:tcW w:w="148" w:type="pct"/>
            <w:tcBorders>
              <w:top w:val="single" w:sz="4" w:space="0" w:color="auto"/>
              <w:left w:val="single" w:sz="4" w:space="0" w:color="auto"/>
              <w:bottom w:val="single" w:sz="4" w:space="0" w:color="auto"/>
              <w:right w:val="single" w:sz="4" w:space="0" w:color="auto"/>
            </w:tcBorders>
            <w:vAlign w:val="center"/>
          </w:tcPr>
          <w:p w:rsidR="00746BDF" w:rsidRPr="00746BDF" w:rsidRDefault="00746BDF" w:rsidP="00746BDF">
            <w:pPr>
              <w:jc w:val="center"/>
              <w:rPr>
                <w:rFonts w:ascii="Times New Roman" w:hAnsi="Times New Roman"/>
                <w:sz w:val="20"/>
                <w:szCs w:val="20"/>
              </w:rPr>
            </w:pPr>
            <w:proofErr w:type="spellStart"/>
            <w:r w:rsidRPr="00746BDF">
              <w:rPr>
                <w:rFonts w:ascii="Times New Roman" w:hAnsi="Times New Roman"/>
                <w:sz w:val="20"/>
                <w:szCs w:val="20"/>
              </w:rPr>
              <w:t>шт</w:t>
            </w:r>
            <w:proofErr w:type="spellEnd"/>
          </w:p>
        </w:tc>
        <w:tc>
          <w:tcPr>
            <w:tcW w:w="164" w:type="pct"/>
            <w:tcBorders>
              <w:top w:val="single" w:sz="4" w:space="0" w:color="auto"/>
              <w:left w:val="single" w:sz="4" w:space="0" w:color="auto"/>
              <w:bottom w:val="single" w:sz="4" w:space="0" w:color="auto"/>
              <w:right w:val="single" w:sz="4" w:space="0" w:color="auto"/>
            </w:tcBorders>
            <w:vAlign w:val="center"/>
          </w:tcPr>
          <w:p w:rsidR="00746BDF" w:rsidRPr="00746BDF" w:rsidRDefault="00746BDF" w:rsidP="00746BDF">
            <w:pPr>
              <w:jc w:val="center"/>
              <w:rPr>
                <w:rFonts w:ascii="Times New Roman" w:hAnsi="Times New Roman"/>
                <w:sz w:val="20"/>
                <w:szCs w:val="20"/>
              </w:rPr>
            </w:pPr>
            <w:r w:rsidRPr="00746BDF">
              <w:rPr>
                <w:rFonts w:ascii="Times New Roman" w:hAnsi="Times New Roman"/>
                <w:sz w:val="20"/>
                <w:szCs w:val="20"/>
              </w:rPr>
              <w:t>3000</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746BDF" w:rsidRPr="00746BDF" w:rsidRDefault="00746BDF" w:rsidP="00746BDF">
            <w:pPr>
              <w:jc w:val="right"/>
              <w:rPr>
                <w:rFonts w:ascii="Times New Roman" w:hAnsi="Times New Roman"/>
                <w:sz w:val="20"/>
              </w:rPr>
            </w:pPr>
          </w:p>
        </w:tc>
        <w:tc>
          <w:tcPr>
            <w:tcW w:w="365" w:type="pct"/>
            <w:tcBorders>
              <w:top w:val="single" w:sz="4" w:space="0" w:color="auto"/>
              <w:left w:val="single" w:sz="4" w:space="0" w:color="auto"/>
              <w:bottom w:val="single" w:sz="4" w:space="0" w:color="auto"/>
              <w:right w:val="single" w:sz="4" w:space="0" w:color="auto"/>
            </w:tcBorders>
            <w:vAlign w:val="center"/>
          </w:tcPr>
          <w:p w:rsidR="00746BDF" w:rsidRPr="00746BDF" w:rsidRDefault="00746BDF" w:rsidP="00746BDF">
            <w:pPr>
              <w:jc w:val="right"/>
              <w:rPr>
                <w:rFonts w:ascii="Times New Roman" w:hAnsi="Times New Roman"/>
                <w:sz w:val="20"/>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746BDF" w:rsidRPr="00746BDF" w:rsidRDefault="00746BDF" w:rsidP="00746BDF">
            <w:pPr>
              <w:jc w:val="center"/>
              <w:rPr>
                <w:rFonts w:ascii="Times New Roman" w:hAnsi="Times New Roman"/>
                <w:sz w:val="20"/>
                <w:szCs w:val="20"/>
              </w:rPr>
            </w:pPr>
            <w:r w:rsidRPr="00746BDF">
              <w:rPr>
                <w:rFonts w:ascii="Times New Roman" w:hAnsi="Times New Roman"/>
                <w:sz w:val="20"/>
                <w:szCs w:val="20"/>
              </w:rPr>
              <w:t>шт.</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746BDF" w:rsidRPr="00746BDF" w:rsidRDefault="00746BDF" w:rsidP="00746BDF">
            <w:pPr>
              <w:jc w:val="center"/>
              <w:rPr>
                <w:rFonts w:ascii="Times New Roman" w:hAnsi="Times New Roman"/>
                <w:sz w:val="20"/>
                <w:szCs w:val="20"/>
              </w:rPr>
            </w:pPr>
            <w:r w:rsidRPr="00746BDF">
              <w:rPr>
                <w:rFonts w:ascii="Times New Roman" w:hAnsi="Times New Roman"/>
                <w:sz w:val="20"/>
                <w:szCs w:val="20"/>
              </w:rPr>
              <w:t>3000</w:t>
            </w:r>
          </w:p>
        </w:tc>
      </w:tr>
      <w:tr w:rsidR="00746BDF" w:rsidRPr="00746BDF" w:rsidTr="001E0D04">
        <w:trPr>
          <w:jc w:val="center"/>
        </w:trPr>
        <w:tc>
          <w:tcPr>
            <w:tcW w:w="79" w:type="pct"/>
            <w:tcBorders>
              <w:top w:val="single" w:sz="4" w:space="0" w:color="auto"/>
              <w:left w:val="single" w:sz="4" w:space="0" w:color="auto"/>
              <w:bottom w:val="single" w:sz="4" w:space="0" w:color="auto"/>
              <w:right w:val="single" w:sz="4" w:space="0" w:color="auto"/>
            </w:tcBorders>
            <w:shd w:val="clear" w:color="FFFFFF" w:fill="auto"/>
            <w:vAlign w:val="center"/>
          </w:tcPr>
          <w:p w:rsidR="00746BDF" w:rsidRPr="00746BDF" w:rsidRDefault="00746BDF" w:rsidP="00746BDF">
            <w:pPr>
              <w:jc w:val="center"/>
              <w:rPr>
                <w:rFonts w:ascii="Times New Roman" w:hAnsi="Times New Roman"/>
                <w:sz w:val="20"/>
                <w:szCs w:val="20"/>
              </w:rPr>
            </w:pPr>
            <w:r w:rsidRPr="00746BDF">
              <w:rPr>
                <w:rFonts w:ascii="Times New Roman" w:hAnsi="Times New Roman"/>
                <w:sz w:val="20"/>
                <w:szCs w:val="20"/>
              </w:rPr>
              <w:t>2</w:t>
            </w:r>
          </w:p>
        </w:tc>
        <w:tc>
          <w:tcPr>
            <w:tcW w:w="414" w:type="pct"/>
            <w:tcBorders>
              <w:top w:val="single" w:sz="4" w:space="0" w:color="auto"/>
              <w:left w:val="single" w:sz="4" w:space="0" w:color="auto"/>
              <w:bottom w:val="single" w:sz="4" w:space="0" w:color="auto"/>
            </w:tcBorders>
            <w:shd w:val="clear" w:color="FFFFFF" w:fill="auto"/>
            <w:vAlign w:val="center"/>
          </w:tcPr>
          <w:p w:rsidR="00746BDF" w:rsidRPr="00746BDF" w:rsidRDefault="00746BDF" w:rsidP="00746BDF">
            <w:pPr>
              <w:jc w:val="both"/>
              <w:rPr>
                <w:rFonts w:ascii="Times New Roman" w:hAnsi="Times New Roman"/>
                <w:sz w:val="20"/>
                <w:szCs w:val="20"/>
              </w:rPr>
            </w:pPr>
            <w:proofErr w:type="spellStart"/>
            <w:r w:rsidRPr="00746BDF">
              <w:rPr>
                <w:rFonts w:ascii="Times New Roman" w:hAnsi="Times New Roman"/>
                <w:sz w:val="20"/>
                <w:szCs w:val="20"/>
              </w:rPr>
              <w:t>Гозерелин</w:t>
            </w:r>
            <w:proofErr w:type="spellEnd"/>
          </w:p>
        </w:tc>
        <w:tc>
          <w:tcPr>
            <w:tcW w:w="1101" w:type="pct"/>
            <w:tcBorders>
              <w:top w:val="single" w:sz="4" w:space="0" w:color="auto"/>
              <w:left w:val="single" w:sz="4" w:space="0" w:color="auto"/>
              <w:bottom w:val="single" w:sz="4" w:space="0" w:color="auto"/>
              <w:right w:val="single" w:sz="4" w:space="0" w:color="auto"/>
            </w:tcBorders>
            <w:shd w:val="clear" w:color="FFFFFF" w:fill="auto"/>
            <w:vAlign w:val="center"/>
          </w:tcPr>
          <w:p w:rsidR="00746BDF" w:rsidRPr="00746BDF" w:rsidRDefault="00746BDF" w:rsidP="00746BDF">
            <w:pPr>
              <w:rPr>
                <w:rFonts w:ascii="Times New Roman" w:hAnsi="Times New Roman"/>
                <w:sz w:val="20"/>
                <w:szCs w:val="20"/>
              </w:rPr>
            </w:pPr>
            <w:r w:rsidRPr="00746BDF">
              <w:rPr>
                <w:rFonts w:ascii="Times New Roman" w:hAnsi="Times New Roman"/>
                <w:sz w:val="20"/>
                <w:szCs w:val="20"/>
              </w:rPr>
              <w:t>МНН: ГОЗЕРЕЛИН</w:t>
            </w:r>
            <w:r w:rsidRPr="00746BDF">
              <w:rPr>
                <w:rFonts w:ascii="Times New Roman" w:hAnsi="Times New Roman"/>
                <w:sz w:val="20"/>
                <w:szCs w:val="20"/>
              </w:rPr>
              <w:br/>
              <w:t>Лекарственная форма: капсулы с пролонгированным высвобождением</w:t>
            </w:r>
            <w:r w:rsidRPr="00746BDF">
              <w:rPr>
                <w:rFonts w:ascii="Times New Roman" w:hAnsi="Times New Roman"/>
                <w:sz w:val="20"/>
                <w:szCs w:val="20"/>
              </w:rPr>
              <w:br/>
              <w:t>Дозировка: 3.6 мг</w:t>
            </w:r>
            <w:r w:rsidRPr="00746BDF">
              <w:rPr>
                <w:rFonts w:ascii="Times New Roman" w:hAnsi="Times New Roman"/>
                <w:sz w:val="20"/>
                <w:szCs w:val="20"/>
              </w:rPr>
              <w:br/>
            </w:r>
          </w:p>
        </w:tc>
        <w:tc>
          <w:tcPr>
            <w:tcW w:w="150" w:type="pct"/>
            <w:tcBorders>
              <w:top w:val="single" w:sz="4" w:space="0" w:color="auto"/>
              <w:left w:val="single" w:sz="4" w:space="0" w:color="auto"/>
              <w:bottom w:val="single" w:sz="4" w:space="0" w:color="auto"/>
              <w:right w:val="single" w:sz="4" w:space="0" w:color="auto"/>
            </w:tcBorders>
            <w:vAlign w:val="bottom"/>
          </w:tcPr>
          <w:p w:rsidR="00746BDF" w:rsidRPr="00746BDF" w:rsidRDefault="00746BDF" w:rsidP="00746BDF">
            <w:pPr>
              <w:jc w:val="center"/>
              <w:rPr>
                <w:rFonts w:ascii="Times New Roman" w:hAnsi="Times New Roman"/>
                <w:sz w:val="20"/>
              </w:rPr>
            </w:pPr>
          </w:p>
        </w:tc>
        <w:tc>
          <w:tcPr>
            <w:tcW w:w="536" w:type="pct"/>
            <w:tcBorders>
              <w:top w:val="single" w:sz="4" w:space="0" w:color="auto"/>
              <w:left w:val="single" w:sz="4" w:space="0" w:color="auto"/>
              <w:bottom w:val="single" w:sz="4" w:space="0" w:color="auto"/>
              <w:right w:val="single" w:sz="4" w:space="0" w:color="auto"/>
            </w:tcBorders>
          </w:tcPr>
          <w:p w:rsidR="00746BDF" w:rsidRPr="00746BDF" w:rsidRDefault="00746BDF" w:rsidP="00746BDF">
            <w:pPr>
              <w:jc w:val="center"/>
              <w:rPr>
                <w:rFonts w:ascii="Times New Roman" w:hAnsi="Times New Roman"/>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746BDF" w:rsidRPr="00746BDF" w:rsidRDefault="00101659" w:rsidP="00746BDF">
            <w:pPr>
              <w:jc w:val="center"/>
              <w:rPr>
                <w:rFonts w:ascii="Times New Roman" w:hAnsi="Times New Roman"/>
                <w:sz w:val="20"/>
                <w:szCs w:val="20"/>
              </w:rPr>
            </w:pPr>
            <w:hyperlink r:id="rId19" w:tgtFrame="_blank" w:history="1">
              <w:r w:rsidR="00746BDF" w:rsidRPr="00746BDF">
                <w:rPr>
                  <w:rFonts w:ascii="Roboto" w:hAnsi="Roboto"/>
                  <w:sz w:val="20"/>
                  <w:szCs w:val="20"/>
                  <w:bdr w:val="none" w:sz="0" w:space="0" w:color="auto" w:frame="1"/>
                  <w:shd w:val="clear" w:color="auto" w:fill="FFFFFF"/>
                </w:rPr>
                <w:t>21.20.10.212-000018-1-00047-0000000000000</w:t>
              </w:r>
            </w:hyperlink>
          </w:p>
        </w:tc>
        <w:tc>
          <w:tcPr>
            <w:tcW w:w="148" w:type="pct"/>
            <w:tcBorders>
              <w:top w:val="single" w:sz="4" w:space="0" w:color="auto"/>
              <w:left w:val="single" w:sz="4" w:space="0" w:color="auto"/>
              <w:bottom w:val="single" w:sz="4" w:space="0" w:color="auto"/>
              <w:right w:val="single" w:sz="4" w:space="0" w:color="auto"/>
            </w:tcBorders>
            <w:vAlign w:val="center"/>
          </w:tcPr>
          <w:p w:rsidR="00746BDF" w:rsidRPr="00746BDF" w:rsidRDefault="00746BDF" w:rsidP="00746BDF">
            <w:pPr>
              <w:jc w:val="center"/>
              <w:rPr>
                <w:rFonts w:ascii="Times New Roman" w:hAnsi="Times New Roman"/>
                <w:sz w:val="20"/>
                <w:szCs w:val="20"/>
              </w:rPr>
            </w:pPr>
            <w:proofErr w:type="spellStart"/>
            <w:r w:rsidRPr="00746BDF">
              <w:rPr>
                <w:rFonts w:ascii="Times New Roman" w:hAnsi="Times New Roman"/>
                <w:sz w:val="20"/>
                <w:szCs w:val="20"/>
              </w:rPr>
              <w:t>шт</w:t>
            </w:r>
            <w:proofErr w:type="spellEnd"/>
          </w:p>
        </w:tc>
        <w:tc>
          <w:tcPr>
            <w:tcW w:w="164" w:type="pct"/>
            <w:tcBorders>
              <w:top w:val="single" w:sz="4" w:space="0" w:color="auto"/>
              <w:left w:val="single" w:sz="4" w:space="0" w:color="auto"/>
              <w:bottom w:val="single" w:sz="4" w:space="0" w:color="auto"/>
              <w:right w:val="single" w:sz="4" w:space="0" w:color="auto"/>
            </w:tcBorders>
            <w:vAlign w:val="center"/>
          </w:tcPr>
          <w:p w:rsidR="00746BDF" w:rsidRPr="00746BDF" w:rsidRDefault="00746BDF" w:rsidP="00746BDF">
            <w:pPr>
              <w:jc w:val="center"/>
              <w:rPr>
                <w:rFonts w:ascii="Times New Roman" w:hAnsi="Times New Roman"/>
                <w:sz w:val="20"/>
                <w:szCs w:val="20"/>
              </w:rPr>
            </w:pPr>
            <w:r w:rsidRPr="00746BDF">
              <w:rPr>
                <w:rFonts w:ascii="Times New Roman" w:hAnsi="Times New Roman"/>
                <w:sz w:val="20"/>
                <w:szCs w:val="20"/>
              </w:rPr>
              <w:t>4</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746BDF" w:rsidRPr="00746BDF" w:rsidRDefault="00746BDF" w:rsidP="00746BDF">
            <w:pPr>
              <w:jc w:val="right"/>
              <w:rPr>
                <w:rFonts w:ascii="Times New Roman" w:hAnsi="Times New Roman"/>
                <w:sz w:val="20"/>
              </w:rPr>
            </w:pPr>
          </w:p>
        </w:tc>
        <w:tc>
          <w:tcPr>
            <w:tcW w:w="365" w:type="pct"/>
            <w:tcBorders>
              <w:top w:val="single" w:sz="4" w:space="0" w:color="auto"/>
              <w:left w:val="single" w:sz="4" w:space="0" w:color="auto"/>
              <w:bottom w:val="single" w:sz="4" w:space="0" w:color="auto"/>
              <w:right w:val="single" w:sz="4" w:space="0" w:color="auto"/>
            </w:tcBorders>
            <w:vAlign w:val="center"/>
          </w:tcPr>
          <w:p w:rsidR="00746BDF" w:rsidRPr="00746BDF" w:rsidRDefault="00746BDF" w:rsidP="00746BDF">
            <w:pPr>
              <w:jc w:val="right"/>
              <w:rPr>
                <w:rFonts w:ascii="Times New Roman" w:hAnsi="Times New Roman"/>
                <w:sz w:val="20"/>
              </w:rPr>
            </w:pPr>
          </w:p>
        </w:tc>
        <w:tc>
          <w:tcPr>
            <w:tcW w:w="630" w:type="pct"/>
            <w:tcBorders>
              <w:top w:val="single" w:sz="4" w:space="0" w:color="auto"/>
              <w:left w:val="single" w:sz="4" w:space="0" w:color="auto"/>
              <w:bottom w:val="single" w:sz="4" w:space="0" w:color="auto"/>
              <w:right w:val="single" w:sz="4" w:space="0" w:color="auto"/>
            </w:tcBorders>
            <w:vAlign w:val="center"/>
          </w:tcPr>
          <w:p w:rsidR="00746BDF" w:rsidRPr="00746BDF" w:rsidRDefault="00746BDF" w:rsidP="00746BDF">
            <w:pPr>
              <w:jc w:val="center"/>
              <w:rPr>
                <w:rFonts w:ascii="Times New Roman" w:hAnsi="Times New Roman"/>
                <w:sz w:val="20"/>
                <w:szCs w:val="20"/>
              </w:rPr>
            </w:pPr>
            <w:r w:rsidRPr="00746BDF">
              <w:rPr>
                <w:rFonts w:ascii="Times New Roman" w:hAnsi="Times New Roman"/>
                <w:sz w:val="20"/>
                <w:szCs w:val="20"/>
              </w:rPr>
              <w:t>шт.</w:t>
            </w:r>
          </w:p>
        </w:tc>
        <w:tc>
          <w:tcPr>
            <w:tcW w:w="591" w:type="pct"/>
            <w:gridSpan w:val="2"/>
            <w:tcBorders>
              <w:top w:val="single" w:sz="4" w:space="0" w:color="auto"/>
              <w:left w:val="single" w:sz="4" w:space="0" w:color="auto"/>
              <w:bottom w:val="single" w:sz="4" w:space="0" w:color="auto"/>
              <w:right w:val="single" w:sz="4" w:space="0" w:color="auto"/>
            </w:tcBorders>
            <w:vAlign w:val="center"/>
          </w:tcPr>
          <w:p w:rsidR="00746BDF" w:rsidRPr="00746BDF" w:rsidRDefault="00746BDF" w:rsidP="00746BDF">
            <w:pPr>
              <w:jc w:val="center"/>
              <w:rPr>
                <w:rFonts w:ascii="Times New Roman" w:hAnsi="Times New Roman"/>
                <w:sz w:val="20"/>
                <w:szCs w:val="20"/>
              </w:rPr>
            </w:pPr>
            <w:r w:rsidRPr="00746BDF">
              <w:rPr>
                <w:rFonts w:ascii="Times New Roman" w:hAnsi="Times New Roman"/>
                <w:sz w:val="20"/>
                <w:szCs w:val="20"/>
              </w:rPr>
              <w:t>4</w:t>
            </w:r>
          </w:p>
        </w:tc>
      </w:tr>
      <w:tr w:rsidR="00746BDF" w:rsidRPr="00746BDF" w:rsidTr="001E0D04">
        <w:trPr>
          <w:jc w:val="center"/>
        </w:trPr>
        <w:tc>
          <w:tcPr>
            <w:tcW w:w="79" w:type="pct"/>
            <w:tcBorders>
              <w:top w:val="single" w:sz="4" w:space="0" w:color="auto"/>
              <w:left w:val="single" w:sz="4" w:space="0" w:color="auto"/>
              <w:bottom w:val="single" w:sz="4" w:space="0" w:color="auto"/>
              <w:right w:val="single" w:sz="4" w:space="0" w:color="auto"/>
            </w:tcBorders>
            <w:shd w:val="clear" w:color="FFFFFF" w:fill="auto"/>
            <w:vAlign w:val="center"/>
          </w:tcPr>
          <w:p w:rsidR="00746BDF" w:rsidRPr="00746BDF" w:rsidRDefault="00746BDF" w:rsidP="00746BDF">
            <w:pPr>
              <w:jc w:val="center"/>
              <w:rPr>
                <w:rFonts w:ascii="Times New Roman" w:hAnsi="Times New Roman"/>
                <w:sz w:val="20"/>
                <w:szCs w:val="20"/>
              </w:rPr>
            </w:pPr>
            <w:r w:rsidRPr="00746BDF">
              <w:rPr>
                <w:rFonts w:ascii="Times New Roman" w:hAnsi="Times New Roman"/>
                <w:sz w:val="20"/>
                <w:szCs w:val="20"/>
              </w:rPr>
              <w:t>3</w:t>
            </w:r>
          </w:p>
        </w:tc>
        <w:tc>
          <w:tcPr>
            <w:tcW w:w="414" w:type="pct"/>
            <w:tcBorders>
              <w:top w:val="single" w:sz="4" w:space="0" w:color="auto"/>
              <w:left w:val="single" w:sz="4" w:space="0" w:color="auto"/>
              <w:bottom w:val="single" w:sz="4" w:space="0" w:color="auto"/>
            </w:tcBorders>
            <w:shd w:val="clear" w:color="FFFFFF" w:fill="auto"/>
            <w:vAlign w:val="center"/>
          </w:tcPr>
          <w:p w:rsidR="00746BDF" w:rsidRPr="00746BDF" w:rsidRDefault="00746BDF" w:rsidP="00746BDF">
            <w:pPr>
              <w:jc w:val="both"/>
              <w:rPr>
                <w:rFonts w:ascii="Times New Roman" w:hAnsi="Times New Roman"/>
                <w:sz w:val="20"/>
                <w:szCs w:val="20"/>
              </w:rPr>
            </w:pPr>
            <w:proofErr w:type="spellStart"/>
            <w:r w:rsidRPr="00746BDF">
              <w:rPr>
                <w:rFonts w:ascii="Times New Roman" w:hAnsi="Times New Roman"/>
                <w:sz w:val="20"/>
                <w:szCs w:val="20"/>
              </w:rPr>
              <w:t>Фулвестрант</w:t>
            </w:r>
            <w:proofErr w:type="spellEnd"/>
          </w:p>
        </w:tc>
        <w:tc>
          <w:tcPr>
            <w:tcW w:w="1101" w:type="pct"/>
            <w:tcBorders>
              <w:top w:val="single" w:sz="4" w:space="0" w:color="auto"/>
              <w:left w:val="single" w:sz="4" w:space="0" w:color="auto"/>
              <w:bottom w:val="single" w:sz="4" w:space="0" w:color="auto"/>
              <w:right w:val="single" w:sz="4" w:space="0" w:color="auto"/>
            </w:tcBorders>
            <w:shd w:val="clear" w:color="FFFFFF" w:fill="auto"/>
            <w:vAlign w:val="center"/>
          </w:tcPr>
          <w:p w:rsidR="00746BDF" w:rsidRPr="00746BDF" w:rsidRDefault="00746BDF" w:rsidP="00746BDF">
            <w:pPr>
              <w:rPr>
                <w:rFonts w:ascii="Times New Roman" w:hAnsi="Times New Roman"/>
                <w:sz w:val="20"/>
                <w:szCs w:val="20"/>
              </w:rPr>
            </w:pPr>
            <w:r w:rsidRPr="00746BDF">
              <w:rPr>
                <w:rFonts w:ascii="Times New Roman" w:hAnsi="Times New Roman"/>
                <w:sz w:val="20"/>
                <w:szCs w:val="20"/>
              </w:rPr>
              <w:t>МНН: ФУЛВЕСТРАНТ</w:t>
            </w:r>
            <w:r w:rsidRPr="00746BDF">
              <w:rPr>
                <w:rFonts w:ascii="Times New Roman" w:hAnsi="Times New Roman"/>
                <w:sz w:val="20"/>
                <w:szCs w:val="20"/>
              </w:rPr>
              <w:br/>
              <w:t>Лекарственная форма: раствор для внутримышечного введения</w:t>
            </w:r>
            <w:r w:rsidRPr="00746BDF">
              <w:rPr>
                <w:rFonts w:ascii="Times New Roman" w:hAnsi="Times New Roman"/>
                <w:sz w:val="20"/>
                <w:szCs w:val="20"/>
              </w:rPr>
              <w:br/>
              <w:t>Дозировка: 50 мг/мл</w:t>
            </w:r>
            <w:r w:rsidRPr="00746BDF">
              <w:rPr>
                <w:rFonts w:ascii="Times New Roman" w:hAnsi="Times New Roman"/>
                <w:sz w:val="20"/>
                <w:szCs w:val="20"/>
              </w:rPr>
              <w:br/>
              <w:t>Количество лекарственной формы в первичной упаковке 5 мл</w:t>
            </w:r>
          </w:p>
        </w:tc>
        <w:tc>
          <w:tcPr>
            <w:tcW w:w="150" w:type="pct"/>
            <w:tcBorders>
              <w:top w:val="single" w:sz="4" w:space="0" w:color="auto"/>
              <w:left w:val="single" w:sz="4" w:space="0" w:color="auto"/>
              <w:bottom w:val="single" w:sz="4" w:space="0" w:color="auto"/>
              <w:right w:val="single" w:sz="4" w:space="0" w:color="auto"/>
            </w:tcBorders>
            <w:vAlign w:val="bottom"/>
          </w:tcPr>
          <w:p w:rsidR="00746BDF" w:rsidRPr="00746BDF" w:rsidRDefault="00746BDF" w:rsidP="00746BDF">
            <w:pPr>
              <w:jc w:val="center"/>
              <w:rPr>
                <w:rFonts w:ascii="Times New Roman" w:hAnsi="Times New Roman"/>
                <w:sz w:val="20"/>
              </w:rPr>
            </w:pPr>
          </w:p>
        </w:tc>
        <w:tc>
          <w:tcPr>
            <w:tcW w:w="536" w:type="pct"/>
            <w:tcBorders>
              <w:top w:val="single" w:sz="4" w:space="0" w:color="auto"/>
              <w:left w:val="single" w:sz="4" w:space="0" w:color="auto"/>
              <w:bottom w:val="single" w:sz="4" w:space="0" w:color="auto"/>
              <w:right w:val="single" w:sz="4" w:space="0" w:color="auto"/>
            </w:tcBorders>
          </w:tcPr>
          <w:p w:rsidR="00746BDF" w:rsidRPr="00746BDF" w:rsidRDefault="00746BDF" w:rsidP="00746BDF">
            <w:pPr>
              <w:jc w:val="center"/>
              <w:rPr>
                <w:rFonts w:ascii="Times New Roman" w:hAnsi="Times New Roman"/>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746BDF" w:rsidRPr="00746BDF" w:rsidRDefault="00101659" w:rsidP="00746BDF">
            <w:pPr>
              <w:jc w:val="center"/>
              <w:rPr>
                <w:rFonts w:ascii="Times New Roman" w:hAnsi="Times New Roman"/>
                <w:sz w:val="20"/>
                <w:szCs w:val="20"/>
              </w:rPr>
            </w:pPr>
            <w:hyperlink r:id="rId20" w:tgtFrame="_blank" w:history="1">
              <w:r w:rsidR="00746BDF" w:rsidRPr="00746BDF">
                <w:rPr>
                  <w:rFonts w:ascii="Roboto" w:hAnsi="Roboto"/>
                  <w:sz w:val="20"/>
                  <w:szCs w:val="20"/>
                  <w:bdr w:val="none" w:sz="0" w:space="0" w:color="auto" w:frame="1"/>
                  <w:shd w:val="clear" w:color="auto" w:fill="FFFFFF"/>
                </w:rPr>
                <w:t>21.20.10.212-000016-1-00050-0000000000000</w:t>
              </w:r>
            </w:hyperlink>
          </w:p>
        </w:tc>
        <w:tc>
          <w:tcPr>
            <w:tcW w:w="148" w:type="pct"/>
            <w:tcBorders>
              <w:top w:val="single" w:sz="4" w:space="0" w:color="auto"/>
              <w:left w:val="single" w:sz="4" w:space="0" w:color="auto"/>
              <w:bottom w:val="single" w:sz="4" w:space="0" w:color="auto"/>
              <w:right w:val="single" w:sz="4" w:space="0" w:color="auto"/>
            </w:tcBorders>
            <w:vAlign w:val="center"/>
          </w:tcPr>
          <w:p w:rsidR="00746BDF" w:rsidRPr="00746BDF" w:rsidRDefault="00746BDF" w:rsidP="00746BDF">
            <w:pPr>
              <w:jc w:val="center"/>
              <w:rPr>
                <w:rFonts w:ascii="Times New Roman" w:hAnsi="Times New Roman"/>
                <w:sz w:val="20"/>
                <w:szCs w:val="20"/>
              </w:rPr>
            </w:pPr>
            <w:proofErr w:type="spellStart"/>
            <w:r w:rsidRPr="00746BDF">
              <w:rPr>
                <w:rFonts w:ascii="Times New Roman" w:hAnsi="Times New Roman"/>
                <w:sz w:val="20"/>
                <w:szCs w:val="20"/>
              </w:rPr>
              <w:t>шт</w:t>
            </w:r>
            <w:proofErr w:type="spellEnd"/>
            <w:r w:rsidRPr="00746BDF">
              <w:rPr>
                <w:rFonts w:ascii="Times New Roman" w:hAnsi="Times New Roman"/>
                <w:sz w:val="20"/>
                <w:szCs w:val="20"/>
              </w:rPr>
              <w:t>*</w:t>
            </w:r>
          </w:p>
        </w:tc>
        <w:tc>
          <w:tcPr>
            <w:tcW w:w="164" w:type="pct"/>
            <w:tcBorders>
              <w:top w:val="single" w:sz="4" w:space="0" w:color="auto"/>
              <w:left w:val="single" w:sz="4" w:space="0" w:color="auto"/>
              <w:bottom w:val="single" w:sz="4" w:space="0" w:color="auto"/>
              <w:right w:val="single" w:sz="4" w:space="0" w:color="auto"/>
            </w:tcBorders>
            <w:vAlign w:val="center"/>
          </w:tcPr>
          <w:p w:rsidR="00746BDF" w:rsidRPr="00746BDF" w:rsidRDefault="00746BDF" w:rsidP="00746BDF">
            <w:pPr>
              <w:jc w:val="center"/>
              <w:rPr>
                <w:rFonts w:ascii="Times New Roman" w:hAnsi="Times New Roman"/>
                <w:sz w:val="20"/>
                <w:szCs w:val="20"/>
              </w:rPr>
            </w:pPr>
            <w:r w:rsidRPr="00746BDF">
              <w:rPr>
                <w:rFonts w:ascii="Times New Roman" w:hAnsi="Times New Roman"/>
                <w:sz w:val="20"/>
                <w:szCs w:val="20"/>
              </w:rPr>
              <w:t>8</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746BDF" w:rsidRPr="00746BDF" w:rsidRDefault="00746BDF" w:rsidP="00746BDF">
            <w:pPr>
              <w:jc w:val="right"/>
              <w:rPr>
                <w:rFonts w:ascii="Times New Roman" w:hAnsi="Times New Roman"/>
                <w:sz w:val="20"/>
              </w:rPr>
            </w:pPr>
          </w:p>
        </w:tc>
        <w:tc>
          <w:tcPr>
            <w:tcW w:w="365" w:type="pct"/>
            <w:tcBorders>
              <w:top w:val="single" w:sz="4" w:space="0" w:color="auto"/>
              <w:left w:val="single" w:sz="4" w:space="0" w:color="auto"/>
              <w:bottom w:val="single" w:sz="4" w:space="0" w:color="auto"/>
              <w:right w:val="single" w:sz="4" w:space="0" w:color="auto"/>
            </w:tcBorders>
            <w:vAlign w:val="center"/>
          </w:tcPr>
          <w:p w:rsidR="00746BDF" w:rsidRPr="00746BDF" w:rsidRDefault="00746BDF" w:rsidP="00746BDF">
            <w:pPr>
              <w:jc w:val="right"/>
              <w:rPr>
                <w:rFonts w:ascii="Times New Roman" w:hAnsi="Times New Roman"/>
                <w:sz w:val="20"/>
              </w:rPr>
            </w:pPr>
          </w:p>
        </w:tc>
        <w:tc>
          <w:tcPr>
            <w:tcW w:w="630" w:type="pct"/>
            <w:tcBorders>
              <w:top w:val="single" w:sz="4" w:space="0" w:color="auto"/>
              <w:left w:val="single" w:sz="4" w:space="0" w:color="auto"/>
              <w:bottom w:val="single" w:sz="4" w:space="0" w:color="auto"/>
              <w:right w:val="single" w:sz="4" w:space="0" w:color="auto"/>
            </w:tcBorders>
            <w:vAlign w:val="center"/>
          </w:tcPr>
          <w:p w:rsidR="00746BDF" w:rsidRPr="00746BDF" w:rsidRDefault="00746BDF" w:rsidP="00746BDF">
            <w:pPr>
              <w:jc w:val="center"/>
              <w:rPr>
                <w:rFonts w:ascii="Times New Roman" w:hAnsi="Times New Roman"/>
                <w:sz w:val="20"/>
                <w:szCs w:val="20"/>
              </w:rPr>
            </w:pPr>
            <w:r w:rsidRPr="00746BDF">
              <w:rPr>
                <w:rFonts w:ascii="Times New Roman" w:hAnsi="Times New Roman"/>
                <w:sz w:val="20"/>
                <w:szCs w:val="20"/>
                <w:shd w:val="clear" w:color="auto" w:fill="FFFFFF"/>
              </w:rPr>
              <w:t>см[3*];^мл</w:t>
            </w:r>
          </w:p>
        </w:tc>
        <w:tc>
          <w:tcPr>
            <w:tcW w:w="591" w:type="pct"/>
            <w:gridSpan w:val="2"/>
            <w:tcBorders>
              <w:top w:val="single" w:sz="4" w:space="0" w:color="auto"/>
              <w:left w:val="single" w:sz="4" w:space="0" w:color="auto"/>
              <w:bottom w:val="single" w:sz="4" w:space="0" w:color="auto"/>
              <w:right w:val="single" w:sz="4" w:space="0" w:color="auto"/>
            </w:tcBorders>
            <w:vAlign w:val="center"/>
          </w:tcPr>
          <w:p w:rsidR="00746BDF" w:rsidRPr="00746BDF" w:rsidRDefault="00746BDF" w:rsidP="00746BDF">
            <w:pPr>
              <w:jc w:val="center"/>
              <w:rPr>
                <w:rFonts w:ascii="Times New Roman" w:hAnsi="Times New Roman"/>
                <w:sz w:val="20"/>
                <w:szCs w:val="20"/>
              </w:rPr>
            </w:pPr>
            <w:r w:rsidRPr="00746BDF">
              <w:rPr>
                <w:rFonts w:ascii="Times New Roman" w:hAnsi="Times New Roman"/>
                <w:sz w:val="20"/>
                <w:szCs w:val="20"/>
              </w:rPr>
              <w:t>40</w:t>
            </w:r>
          </w:p>
        </w:tc>
      </w:tr>
      <w:tr w:rsidR="00746BDF" w:rsidRPr="00746BDF" w:rsidTr="001E0D04">
        <w:trPr>
          <w:gridAfter w:val="1"/>
          <w:wAfter w:w="395" w:type="pct"/>
          <w:jc w:val="center"/>
        </w:trPr>
        <w:tc>
          <w:tcPr>
            <w:tcW w:w="4605" w:type="pct"/>
            <w:gridSpan w:val="13"/>
            <w:vAlign w:val="bottom"/>
          </w:tcPr>
          <w:p w:rsidR="00746BDF" w:rsidRPr="00746BDF" w:rsidRDefault="00746BDF" w:rsidP="00746BDF">
            <w:pPr>
              <w:jc w:val="center"/>
              <w:rPr>
                <w:rFonts w:ascii="Times New Roman" w:hAnsi="Times New Roman"/>
                <w:sz w:val="20"/>
              </w:rPr>
            </w:pPr>
          </w:p>
        </w:tc>
      </w:tr>
      <w:tr w:rsidR="00746BDF" w:rsidRPr="00746BDF" w:rsidTr="001E0D04">
        <w:trPr>
          <w:gridAfter w:val="5"/>
          <w:wAfter w:w="1625" w:type="pct"/>
          <w:jc w:val="center"/>
        </w:trPr>
        <w:tc>
          <w:tcPr>
            <w:tcW w:w="3375" w:type="pct"/>
            <w:gridSpan w:val="9"/>
            <w:vAlign w:val="bottom"/>
            <w:hideMark/>
          </w:tcPr>
          <w:p w:rsidR="00746BDF" w:rsidRPr="00746BDF" w:rsidRDefault="00746BDF" w:rsidP="00746BDF">
            <w:pPr>
              <w:jc w:val="both"/>
              <w:rPr>
                <w:rFonts w:ascii="Times New Roman" w:hAnsi="Times New Roman"/>
                <w:sz w:val="24"/>
              </w:rPr>
            </w:pPr>
          </w:p>
        </w:tc>
      </w:tr>
      <w:tr w:rsidR="00746BDF" w:rsidRPr="00746BDF" w:rsidTr="001E0D04">
        <w:trPr>
          <w:gridAfter w:val="1"/>
          <w:wAfter w:w="395" w:type="pct"/>
          <w:jc w:val="center"/>
        </w:trPr>
        <w:tc>
          <w:tcPr>
            <w:tcW w:w="4605" w:type="pct"/>
            <w:gridSpan w:val="13"/>
            <w:vAlign w:val="bottom"/>
            <w:hideMark/>
          </w:tcPr>
          <w:p w:rsidR="00746BDF" w:rsidRPr="00746BDF" w:rsidRDefault="00746BDF" w:rsidP="00746BDF">
            <w:pPr>
              <w:jc w:val="both"/>
              <w:rPr>
                <w:rFonts w:ascii="Times New Roman" w:hAnsi="Times New Roman"/>
                <w:sz w:val="24"/>
                <w:szCs w:val="24"/>
              </w:rPr>
            </w:pPr>
            <w:r w:rsidRPr="00746BDF">
              <w:rPr>
                <w:rFonts w:ascii="Times New Roman" w:hAnsi="Times New Roman"/>
                <w:sz w:val="24"/>
                <w:szCs w:val="24"/>
              </w:rPr>
              <w:t>*- первичная упаковка</w:t>
            </w:r>
          </w:p>
          <w:p w:rsidR="00746BDF" w:rsidRPr="00746BDF" w:rsidRDefault="00746BDF" w:rsidP="00746BDF">
            <w:pPr>
              <w:jc w:val="both"/>
              <w:rPr>
                <w:rFonts w:ascii="Times New Roman" w:hAnsi="Times New Roman"/>
                <w:sz w:val="24"/>
                <w:szCs w:val="24"/>
              </w:rPr>
            </w:pPr>
            <w:r w:rsidRPr="00746BDF">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746BDF" w:rsidRPr="00746BDF" w:rsidTr="001E0D04">
        <w:trPr>
          <w:gridAfter w:val="1"/>
          <w:wAfter w:w="395" w:type="pct"/>
          <w:jc w:val="center"/>
        </w:trPr>
        <w:tc>
          <w:tcPr>
            <w:tcW w:w="4605" w:type="pct"/>
            <w:gridSpan w:val="13"/>
            <w:vAlign w:val="bottom"/>
            <w:hideMark/>
          </w:tcPr>
          <w:p w:rsidR="00746BDF" w:rsidRPr="00746BDF" w:rsidRDefault="00746BDF" w:rsidP="00746BDF">
            <w:pPr>
              <w:jc w:val="both"/>
              <w:rPr>
                <w:rFonts w:ascii="Times New Roman" w:hAnsi="Times New Roman"/>
                <w:sz w:val="24"/>
                <w:szCs w:val="24"/>
              </w:rPr>
            </w:pPr>
            <w:r w:rsidRPr="00746BDF">
              <w:rPr>
                <w:rFonts w:ascii="Times New Roman" w:hAnsi="Times New Roman"/>
                <w:sz w:val="24"/>
                <w:szCs w:val="24"/>
                <w:highlight w:val="yellow"/>
              </w:rPr>
              <w:t>*</w:t>
            </w:r>
            <w:r w:rsidRPr="00746BDF">
              <w:rPr>
                <w:rFonts w:ascii="Times New Roman" w:hAnsi="Times New Roman"/>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746BDF">
      <w:headerReference w:type="first" r:id="rId21"/>
      <w:footerReference w:type="first" r:id="rId22"/>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659" w:rsidRDefault="00101659">
      <w:pPr>
        <w:spacing w:after="0" w:line="240" w:lineRule="auto"/>
      </w:pPr>
      <w:r>
        <w:separator/>
      </w:r>
    </w:p>
  </w:endnote>
  <w:endnote w:type="continuationSeparator" w:id="0">
    <w:p w:rsidR="00101659" w:rsidRDefault="0010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6466EB">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0685C">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10165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10165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F0685C">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10165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F0685C">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659" w:rsidRDefault="00101659">
      <w:pPr>
        <w:spacing w:after="0" w:line="240" w:lineRule="auto"/>
      </w:pPr>
      <w:r>
        <w:separator/>
      </w:r>
    </w:p>
  </w:footnote>
  <w:footnote w:type="continuationSeparator" w:id="0">
    <w:p w:rsidR="00101659" w:rsidRDefault="00101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1659"/>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66EB"/>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212A"/>
    <w:rsid w:val="00733DFE"/>
    <w:rsid w:val="00735AB0"/>
    <w:rsid w:val="00742657"/>
    <w:rsid w:val="0074516E"/>
    <w:rsid w:val="00746BDF"/>
    <w:rsid w:val="00747D8C"/>
    <w:rsid w:val="0075145B"/>
    <w:rsid w:val="0076046A"/>
    <w:rsid w:val="00766A7E"/>
    <w:rsid w:val="00770DBE"/>
    <w:rsid w:val="00781335"/>
    <w:rsid w:val="007837E5"/>
    <w:rsid w:val="00786E1B"/>
    <w:rsid w:val="007922BC"/>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BF505F"/>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E2D9A"/>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0685C"/>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746BDF"/>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746BDF"/>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zakupki.gov.ru/epz/ktru/medCard/commonInfo.html?extCode=1ee602f2-bf5b-11e9-bd5d-c70fdc70d1c2&amp;backUrl=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4399541@niioncologii.ru" TargetMode="External"/><Relationship Id="rId19" Type="http://schemas.openxmlformats.org/officeDocument/2006/relationships/hyperlink" Target="https://zakupki.gov.ru/epz/ktru/medCard/commonInfo.html?extCode=1edfe1c4-bf5b-11e9-bd5d-2315ef2625ec&amp;backUr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A244A-9C4A-45B7-97CC-143B05FF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4</cp:revision>
  <cp:lastPrinted>2018-01-19T15:25:00Z</cp:lastPrinted>
  <dcterms:created xsi:type="dcterms:W3CDTF">2020-03-23T08:12:00Z</dcterms:created>
  <dcterms:modified xsi:type="dcterms:W3CDTF">2020-03-23T10:32:00Z</dcterms:modified>
</cp:coreProperties>
</file>