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30.09.2022 № 05-07/1301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06.10.2022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6E493D">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217"/>
        <w:gridCol w:w="668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для отделения цитологии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30.11.2022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5 рабочих дней с даты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один этап</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РУ</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jc w:val="center"/>
        <w:tblLook w:val="04A0" w:firstRow="1" w:lastRow="0" w:firstColumn="1" w:lastColumn="0" w:noHBand="0" w:noVBand="1"/>
      </w:tblPr>
      <w:tblGrid>
        <w:gridCol w:w="528"/>
        <w:gridCol w:w="2049"/>
        <w:gridCol w:w="4914"/>
        <w:gridCol w:w="1462"/>
        <w:gridCol w:w="764"/>
        <w:gridCol w:w="809"/>
        <w:gridCol w:w="1709"/>
        <w:gridCol w:w="918"/>
        <w:gridCol w:w="1275"/>
        <w:gridCol w:w="1521"/>
      </w:tblGrid>
      <w:tr w:rsidR="001B01CB" w:rsidRPr="00B32A70" w:rsidTr="001147CD">
        <w:trPr>
          <w:trHeight w:val="1091"/>
          <w:jc w:val="center"/>
        </w:trPr>
        <w:tc>
          <w:tcPr>
            <w:tcW w:w="167" w:type="pct"/>
            <w:tcBorders>
              <w:top w:val="single" w:sz="4" w:space="0" w:color="000000"/>
              <w:left w:val="single" w:sz="4" w:space="0" w:color="auto"/>
              <w:bottom w:val="single" w:sz="4" w:space="0" w:color="auto"/>
              <w:right w:val="single" w:sz="4" w:space="0" w:color="auto"/>
            </w:tcBorders>
            <w:noWrap/>
            <w:vAlign w:val="center"/>
            <w:hideMark/>
          </w:tcPr>
          <w:p w:rsidR="001B01CB" w:rsidRPr="00B32A70" w:rsidRDefault="001B01CB" w:rsidP="001147CD">
            <w:pPr>
              <w:spacing w:after="0" w:line="240" w:lineRule="auto"/>
              <w:jc w:val="both"/>
              <w:rPr>
                <w:rFonts w:ascii="Times New Roman" w:eastAsia="Times New Roman" w:hAnsi="Times New Roman" w:cs="Times New Roman"/>
                <w:lang w:eastAsia="ru-RU"/>
              </w:rPr>
            </w:pPr>
            <w:r w:rsidRPr="00B32A70">
              <w:rPr>
                <w:rFonts w:ascii="Times New Roman" w:eastAsia="Times New Roman" w:hAnsi="Times New Roman" w:cs="Times New Roman"/>
                <w:lang w:eastAsia="ru-RU"/>
              </w:rPr>
              <w:t>№</w:t>
            </w:r>
          </w:p>
        </w:tc>
        <w:tc>
          <w:tcPr>
            <w:tcW w:w="644" w:type="pct"/>
            <w:tcBorders>
              <w:top w:val="single" w:sz="4" w:space="0" w:color="000000"/>
              <w:left w:val="nil"/>
              <w:bottom w:val="single" w:sz="4" w:space="0" w:color="auto"/>
              <w:right w:val="single" w:sz="4" w:space="0" w:color="auto"/>
            </w:tcBorders>
            <w:vAlign w:val="center"/>
            <w:hideMark/>
          </w:tcPr>
          <w:p w:rsidR="001B01CB" w:rsidRPr="00B32A70" w:rsidRDefault="001B01CB" w:rsidP="001147CD">
            <w:pPr>
              <w:spacing w:after="0" w:line="240" w:lineRule="auto"/>
              <w:jc w:val="center"/>
              <w:rPr>
                <w:rFonts w:ascii="Times New Roman" w:eastAsia="Times New Roman" w:hAnsi="Times New Roman" w:cs="Times New Roman"/>
                <w:lang w:eastAsia="ru-RU"/>
              </w:rPr>
            </w:pPr>
            <w:r w:rsidRPr="00B32A70">
              <w:rPr>
                <w:rFonts w:ascii="Times New Roman" w:eastAsia="Times New Roman" w:hAnsi="Times New Roman" w:cs="Times New Roman"/>
                <w:lang w:eastAsia="ru-RU"/>
              </w:rPr>
              <w:t>Наименование Товара</w:t>
            </w:r>
          </w:p>
        </w:tc>
        <w:tc>
          <w:tcPr>
            <w:tcW w:w="1542" w:type="pct"/>
            <w:tcBorders>
              <w:top w:val="single" w:sz="4" w:space="0" w:color="000000"/>
              <w:left w:val="nil"/>
              <w:bottom w:val="single" w:sz="4" w:space="0" w:color="auto"/>
              <w:right w:val="single" w:sz="4" w:space="0" w:color="auto"/>
            </w:tcBorders>
            <w:vAlign w:val="center"/>
            <w:hideMark/>
          </w:tcPr>
          <w:p w:rsidR="001B01CB" w:rsidRPr="00B32A70" w:rsidRDefault="001B01CB" w:rsidP="001147CD">
            <w:pPr>
              <w:spacing w:after="0" w:line="240" w:lineRule="auto"/>
              <w:jc w:val="center"/>
              <w:rPr>
                <w:rFonts w:ascii="Times New Roman" w:eastAsia="Times New Roman" w:hAnsi="Times New Roman" w:cs="Times New Roman"/>
                <w:lang w:eastAsia="ru-RU"/>
              </w:rPr>
            </w:pPr>
            <w:r w:rsidRPr="00B32A70">
              <w:rPr>
                <w:rFonts w:ascii="Times New Roman" w:eastAsia="Times New Roman" w:hAnsi="Times New Roman" w:cs="Times New Roman"/>
                <w:lang w:eastAsia="ru-RU"/>
              </w:rPr>
              <w:t>Технические характеристики</w:t>
            </w:r>
          </w:p>
        </w:tc>
        <w:tc>
          <w:tcPr>
            <w:tcW w:w="460" w:type="pct"/>
            <w:tcBorders>
              <w:top w:val="single" w:sz="4" w:space="0" w:color="auto"/>
              <w:left w:val="nil"/>
              <w:bottom w:val="single" w:sz="4" w:space="0" w:color="auto"/>
              <w:right w:val="single" w:sz="4" w:space="0" w:color="auto"/>
            </w:tcBorders>
            <w:vAlign w:val="center"/>
            <w:hideMark/>
          </w:tcPr>
          <w:p w:rsidR="001B01CB" w:rsidRPr="00B32A70" w:rsidRDefault="001B01CB" w:rsidP="001147CD">
            <w:pPr>
              <w:spacing w:after="0" w:line="240" w:lineRule="auto"/>
              <w:jc w:val="center"/>
              <w:rPr>
                <w:rFonts w:ascii="Times New Roman" w:eastAsia="Times New Roman" w:hAnsi="Times New Roman" w:cs="Times New Roman"/>
                <w:lang w:eastAsia="ru-RU"/>
              </w:rPr>
            </w:pPr>
            <w:r w:rsidRPr="00B32A70">
              <w:rPr>
                <w:rFonts w:ascii="Times New Roman" w:eastAsia="Times New Roman" w:hAnsi="Times New Roman" w:cs="Times New Roman"/>
                <w:lang w:eastAsia="ru-RU"/>
              </w:rPr>
              <w:t>Код ОКПД2</w:t>
            </w:r>
            <w:r w:rsidRPr="00B32A70">
              <w:rPr>
                <w:rFonts w:ascii="Times New Roman" w:eastAsia="Times New Roman" w:hAnsi="Times New Roman" w:cs="Times New Roman"/>
                <w:lang w:val="en-US" w:eastAsia="ru-RU"/>
              </w:rPr>
              <w:t>/</w:t>
            </w:r>
          </w:p>
          <w:p w:rsidR="001B01CB" w:rsidRPr="00B32A70" w:rsidRDefault="001B01CB" w:rsidP="001147CD">
            <w:pPr>
              <w:spacing w:after="0" w:line="240" w:lineRule="auto"/>
              <w:jc w:val="center"/>
              <w:rPr>
                <w:rFonts w:ascii="Times New Roman" w:eastAsia="Times New Roman" w:hAnsi="Times New Roman" w:cs="Times New Roman"/>
                <w:lang w:eastAsia="ru-RU"/>
              </w:rPr>
            </w:pPr>
            <w:r w:rsidRPr="00B32A70">
              <w:rPr>
                <w:rFonts w:ascii="Times New Roman" w:eastAsia="Times New Roman" w:hAnsi="Times New Roman" w:cs="Times New Roman"/>
                <w:lang w:eastAsia="ru-RU"/>
              </w:rPr>
              <w:t>КТРУ</w:t>
            </w:r>
          </w:p>
        </w:tc>
        <w:tc>
          <w:tcPr>
            <w:tcW w:w="227" w:type="pct"/>
            <w:tcBorders>
              <w:top w:val="single" w:sz="4" w:space="0" w:color="000000"/>
              <w:left w:val="nil"/>
              <w:bottom w:val="single" w:sz="4" w:space="0" w:color="auto"/>
              <w:right w:val="single" w:sz="4" w:space="0" w:color="auto"/>
            </w:tcBorders>
            <w:vAlign w:val="center"/>
            <w:hideMark/>
          </w:tcPr>
          <w:p w:rsidR="001B01CB" w:rsidRPr="00B32A70" w:rsidRDefault="001B01CB" w:rsidP="001147CD">
            <w:pPr>
              <w:spacing w:after="0" w:line="240" w:lineRule="auto"/>
              <w:jc w:val="center"/>
              <w:rPr>
                <w:rFonts w:ascii="Times New Roman" w:eastAsia="Times New Roman" w:hAnsi="Times New Roman" w:cs="Times New Roman"/>
                <w:lang w:eastAsia="ru-RU"/>
              </w:rPr>
            </w:pPr>
            <w:r w:rsidRPr="00B32A70">
              <w:rPr>
                <w:rFonts w:ascii="Times New Roman" w:eastAsia="Times New Roman" w:hAnsi="Times New Roman" w:cs="Times New Roman"/>
                <w:lang w:eastAsia="ru-RU"/>
              </w:rPr>
              <w:t>Ед. изм.</w:t>
            </w:r>
          </w:p>
        </w:tc>
        <w:tc>
          <w:tcPr>
            <w:tcW w:w="255" w:type="pct"/>
            <w:tcBorders>
              <w:top w:val="single" w:sz="4" w:space="0" w:color="000000"/>
              <w:left w:val="nil"/>
              <w:bottom w:val="single" w:sz="4" w:space="0" w:color="auto"/>
              <w:right w:val="single" w:sz="4" w:space="0" w:color="auto"/>
            </w:tcBorders>
            <w:vAlign w:val="center"/>
            <w:hideMark/>
          </w:tcPr>
          <w:p w:rsidR="001B01CB" w:rsidRPr="00B32A70" w:rsidRDefault="001B01CB" w:rsidP="001147CD">
            <w:pPr>
              <w:spacing w:after="0" w:line="240" w:lineRule="auto"/>
              <w:jc w:val="center"/>
              <w:rPr>
                <w:rFonts w:ascii="Times New Roman" w:eastAsia="Times New Roman" w:hAnsi="Times New Roman" w:cs="Times New Roman"/>
                <w:lang w:eastAsia="ru-RU"/>
              </w:rPr>
            </w:pPr>
            <w:r w:rsidRPr="00B32A70">
              <w:rPr>
                <w:rFonts w:ascii="Times New Roman" w:eastAsia="Times New Roman" w:hAnsi="Times New Roman" w:cs="Times New Roman"/>
                <w:lang w:eastAsia="ru-RU"/>
              </w:rPr>
              <w:t>Кол-во</w:t>
            </w:r>
          </w:p>
        </w:tc>
        <w:tc>
          <w:tcPr>
            <w:tcW w:w="537" w:type="pct"/>
            <w:tcBorders>
              <w:top w:val="single" w:sz="4" w:space="0" w:color="000000"/>
              <w:left w:val="nil"/>
              <w:bottom w:val="single" w:sz="4" w:space="0" w:color="auto"/>
              <w:right w:val="single" w:sz="4" w:space="0" w:color="auto"/>
            </w:tcBorders>
            <w:shd w:val="clear" w:color="auto" w:fill="FFFF00"/>
            <w:vAlign w:val="center"/>
            <w:hideMark/>
          </w:tcPr>
          <w:p w:rsidR="001B01CB" w:rsidRPr="00B32A70" w:rsidRDefault="001B01CB" w:rsidP="001147CD">
            <w:pPr>
              <w:spacing w:after="0" w:line="240" w:lineRule="auto"/>
              <w:jc w:val="center"/>
              <w:rPr>
                <w:rFonts w:ascii="Times New Roman" w:eastAsia="Times New Roman" w:hAnsi="Times New Roman" w:cs="Times New Roman"/>
                <w:lang w:eastAsia="ru-RU"/>
              </w:rPr>
            </w:pPr>
            <w:r w:rsidRPr="00B32A70">
              <w:rPr>
                <w:rFonts w:ascii="Times New Roman" w:eastAsia="Times New Roman" w:hAnsi="Times New Roman" w:cs="Times New Roman"/>
                <w:lang w:eastAsia="ru-RU"/>
              </w:rPr>
              <w:t>Страна происхождения</w:t>
            </w:r>
          </w:p>
        </w:tc>
        <w:tc>
          <w:tcPr>
            <w:tcW w:w="289" w:type="pct"/>
            <w:tcBorders>
              <w:top w:val="single" w:sz="4" w:space="0" w:color="auto"/>
              <w:left w:val="nil"/>
              <w:bottom w:val="single" w:sz="4" w:space="0" w:color="auto"/>
              <w:right w:val="single" w:sz="4" w:space="0" w:color="auto"/>
            </w:tcBorders>
            <w:shd w:val="clear" w:color="000000" w:fill="FFFF00"/>
            <w:noWrap/>
            <w:vAlign w:val="center"/>
            <w:hideMark/>
          </w:tcPr>
          <w:p w:rsidR="001B01CB" w:rsidRPr="00B32A70" w:rsidRDefault="001B01CB" w:rsidP="001147CD">
            <w:pPr>
              <w:spacing w:after="0" w:line="240" w:lineRule="auto"/>
              <w:jc w:val="both"/>
              <w:rPr>
                <w:rFonts w:ascii="Times New Roman" w:eastAsia="Times New Roman" w:hAnsi="Times New Roman" w:cs="Times New Roman"/>
                <w:lang w:eastAsia="ru-RU"/>
              </w:rPr>
            </w:pPr>
            <w:r w:rsidRPr="00B32A70">
              <w:rPr>
                <w:rFonts w:ascii="Times New Roman" w:eastAsia="Times New Roman" w:hAnsi="Times New Roman" w:cs="Times New Roman"/>
                <w:lang w:eastAsia="ru-RU"/>
              </w:rPr>
              <w:t>НДС %</w:t>
            </w:r>
          </w:p>
        </w:tc>
        <w:tc>
          <w:tcPr>
            <w:tcW w:w="401" w:type="pct"/>
            <w:tcBorders>
              <w:top w:val="single" w:sz="4" w:space="0" w:color="auto"/>
              <w:left w:val="nil"/>
              <w:bottom w:val="single" w:sz="4" w:space="0" w:color="auto"/>
              <w:right w:val="single" w:sz="4" w:space="0" w:color="auto"/>
            </w:tcBorders>
            <w:shd w:val="clear" w:color="000000" w:fill="FFFF00"/>
            <w:noWrap/>
            <w:vAlign w:val="center"/>
            <w:hideMark/>
          </w:tcPr>
          <w:p w:rsidR="001B01CB" w:rsidRPr="00B32A70" w:rsidRDefault="001B01CB" w:rsidP="001147CD">
            <w:pPr>
              <w:spacing w:after="0" w:line="240" w:lineRule="auto"/>
              <w:jc w:val="both"/>
              <w:rPr>
                <w:rFonts w:ascii="Times New Roman" w:eastAsia="Times New Roman" w:hAnsi="Times New Roman" w:cs="Times New Roman"/>
                <w:lang w:eastAsia="ru-RU"/>
              </w:rPr>
            </w:pPr>
            <w:r w:rsidRPr="00B32A70">
              <w:rPr>
                <w:rFonts w:ascii="Times New Roman" w:eastAsia="Times New Roman" w:hAnsi="Times New Roman" w:cs="Times New Roman"/>
                <w:lang w:eastAsia="ru-RU"/>
              </w:rPr>
              <w:t xml:space="preserve">Цена за ед. </w:t>
            </w:r>
          </w:p>
          <w:p w:rsidR="001B01CB" w:rsidRPr="00B32A70" w:rsidRDefault="001B01CB" w:rsidP="001147CD">
            <w:pPr>
              <w:spacing w:after="0" w:line="240" w:lineRule="auto"/>
              <w:jc w:val="both"/>
              <w:rPr>
                <w:rFonts w:ascii="Times New Roman" w:eastAsia="Times New Roman" w:hAnsi="Times New Roman" w:cs="Times New Roman"/>
                <w:lang w:eastAsia="ru-RU"/>
              </w:rPr>
            </w:pPr>
            <w:r w:rsidRPr="00B32A70">
              <w:rPr>
                <w:rFonts w:ascii="Times New Roman" w:eastAsia="Times New Roman" w:hAnsi="Times New Roman" w:cs="Times New Roman"/>
                <w:lang w:eastAsia="ru-RU"/>
              </w:rPr>
              <w:t xml:space="preserve">Товара </w:t>
            </w:r>
            <w:r w:rsidRPr="00B32A70">
              <w:rPr>
                <w:rFonts w:ascii="Times New Roman" w:eastAsia="Times New Roman" w:hAnsi="Times New Roman" w:cs="Times New Roman"/>
                <w:lang w:val="en-US" w:eastAsia="ru-RU"/>
              </w:rPr>
              <w:t>c</w:t>
            </w:r>
            <w:r w:rsidRPr="00B32A70">
              <w:rPr>
                <w:rFonts w:ascii="Times New Roman" w:eastAsia="Times New Roman" w:hAnsi="Times New Roman" w:cs="Times New Roman"/>
                <w:lang w:eastAsia="ru-RU"/>
              </w:rPr>
              <w:t xml:space="preserve"> </w:t>
            </w:r>
          </w:p>
          <w:p w:rsidR="001B01CB" w:rsidRPr="00B32A70" w:rsidRDefault="001B01CB" w:rsidP="001147CD">
            <w:pPr>
              <w:spacing w:after="0" w:line="240" w:lineRule="auto"/>
              <w:jc w:val="both"/>
              <w:rPr>
                <w:rFonts w:ascii="Times New Roman" w:eastAsia="Times New Roman" w:hAnsi="Times New Roman" w:cs="Times New Roman"/>
                <w:lang w:eastAsia="ru-RU"/>
              </w:rPr>
            </w:pPr>
            <w:r w:rsidRPr="00B32A70">
              <w:rPr>
                <w:rFonts w:ascii="Times New Roman" w:eastAsia="Times New Roman" w:hAnsi="Times New Roman" w:cs="Times New Roman"/>
                <w:lang w:eastAsia="ru-RU"/>
              </w:rPr>
              <w:t>НДС (руб.)</w:t>
            </w:r>
          </w:p>
        </w:tc>
        <w:tc>
          <w:tcPr>
            <w:tcW w:w="478" w:type="pct"/>
            <w:tcBorders>
              <w:top w:val="single" w:sz="4" w:space="0" w:color="auto"/>
              <w:left w:val="nil"/>
              <w:bottom w:val="single" w:sz="4" w:space="0" w:color="auto"/>
              <w:right w:val="single" w:sz="4" w:space="0" w:color="auto"/>
            </w:tcBorders>
            <w:shd w:val="clear" w:color="000000" w:fill="FFFF00"/>
            <w:noWrap/>
            <w:vAlign w:val="center"/>
            <w:hideMark/>
          </w:tcPr>
          <w:p w:rsidR="001B01CB" w:rsidRPr="00B32A70" w:rsidRDefault="001B01CB" w:rsidP="001147CD">
            <w:pPr>
              <w:widowControl w:val="0"/>
              <w:autoSpaceDE w:val="0"/>
              <w:autoSpaceDN w:val="0"/>
              <w:adjustRightInd w:val="0"/>
              <w:spacing w:after="0" w:line="240" w:lineRule="auto"/>
              <w:jc w:val="center"/>
              <w:rPr>
                <w:rFonts w:ascii="Times New Roman" w:eastAsia="Times New Roman" w:hAnsi="Times New Roman" w:cs="Times New Roman"/>
              </w:rPr>
            </w:pPr>
            <w:r w:rsidRPr="00B32A70">
              <w:rPr>
                <w:rFonts w:ascii="Times New Roman" w:eastAsia="Times New Roman" w:hAnsi="Times New Roman" w:cs="Times New Roman"/>
                <w:lang w:eastAsia="ru-RU"/>
              </w:rPr>
              <w:t> </w:t>
            </w:r>
            <w:r w:rsidRPr="00B32A70">
              <w:rPr>
                <w:rFonts w:ascii="Times New Roman" w:eastAsia="Times New Roman" w:hAnsi="Times New Roman" w:cs="Times New Roman"/>
              </w:rPr>
              <w:t xml:space="preserve">Сумма </w:t>
            </w:r>
            <w:r w:rsidRPr="00B32A70">
              <w:rPr>
                <w:rFonts w:ascii="Times New Roman" w:eastAsia="Times New Roman" w:hAnsi="Times New Roman" w:cs="Times New Roman"/>
                <w:lang w:val="en-US"/>
              </w:rPr>
              <w:t>c</w:t>
            </w:r>
            <w:r w:rsidRPr="00B32A70">
              <w:rPr>
                <w:rFonts w:ascii="Times New Roman" w:eastAsia="Times New Roman" w:hAnsi="Times New Roman" w:cs="Times New Roman"/>
              </w:rPr>
              <w:t xml:space="preserve"> </w:t>
            </w:r>
          </w:p>
          <w:p w:rsidR="001B01CB" w:rsidRPr="00B32A70" w:rsidRDefault="001B01CB" w:rsidP="001147CD">
            <w:pPr>
              <w:spacing w:after="0" w:line="240" w:lineRule="auto"/>
              <w:jc w:val="both"/>
              <w:rPr>
                <w:rFonts w:ascii="Times New Roman" w:eastAsia="Times New Roman" w:hAnsi="Times New Roman" w:cs="Times New Roman"/>
                <w:lang w:eastAsia="ru-RU"/>
              </w:rPr>
            </w:pPr>
            <w:r w:rsidRPr="00B32A70">
              <w:rPr>
                <w:rFonts w:ascii="Times New Roman" w:eastAsia="Times New Roman" w:hAnsi="Times New Roman" w:cs="Times New Roman"/>
              </w:rPr>
              <w:t>НДС (руб.)</w:t>
            </w:r>
          </w:p>
        </w:tc>
      </w:tr>
      <w:tr w:rsidR="001B01CB" w:rsidRPr="00B32A70" w:rsidTr="001147CD">
        <w:trPr>
          <w:trHeight w:val="20"/>
          <w:jc w:val="center"/>
        </w:trPr>
        <w:tc>
          <w:tcPr>
            <w:tcW w:w="167" w:type="pct"/>
            <w:tcBorders>
              <w:top w:val="single" w:sz="4" w:space="0" w:color="auto"/>
              <w:left w:val="single" w:sz="4" w:space="0" w:color="auto"/>
              <w:bottom w:val="single" w:sz="4" w:space="0" w:color="auto"/>
              <w:right w:val="single" w:sz="4" w:space="0" w:color="auto"/>
            </w:tcBorders>
            <w:noWrap/>
          </w:tcPr>
          <w:p w:rsidR="001B01CB" w:rsidRPr="00B32A70" w:rsidRDefault="001B01CB" w:rsidP="001147CD">
            <w:pPr>
              <w:spacing w:after="0" w:line="240" w:lineRule="auto"/>
              <w:jc w:val="center"/>
              <w:rPr>
                <w:rFonts w:ascii="Times New Roman" w:eastAsia="Times New Roman" w:hAnsi="Times New Roman" w:cs="Times New Roman"/>
                <w:b/>
                <w:bCs/>
                <w:color w:val="000000"/>
              </w:rPr>
            </w:pPr>
            <w:r w:rsidRPr="00B32A70">
              <w:rPr>
                <w:rFonts w:ascii="Times New Roman" w:eastAsia="Times New Roman" w:hAnsi="Times New Roman" w:cs="Times New Roman"/>
                <w:b/>
                <w:bCs/>
                <w:color w:val="000000"/>
              </w:rPr>
              <w:t>1</w:t>
            </w:r>
          </w:p>
        </w:tc>
        <w:tc>
          <w:tcPr>
            <w:tcW w:w="644" w:type="pct"/>
            <w:tcBorders>
              <w:top w:val="nil"/>
              <w:left w:val="single" w:sz="4" w:space="0" w:color="auto"/>
              <w:bottom w:val="single" w:sz="4" w:space="0" w:color="auto"/>
              <w:right w:val="single" w:sz="4" w:space="0" w:color="auto"/>
            </w:tcBorders>
          </w:tcPr>
          <w:p w:rsidR="001B01CB" w:rsidRPr="00B32A70" w:rsidRDefault="001B01CB" w:rsidP="001147CD">
            <w:pPr>
              <w:rPr>
                <w:rFonts w:ascii="Times New Roman" w:eastAsia="Times New Roman" w:hAnsi="Times New Roman" w:cs="Times New Roman"/>
                <w:color w:val="000000" w:themeColor="text1"/>
              </w:rPr>
            </w:pPr>
            <w:r w:rsidRPr="00571724">
              <w:rPr>
                <w:rFonts w:ascii="Times New Roman" w:eastAsia="Times New Roman" w:hAnsi="Times New Roman" w:cs="Times New Roman"/>
                <w:lang w:eastAsia="ru-RU"/>
              </w:rPr>
              <w:t>Набор реагентов для окраски урогенитальных мазков</w:t>
            </w:r>
            <w:r>
              <w:rPr>
                <w:rFonts w:ascii="Times New Roman" w:eastAsia="Times New Roman" w:hAnsi="Times New Roman" w:cs="Times New Roman"/>
                <w:lang w:eastAsia="ru-RU"/>
              </w:rPr>
              <w:t xml:space="preserve"> </w:t>
            </w:r>
            <w:r w:rsidRPr="00571724">
              <w:rPr>
                <w:rFonts w:ascii="Times New Roman" w:eastAsia="Times New Roman" w:hAnsi="Times New Roman" w:cs="Times New Roman"/>
                <w:lang w:eastAsia="ru-RU"/>
              </w:rPr>
              <w:t>по Папаниколау</w:t>
            </w:r>
          </w:p>
        </w:tc>
        <w:tc>
          <w:tcPr>
            <w:tcW w:w="1542" w:type="pct"/>
            <w:tcBorders>
              <w:top w:val="nil"/>
              <w:left w:val="nil"/>
              <w:bottom w:val="single" w:sz="4" w:space="0" w:color="auto"/>
              <w:right w:val="single" w:sz="4" w:space="0" w:color="auto"/>
            </w:tcBorders>
          </w:tcPr>
          <w:p w:rsidR="001B01CB" w:rsidRPr="00B32A70" w:rsidRDefault="001B01CB" w:rsidP="001147CD">
            <w:pPr>
              <w:rPr>
                <w:rFonts w:ascii="Times New Roman" w:eastAsia="Times New Roman" w:hAnsi="Times New Roman" w:cs="Times New Roman"/>
                <w:color w:val="000000" w:themeColor="text1"/>
              </w:rPr>
            </w:pPr>
            <w:r w:rsidRPr="00571724">
              <w:rPr>
                <w:rFonts w:ascii="Times New Roman" w:eastAsia="Times New Roman" w:hAnsi="Times New Roman" w:cs="Times New Roman"/>
                <w:shd w:val="clear" w:color="auto" w:fill="FFFFFF"/>
              </w:rPr>
              <w:t>Состав набора: гематоксилин по Гаррису - 1 флакон(100 мл),  краситель Папаниколау EA50 - 1 флакон(100 мл), краситель оранжевый G6 - 1 флакон(100 мл), литий углекислый - 1 флакон(3 мл). Количество выполняемых тестов &gt;=100.</w:t>
            </w:r>
          </w:p>
        </w:tc>
        <w:tc>
          <w:tcPr>
            <w:tcW w:w="460" w:type="pct"/>
            <w:tcBorders>
              <w:top w:val="nil"/>
              <w:left w:val="single" w:sz="4" w:space="0" w:color="auto"/>
              <w:bottom w:val="single" w:sz="4" w:space="0" w:color="auto"/>
              <w:right w:val="single" w:sz="4" w:space="0" w:color="auto"/>
            </w:tcBorders>
            <w:vAlign w:val="center"/>
          </w:tcPr>
          <w:p w:rsidR="001B01CB" w:rsidRPr="00B32A70" w:rsidRDefault="001B01CB" w:rsidP="001147CD">
            <w:pPr>
              <w:rPr>
                <w:rFonts w:ascii="Times New Roman" w:eastAsia="Times New Roman" w:hAnsi="Times New Roman" w:cs="Times New Roman"/>
                <w:color w:val="000000" w:themeColor="text1"/>
              </w:rPr>
            </w:pPr>
            <w:r w:rsidRPr="00B32A70">
              <w:rPr>
                <w:rFonts w:ascii="Times New Roman" w:eastAsia="Times New Roman" w:hAnsi="Times New Roman" w:cs="Times New Roman"/>
                <w:color w:val="334059"/>
                <w:shd w:val="clear" w:color="auto" w:fill="FFFFFF"/>
              </w:rPr>
              <w:t>21.20.23.110</w:t>
            </w:r>
          </w:p>
        </w:tc>
        <w:tc>
          <w:tcPr>
            <w:tcW w:w="227" w:type="pct"/>
            <w:tcBorders>
              <w:top w:val="nil"/>
              <w:left w:val="single" w:sz="4" w:space="0" w:color="auto"/>
              <w:bottom w:val="single" w:sz="4" w:space="0" w:color="auto"/>
              <w:right w:val="single" w:sz="4" w:space="0" w:color="auto"/>
            </w:tcBorders>
            <w:noWrap/>
          </w:tcPr>
          <w:p w:rsidR="001B01CB" w:rsidRPr="00B32A70" w:rsidRDefault="001B01CB" w:rsidP="001147CD">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набор</w:t>
            </w:r>
          </w:p>
        </w:tc>
        <w:tc>
          <w:tcPr>
            <w:tcW w:w="255" w:type="pct"/>
            <w:tcBorders>
              <w:top w:val="nil"/>
              <w:left w:val="nil"/>
              <w:bottom w:val="single" w:sz="4" w:space="0" w:color="auto"/>
              <w:right w:val="single" w:sz="4" w:space="0" w:color="auto"/>
            </w:tcBorders>
            <w:noWrap/>
          </w:tcPr>
          <w:p w:rsidR="001B01CB" w:rsidRPr="00B32A70" w:rsidRDefault="001B01CB" w:rsidP="001147CD">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537"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1B01CB" w:rsidRPr="00B32A70" w:rsidRDefault="001B01CB" w:rsidP="001147CD">
            <w:pPr>
              <w:spacing w:after="0" w:line="240" w:lineRule="auto"/>
              <w:jc w:val="center"/>
              <w:rPr>
                <w:rFonts w:ascii="Times New Roman" w:eastAsia="Times New Roman" w:hAnsi="Times New Roman" w:cs="Times New Roman"/>
                <w:color w:val="000000"/>
              </w:rPr>
            </w:pPr>
          </w:p>
        </w:tc>
        <w:tc>
          <w:tcPr>
            <w:tcW w:w="289" w:type="pct"/>
            <w:tcBorders>
              <w:top w:val="nil"/>
              <w:left w:val="single" w:sz="4" w:space="0" w:color="auto"/>
              <w:bottom w:val="single" w:sz="4" w:space="0" w:color="auto"/>
              <w:right w:val="single" w:sz="4" w:space="0" w:color="auto"/>
            </w:tcBorders>
            <w:shd w:val="clear" w:color="auto" w:fill="FFFF00"/>
            <w:noWrap/>
            <w:vAlign w:val="center"/>
          </w:tcPr>
          <w:p w:rsidR="001B01CB" w:rsidRPr="00B32A70" w:rsidRDefault="001B01CB" w:rsidP="001147CD">
            <w:pPr>
              <w:spacing w:after="0" w:line="240" w:lineRule="auto"/>
              <w:jc w:val="both"/>
              <w:rPr>
                <w:rFonts w:ascii="Times New Roman" w:eastAsia="Times New Roman" w:hAnsi="Times New Roman" w:cs="Times New Roman"/>
                <w:lang w:eastAsia="ru-RU"/>
              </w:rPr>
            </w:pPr>
          </w:p>
        </w:tc>
        <w:tc>
          <w:tcPr>
            <w:tcW w:w="401" w:type="pct"/>
            <w:tcBorders>
              <w:top w:val="nil"/>
              <w:left w:val="nil"/>
              <w:bottom w:val="single" w:sz="4" w:space="0" w:color="auto"/>
              <w:right w:val="single" w:sz="4" w:space="0" w:color="auto"/>
            </w:tcBorders>
            <w:shd w:val="clear" w:color="auto" w:fill="FFFF00"/>
            <w:noWrap/>
            <w:vAlign w:val="center"/>
          </w:tcPr>
          <w:p w:rsidR="001B01CB" w:rsidRPr="00B32A70" w:rsidRDefault="001B01CB" w:rsidP="001147CD">
            <w:pPr>
              <w:spacing w:after="0" w:line="240" w:lineRule="auto"/>
              <w:jc w:val="both"/>
              <w:rPr>
                <w:rFonts w:ascii="Times New Roman" w:eastAsia="Times New Roman" w:hAnsi="Times New Roman" w:cs="Times New Roman"/>
                <w:lang w:eastAsia="ru-RU"/>
              </w:rPr>
            </w:pPr>
          </w:p>
        </w:tc>
        <w:tc>
          <w:tcPr>
            <w:tcW w:w="478" w:type="pct"/>
            <w:tcBorders>
              <w:top w:val="nil"/>
              <w:left w:val="nil"/>
              <w:bottom w:val="single" w:sz="4" w:space="0" w:color="auto"/>
              <w:right w:val="single" w:sz="4" w:space="0" w:color="auto"/>
            </w:tcBorders>
            <w:shd w:val="clear" w:color="auto" w:fill="FFFF00"/>
            <w:noWrap/>
            <w:vAlign w:val="center"/>
          </w:tcPr>
          <w:p w:rsidR="001B01CB" w:rsidRPr="00B32A70" w:rsidRDefault="001B01CB" w:rsidP="001147CD">
            <w:pPr>
              <w:spacing w:after="0" w:line="240" w:lineRule="auto"/>
              <w:jc w:val="both"/>
              <w:rPr>
                <w:rFonts w:ascii="Times New Roman" w:eastAsia="Times New Roman" w:hAnsi="Times New Roman" w:cs="Times New Roman"/>
                <w:lang w:eastAsia="ru-RU"/>
              </w:rPr>
            </w:pPr>
          </w:p>
        </w:tc>
      </w:tr>
    </w:tbl>
    <w:p w:rsidR="00170252" w:rsidRDefault="00170252" w:rsidP="000820E3">
      <w:pPr>
        <w:rPr>
          <w:rFonts w:ascii="Times New Roman" w:hAnsi="Times New Roman" w:cs="Times New Roman"/>
          <w:b/>
          <w:sz w:val="28"/>
          <w:szCs w:val="28"/>
        </w:rPr>
      </w:pPr>
    </w:p>
    <w:sectPr w:rsidR="00170252" w:rsidSect="001B01CB">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B3" w:rsidRDefault="002323B3">
      <w:pPr>
        <w:spacing w:after="0" w:line="240" w:lineRule="auto"/>
      </w:pPr>
      <w:r>
        <w:separator/>
      </w:r>
    </w:p>
  </w:endnote>
  <w:endnote w:type="continuationSeparator" w:id="0">
    <w:p w:rsidR="002323B3" w:rsidRDefault="0023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E493D" w:rsidRDefault="006E493D">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E493D">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E493D">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E493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6E493D">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6E493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B01CB">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B3" w:rsidRDefault="002323B3">
      <w:pPr>
        <w:spacing w:after="0" w:line="240" w:lineRule="auto"/>
      </w:pPr>
      <w:r>
        <w:separator/>
      </w:r>
    </w:p>
  </w:footnote>
  <w:footnote w:type="continuationSeparator" w:id="0">
    <w:p w:rsidR="002323B3" w:rsidRDefault="002323B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E493D" w:rsidRDefault="006E493D">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E493D" w:rsidRDefault="006E493D">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E493D" w:rsidRDefault="006E493D">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01CB"/>
    <w:rsid w:val="001B53BC"/>
    <w:rsid w:val="001B64CA"/>
    <w:rsid w:val="001C3568"/>
    <w:rsid w:val="001C3FE4"/>
    <w:rsid w:val="001E2F36"/>
    <w:rsid w:val="001F4949"/>
    <w:rsid w:val="001F575C"/>
    <w:rsid w:val="00204D4E"/>
    <w:rsid w:val="0021224E"/>
    <w:rsid w:val="00213BCE"/>
    <w:rsid w:val="002163C8"/>
    <w:rsid w:val="00221C8B"/>
    <w:rsid w:val="00225BCF"/>
    <w:rsid w:val="002323B3"/>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93D"/>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2E4D2-6FB3-45CA-857E-2A3B53B0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4922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2022-09-30T07:32:00Z</dcterms:created>
  <dcterms:modified xsi:type="dcterms:W3CDTF">2022-09-30T07:32:00Z</dcterms:modified>
</cp:coreProperties>
</file>