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03C7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9560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(Форд Транзит Автобус Х363АР178)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9560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9560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53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631"/>
        <w:gridCol w:w="1017"/>
        <w:gridCol w:w="1479"/>
        <w:gridCol w:w="646"/>
        <w:gridCol w:w="841"/>
        <w:gridCol w:w="971"/>
        <w:gridCol w:w="1431"/>
      </w:tblGrid>
      <w:tr w:rsidR="00995608" w:rsidRPr="009A2609" w:rsidTr="00A5678B">
        <w:trPr>
          <w:trHeight w:val="564"/>
        </w:trPr>
        <w:tc>
          <w:tcPr>
            <w:tcW w:w="274" w:type="pct"/>
            <w:hideMark/>
          </w:tcPr>
          <w:p w:rsidR="00995608"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995608" w:rsidRPr="0030710E" w:rsidRDefault="00995608" w:rsidP="00A5678B">
            <w:pPr>
              <w:tabs>
                <w:tab w:val="left" w:pos="598"/>
              </w:tabs>
              <w:rPr>
                <w:rFonts w:ascii="Times New Roman" w:eastAsia="Times New Roman" w:hAnsi="Times New Roman" w:cs="Times New Roman"/>
              </w:rPr>
            </w:pPr>
            <w:r>
              <w:rPr>
                <w:rFonts w:ascii="Times New Roman" w:eastAsia="Times New Roman" w:hAnsi="Times New Roman" w:cs="Times New Roman"/>
              </w:rPr>
              <w:tab/>
            </w:r>
          </w:p>
        </w:tc>
        <w:tc>
          <w:tcPr>
            <w:tcW w:w="1713"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80"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98"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05"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97" w:type="pct"/>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58"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75" w:type="pct"/>
            <w:hideMark/>
          </w:tcPr>
          <w:p w:rsidR="00995608" w:rsidRPr="009A2609" w:rsidRDefault="00995608" w:rsidP="00A5678B">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995608" w:rsidRPr="009A2609" w:rsidTr="00A5678B">
        <w:trPr>
          <w:trHeight w:val="776"/>
        </w:trPr>
        <w:tc>
          <w:tcPr>
            <w:tcW w:w="274" w:type="pct"/>
            <w:hideMark/>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713" w:type="pct"/>
            <w:shd w:val="clear" w:color="auto" w:fill="auto"/>
          </w:tcPr>
          <w:p w:rsidR="00995608" w:rsidRPr="002A5C28" w:rsidRDefault="00995608" w:rsidP="00A5678B">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9D77D1">
              <w:rPr>
                <w:rFonts w:ascii="Times New Roman" w:eastAsia="Times New Roman" w:hAnsi="Times New Roman" w:cs="Times New Roman"/>
                <w:lang w:eastAsia="x-none"/>
              </w:rPr>
              <w:t>Форд Транзит Автобус</w:t>
            </w:r>
          </w:p>
          <w:p w:rsidR="00995608" w:rsidRPr="000B49BD" w:rsidRDefault="00995608" w:rsidP="00A5678B">
            <w:pPr>
              <w:tabs>
                <w:tab w:val="left" w:pos="709"/>
              </w:tabs>
              <w:spacing w:after="0" w:line="240" w:lineRule="auto"/>
              <w:rPr>
                <w:rFonts w:ascii="Times New Roman" w:eastAsia="Times New Roman" w:hAnsi="Times New Roman" w:cs="Times New Roman"/>
                <w:lang w:eastAsia="x-none"/>
              </w:rPr>
            </w:pPr>
            <w:r w:rsidRPr="0080345D">
              <w:rPr>
                <w:rFonts w:ascii="Times New Roman" w:eastAsia="Times New Roman" w:hAnsi="Times New Roman" w:cs="Times New Roman"/>
                <w:lang w:eastAsia="x-none"/>
              </w:rPr>
              <w:t>VIN Z6FXXXESGXGS55035</w:t>
            </w:r>
          </w:p>
        </w:tc>
        <w:tc>
          <w:tcPr>
            <w:tcW w:w="480" w:type="pct"/>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98" w:type="pct"/>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05" w:type="pct"/>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97" w:type="pct"/>
            <w:shd w:val="clear" w:color="auto" w:fill="FFFF00"/>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p>
        </w:tc>
        <w:tc>
          <w:tcPr>
            <w:tcW w:w="458" w:type="pct"/>
            <w:shd w:val="clear" w:color="auto" w:fill="FFFF00"/>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p>
        </w:tc>
        <w:tc>
          <w:tcPr>
            <w:tcW w:w="675" w:type="pct"/>
            <w:shd w:val="clear" w:color="auto" w:fill="FFFF00"/>
          </w:tcPr>
          <w:p w:rsidR="00995608" w:rsidRPr="009A2609" w:rsidRDefault="00995608" w:rsidP="00A5678B">
            <w:pPr>
              <w:autoSpaceDE w:val="0"/>
              <w:adjustRightInd w:val="0"/>
              <w:spacing w:after="0" w:line="240" w:lineRule="auto"/>
              <w:jc w:val="center"/>
              <w:rPr>
                <w:rFonts w:ascii="Times New Roman" w:eastAsia="Times New Roman" w:hAnsi="Times New Roman" w:cs="Times New Roman"/>
              </w:rPr>
            </w:pPr>
          </w:p>
        </w:tc>
      </w:tr>
    </w:tbl>
    <w:p w:rsidR="00995608" w:rsidRPr="00D4748B" w:rsidRDefault="00995608" w:rsidP="00995608">
      <w:pPr>
        <w:spacing w:after="0" w:line="240" w:lineRule="auto"/>
        <w:rPr>
          <w:rFonts w:ascii="Times New Roman" w:hAnsi="Times New Roman" w:cs="Times New Roman"/>
          <w:b/>
          <w:sz w:val="24"/>
          <w:szCs w:val="24"/>
        </w:rPr>
      </w:pPr>
    </w:p>
    <w:p w:rsidR="00995608" w:rsidRPr="00D4748B" w:rsidRDefault="00995608" w:rsidP="00995608">
      <w:pPr>
        <w:spacing w:after="0" w:line="240" w:lineRule="auto"/>
        <w:ind w:left="-709"/>
        <w:rPr>
          <w:rFonts w:ascii="Times New Roman" w:hAnsi="Times New Roman" w:cs="Times New Roman"/>
          <w:b/>
          <w:sz w:val="24"/>
          <w:szCs w:val="24"/>
          <w:u w:val="single"/>
        </w:rPr>
      </w:pPr>
      <w:r w:rsidRPr="00D4748B">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995608" w:rsidRPr="00D4748B" w:rsidRDefault="00995608" w:rsidP="00995608">
      <w:pPr>
        <w:spacing w:after="0" w:line="240" w:lineRule="auto"/>
        <w:rPr>
          <w:rFonts w:ascii="Times New Roman" w:hAnsi="Times New Roman" w:cs="Times New Roman"/>
          <w:b/>
          <w:sz w:val="24"/>
          <w:szCs w:val="24"/>
          <w:u w:val="single"/>
        </w:rPr>
      </w:pPr>
      <w:r w:rsidRPr="00D4748B">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957" w:tblpY="1"/>
        <w:tblOverlap w:val="never"/>
        <w:tblW w:w="10485" w:type="dxa"/>
        <w:tblLayout w:type="fixed"/>
        <w:tblLook w:val="04A0" w:firstRow="1" w:lastRow="0" w:firstColumn="1" w:lastColumn="0" w:noHBand="0" w:noVBand="1"/>
      </w:tblPr>
      <w:tblGrid>
        <w:gridCol w:w="562"/>
        <w:gridCol w:w="1867"/>
        <w:gridCol w:w="2811"/>
        <w:gridCol w:w="992"/>
        <w:gridCol w:w="709"/>
        <w:gridCol w:w="1418"/>
        <w:gridCol w:w="708"/>
        <w:gridCol w:w="1418"/>
      </w:tblGrid>
      <w:tr w:rsidR="00995608" w:rsidRPr="00273648" w:rsidTr="00A5678B">
        <w:trPr>
          <w:trHeight w:val="423"/>
        </w:trPr>
        <w:tc>
          <w:tcPr>
            <w:tcW w:w="10485" w:type="dxa"/>
            <w:gridSpan w:val="8"/>
            <w:tcBorders>
              <w:top w:val="single" w:sz="4" w:space="0" w:color="auto"/>
              <w:left w:val="single" w:sz="4" w:space="0" w:color="auto"/>
              <w:bottom w:val="single" w:sz="4" w:space="0" w:color="auto"/>
              <w:right w:val="single" w:sz="4" w:space="0" w:color="auto"/>
            </w:tcBorders>
          </w:tcPr>
          <w:p w:rsidR="00995608" w:rsidRDefault="00995608" w:rsidP="00A5678B">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9D77D1">
              <w:rPr>
                <w:rFonts w:ascii="Times New Roman" w:eastAsia="Times New Roman" w:hAnsi="Times New Roman" w:cs="Times New Roman"/>
                <w:lang w:eastAsia="x-none"/>
              </w:rPr>
              <w:t>Форд Транзит Автобус</w:t>
            </w:r>
            <w:r w:rsidRPr="0080345D">
              <w:rPr>
                <w:rFonts w:ascii="Times New Roman" w:eastAsia="Times New Roman" w:hAnsi="Times New Roman" w:cs="Times New Roman"/>
                <w:lang w:eastAsia="x-none"/>
              </w:rPr>
              <w:t xml:space="preserve"> </w:t>
            </w:r>
          </w:p>
          <w:p w:rsidR="00995608" w:rsidRPr="00273648" w:rsidRDefault="00995608" w:rsidP="00A5678B">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80345D">
              <w:rPr>
                <w:rFonts w:ascii="Times New Roman" w:eastAsia="Times New Roman" w:hAnsi="Times New Roman" w:cs="Times New Roman"/>
                <w:lang w:eastAsia="x-none"/>
              </w:rPr>
              <w:t>VIN Z6FXXXESGXGS55035 Гос. №Х363АР178 , год выпуска 2017г.</w:t>
            </w:r>
          </w:p>
        </w:tc>
      </w:tr>
      <w:tr w:rsidR="00995608" w:rsidRPr="00273648" w:rsidTr="00A5678B">
        <w:trPr>
          <w:trHeight w:val="470"/>
        </w:trPr>
        <w:tc>
          <w:tcPr>
            <w:tcW w:w="562" w:type="dxa"/>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678" w:type="dxa"/>
            <w:gridSpan w:val="2"/>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Ед. изм</w:t>
            </w:r>
            <w:r>
              <w:rPr>
                <w:rFonts w:ascii="Times New Roman" w:eastAsia="Times New Roman" w:hAnsi="Times New Roman" w:cs="Times New Roman"/>
                <w:color w:val="000000"/>
              </w:rPr>
              <w:t>.</w:t>
            </w:r>
          </w:p>
        </w:tc>
        <w:tc>
          <w:tcPr>
            <w:tcW w:w="709" w:type="dxa"/>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Кол-во</w:t>
            </w:r>
          </w:p>
        </w:tc>
        <w:tc>
          <w:tcPr>
            <w:tcW w:w="1418"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Цена за ед.</w:t>
            </w:r>
            <w:r>
              <w:rPr>
                <w:rFonts w:ascii="Times New Roman" w:eastAsia="Times New Roman" w:hAnsi="Times New Roman" w:cs="Times New Roman"/>
                <w:color w:val="000000"/>
              </w:rPr>
              <w:t xml:space="preserve"> с НДС </w:t>
            </w:r>
            <w:r w:rsidRPr="00273648">
              <w:rPr>
                <w:rFonts w:ascii="Times New Roman" w:eastAsia="Times New Roman" w:hAnsi="Times New Roman" w:cs="Times New Roman"/>
                <w:color w:val="000000"/>
              </w:rPr>
              <w:t>(руб.)</w:t>
            </w:r>
          </w:p>
        </w:tc>
        <w:tc>
          <w:tcPr>
            <w:tcW w:w="708" w:type="dxa"/>
            <w:tcBorders>
              <w:top w:val="single" w:sz="4" w:space="0" w:color="auto"/>
              <w:left w:val="single" w:sz="4" w:space="0" w:color="auto"/>
              <w:bottom w:val="single" w:sz="4" w:space="0" w:color="auto"/>
              <w:right w:val="single" w:sz="4" w:space="0" w:color="auto"/>
            </w:tcBorders>
          </w:tcPr>
          <w:p w:rsidR="00995608" w:rsidRPr="00273648" w:rsidRDefault="00995608" w:rsidP="00A5678B">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hideMark/>
          </w:tcPr>
          <w:p w:rsidR="00995608" w:rsidRPr="00273648" w:rsidRDefault="00995608" w:rsidP="00A5678B">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 </w:t>
            </w:r>
            <w:r w:rsidRPr="00273648">
              <w:rPr>
                <w:rFonts w:ascii="Times New Roman" w:eastAsia="Times New Roman" w:hAnsi="Times New Roman" w:cs="Times New Roman"/>
              </w:rPr>
              <w:t>НДС</w:t>
            </w:r>
            <w:r>
              <w:rPr>
                <w:rFonts w:ascii="Times New Roman" w:eastAsia="Times New Roman" w:hAnsi="Times New Roman" w:cs="Times New Roman"/>
              </w:rPr>
              <w:t xml:space="preserve"> (руб.)</w:t>
            </w: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Рычаг нижний левый - замена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Сайлентблок задний переднего правого рычага - замена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Шаровая опора левая (в кулаке)- заменить</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Проводка Датчика заднего хода с разъемом - замена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Сальник механизма выбора передач - замена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Суппорта тормозные задней оси- обслуживание</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Трос привода стояночного тормоза центральный - замена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Трос стояночного тормоза - заменить</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Слесарные работы – болты крепления передних рычагов разработка с газовой сваркой</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Регулировка положения переднего подрамника с/у рулевого колеса с установкой нулевого положения</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678" w:type="dxa"/>
            <w:gridSpan w:val="2"/>
            <w:tcBorders>
              <w:top w:val="single" w:sz="4" w:space="0" w:color="auto"/>
              <w:left w:val="nil"/>
              <w:bottom w:val="single" w:sz="4" w:space="0" w:color="auto"/>
              <w:right w:val="single" w:sz="4" w:space="0" w:color="auto"/>
            </w:tcBorders>
          </w:tcPr>
          <w:p w:rsidR="00995608" w:rsidRPr="00683D1B" w:rsidRDefault="00995608" w:rsidP="00A5678B">
            <w:pPr>
              <w:autoSpaceDE w:val="0"/>
              <w:adjustRightInd w:val="0"/>
              <w:spacing w:after="0" w:line="240" w:lineRule="auto"/>
              <w:rPr>
                <w:rFonts w:ascii="Times New Roman" w:eastAsia="Times New Roman" w:hAnsi="Times New Roman" w:cs="Times New Roman"/>
                <w:color w:val="000000"/>
              </w:rPr>
            </w:pPr>
            <w:r w:rsidRPr="00683D1B">
              <w:rPr>
                <w:rFonts w:ascii="Times New Roman" w:eastAsia="Times New Roman" w:hAnsi="Times New Roman" w:cs="Times New Roman"/>
                <w:color w:val="000000"/>
              </w:rPr>
              <w:t>Рычаг передний левый</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678" w:type="dxa"/>
            <w:gridSpan w:val="2"/>
            <w:tcBorders>
              <w:top w:val="single" w:sz="4" w:space="0" w:color="auto"/>
              <w:left w:val="nil"/>
              <w:bottom w:val="single" w:sz="4" w:space="0" w:color="auto"/>
              <w:right w:val="single" w:sz="4" w:space="0" w:color="auto"/>
            </w:tcBorders>
          </w:tcPr>
          <w:p w:rsidR="00995608" w:rsidRPr="00683D1B" w:rsidRDefault="00995608" w:rsidP="00A5678B">
            <w:pPr>
              <w:autoSpaceDE w:val="0"/>
              <w:adjustRightInd w:val="0"/>
              <w:spacing w:after="0" w:line="240" w:lineRule="auto"/>
              <w:rPr>
                <w:rFonts w:ascii="Times New Roman" w:eastAsia="Times New Roman" w:hAnsi="Times New Roman" w:cs="Times New Roman"/>
                <w:color w:val="000000"/>
              </w:rPr>
            </w:pPr>
            <w:r w:rsidRPr="00683D1B">
              <w:rPr>
                <w:rFonts w:ascii="Times New Roman" w:eastAsia="Times New Roman" w:hAnsi="Times New Roman" w:cs="Times New Roman"/>
                <w:color w:val="000000"/>
              </w:rPr>
              <w:t>Сайлентблок переднего рычага задний FORD</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678" w:type="dxa"/>
            <w:gridSpan w:val="2"/>
            <w:tcBorders>
              <w:top w:val="single" w:sz="4" w:space="0" w:color="auto"/>
              <w:left w:val="nil"/>
              <w:bottom w:val="single" w:sz="4" w:space="0" w:color="auto"/>
              <w:right w:val="single" w:sz="4" w:space="0" w:color="auto"/>
            </w:tcBorders>
          </w:tcPr>
          <w:p w:rsidR="00995608" w:rsidRPr="00683D1B" w:rsidRDefault="00995608" w:rsidP="00A5678B">
            <w:pPr>
              <w:autoSpaceDE w:val="0"/>
              <w:adjustRightInd w:val="0"/>
              <w:spacing w:after="0" w:line="240" w:lineRule="auto"/>
              <w:rPr>
                <w:rFonts w:ascii="Times New Roman" w:eastAsia="Times New Roman" w:hAnsi="Times New Roman" w:cs="Times New Roman"/>
                <w:color w:val="000000"/>
              </w:rPr>
            </w:pPr>
            <w:r w:rsidRPr="00683D1B">
              <w:rPr>
                <w:rFonts w:ascii="Times New Roman" w:eastAsia="Times New Roman" w:hAnsi="Times New Roman" w:cs="Times New Roman"/>
                <w:color w:val="000000"/>
              </w:rPr>
              <w:t>Опора шаровая передней подвески FORD</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678" w:type="dxa"/>
            <w:gridSpan w:val="2"/>
            <w:tcBorders>
              <w:top w:val="single" w:sz="4" w:space="0" w:color="auto"/>
              <w:left w:val="nil"/>
              <w:bottom w:val="single" w:sz="4" w:space="0" w:color="auto"/>
              <w:right w:val="single" w:sz="4" w:space="0" w:color="auto"/>
            </w:tcBorders>
          </w:tcPr>
          <w:p w:rsidR="00995608" w:rsidRPr="00683D1B" w:rsidRDefault="00995608" w:rsidP="00A5678B">
            <w:pPr>
              <w:autoSpaceDE w:val="0"/>
              <w:adjustRightInd w:val="0"/>
              <w:spacing w:after="0" w:line="240" w:lineRule="auto"/>
              <w:rPr>
                <w:rFonts w:ascii="Times New Roman" w:eastAsia="Times New Roman" w:hAnsi="Times New Roman" w:cs="Times New Roman"/>
                <w:color w:val="000000"/>
              </w:rPr>
            </w:pPr>
            <w:r w:rsidRPr="00683D1B">
              <w:rPr>
                <w:rFonts w:ascii="Times New Roman" w:eastAsia="Times New Roman" w:hAnsi="Times New Roman" w:cs="Times New Roman"/>
                <w:color w:val="000000"/>
              </w:rPr>
              <w:t>Сальник штока выбора передач</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678" w:type="dxa"/>
            <w:gridSpan w:val="2"/>
            <w:tcBorders>
              <w:top w:val="single" w:sz="4" w:space="0" w:color="auto"/>
              <w:left w:val="nil"/>
              <w:bottom w:val="single" w:sz="4" w:space="0" w:color="auto"/>
              <w:right w:val="single" w:sz="4" w:space="0" w:color="auto"/>
            </w:tcBorders>
          </w:tcPr>
          <w:p w:rsidR="00995608" w:rsidRPr="00683D1B" w:rsidRDefault="00995608" w:rsidP="00A5678B">
            <w:pPr>
              <w:autoSpaceDE w:val="0"/>
              <w:adjustRightInd w:val="0"/>
              <w:spacing w:after="0" w:line="240" w:lineRule="auto"/>
              <w:rPr>
                <w:rFonts w:ascii="Times New Roman" w:eastAsia="Times New Roman" w:hAnsi="Times New Roman" w:cs="Times New Roman"/>
                <w:color w:val="000000"/>
              </w:rPr>
            </w:pPr>
            <w:r w:rsidRPr="00683D1B">
              <w:rPr>
                <w:rFonts w:ascii="Times New Roman" w:eastAsia="Times New Roman" w:hAnsi="Times New Roman" w:cs="Times New Roman"/>
                <w:color w:val="000000"/>
              </w:rPr>
              <w:t xml:space="preserve">Разъем выкл. заднего хода с проводкой </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Трос стояночного тормоза правый</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Трос стояночного тормоза левый</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682614" w:rsidTr="00A5678B">
        <w:trPr>
          <w:trHeight w:val="20"/>
        </w:trPr>
        <w:tc>
          <w:tcPr>
            <w:tcW w:w="562" w:type="dxa"/>
            <w:tcBorders>
              <w:top w:val="single" w:sz="4" w:space="0" w:color="auto"/>
              <w:left w:val="single" w:sz="4" w:space="0" w:color="auto"/>
              <w:bottom w:val="single" w:sz="4" w:space="0" w:color="auto"/>
              <w:right w:val="single" w:sz="4" w:space="0" w:color="auto"/>
            </w:tcBorders>
            <w:noWrap/>
          </w:tcPr>
          <w:p w:rsidR="00995608" w:rsidRDefault="00995608" w:rsidP="00A5678B">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4678" w:type="dxa"/>
            <w:gridSpan w:val="2"/>
            <w:tcBorders>
              <w:top w:val="single" w:sz="4" w:space="0" w:color="auto"/>
              <w:left w:val="nil"/>
              <w:bottom w:val="single" w:sz="4" w:space="0" w:color="auto"/>
              <w:right w:val="single" w:sz="4" w:space="0" w:color="auto"/>
            </w:tcBorders>
          </w:tcPr>
          <w:p w:rsidR="00995608" w:rsidRPr="0080345D" w:rsidRDefault="00995608" w:rsidP="00A5678B">
            <w:pPr>
              <w:autoSpaceDE w:val="0"/>
              <w:adjustRightInd w:val="0"/>
              <w:spacing w:after="0" w:line="240" w:lineRule="auto"/>
              <w:rPr>
                <w:rFonts w:ascii="Times New Roman" w:eastAsia="Times New Roman" w:hAnsi="Times New Roman" w:cs="Times New Roman"/>
                <w:color w:val="000000"/>
              </w:rPr>
            </w:pPr>
            <w:r w:rsidRPr="0080345D">
              <w:rPr>
                <w:rFonts w:ascii="Times New Roman" w:eastAsia="Times New Roman" w:hAnsi="Times New Roman" w:cs="Times New Roman"/>
                <w:color w:val="000000"/>
              </w:rPr>
              <w:t>Трос стояночного тормоза</w:t>
            </w:r>
          </w:p>
        </w:tc>
        <w:tc>
          <w:tcPr>
            <w:tcW w:w="992" w:type="dxa"/>
            <w:tcBorders>
              <w:top w:val="single" w:sz="4" w:space="0" w:color="auto"/>
              <w:left w:val="nil"/>
              <w:bottom w:val="single" w:sz="4" w:space="0" w:color="auto"/>
              <w:right w:val="single" w:sz="4" w:space="0" w:color="auto"/>
            </w:tcBorders>
            <w:noWrap/>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995608" w:rsidRPr="0080345D" w:rsidRDefault="00995608" w:rsidP="00A5678B">
            <w:pPr>
              <w:autoSpaceDE w:val="0"/>
              <w:adjustRightInd w:val="0"/>
              <w:spacing w:after="0" w:line="240" w:lineRule="auto"/>
              <w:jc w:val="center"/>
              <w:rPr>
                <w:rFonts w:ascii="Times New Roman" w:eastAsia="Times New Roman" w:hAnsi="Times New Roman" w:cs="Times New Roman"/>
                <w:color w:val="000000"/>
              </w:rPr>
            </w:pPr>
            <w:r w:rsidRPr="0080345D">
              <w:rPr>
                <w:rFonts w:ascii="Times New Roman" w:eastAsia="Times New Roman"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682614"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shd w:val="clear" w:color="auto" w:fill="FFFF00"/>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995608" w:rsidRPr="00A0383C" w:rsidRDefault="00995608" w:rsidP="00A5678B">
            <w:pPr>
              <w:autoSpaceDE w:val="0"/>
              <w:adjustRightInd w:val="0"/>
              <w:spacing w:after="0" w:line="240" w:lineRule="auto"/>
              <w:jc w:val="center"/>
              <w:rPr>
                <w:rFonts w:ascii="Times New Roman" w:eastAsia="Times New Roman" w:hAnsi="Times New Roman" w:cs="Times New Roman"/>
                <w:color w:val="000000"/>
              </w:rPr>
            </w:pPr>
          </w:p>
        </w:tc>
      </w:tr>
      <w:tr w:rsidR="00995608" w:rsidRPr="00273648" w:rsidTr="00A5678B">
        <w:trPr>
          <w:gridAfter w:val="3"/>
          <w:wAfter w:w="3544"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995608" w:rsidRPr="00273648" w:rsidRDefault="00995608" w:rsidP="00A5678B">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95608" w:rsidRPr="00273648" w:rsidRDefault="00995608" w:rsidP="00A5678B">
            <w:pPr>
              <w:autoSpaceDE w:val="0"/>
              <w:adjustRightInd w:val="0"/>
              <w:spacing w:after="0" w:line="240" w:lineRule="auto"/>
              <w:jc w:val="right"/>
              <w:rPr>
                <w:rFonts w:ascii="Times New Roman" w:eastAsia="Times New Roman" w:hAnsi="Times New Roman" w:cs="Times New Roman"/>
                <w:color w:val="000000"/>
              </w:rPr>
            </w:pPr>
          </w:p>
        </w:tc>
      </w:tr>
      <w:tr w:rsidR="00995608" w:rsidRPr="00273648" w:rsidTr="00A5678B">
        <w:trPr>
          <w:gridAfter w:val="3"/>
          <w:wAfter w:w="3544"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995608" w:rsidRPr="00273648" w:rsidRDefault="00995608" w:rsidP="00A5678B">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995608" w:rsidRPr="00273648" w:rsidRDefault="00995608" w:rsidP="00A5678B">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995608" w:rsidRPr="00273648" w:rsidRDefault="00995608" w:rsidP="00A5678B">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995608" w:rsidRPr="00273648" w:rsidTr="00A5678B">
        <w:trPr>
          <w:gridAfter w:val="3"/>
          <w:wAfter w:w="3544"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995608" w:rsidRPr="00273648" w:rsidRDefault="00995608" w:rsidP="00A5678B">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95608" w:rsidRPr="00273648" w:rsidRDefault="00995608" w:rsidP="00A5678B">
            <w:pPr>
              <w:autoSpaceDE w:val="0"/>
              <w:adjustRightInd w:val="0"/>
              <w:spacing w:after="0" w:line="240" w:lineRule="auto"/>
              <w:ind w:left="720"/>
              <w:jc w:val="right"/>
              <w:rPr>
                <w:rFonts w:ascii="Times New Roman" w:hAnsi="Times New Roman" w:cs="Times New Roman"/>
                <w:color w:val="000000"/>
              </w:rPr>
            </w:pPr>
          </w:p>
        </w:tc>
      </w:tr>
      <w:tr w:rsidR="00995608" w:rsidRPr="00273648" w:rsidTr="00A5678B">
        <w:trPr>
          <w:gridAfter w:val="3"/>
          <w:wAfter w:w="3544"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995608" w:rsidRPr="00273648" w:rsidRDefault="00995608" w:rsidP="00A5678B">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995608" w:rsidRPr="00273648" w:rsidRDefault="00995608" w:rsidP="00A5678B">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995608" w:rsidRPr="00273648" w:rsidRDefault="00995608" w:rsidP="00A5678B">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C2B" w:rsidRDefault="00C75C2B">
      <w:pPr>
        <w:spacing w:after="0" w:line="240" w:lineRule="auto"/>
      </w:pPr>
      <w:r>
        <w:separator/>
      </w:r>
    </w:p>
  </w:endnote>
  <w:endnote w:type="continuationSeparator" w:id="0">
    <w:p w:rsidR="00C75C2B" w:rsidRDefault="00C7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3C75" w:rsidRDefault="00703C7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3C7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03C7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3C7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3C7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560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3C7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560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C2B" w:rsidRDefault="00C75C2B">
      <w:pPr>
        <w:spacing w:after="0" w:line="240" w:lineRule="auto"/>
      </w:pPr>
      <w:r>
        <w:separator/>
      </w:r>
    </w:p>
  </w:footnote>
  <w:footnote w:type="continuationSeparator" w:id="0">
    <w:p w:rsidR="00C75C2B" w:rsidRDefault="00C75C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3C75" w:rsidRDefault="00703C7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3C75" w:rsidRDefault="00703C7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3C75" w:rsidRDefault="00703C7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3C75"/>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5608"/>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5C2B"/>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9ABC5-D637-47FD-99F1-9821F1D8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2026-03-16T09:58:00Z</dcterms:created>
  <dcterms:modified xsi:type="dcterms:W3CDTF">2026-03-16T09:58:00Z</dcterms:modified>
</cp:coreProperties>
</file>