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01.12.2025 № 21.1-03/2263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806E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4F633D" w:rsidRDefault="003D1995" w:rsidP="004F633D">
            <w:pPr>
              <w:ind w:right="-1"/>
              <w:rPr>
                <w:rFonts w:ascii="Times New Roman" w:hAnsi="Times New Roman" w:cs="Times New Roman"/>
                <w:b/>
                <w:sz w:val="24"/>
                <w:szCs w:val="24"/>
                <w:highlight w:val="lightGray"/>
              </w:rPr>
            </w:pPr>
            <w:r w:rsidRPr="004F633D">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4F633D">
              <w:rPr>
                <w:rFonts w:ascii="Times New Roman" w:hAnsi="Times New Roman" w:cs="Times New Roman"/>
                <w:b/>
                <w:sz w:val="24"/>
                <w:szCs w:val="24"/>
                <w:highlight w:val="lightGray"/>
              </w:rPr>
              <w:instrText xml:space="preserve"> FORMTEXT </w:instrText>
            </w:r>
            <w:r w:rsidRPr="004F633D">
              <w:rPr>
                <w:rFonts w:ascii="Times New Roman" w:hAnsi="Times New Roman" w:cs="Times New Roman"/>
                <w:b/>
                <w:sz w:val="24"/>
                <w:szCs w:val="24"/>
                <w:highlight w:val="lightGray"/>
              </w:rPr>
            </w:r>
            <w:r w:rsidRPr="004F633D">
              <w:rPr>
                <w:rFonts w:ascii="Times New Roman" w:hAnsi="Times New Roman" w:cs="Times New Roman"/>
                <w:b/>
                <w:sz w:val="24"/>
                <w:szCs w:val="24"/>
                <w:highlight w:val="lightGray"/>
              </w:rPr>
              <w:fldChar w:fldCharType="separate"/>
            </w:r>
            <w:r w:rsidRPr="004F633D">
              <w:rPr>
                <w:rFonts w:ascii="Times New Roman" w:hAnsi="Times New Roman" w:cs="Times New Roman"/>
                <w:b/>
                <w:sz w:val="24"/>
                <w:szCs w:val="24"/>
                <w:highlight w:val="lightGray"/>
              </w:rPr>
              <w:t>Поставка кулеров для процессоров</w:t>
            </w:r>
            <w:r w:rsidRPr="004F633D">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4F633D" w:rsidRDefault="00C14573" w:rsidP="004F633D">
            <w:pPr>
              <w:ind w:right="-1"/>
              <w:rPr>
                <w:rFonts w:ascii="Times New Roman" w:hAnsi="Times New Roman" w:cs="Times New Roman"/>
                <w:noProof/>
                <w:sz w:val="24"/>
                <w:szCs w:val="24"/>
                <w:highlight w:val="lightGray"/>
              </w:rPr>
            </w:pPr>
            <w:r w:rsidRPr="004F633D">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4F633D">
              <w:rPr>
                <w:rFonts w:ascii="Times New Roman" w:hAnsi="Times New Roman" w:cs="Times New Roman"/>
                <w:noProof/>
                <w:sz w:val="24"/>
                <w:szCs w:val="24"/>
                <w:highlight w:val="lightGray"/>
              </w:rPr>
              <w:instrText xml:space="preserve"> FORMTEXT </w:instrText>
            </w:r>
            <w:r w:rsidRPr="004F633D">
              <w:rPr>
                <w:rFonts w:ascii="Times New Roman" w:hAnsi="Times New Roman" w:cs="Times New Roman"/>
                <w:noProof/>
                <w:sz w:val="24"/>
                <w:szCs w:val="24"/>
                <w:highlight w:val="lightGray"/>
              </w:rPr>
            </w:r>
            <w:r w:rsidRPr="004F633D">
              <w:rPr>
                <w:rFonts w:ascii="Times New Roman" w:hAnsi="Times New Roman" w:cs="Times New Roman"/>
                <w:noProof/>
                <w:sz w:val="24"/>
                <w:szCs w:val="24"/>
                <w:highlight w:val="lightGray"/>
              </w:rPr>
              <w:fldChar w:fldCharType="separate"/>
            </w:r>
            <w:r w:rsidRPr="004F633D">
              <w:rPr>
                <w:rFonts w:ascii="Times New Roman" w:hAnsi="Times New Roman" w:cs="Times New Roman"/>
                <w:noProof/>
                <w:sz w:val="24"/>
                <w:szCs w:val="24"/>
                <w:highlight w:val="lightGray"/>
              </w:rPr>
              <w:t>СПБ, п. Песочный, ул. Ленинградская, дом 68</w:t>
            </w:r>
            <w:r w:rsidRPr="004F633D">
              <w:rPr>
                <w:rFonts w:ascii="Times New Roman" w:hAnsi="Times New Roman" w:cs="Times New Roman"/>
                <w:noProof/>
                <w:sz w:val="24"/>
                <w:szCs w:val="24"/>
                <w:highlight w:val="lightGray"/>
              </w:rPr>
              <w:fldChar w:fldCharType="end"/>
            </w:r>
            <w:bookmarkEnd w:id="5"/>
            <w:r w:rsidR="004F633D" w:rsidRPr="004F633D">
              <w:rPr>
                <w:rFonts w:ascii="Times New Roman" w:hAnsi="Times New Roman" w:cs="Times New Roman"/>
                <w:noProof/>
                <w:sz w:val="24"/>
                <w:szCs w:val="24"/>
                <w:highlight w:val="lightGray"/>
              </w:rPr>
              <w:t>, литера У</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4F633D" w:rsidRDefault="00C14573" w:rsidP="004F633D">
            <w:pPr>
              <w:ind w:right="-1"/>
              <w:rPr>
                <w:rFonts w:ascii="Times New Roman" w:hAnsi="Times New Roman" w:cs="Times New Roman"/>
                <w:noProof/>
                <w:sz w:val="24"/>
                <w:szCs w:val="24"/>
                <w:highlight w:val="lightGray"/>
              </w:rPr>
            </w:pPr>
            <w:r w:rsidRPr="004F633D">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4F633D">
              <w:rPr>
                <w:rFonts w:ascii="Times New Roman" w:hAnsi="Times New Roman" w:cs="Times New Roman"/>
                <w:noProof/>
                <w:sz w:val="24"/>
                <w:szCs w:val="24"/>
                <w:highlight w:val="lightGray"/>
              </w:rPr>
              <w:instrText xml:space="preserve"> FORMTEXT </w:instrText>
            </w:r>
            <w:r w:rsidRPr="004F633D">
              <w:rPr>
                <w:rFonts w:ascii="Times New Roman" w:hAnsi="Times New Roman" w:cs="Times New Roman"/>
                <w:noProof/>
                <w:sz w:val="24"/>
                <w:szCs w:val="24"/>
                <w:highlight w:val="lightGray"/>
              </w:rPr>
            </w:r>
            <w:r w:rsidRPr="004F633D">
              <w:rPr>
                <w:rFonts w:ascii="Times New Roman" w:hAnsi="Times New Roman" w:cs="Times New Roman"/>
                <w:noProof/>
                <w:sz w:val="24"/>
                <w:szCs w:val="24"/>
                <w:highlight w:val="lightGray"/>
              </w:rPr>
              <w:fldChar w:fldCharType="separate"/>
            </w:r>
            <w:r w:rsidRPr="004F633D">
              <w:rPr>
                <w:rFonts w:ascii="Times New Roman" w:hAnsi="Times New Roman" w:cs="Times New Roman"/>
                <w:noProof/>
                <w:sz w:val="24"/>
                <w:szCs w:val="24"/>
                <w:highlight w:val="lightGray"/>
              </w:rPr>
              <w:t>не предусмотрено</w:t>
            </w:r>
            <w:r w:rsidRPr="004F633D">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4F633D" w:rsidRDefault="00C14573" w:rsidP="004F633D">
            <w:pPr>
              <w:ind w:right="-1"/>
              <w:rPr>
                <w:rFonts w:ascii="Times New Roman" w:hAnsi="Times New Roman" w:cs="Times New Roman"/>
                <w:noProof/>
                <w:sz w:val="24"/>
                <w:szCs w:val="24"/>
                <w:highlight w:val="lightGray"/>
              </w:rPr>
            </w:pPr>
            <w:r w:rsidRPr="004F633D">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4F633D">
              <w:rPr>
                <w:rFonts w:ascii="Times New Roman" w:hAnsi="Times New Roman" w:cs="Times New Roman"/>
                <w:noProof/>
                <w:sz w:val="24"/>
                <w:szCs w:val="24"/>
                <w:highlight w:val="lightGray"/>
              </w:rPr>
              <w:instrText xml:space="preserve"> FORMTEXT </w:instrText>
            </w:r>
            <w:r w:rsidRPr="004F633D">
              <w:rPr>
                <w:rFonts w:ascii="Times New Roman" w:hAnsi="Times New Roman" w:cs="Times New Roman"/>
                <w:noProof/>
                <w:sz w:val="24"/>
                <w:szCs w:val="24"/>
                <w:highlight w:val="lightGray"/>
              </w:rPr>
            </w:r>
            <w:r w:rsidRPr="004F633D">
              <w:rPr>
                <w:rFonts w:ascii="Times New Roman" w:hAnsi="Times New Roman" w:cs="Times New Roman"/>
                <w:noProof/>
                <w:sz w:val="24"/>
                <w:szCs w:val="24"/>
                <w:highlight w:val="lightGray"/>
              </w:rPr>
              <w:fldChar w:fldCharType="separate"/>
            </w:r>
            <w:r w:rsidRPr="004F633D">
              <w:rPr>
                <w:rFonts w:ascii="Times New Roman" w:hAnsi="Times New Roman" w:cs="Times New Roman"/>
                <w:noProof/>
                <w:sz w:val="24"/>
                <w:szCs w:val="24"/>
                <w:highlight w:val="lightGray"/>
              </w:rPr>
              <w:t>С момента заключения Контракта</w:t>
            </w:r>
            <w:r w:rsidRPr="004F633D">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4F633D" w:rsidRDefault="00C14573" w:rsidP="004F633D">
            <w:pPr>
              <w:ind w:right="-1"/>
              <w:rPr>
                <w:rFonts w:ascii="Times New Roman" w:hAnsi="Times New Roman" w:cs="Times New Roman"/>
                <w:noProof/>
                <w:sz w:val="24"/>
                <w:szCs w:val="24"/>
                <w:highlight w:val="lightGray"/>
              </w:rPr>
            </w:pPr>
            <w:r w:rsidRPr="004F633D">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4F633D">
              <w:rPr>
                <w:rFonts w:ascii="Times New Roman" w:hAnsi="Times New Roman" w:cs="Times New Roman"/>
                <w:noProof/>
                <w:sz w:val="24"/>
                <w:szCs w:val="24"/>
                <w:highlight w:val="lightGray"/>
              </w:rPr>
              <w:instrText xml:space="preserve"> FORMTEXT </w:instrText>
            </w:r>
            <w:r w:rsidRPr="004F633D">
              <w:rPr>
                <w:rFonts w:ascii="Times New Roman" w:hAnsi="Times New Roman" w:cs="Times New Roman"/>
                <w:noProof/>
                <w:sz w:val="24"/>
                <w:szCs w:val="24"/>
                <w:highlight w:val="lightGray"/>
              </w:rPr>
            </w:r>
            <w:r w:rsidRPr="004F633D">
              <w:rPr>
                <w:rFonts w:ascii="Times New Roman" w:hAnsi="Times New Roman" w:cs="Times New Roman"/>
                <w:noProof/>
                <w:sz w:val="24"/>
                <w:szCs w:val="24"/>
                <w:highlight w:val="lightGray"/>
              </w:rPr>
              <w:fldChar w:fldCharType="separate"/>
            </w:r>
            <w:r w:rsidRPr="004F633D">
              <w:rPr>
                <w:rFonts w:ascii="Times New Roman" w:hAnsi="Times New Roman" w:cs="Times New Roman"/>
                <w:noProof/>
                <w:sz w:val="24"/>
                <w:szCs w:val="24"/>
                <w:highlight w:val="lightGray"/>
              </w:rPr>
              <w:t>В течение 10 рабочих дней с момента заключения Контракта</w:t>
            </w:r>
            <w:r w:rsidRPr="004F633D">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4F633D" w:rsidRDefault="00C14573" w:rsidP="004F633D">
            <w:pPr>
              <w:ind w:right="-1"/>
              <w:rPr>
                <w:rFonts w:ascii="Times New Roman" w:hAnsi="Times New Roman" w:cs="Times New Roman"/>
                <w:noProof/>
                <w:sz w:val="24"/>
                <w:szCs w:val="24"/>
                <w:highlight w:val="lightGray"/>
              </w:rPr>
            </w:pPr>
            <w:r w:rsidRPr="004F633D">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4F633D">
              <w:rPr>
                <w:rFonts w:ascii="Times New Roman" w:hAnsi="Times New Roman" w:cs="Times New Roman"/>
                <w:noProof/>
                <w:sz w:val="24"/>
                <w:szCs w:val="24"/>
                <w:highlight w:val="lightGray"/>
              </w:rPr>
              <w:instrText xml:space="preserve"> FORMTEXT </w:instrText>
            </w:r>
            <w:r w:rsidRPr="004F633D">
              <w:rPr>
                <w:rFonts w:ascii="Times New Roman" w:hAnsi="Times New Roman" w:cs="Times New Roman"/>
                <w:noProof/>
                <w:sz w:val="24"/>
                <w:szCs w:val="24"/>
                <w:highlight w:val="lightGray"/>
              </w:rPr>
            </w:r>
            <w:r w:rsidRPr="004F633D">
              <w:rPr>
                <w:rFonts w:ascii="Times New Roman" w:hAnsi="Times New Roman" w:cs="Times New Roman"/>
                <w:noProof/>
                <w:sz w:val="24"/>
                <w:szCs w:val="24"/>
                <w:highlight w:val="lightGray"/>
              </w:rPr>
              <w:fldChar w:fldCharType="separate"/>
            </w:r>
            <w:r w:rsidRPr="004F633D">
              <w:rPr>
                <w:rFonts w:ascii="Times New Roman" w:hAnsi="Times New Roman" w:cs="Times New Roman"/>
                <w:noProof/>
                <w:sz w:val="24"/>
                <w:szCs w:val="24"/>
                <w:highlight w:val="lightGray"/>
              </w:rPr>
              <w:t>Поставка одной партией</w:t>
            </w:r>
            <w:r w:rsidRPr="004F633D">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4F633D" w:rsidRDefault="00C14573" w:rsidP="004F633D">
            <w:pPr>
              <w:ind w:right="-1"/>
              <w:rPr>
                <w:rFonts w:ascii="Times New Roman" w:hAnsi="Times New Roman" w:cs="Times New Roman"/>
                <w:noProof/>
                <w:sz w:val="24"/>
                <w:szCs w:val="24"/>
                <w:highlight w:val="lightGray"/>
              </w:rPr>
            </w:pPr>
            <w:r w:rsidRPr="004F633D">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4F633D">
              <w:rPr>
                <w:rFonts w:ascii="Times New Roman" w:hAnsi="Times New Roman" w:cs="Times New Roman"/>
                <w:noProof/>
                <w:sz w:val="24"/>
                <w:szCs w:val="24"/>
                <w:highlight w:val="lightGray"/>
              </w:rPr>
              <w:instrText xml:space="preserve"> FORMTEXT </w:instrText>
            </w:r>
            <w:r w:rsidRPr="004F633D">
              <w:rPr>
                <w:rFonts w:ascii="Times New Roman" w:hAnsi="Times New Roman" w:cs="Times New Roman"/>
                <w:noProof/>
                <w:sz w:val="24"/>
                <w:szCs w:val="24"/>
                <w:highlight w:val="lightGray"/>
              </w:rPr>
            </w:r>
            <w:r w:rsidRPr="004F633D">
              <w:rPr>
                <w:rFonts w:ascii="Times New Roman" w:hAnsi="Times New Roman" w:cs="Times New Roman"/>
                <w:noProof/>
                <w:sz w:val="24"/>
                <w:szCs w:val="24"/>
                <w:highlight w:val="lightGray"/>
              </w:rPr>
              <w:fldChar w:fldCharType="separate"/>
            </w:r>
            <w:r w:rsidRPr="004F633D">
              <w:rPr>
                <w:rFonts w:ascii="Times New Roman" w:hAnsi="Times New Roman" w:cs="Times New Roman"/>
                <w:noProof/>
                <w:sz w:val="24"/>
                <w:szCs w:val="24"/>
                <w:highlight w:val="lightGray"/>
              </w:rPr>
              <w:t>УПД в ЭДО</w:t>
            </w:r>
            <w:r w:rsidRPr="004F633D">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4F633D" w:rsidRDefault="00C14573" w:rsidP="004F633D">
            <w:pPr>
              <w:ind w:right="-1"/>
              <w:rPr>
                <w:rFonts w:ascii="Times New Roman" w:hAnsi="Times New Roman" w:cs="Times New Roman"/>
                <w:noProof/>
                <w:sz w:val="24"/>
                <w:szCs w:val="24"/>
                <w:highlight w:val="lightGray"/>
              </w:rPr>
            </w:pPr>
            <w:r w:rsidRPr="004F633D">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4F633D">
              <w:rPr>
                <w:rFonts w:ascii="Times New Roman" w:hAnsi="Times New Roman" w:cs="Times New Roman"/>
                <w:noProof/>
                <w:sz w:val="24"/>
                <w:szCs w:val="24"/>
                <w:highlight w:val="lightGray"/>
              </w:rPr>
              <w:instrText xml:space="preserve"> FORMTEXT </w:instrText>
            </w:r>
            <w:r w:rsidRPr="004F633D">
              <w:rPr>
                <w:rFonts w:ascii="Times New Roman" w:hAnsi="Times New Roman" w:cs="Times New Roman"/>
                <w:noProof/>
                <w:sz w:val="24"/>
                <w:szCs w:val="24"/>
                <w:highlight w:val="lightGray"/>
              </w:rPr>
            </w:r>
            <w:r w:rsidRPr="004F633D">
              <w:rPr>
                <w:rFonts w:ascii="Times New Roman" w:hAnsi="Times New Roman" w:cs="Times New Roman"/>
                <w:noProof/>
                <w:sz w:val="24"/>
                <w:szCs w:val="24"/>
                <w:highlight w:val="lightGray"/>
              </w:rPr>
              <w:fldChar w:fldCharType="separate"/>
            </w:r>
            <w:r w:rsidRPr="004F633D">
              <w:rPr>
                <w:rFonts w:ascii="Times New Roman" w:hAnsi="Times New Roman" w:cs="Times New Roman"/>
                <w:noProof/>
                <w:sz w:val="24"/>
                <w:szCs w:val="24"/>
                <w:highlight w:val="lightGray"/>
              </w:rPr>
              <w:t>Да</w:t>
            </w:r>
            <w:r w:rsidRPr="004F633D">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4F633D" w:rsidRDefault="00C14573" w:rsidP="004F633D">
            <w:pPr>
              <w:ind w:right="-1"/>
              <w:rPr>
                <w:rFonts w:ascii="Times New Roman" w:hAnsi="Times New Roman" w:cs="Times New Roman"/>
                <w:noProof/>
                <w:sz w:val="24"/>
                <w:szCs w:val="24"/>
                <w:highlight w:val="lightGray"/>
              </w:rPr>
            </w:pPr>
            <w:r w:rsidRPr="004F633D">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4F633D">
              <w:rPr>
                <w:rFonts w:ascii="Times New Roman" w:hAnsi="Times New Roman" w:cs="Times New Roman"/>
                <w:noProof/>
                <w:sz w:val="24"/>
                <w:szCs w:val="24"/>
                <w:highlight w:val="lightGray"/>
              </w:rPr>
              <w:instrText xml:space="preserve"> FORMTEXT </w:instrText>
            </w:r>
            <w:r w:rsidRPr="004F633D">
              <w:rPr>
                <w:rFonts w:ascii="Times New Roman" w:hAnsi="Times New Roman" w:cs="Times New Roman"/>
                <w:noProof/>
                <w:sz w:val="24"/>
                <w:szCs w:val="24"/>
                <w:highlight w:val="lightGray"/>
              </w:rPr>
            </w:r>
            <w:r w:rsidRPr="004F633D">
              <w:rPr>
                <w:rFonts w:ascii="Times New Roman" w:hAnsi="Times New Roman" w:cs="Times New Roman"/>
                <w:noProof/>
                <w:sz w:val="24"/>
                <w:szCs w:val="24"/>
                <w:highlight w:val="lightGray"/>
              </w:rPr>
              <w:fldChar w:fldCharType="separate"/>
            </w:r>
            <w:r w:rsidRPr="004F633D">
              <w:rPr>
                <w:rFonts w:ascii="Times New Roman" w:hAnsi="Times New Roman" w:cs="Times New Roman"/>
                <w:noProof/>
                <w:sz w:val="24"/>
                <w:szCs w:val="24"/>
                <w:highlight w:val="lightGray"/>
              </w:rPr>
              <w:t>12 календарных месяцев с момента подписания Покупателем УПД</w:t>
            </w:r>
            <w:r w:rsidRPr="004F633D">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4F633D" w:rsidRDefault="00C14573" w:rsidP="004F633D">
            <w:pPr>
              <w:ind w:right="-1"/>
              <w:rPr>
                <w:rFonts w:ascii="Times New Roman" w:hAnsi="Times New Roman" w:cs="Times New Roman"/>
                <w:noProof/>
                <w:sz w:val="24"/>
                <w:szCs w:val="24"/>
                <w:highlight w:val="lightGray"/>
              </w:rPr>
            </w:pPr>
            <w:r w:rsidRPr="004F633D">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4F633D">
              <w:rPr>
                <w:rFonts w:ascii="Times New Roman" w:hAnsi="Times New Roman" w:cs="Times New Roman"/>
                <w:noProof/>
                <w:sz w:val="24"/>
                <w:szCs w:val="24"/>
                <w:highlight w:val="lightGray"/>
              </w:rPr>
              <w:instrText xml:space="preserve"> FORMTEXT </w:instrText>
            </w:r>
            <w:r w:rsidRPr="004F633D">
              <w:rPr>
                <w:rFonts w:ascii="Times New Roman" w:hAnsi="Times New Roman" w:cs="Times New Roman"/>
                <w:noProof/>
                <w:sz w:val="24"/>
                <w:szCs w:val="24"/>
                <w:highlight w:val="lightGray"/>
              </w:rPr>
            </w:r>
            <w:r w:rsidRPr="004F633D">
              <w:rPr>
                <w:rFonts w:ascii="Times New Roman" w:hAnsi="Times New Roman" w:cs="Times New Roman"/>
                <w:noProof/>
                <w:sz w:val="24"/>
                <w:szCs w:val="24"/>
                <w:highlight w:val="lightGray"/>
              </w:rPr>
              <w:fldChar w:fldCharType="separate"/>
            </w:r>
            <w:r w:rsidRPr="004F633D">
              <w:rPr>
                <w:rFonts w:ascii="Times New Roman" w:hAnsi="Times New Roman" w:cs="Times New Roman"/>
                <w:noProof/>
                <w:sz w:val="24"/>
                <w:szCs w:val="24"/>
                <w:highlight w:val="lightGray"/>
              </w:rPr>
              <w:t>Не предусмотрено</w:t>
            </w:r>
            <w:r w:rsidRPr="004F633D">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4F633D" w:rsidRDefault="00C14573" w:rsidP="004F633D">
            <w:pPr>
              <w:ind w:right="-1"/>
              <w:rPr>
                <w:rFonts w:ascii="Times New Roman" w:hAnsi="Times New Roman" w:cs="Times New Roman"/>
                <w:noProof/>
                <w:sz w:val="24"/>
                <w:szCs w:val="24"/>
                <w:highlight w:val="lightGray"/>
              </w:rPr>
            </w:pPr>
            <w:r w:rsidRPr="004F633D">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4F633D">
              <w:rPr>
                <w:rFonts w:ascii="Times New Roman" w:hAnsi="Times New Roman" w:cs="Times New Roman"/>
                <w:noProof/>
                <w:sz w:val="24"/>
                <w:szCs w:val="24"/>
                <w:highlight w:val="lightGray"/>
              </w:rPr>
              <w:instrText xml:space="preserve"> FORMTEXT </w:instrText>
            </w:r>
            <w:r w:rsidRPr="004F633D">
              <w:rPr>
                <w:rFonts w:ascii="Times New Roman" w:hAnsi="Times New Roman" w:cs="Times New Roman"/>
                <w:noProof/>
                <w:sz w:val="24"/>
                <w:szCs w:val="24"/>
                <w:highlight w:val="lightGray"/>
              </w:rPr>
            </w:r>
            <w:r w:rsidRPr="004F633D">
              <w:rPr>
                <w:rFonts w:ascii="Times New Roman" w:hAnsi="Times New Roman" w:cs="Times New Roman"/>
                <w:noProof/>
                <w:sz w:val="24"/>
                <w:szCs w:val="24"/>
                <w:highlight w:val="lightGray"/>
              </w:rPr>
              <w:fldChar w:fldCharType="separate"/>
            </w:r>
            <w:r w:rsidRPr="004F633D">
              <w:rPr>
                <w:rFonts w:ascii="Times New Roman" w:hAnsi="Times New Roman" w:cs="Times New Roman"/>
                <w:noProof/>
                <w:sz w:val="24"/>
                <w:szCs w:val="24"/>
                <w:highlight w:val="lightGray"/>
              </w:rPr>
              <w:t>Не предусмотрено</w:t>
            </w:r>
            <w:r w:rsidRPr="004F633D">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4F633D" w:rsidRDefault="00C14573" w:rsidP="004F633D">
            <w:pPr>
              <w:ind w:right="-1"/>
              <w:rPr>
                <w:rFonts w:ascii="Times New Roman" w:hAnsi="Times New Roman" w:cs="Times New Roman"/>
                <w:noProof/>
                <w:sz w:val="24"/>
                <w:szCs w:val="24"/>
                <w:highlight w:val="lightGray"/>
              </w:rPr>
            </w:pPr>
            <w:r w:rsidRPr="004F633D">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4F633D">
              <w:rPr>
                <w:rFonts w:ascii="Times New Roman" w:hAnsi="Times New Roman" w:cs="Times New Roman"/>
                <w:noProof/>
                <w:sz w:val="24"/>
                <w:szCs w:val="24"/>
                <w:highlight w:val="lightGray"/>
              </w:rPr>
              <w:instrText xml:space="preserve"> FORMTEXT </w:instrText>
            </w:r>
            <w:r w:rsidRPr="004F633D">
              <w:rPr>
                <w:rFonts w:ascii="Times New Roman" w:hAnsi="Times New Roman" w:cs="Times New Roman"/>
                <w:noProof/>
                <w:sz w:val="24"/>
                <w:szCs w:val="24"/>
                <w:highlight w:val="lightGray"/>
              </w:rPr>
            </w:r>
            <w:r w:rsidRPr="004F633D">
              <w:rPr>
                <w:rFonts w:ascii="Times New Roman" w:hAnsi="Times New Roman" w:cs="Times New Roman"/>
                <w:noProof/>
                <w:sz w:val="24"/>
                <w:szCs w:val="24"/>
                <w:highlight w:val="lightGray"/>
              </w:rPr>
              <w:fldChar w:fldCharType="separate"/>
            </w:r>
            <w:r w:rsidRPr="004F633D">
              <w:rPr>
                <w:rFonts w:ascii="Times New Roman" w:hAnsi="Times New Roman" w:cs="Times New Roman"/>
                <w:noProof/>
                <w:sz w:val="24"/>
                <w:szCs w:val="24"/>
                <w:highlight w:val="lightGray"/>
              </w:rPr>
              <w:t>Не предусмотрено</w:t>
            </w:r>
            <w:r w:rsidRPr="004F633D">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F633D" w:rsidRDefault="002F29AE" w:rsidP="004F633D">
            <w:pPr>
              <w:ind w:right="-1"/>
              <w:rPr>
                <w:rFonts w:ascii="Times New Roman" w:hAnsi="Times New Roman" w:cs="Times New Roman"/>
                <w:noProof/>
                <w:sz w:val="24"/>
                <w:szCs w:val="24"/>
                <w:highlight w:val="lightGray"/>
              </w:rPr>
            </w:pPr>
            <w:r w:rsidRPr="004F633D">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4F633D">
              <w:rPr>
                <w:rFonts w:ascii="Times New Roman" w:hAnsi="Times New Roman" w:cs="Times New Roman"/>
                <w:noProof/>
                <w:sz w:val="24"/>
                <w:szCs w:val="24"/>
                <w:highlight w:val="lightGray"/>
              </w:rPr>
              <w:instrText xml:space="preserve"> FORMTEXT </w:instrText>
            </w:r>
            <w:r w:rsidRPr="004F633D">
              <w:rPr>
                <w:rFonts w:ascii="Times New Roman" w:hAnsi="Times New Roman" w:cs="Times New Roman"/>
                <w:noProof/>
                <w:sz w:val="24"/>
                <w:szCs w:val="24"/>
                <w:highlight w:val="lightGray"/>
              </w:rPr>
            </w:r>
            <w:r w:rsidRPr="004F633D">
              <w:rPr>
                <w:rFonts w:ascii="Times New Roman" w:hAnsi="Times New Roman" w:cs="Times New Roman"/>
                <w:noProof/>
                <w:sz w:val="24"/>
                <w:szCs w:val="24"/>
                <w:highlight w:val="lightGray"/>
              </w:rPr>
              <w:fldChar w:fldCharType="separate"/>
            </w:r>
            <w:r w:rsidRPr="004F633D">
              <w:rPr>
                <w:rFonts w:ascii="Times New Roman" w:hAnsi="Times New Roman" w:cs="Times New Roman"/>
                <w:noProof/>
                <w:sz w:val="24"/>
                <w:szCs w:val="24"/>
                <w:highlight w:val="lightGray"/>
              </w:rPr>
              <w:t>Не предусмотрено</w:t>
            </w:r>
            <w:r w:rsidRPr="004F633D">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4F633D" w:rsidRDefault="00C14573" w:rsidP="004F633D">
            <w:pPr>
              <w:ind w:right="-1"/>
              <w:rPr>
                <w:rFonts w:ascii="Times New Roman" w:hAnsi="Times New Roman" w:cs="Times New Roman"/>
                <w:noProof/>
                <w:sz w:val="24"/>
                <w:szCs w:val="24"/>
                <w:highlight w:val="lightGray"/>
              </w:rPr>
            </w:pPr>
            <w:r w:rsidRPr="004F633D">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4F633D">
              <w:rPr>
                <w:rFonts w:ascii="Times New Roman" w:hAnsi="Times New Roman" w:cs="Times New Roman"/>
                <w:noProof/>
                <w:sz w:val="24"/>
                <w:szCs w:val="24"/>
                <w:highlight w:val="lightGray"/>
              </w:rPr>
              <w:instrText xml:space="preserve"> FORMTEXT </w:instrText>
            </w:r>
            <w:r w:rsidRPr="004F633D">
              <w:rPr>
                <w:rFonts w:ascii="Times New Roman" w:hAnsi="Times New Roman" w:cs="Times New Roman"/>
                <w:noProof/>
                <w:sz w:val="24"/>
                <w:szCs w:val="24"/>
                <w:highlight w:val="lightGray"/>
              </w:rPr>
            </w:r>
            <w:r w:rsidRPr="004F633D">
              <w:rPr>
                <w:rFonts w:ascii="Times New Roman" w:hAnsi="Times New Roman" w:cs="Times New Roman"/>
                <w:noProof/>
                <w:sz w:val="24"/>
                <w:szCs w:val="24"/>
                <w:highlight w:val="lightGray"/>
              </w:rPr>
              <w:fldChar w:fldCharType="separate"/>
            </w:r>
            <w:r w:rsidRPr="004F633D">
              <w:rPr>
                <w:rFonts w:ascii="Times New Roman" w:hAnsi="Times New Roman" w:cs="Times New Roman"/>
                <w:noProof/>
                <w:sz w:val="24"/>
                <w:szCs w:val="24"/>
                <w:highlight w:val="lightGray"/>
              </w:rPr>
              <w:t>Не предусмотрено</w:t>
            </w:r>
            <w:r w:rsidRPr="004F633D">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4F633D" w:rsidRDefault="00C14573" w:rsidP="004F633D">
            <w:pPr>
              <w:ind w:right="-1"/>
              <w:rPr>
                <w:rFonts w:ascii="Times New Roman" w:hAnsi="Times New Roman" w:cs="Times New Roman"/>
                <w:noProof/>
                <w:sz w:val="24"/>
                <w:szCs w:val="24"/>
                <w:highlight w:val="lightGray"/>
              </w:rPr>
            </w:pPr>
            <w:r w:rsidRPr="004F633D">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4F633D">
              <w:rPr>
                <w:rFonts w:ascii="Times New Roman" w:hAnsi="Times New Roman" w:cs="Times New Roman"/>
                <w:noProof/>
                <w:sz w:val="24"/>
                <w:szCs w:val="24"/>
                <w:highlight w:val="lightGray"/>
              </w:rPr>
              <w:instrText xml:space="preserve"> FORMTEXT </w:instrText>
            </w:r>
            <w:r w:rsidRPr="004F633D">
              <w:rPr>
                <w:rFonts w:ascii="Times New Roman" w:hAnsi="Times New Roman" w:cs="Times New Roman"/>
                <w:noProof/>
                <w:sz w:val="24"/>
                <w:szCs w:val="24"/>
                <w:highlight w:val="lightGray"/>
              </w:rPr>
            </w:r>
            <w:r w:rsidRPr="004F633D">
              <w:rPr>
                <w:rFonts w:ascii="Times New Roman" w:hAnsi="Times New Roman" w:cs="Times New Roman"/>
                <w:noProof/>
                <w:sz w:val="24"/>
                <w:szCs w:val="24"/>
                <w:highlight w:val="lightGray"/>
              </w:rPr>
              <w:fldChar w:fldCharType="separate"/>
            </w:r>
            <w:r w:rsidRPr="004F633D">
              <w:rPr>
                <w:rFonts w:ascii="Times New Roman" w:hAnsi="Times New Roman" w:cs="Times New Roman"/>
                <w:noProof/>
                <w:sz w:val="24"/>
                <w:szCs w:val="24"/>
                <w:highlight w:val="lightGray"/>
              </w:rPr>
              <w:t>Не предусмотрено</w:t>
            </w:r>
            <w:r w:rsidRPr="004F633D">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4F633D" w:rsidRDefault="00C14573" w:rsidP="004F633D">
            <w:pPr>
              <w:ind w:right="-1"/>
              <w:rPr>
                <w:rFonts w:ascii="Times New Roman" w:hAnsi="Times New Roman" w:cs="Times New Roman"/>
                <w:noProof/>
                <w:sz w:val="24"/>
                <w:szCs w:val="24"/>
                <w:highlight w:val="lightGray"/>
              </w:rPr>
            </w:pPr>
            <w:r w:rsidRPr="004F633D">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4F633D">
              <w:rPr>
                <w:rFonts w:ascii="Times New Roman" w:hAnsi="Times New Roman" w:cs="Times New Roman"/>
                <w:noProof/>
                <w:sz w:val="24"/>
                <w:szCs w:val="24"/>
                <w:highlight w:val="lightGray"/>
              </w:rPr>
              <w:instrText xml:space="preserve"> FORMTEXT </w:instrText>
            </w:r>
            <w:r w:rsidRPr="004F633D">
              <w:rPr>
                <w:rFonts w:ascii="Times New Roman" w:hAnsi="Times New Roman" w:cs="Times New Roman"/>
                <w:noProof/>
                <w:sz w:val="24"/>
                <w:szCs w:val="24"/>
                <w:highlight w:val="lightGray"/>
              </w:rPr>
            </w:r>
            <w:r w:rsidRPr="004F633D">
              <w:rPr>
                <w:rFonts w:ascii="Times New Roman" w:hAnsi="Times New Roman" w:cs="Times New Roman"/>
                <w:noProof/>
                <w:sz w:val="24"/>
                <w:szCs w:val="24"/>
                <w:highlight w:val="lightGray"/>
              </w:rPr>
              <w:fldChar w:fldCharType="separate"/>
            </w:r>
            <w:r w:rsidRPr="004F633D">
              <w:rPr>
                <w:rFonts w:ascii="Times New Roman" w:hAnsi="Times New Roman" w:cs="Times New Roman"/>
                <w:noProof/>
                <w:sz w:val="24"/>
                <w:szCs w:val="24"/>
                <w:highlight w:val="lightGray"/>
              </w:rPr>
              <w:t>Указаны в пункте 13</w:t>
            </w:r>
            <w:r w:rsidRPr="004F633D">
              <w:rPr>
                <w:rFonts w:ascii="Times New Roman" w:hAnsi="Times New Roman" w:cs="Times New Roman"/>
                <w:noProof/>
                <w:sz w:val="24"/>
                <w:szCs w:val="24"/>
                <w:highlight w:val="lightGray"/>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4F633D" w:rsidRDefault="00C14573" w:rsidP="004F633D">
            <w:pPr>
              <w:ind w:right="-1"/>
              <w:rPr>
                <w:rFonts w:ascii="Times New Roman" w:hAnsi="Times New Roman" w:cs="Times New Roman"/>
                <w:noProof/>
                <w:sz w:val="24"/>
                <w:szCs w:val="24"/>
                <w:highlight w:val="lightGray"/>
              </w:rPr>
            </w:pPr>
            <w:r w:rsidRPr="004F633D">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4F633D">
              <w:rPr>
                <w:rFonts w:ascii="Times New Roman" w:hAnsi="Times New Roman" w:cs="Times New Roman"/>
                <w:noProof/>
                <w:sz w:val="24"/>
                <w:szCs w:val="24"/>
                <w:highlight w:val="lightGray"/>
              </w:rPr>
              <w:instrText xml:space="preserve"> FORMTEXT </w:instrText>
            </w:r>
            <w:r w:rsidRPr="004F633D">
              <w:rPr>
                <w:rFonts w:ascii="Times New Roman" w:hAnsi="Times New Roman" w:cs="Times New Roman"/>
                <w:noProof/>
                <w:sz w:val="24"/>
                <w:szCs w:val="24"/>
                <w:highlight w:val="lightGray"/>
              </w:rPr>
            </w:r>
            <w:r w:rsidRPr="004F633D">
              <w:rPr>
                <w:rFonts w:ascii="Times New Roman" w:hAnsi="Times New Roman" w:cs="Times New Roman"/>
                <w:noProof/>
                <w:sz w:val="24"/>
                <w:szCs w:val="24"/>
                <w:highlight w:val="lightGray"/>
              </w:rPr>
              <w:fldChar w:fldCharType="separate"/>
            </w:r>
            <w:r w:rsidRPr="004F633D">
              <w:rPr>
                <w:rFonts w:ascii="Times New Roman" w:hAnsi="Times New Roman" w:cs="Times New Roman"/>
                <w:noProof/>
                <w:sz w:val="24"/>
                <w:szCs w:val="24"/>
                <w:highlight w:val="lightGray"/>
              </w:rPr>
              <w:t>Указаны в пункте 13</w:t>
            </w:r>
            <w:r w:rsidRPr="004F633D">
              <w:rPr>
                <w:rFonts w:ascii="Times New Roman" w:hAnsi="Times New Roman" w:cs="Times New Roman"/>
                <w:noProof/>
                <w:sz w:val="24"/>
                <w:szCs w:val="24"/>
                <w:highlight w:val="lightGray"/>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4F633D">
      <w:pPr>
        <w:pStyle w:val="a7"/>
        <w:widowControl w:val="0"/>
        <w:spacing w:after="0"/>
        <w:ind w:left="0"/>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4F633D" w:rsidRDefault="004F633D" w:rsidP="004F633D">
      <w:pPr>
        <w:pStyle w:val="a7"/>
        <w:widowControl w:val="0"/>
        <w:spacing w:after="0"/>
        <w:ind w:left="0"/>
        <w:jc w:val="center"/>
        <w:rPr>
          <w:rFonts w:ascii="Times New Roman" w:hAnsi="Times New Roman"/>
          <w:b/>
          <w:sz w:val="24"/>
          <w:szCs w:val="26"/>
        </w:rPr>
      </w:pPr>
    </w:p>
    <w:tbl>
      <w:tblPr>
        <w:tblW w:w="14881"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tblCellMar>
        <w:tblLook w:val="04A0" w:firstRow="1" w:lastRow="0" w:firstColumn="1" w:lastColumn="0" w:noHBand="0" w:noVBand="1"/>
      </w:tblPr>
      <w:tblGrid>
        <w:gridCol w:w="425"/>
        <w:gridCol w:w="2410"/>
        <w:gridCol w:w="4818"/>
        <w:gridCol w:w="1417"/>
        <w:gridCol w:w="1134"/>
        <w:gridCol w:w="1843"/>
        <w:gridCol w:w="1417"/>
        <w:gridCol w:w="1417"/>
      </w:tblGrid>
      <w:tr w:rsidR="004F633D" w:rsidRPr="004F633D" w:rsidTr="004F633D">
        <w:trPr>
          <w:trHeight w:val="244"/>
        </w:trPr>
        <w:tc>
          <w:tcPr>
            <w:tcW w:w="425" w:type="dxa"/>
            <w:tcBorders>
              <w:top w:val="single" w:sz="4" w:space="0" w:color="auto"/>
              <w:left w:val="single" w:sz="4" w:space="0" w:color="auto"/>
              <w:bottom w:val="single" w:sz="4" w:space="0" w:color="auto"/>
              <w:right w:val="single" w:sz="4" w:space="0" w:color="auto"/>
            </w:tcBorders>
            <w:vAlign w:val="center"/>
            <w:hideMark/>
          </w:tcPr>
          <w:p w:rsidR="004F633D" w:rsidRPr="004F633D" w:rsidRDefault="004F633D" w:rsidP="003607E4">
            <w:pPr>
              <w:spacing w:after="0" w:line="240" w:lineRule="auto"/>
              <w:ind w:left="-284" w:right="-143" w:firstLine="284"/>
              <w:rPr>
                <w:rFonts w:ascii="Times New Roman" w:hAnsi="Times New Roman"/>
                <w:b/>
                <w:bCs/>
              </w:rPr>
            </w:pPr>
            <w:r w:rsidRPr="004F633D">
              <w:rPr>
                <w:rFonts w:ascii="Times New Roman" w:hAnsi="Times New Roman"/>
                <w:b/>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4F633D" w:rsidRPr="004F633D" w:rsidRDefault="004F633D" w:rsidP="003607E4">
            <w:pPr>
              <w:spacing w:after="0" w:line="240" w:lineRule="auto"/>
              <w:ind w:left="-284" w:right="-143" w:firstLine="284"/>
              <w:jc w:val="center"/>
              <w:rPr>
                <w:rFonts w:ascii="Times New Roman" w:hAnsi="Times New Roman"/>
                <w:b/>
                <w:bCs/>
              </w:rPr>
            </w:pPr>
            <w:r w:rsidRPr="004F633D">
              <w:rPr>
                <w:rFonts w:ascii="Times New Roman" w:hAnsi="Times New Roman"/>
                <w:b/>
                <w:bCs/>
              </w:rPr>
              <w:t xml:space="preserve">Наименование </w:t>
            </w:r>
          </w:p>
        </w:tc>
        <w:tc>
          <w:tcPr>
            <w:tcW w:w="4818" w:type="dxa"/>
            <w:tcBorders>
              <w:top w:val="single" w:sz="4" w:space="0" w:color="auto"/>
              <w:left w:val="single" w:sz="4" w:space="0" w:color="auto"/>
              <w:bottom w:val="single" w:sz="4" w:space="0" w:color="auto"/>
              <w:right w:val="single" w:sz="4" w:space="0" w:color="auto"/>
            </w:tcBorders>
            <w:hideMark/>
          </w:tcPr>
          <w:p w:rsidR="004F633D" w:rsidRPr="004F633D" w:rsidRDefault="004F633D" w:rsidP="003607E4">
            <w:pPr>
              <w:spacing w:after="0" w:line="240" w:lineRule="auto"/>
              <w:ind w:right="-143"/>
              <w:jc w:val="center"/>
              <w:rPr>
                <w:rFonts w:ascii="Times New Roman" w:hAnsi="Times New Roman"/>
                <w:b/>
                <w:bCs/>
              </w:rPr>
            </w:pPr>
            <w:r w:rsidRPr="004F633D">
              <w:rPr>
                <w:rFonts w:ascii="Times New Roman" w:hAnsi="Times New Roman"/>
                <w:b/>
                <w:bCs/>
              </w:rPr>
              <w:t>Характеристики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633D" w:rsidRPr="004F633D" w:rsidRDefault="004F633D" w:rsidP="003607E4">
            <w:pPr>
              <w:spacing w:after="0" w:line="240" w:lineRule="auto"/>
              <w:ind w:right="-143"/>
              <w:jc w:val="center"/>
              <w:rPr>
                <w:rFonts w:ascii="Times New Roman" w:hAnsi="Times New Roman"/>
                <w:b/>
                <w:bCs/>
              </w:rPr>
            </w:pPr>
            <w:r w:rsidRPr="004F633D">
              <w:rPr>
                <w:rFonts w:ascii="Times New Roman" w:hAnsi="Times New Roman"/>
                <w:b/>
                <w:bCs/>
              </w:rPr>
              <w:t>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633D" w:rsidRPr="004F633D" w:rsidRDefault="004F633D" w:rsidP="003607E4">
            <w:pPr>
              <w:spacing w:after="0" w:line="240" w:lineRule="auto"/>
              <w:jc w:val="center"/>
              <w:rPr>
                <w:rFonts w:ascii="Times New Roman" w:hAnsi="Times New Roman"/>
                <w:b/>
                <w:bCs/>
              </w:rPr>
            </w:pPr>
            <w:r w:rsidRPr="004F633D">
              <w:rPr>
                <w:rFonts w:ascii="Times New Roman" w:hAnsi="Times New Roman"/>
                <w:b/>
                <w:bCs/>
              </w:rPr>
              <w:t>Кол-во (шт.)</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F633D" w:rsidRPr="004F633D" w:rsidRDefault="004F633D" w:rsidP="003607E4">
            <w:pPr>
              <w:spacing w:after="0" w:line="240" w:lineRule="auto"/>
              <w:ind w:right="-2"/>
              <w:jc w:val="center"/>
              <w:rPr>
                <w:rFonts w:ascii="Times New Roman" w:hAnsi="Times New Roman"/>
                <w:b/>
                <w:bCs/>
              </w:rPr>
            </w:pPr>
            <w:r w:rsidRPr="004F633D">
              <w:rPr>
                <w:rFonts w:ascii="Times New Roman" w:hAnsi="Times New Roman"/>
                <w:b/>
                <w:bCs/>
              </w:rPr>
              <w:t>Страна происхождения</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4F633D" w:rsidRPr="004F633D" w:rsidRDefault="004F633D" w:rsidP="003607E4">
            <w:pPr>
              <w:spacing w:after="0" w:line="240" w:lineRule="auto"/>
              <w:ind w:right="-2"/>
              <w:jc w:val="center"/>
              <w:rPr>
                <w:rFonts w:ascii="Times New Roman" w:hAnsi="Times New Roman"/>
                <w:b/>
                <w:bCs/>
              </w:rPr>
            </w:pPr>
            <w:r>
              <w:rPr>
                <w:rFonts w:ascii="Times New Roman" w:hAnsi="Times New Roman"/>
                <w:b/>
                <w:bCs/>
              </w:rPr>
              <w:t xml:space="preserve">Цена за ед. </w:t>
            </w:r>
            <w:r w:rsidRPr="004F633D">
              <w:rPr>
                <w:rFonts w:ascii="Times New Roman" w:hAnsi="Times New Roman"/>
                <w:b/>
                <w:bCs/>
              </w:rPr>
              <w:t>(</w:t>
            </w:r>
            <w:r>
              <w:rPr>
                <w:rFonts w:ascii="Times New Roman" w:hAnsi="Times New Roman"/>
                <w:b/>
                <w:bCs/>
              </w:rPr>
              <w:t>руб.</w:t>
            </w:r>
            <w:r w:rsidRPr="004F633D">
              <w:rPr>
                <w:rFonts w:ascii="Times New Roman" w:hAnsi="Times New Roman"/>
                <w:b/>
                <w:bCs/>
              </w:rPr>
              <w:t>)</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F633D" w:rsidRPr="004F633D" w:rsidRDefault="004F633D" w:rsidP="003607E4">
            <w:pPr>
              <w:spacing w:after="0" w:line="240" w:lineRule="auto"/>
              <w:ind w:right="-2"/>
              <w:jc w:val="center"/>
              <w:rPr>
                <w:rFonts w:ascii="Times New Roman" w:hAnsi="Times New Roman"/>
                <w:b/>
                <w:bCs/>
              </w:rPr>
            </w:pPr>
            <w:r w:rsidRPr="004F633D">
              <w:rPr>
                <w:rFonts w:ascii="Times New Roman" w:hAnsi="Times New Roman"/>
                <w:b/>
                <w:bCs/>
              </w:rPr>
              <w:t>Сумма</w:t>
            </w:r>
          </w:p>
          <w:p w:rsidR="004F633D" w:rsidRPr="004F633D" w:rsidRDefault="004F633D" w:rsidP="003607E4">
            <w:pPr>
              <w:spacing w:after="0" w:line="240" w:lineRule="auto"/>
              <w:jc w:val="center"/>
              <w:rPr>
                <w:rFonts w:ascii="Times New Roman" w:hAnsi="Times New Roman"/>
                <w:b/>
                <w:bCs/>
              </w:rPr>
            </w:pPr>
            <w:r w:rsidRPr="004F633D">
              <w:rPr>
                <w:rFonts w:ascii="Times New Roman" w:hAnsi="Times New Roman"/>
                <w:b/>
                <w:bCs/>
              </w:rPr>
              <w:t>(руб.)</w:t>
            </w:r>
          </w:p>
        </w:tc>
      </w:tr>
      <w:tr w:rsidR="004F633D" w:rsidRPr="004F633D" w:rsidTr="004F633D">
        <w:trPr>
          <w:trHeight w:val="749"/>
        </w:trPr>
        <w:tc>
          <w:tcPr>
            <w:tcW w:w="425" w:type="dxa"/>
            <w:tcBorders>
              <w:top w:val="single" w:sz="4" w:space="0" w:color="auto"/>
              <w:left w:val="single" w:sz="4" w:space="0" w:color="auto"/>
              <w:bottom w:val="single" w:sz="4" w:space="0" w:color="auto"/>
              <w:right w:val="single" w:sz="4" w:space="0" w:color="auto"/>
            </w:tcBorders>
            <w:hideMark/>
          </w:tcPr>
          <w:p w:rsidR="004F633D" w:rsidRPr="004F633D" w:rsidRDefault="004F633D" w:rsidP="003607E4">
            <w:pPr>
              <w:spacing w:after="0" w:line="240" w:lineRule="auto"/>
              <w:ind w:right="-143"/>
              <w:rPr>
                <w:rFonts w:ascii="Times New Roman" w:hAnsi="Times New Roman"/>
              </w:rPr>
            </w:pPr>
            <w:r w:rsidRPr="004F633D">
              <w:rPr>
                <w:rFonts w:ascii="Times New Roman" w:hAnsi="Times New Roman"/>
              </w:rPr>
              <w:t>1</w:t>
            </w:r>
          </w:p>
        </w:tc>
        <w:tc>
          <w:tcPr>
            <w:tcW w:w="2410" w:type="dxa"/>
            <w:tcBorders>
              <w:top w:val="single" w:sz="4" w:space="0" w:color="auto"/>
              <w:left w:val="single" w:sz="4" w:space="0" w:color="auto"/>
              <w:bottom w:val="single" w:sz="4" w:space="0" w:color="auto"/>
              <w:right w:val="single" w:sz="4" w:space="0" w:color="auto"/>
            </w:tcBorders>
          </w:tcPr>
          <w:p w:rsidR="004F633D" w:rsidRPr="004F633D" w:rsidRDefault="004F633D" w:rsidP="003607E4">
            <w:pPr>
              <w:shd w:val="clear" w:color="auto" w:fill="FFFFFF"/>
              <w:spacing w:after="0" w:line="240" w:lineRule="auto"/>
              <w:rPr>
                <w:rFonts w:ascii="Times New Roman" w:hAnsi="Times New Roman"/>
              </w:rPr>
            </w:pPr>
            <w:r w:rsidRPr="004F633D">
              <w:rPr>
                <w:rFonts w:ascii="Times New Roman" w:eastAsia="Courier New" w:hAnsi="Times New Roman" w:cs="Times New Roman"/>
              </w:rPr>
              <w:t>Кулер для процессора «Crown CM-90v2»</w:t>
            </w:r>
          </w:p>
          <w:p w:rsidR="004F633D" w:rsidRPr="004F633D" w:rsidRDefault="004F633D" w:rsidP="003607E4">
            <w:pPr>
              <w:shd w:val="clear" w:color="auto" w:fill="FFFFFF"/>
              <w:spacing w:after="0" w:line="240" w:lineRule="auto"/>
              <w:rPr>
                <w:rFonts w:ascii="Times New Roman" w:hAnsi="Times New Roman"/>
              </w:rPr>
            </w:pPr>
          </w:p>
          <w:p w:rsidR="004F633D" w:rsidRPr="004F633D" w:rsidRDefault="004F633D" w:rsidP="003607E4">
            <w:pPr>
              <w:shd w:val="clear" w:color="auto" w:fill="FFFFFF"/>
              <w:spacing w:after="0" w:line="240" w:lineRule="auto"/>
              <w:rPr>
                <w:rFonts w:ascii="Times New Roman" w:hAnsi="Times New Roman"/>
              </w:rPr>
            </w:pPr>
            <w:r w:rsidRPr="004F633D">
              <w:rPr>
                <w:rFonts w:ascii="Times New Roman" w:hAnsi="Times New Roman"/>
              </w:rPr>
              <w:t>(или эквивалент)</w:t>
            </w:r>
          </w:p>
          <w:p w:rsidR="004F633D" w:rsidRPr="004F633D" w:rsidRDefault="004F633D" w:rsidP="003607E4">
            <w:pPr>
              <w:spacing w:after="0" w:line="240" w:lineRule="auto"/>
              <w:ind w:right="39"/>
              <w:rPr>
                <w:rFonts w:ascii="Times New Roman" w:hAnsi="Times New Roman"/>
              </w:rPr>
            </w:pPr>
          </w:p>
        </w:tc>
        <w:tc>
          <w:tcPr>
            <w:tcW w:w="4818" w:type="dxa"/>
            <w:tcBorders>
              <w:top w:val="single" w:sz="4" w:space="0" w:color="auto"/>
              <w:left w:val="single" w:sz="4" w:space="0" w:color="auto"/>
              <w:bottom w:val="single" w:sz="4" w:space="0" w:color="auto"/>
              <w:right w:val="single" w:sz="4" w:space="0" w:color="auto"/>
            </w:tcBorders>
            <w:hideMark/>
          </w:tcPr>
          <w:p w:rsidR="004F633D" w:rsidRPr="004F633D" w:rsidRDefault="004F633D" w:rsidP="004F633D">
            <w:pPr>
              <w:shd w:val="clear" w:color="auto" w:fill="FFFFFF"/>
              <w:spacing w:after="0" w:line="240" w:lineRule="auto"/>
              <w:rPr>
                <w:rFonts w:ascii="Times New Roman" w:eastAsia="Courier New" w:hAnsi="Times New Roman" w:cs="Times New Roman"/>
              </w:rPr>
            </w:pPr>
            <w:r w:rsidRPr="004F633D">
              <w:rPr>
                <w:rFonts w:ascii="Times New Roman" w:eastAsia="Courier New" w:hAnsi="Times New Roman" w:cs="Times New Roman"/>
              </w:rPr>
              <w:t>-Сокет:</w:t>
            </w:r>
            <w:r w:rsidRPr="004F633D">
              <w:rPr>
                <w:rFonts w:ascii="Times New Roman" w:eastAsia="Courier New" w:hAnsi="Times New Roman" w:cs="Times New Roman"/>
              </w:rPr>
              <w:tab/>
              <w:t>AM2, AM2+, AM3, AM3+, AM4, AM5, FM1, FM2, LGA 1150, LGA 1151, LGA 1151-v2, LGA 1155, LGA 1156, LGA 1200, LGA 1700, LGA 1851</w:t>
            </w:r>
          </w:p>
          <w:p w:rsidR="004F633D" w:rsidRPr="004F633D" w:rsidRDefault="004F633D" w:rsidP="004F633D">
            <w:pPr>
              <w:shd w:val="clear" w:color="auto" w:fill="FFFFFF"/>
              <w:spacing w:after="0" w:line="240" w:lineRule="auto"/>
              <w:rPr>
                <w:rFonts w:ascii="Times New Roman" w:eastAsia="Courier New" w:hAnsi="Times New Roman" w:cs="Times New Roman"/>
              </w:rPr>
            </w:pPr>
            <w:r w:rsidRPr="004F633D">
              <w:rPr>
                <w:rFonts w:ascii="Times New Roman" w:eastAsia="Courier New" w:hAnsi="Times New Roman" w:cs="Times New Roman"/>
              </w:rPr>
              <w:t>-Рассеиваемая мощность:</w:t>
            </w:r>
            <w:r w:rsidRPr="004F633D">
              <w:rPr>
                <w:rFonts w:ascii="Times New Roman" w:eastAsia="Courier New" w:hAnsi="Times New Roman" w:cs="Times New Roman"/>
                <w:lang w:val="en-US"/>
              </w:rPr>
              <w:t xml:space="preserve"> </w:t>
            </w:r>
            <w:r w:rsidRPr="004F633D">
              <w:rPr>
                <w:rFonts w:ascii="Times New Roman" w:eastAsia="Courier New" w:hAnsi="Times New Roman" w:cs="Times New Roman"/>
              </w:rPr>
              <w:t>≥</w:t>
            </w:r>
            <w:r w:rsidR="00EB3745">
              <w:rPr>
                <w:rFonts w:ascii="Times New Roman" w:eastAsia="Courier New" w:hAnsi="Times New Roman" w:cs="Times New Roman"/>
              </w:rPr>
              <w:t xml:space="preserve"> </w:t>
            </w:r>
            <w:r w:rsidRPr="004F633D">
              <w:rPr>
                <w:rFonts w:ascii="Times New Roman" w:eastAsia="Courier New" w:hAnsi="Times New Roman" w:cs="Times New Roman"/>
              </w:rPr>
              <w:t>85</w:t>
            </w:r>
            <w:r w:rsidR="00EB3745">
              <w:rPr>
                <w:rFonts w:ascii="Times New Roman" w:eastAsia="Courier New" w:hAnsi="Times New Roman" w:cs="Times New Roman"/>
              </w:rPr>
              <w:t xml:space="preserve"> </w:t>
            </w:r>
            <w:r>
              <w:rPr>
                <w:rFonts w:ascii="Times New Roman" w:eastAsia="Courier New" w:hAnsi="Times New Roman" w:cs="Times New Roman"/>
              </w:rPr>
              <w:t>Вт</w:t>
            </w:r>
          </w:p>
          <w:p w:rsidR="004F633D" w:rsidRPr="004F633D" w:rsidRDefault="004F633D" w:rsidP="004F633D">
            <w:pPr>
              <w:shd w:val="clear" w:color="auto" w:fill="FFFFFF"/>
              <w:spacing w:after="0" w:line="240" w:lineRule="auto"/>
              <w:rPr>
                <w:rFonts w:ascii="Times New Roman" w:hAnsi="Times New Roman"/>
              </w:rPr>
            </w:pPr>
            <w:r w:rsidRPr="004F633D">
              <w:rPr>
                <w:rFonts w:ascii="Times New Roman" w:eastAsia="Courier New" w:hAnsi="Times New Roman" w:cs="Times New Roman"/>
              </w:rPr>
              <w:t>-Тип конструкции: Горизонтальный</w:t>
            </w:r>
            <w:r w:rsidRPr="004F633D">
              <w:rPr>
                <w:rFonts w:ascii="Times New Roman" w:eastAsia="Courier New" w:hAnsi="Times New Roman" w:cs="Times New Roman"/>
              </w:rPr>
              <w:tab/>
            </w:r>
          </w:p>
        </w:tc>
        <w:tc>
          <w:tcPr>
            <w:tcW w:w="1417" w:type="dxa"/>
            <w:tcBorders>
              <w:top w:val="single" w:sz="4" w:space="0" w:color="auto"/>
              <w:left w:val="single" w:sz="4" w:space="0" w:color="auto"/>
              <w:bottom w:val="single" w:sz="4" w:space="0" w:color="auto"/>
              <w:right w:val="single" w:sz="4" w:space="0" w:color="auto"/>
            </w:tcBorders>
            <w:hideMark/>
          </w:tcPr>
          <w:p w:rsidR="004F633D" w:rsidRPr="004F633D" w:rsidRDefault="004F633D" w:rsidP="003607E4">
            <w:pPr>
              <w:spacing w:after="0" w:line="240" w:lineRule="auto"/>
              <w:jc w:val="center"/>
              <w:rPr>
                <w:rFonts w:ascii="Times New Roman" w:hAnsi="Times New Roman"/>
              </w:rPr>
            </w:pPr>
            <w:r w:rsidRPr="004F633D">
              <w:rPr>
                <w:rFonts w:ascii="Times New Roman" w:hAnsi="Times New Roman" w:cs="Times New Roman"/>
              </w:rPr>
              <w:t>26.20.40.190</w:t>
            </w:r>
          </w:p>
        </w:tc>
        <w:tc>
          <w:tcPr>
            <w:tcW w:w="1134" w:type="dxa"/>
            <w:tcBorders>
              <w:top w:val="single" w:sz="4" w:space="0" w:color="auto"/>
              <w:left w:val="single" w:sz="4" w:space="0" w:color="auto"/>
              <w:bottom w:val="single" w:sz="4" w:space="0" w:color="auto"/>
              <w:right w:val="single" w:sz="4" w:space="0" w:color="auto"/>
            </w:tcBorders>
            <w:hideMark/>
          </w:tcPr>
          <w:p w:rsidR="004F633D" w:rsidRPr="004F633D" w:rsidRDefault="004F633D" w:rsidP="003607E4">
            <w:pPr>
              <w:spacing w:after="0" w:line="240" w:lineRule="auto"/>
              <w:ind w:left="-284" w:firstLine="284"/>
              <w:jc w:val="center"/>
              <w:rPr>
                <w:rFonts w:ascii="Times New Roman" w:hAnsi="Times New Roman"/>
              </w:rPr>
            </w:pPr>
            <w:r w:rsidRPr="004F633D">
              <w:rPr>
                <w:rFonts w:ascii="Times New Roman" w:hAnsi="Times New Roman"/>
              </w:rPr>
              <w:t>30</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4F633D" w:rsidRPr="004F633D" w:rsidRDefault="004F633D" w:rsidP="003607E4">
            <w:pPr>
              <w:spacing w:after="0" w:line="240" w:lineRule="auto"/>
              <w:ind w:right="-2"/>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4F633D" w:rsidRPr="004F633D" w:rsidRDefault="004F633D" w:rsidP="003607E4">
            <w:pPr>
              <w:spacing w:after="0" w:line="240" w:lineRule="auto"/>
              <w:ind w:left="-284" w:right="-143" w:firstLine="284"/>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4F633D" w:rsidRPr="004F633D" w:rsidRDefault="004F633D" w:rsidP="003607E4">
            <w:pPr>
              <w:spacing w:after="0" w:line="240" w:lineRule="auto"/>
              <w:ind w:left="-284" w:right="-143" w:firstLine="284"/>
              <w:jc w:val="center"/>
              <w:rPr>
                <w:rFonts w:ascii="Times New Roman" w:hAnsi="Times New Roman"/>
              </w:rPr>
            </w:pPr>
          </w:p>
        </w:tc>
      </w:tr>
    </w:tbl>
    <w:p w:rsidR="004F633D" w:rsidRPr="000437D6" w:rsidRDefault="004F633D" w:rsidP="004F633D">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4F633D">
      <w:headerReference w:type="first" r:id="rId18"/>
      <w:footerReference w:type="first" r:id="rId19"/>
      <w:pgSz w:w="16838" w:h="11906" w:orient="landscape"/>
      <w:pgMar w:top="426" w:right="538" w:bottom="424"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1BB" w:rsidRDefault="003C21BB">
      <w:pPr>
        <w:spacing w:after="0" w:line="240" w:lineRule="auto"/>
      </w:pPr>
      <w:r>
        <w:separator/>
      </w:r>
    </w:p>
  </w:endnote>
  <w:endnote w:type="continuationSeparator" w:id="0">
    <w:p w:rsidR="003C21BB" w:rsidRDefault="003C2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806EF" w:rsidRDefault="00F806E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806E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806E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806E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806E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806EF">
    <w:pPr>
      <w:pStyle w:val="ab"/>
      <w:jc w:val="right"/>
    </w:pPr>
    <w:sdt>
      <w:sdtPr>
        <w:id w:val="858092126"/>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1BB" w:rsidRDefault="003C21BB">
      <w:pPr>
        <w:spacing w:after="0" w:line="240" w:lineRule="auto"/>
      </w:pPr>
      <w:r>
        <w:separator/>
      </w:r>
    </w:p>
  </w:footnote>
  <w:footnote w:type="continuationSeparator" w:id="0">
    <w:p w:rsidR="003C21BB" w:rsidRDefault="003C21B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806EF" w:rsidRDefault="00F806E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806EF" w:rsidRDefault="00F806E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806EF" w:rsidRDefault="00F806E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21BB"/>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4F633D"/>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B3745"/>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06EF"/>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24BFF-4B2A-43E9-8641-6A7490AD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2025-12-01T06:00:00Z</dcterms:created>
  <dcterms:modified xsi:type="dcterms:W3CDTF">2025-12-01T06:00:00Z</dcterms:modified>
</cp:coreProperties>
</file>