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7AF3DDB2" wp14:editId="788CF796">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28.01.2022 № 05-07/45</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80DD0">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03.02.2022</w:t>
                  </w:r>
                  <w:r w:rsidRPr="00A70444">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Pr="009D408E" w:rsidRDefault="009D408E" w:rsidP="009D408E">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w:t>
            </w:r>
            <w:r w:rsidR="001B64CA" w:rsidRPr="001B64CA">
              <w:rPr>
                <w:rFonts w:ascii="Times New Roman" w:hAnsi="Times New Roman" w:cs="Times New Roman"/>
                <w:b/>
                <w:sz w:val="24"/>
                <w:szCs w:val="24"/>
              </w:rPr>
              <w:t>форме 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 xml:space="preserve">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10"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rPr>
                <w:rFonts w:ascii="Times New Roman" w:hAnsi="Times New Roman"/>
                <w:sz w:val="24"/>
                <w:szCs w:val="24"/>
              </w:rPr>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w:t>
            </w:r>
            <w:r w:rsidR="00180633">
              <w:rPr>
                <w:rFonts w:ascii="Times New Roman" w:hAnsi="Times New Roman"/>
                <w:sz w:val="24"/>
                <w:szCs w:val="24"/>
              </w:rPr>
              <w:t>едоставлении ценовой информации.</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xml:space="preserve">В КП должно содержаться однозначное указание на то, что предлагаемые товары (работы, услуги) полностью и по всем запрошенным характеристиками соответствуют описанию объекта закупки, содержащемуся в запросе о предоставлении ценовой информации, выраженное одним из следующих способов: </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указанием в КП соответствующего запросу описания товара (работы, услуги)</w:t>
            </w:r>
          </w:p>
          <w:p w:rsidR="00180633" w:rsidRDefault="00180633" w:rsidP="00180633">
            <w:pPr>
              <w:pStyle w:val="a7"/>
              <w:spacing w:after="0" w:line="240" w:lineRule="auto"/>
              <w:ind w:left="0" w:firstLine="567"/>
              <w:jc w:val="both"/>
            </w:pPr>
            <w:r w:rsidRPr="00180633">
              <w:rPr>
                <w:rFonts w:ascii="Times New Roman" w:hAnsi="Times New Roman"/>
                <w:sz w:val="24"/>
                <w:szCs w:val="24"/>
              </w:rPr>
              <w:t>- подтверждением в тексте КП намерения поставки товара (выполнения работы, услуги) на условиях, указанных в запросе, в случае заключения контракта</w:t>
            </w:r>
            <w:r>
              <w:rPr>
                <w:rFonts w:ascii="Times New Roman" w:hAnsi="Times New Roman"/>
                <w:sz w:val="24"/>
                <w:szCs w:val="24"/>
              </w:rPr>
              <w:t>.</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9F0489">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7341"/>
        <w:gridCol w:w="7556"/>
      </w:tblGrid>
      <w:tr w:rsidR="00EE6B83" w:rsidRPr="00E961F8" w:rsidTr="00B32574">
        <w:tc>
          <w:tcPr>
            <w:tcW w:w="0" w:type="auto"/>
            <w:tcBorders>
              <w:top w:val="single" w:sz="4" w:space="0" w:color="auto"/>
            </w:tcBorders>
          </w:tcPr>
          <w:p w:rsidR="00EE6B83" w:rsidRDefault="00EE6B83" w:rsidP="0089339B">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AE3138">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B32574">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AE3138">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модульных эндопротезов</w:t>
            </w:r>
            <w:r w:rsidRPr="004329AE">
              <w:rPr>
                <w:rFonts w:ascii="Times New Roman" w:hAnsi="Times New Roman" w:cs="Times New Roman"/>
                <w:b/>
                <w:sz w:val="24"/>
                <w:szCs w:val="24"/>
              </w:rPr>
              <w:fldChar w:fldCharType="end"/>
            </w:r>
            <w:bookmarkEnd w:id="5"/>
          </w:p>
        </w:tc>
      </w:tr>
      <w:tr w:rsidR="004329AE" w:rsidRPr="00E961F8" w:rsidTr="00B32574">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680DD0" w:rsidP="00AE3138">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ОКПД2"/>
                  <w:enabled/>
                  <w:calcOnExit w:val="0"/>
                  <w:textInput>
                    <w:default w:val="ОКПД2"/>
                  </w:textInput>
                </w:ffData>
              </w:fldChar>
            </w:r>
            <w:bookmarkStart w:id="6" w:name="ОКПД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6"/>
          </w:p>
        </w:tc>
      </w:tr>
      <w:tr w:rsidR="00EE6B83" w:rsidRPr="00E961F8" w:rsidTr="00B32574">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942FAD" w:rsidP="00AE3138">
            <w:pPr>
              <w:ind w:right="-1"/>
              <w:jc w:val="both"/>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197758, Россия, г. Санкт- Петербург, п. Песочный, ул. Ленинградская, дом 68</w:t>
            </w:r>
            <w:r w:rsidRPr="00942FAD">
              <w:rPr>
                <w:rFonts w:ascii="Times New Roman" w:hAnsi="Times New Roman" w:cs="Times New Roman"/>
                <w:sz w:val="24"/>
                <w:szCs w:val="24"/>
              </w:rPr>
              <w:fldChar w:fldCharType="end"/>
            </w:r>
            <w:bookmarkEnd w:id="7"/>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AE3138">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8"/>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30.06.2022</w:t>
            </w:r>
            <w:r w:rsidRPr="00317DBA">
              <w:rPr>
                <w:rFonts w:ascii="Times New Roman" w:hAnsi="Times New Roman" w:cs="Times New Roman"/>
                <w:sz w:val="24"/>
                <w:szCs w:val="24"/>
              </w:rPr>
              <w:fldChar w:fldCharType="end"/>
            </w:r>
            <w:bookmarkEnd w:id="9"/>
          </w:p>
        </w:tc>
      </w:tr>
      <w:tr w:rsidR="004329AE" w:rsidRPr="008252D7" w:rsidTr="00B32574">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AE3138">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B32574">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подписания Контракта</w:t>
            </w:r>
            <w:r w:rsidRPr="00317DBA">
              <w:rPr>
                <w:rFonts w:ascii="Times New Roman" w:hAnsi="Times New Roman" w:cs="Times New Roman"/>
                <w:sz w:val="24"/>
                <w:szCs w:val="24"/>
              </w:rPr>
              <w:fldChar w:fldCharType="end"/>
            </w:r>
            <w:bookmarkEnd w:id="10"/>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E80564"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r w:rsidR="00E80564" w:rsidRPr="00E80564">
              <w:rPr>
                <w:rFonts w:ascii="Times New Roman" w:hAnsi="Times New Roman"/>
                <w:sz w:val="24"/>
                <w:szCs w:val="26"/>
              </w:rPr>
              <w:t xml:space="preserve"> </w:t>
            </w:r>
            <w:r w:rsidR="00E80564">
              <w:rPr>
                <w:rFonts w:ascii="Times New Roman" w:hAnsi="Times New Roman"/>
                <w:sz w:val="24"/>
                <w:szCs w:val="26"/>
              </w:rPr>
              <w:t>не позднее</w:t>
            </w:r>
          </w:p>
        </w:tc>
        <w:tc>
          <w:tcPr>
            <w:tcW w:w="0" w:type="auto"/>
          </w:tcPr>
          <w:p w:rsidR="00EE6B83"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10.06.2022</w:t>
            </w:r>
            <w:r w:rsidRPr="00317DBA">
              <w:rPr>
                <w:rFonts w:ascii="Times New Roman" w:hAnsi="Times New Roman" w:cs="Times New Roman"/>
                <w:sz w:val="24"/>
                <w:szCs w:val="24"/>
              </w:rPr>
              <w:fldChar w:fldCharType="end"/>
            </w:r>
            <w:bookmarkEnd w:id="11"/>
          </w:p>
        </w:tc>
      </w:tr>
      <w:tr w:rsidR="004329AE" w:rsidRPr="008252D7" w:rsidTr="00B32574">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В течение 5 (пяти) рабочих дней после поступления письменной заявки от Покупателя. Последняя дата подачи заявки на поставку 03.06.2022. Максимальное количество партий - 10 (десять).</w:t>
            </w:r>
            <w:r w:rsidRPr="001347C5">
              <w:rPr>
                <w:rFonts w:ascii="Times New Roman" w:hAnsi="Times New Roman" w:cs="Times New Roman"/>
                <w:sz w:val="24"/>
                <w:szCs w:val="24"/>
              </w:rPr>
              <w:fldChar w:fldCharType="end"/>
            </w:r>
            <w:bookmarkEnd w:id="12"/>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3"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Оплата производится в соответствии со сроками, установленными согласно части 13.1 статьи 34 Федерального закона от 05.04.2013г. № 44-ФЗ</w:t>
            </w:r>
            <w:r w:rsidRPr="001347C5">
              <w:rPr>
                <w:rFonts w:ascii="Times New Roman" w:hAnsi="Times New Roman" w:cs="Times New Roman"/>
                <w:sz w:val="24"/>
                <w:szCs w:val="24"/>
              </w:rPr>
              <w:fldChar w:fldCharType="end"/>
            </w:r>
            <w:bookmarkEnd w:id="13"/>
          </w:p>
        </w:tc>
      </w:tr>
      <w:tr w:rsidR="00EE6B83" w:rsidRPr="008252D7" w:rsidTr="00B32574">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4"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регистрационные удостоверения</w:t>
            </w:r>
            <w:r w:rsidRPr="001347C5">
              <w:rPr>
                <w:rFonts w:ascii="Times New Roman" w:hAnsi="Times New Roman" w:cs="Times New Roman"/>
                <w:sz w:val="24"/>
                <w:szCs w:val="24"/>
              </w:rPr>
              <w:fldChar w:fldCharType="end"/>
            </w:r>
            <w:bookmarkEnd w:id="14"/>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10.</w:t>
            </w:r>
          </w:p>
        </w:tc>
        <w:tc>
          <w:tcPr>
            <w:tcW w:w="0" w:type="auto"/>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5"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5"/>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6"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6"/>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7"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Остаточный срок годности на момент поставки не менее 60%</w:t>
            </w:r>
            <w:r w:rsidRPr="00317DBA">
              <w:rPr>
                <w:rFonts w:ascii="Times New Roman" w:hAnsi="Times New Roman" w:cs="Times New Roman"/>
                <w:sz w:val="24"/>
                <w:szCs w:val="24"/>
              </w:rPr>
              <w:fldChar w:fldCharType="end"/>
            </w:r>
            <w:bookmarkEnd w:id="17"/>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AE3138">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8"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 предусмотрено</w:t>
            </w:r>
            <w:r w:rsidRPr="00E76E96">
              <w:rPr>
                <w:rFonts w:ascii="Times New Roman" w:hAnsi="Times New Roman" w:cs="Times New Roman"/>
                <w:sz w:val="24"/>
                <w:szCs w:val="24"/>
              </w:rPr>
              <w:fldChar w:fldCharType="end"/>
            </w:r>
            <w:bookmarkEnd w:id="18"/>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19"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предусмотрено</w:t>
            </w:r>
            <w:r w:rsidRPr="00317DBA">
              <w:rPr>
                <w:rFonts w:ascii="Times New Roman" w:hAnsi="Times New Roman" w:cs="Times New Roman"/>
                <w:sz w:val="24"/>
                <w:szCs w:val="24"/>
              </w:rPr>
              <w:fldChar w:fldCharType="end"/>
            </w:r>
            <w:bookmarkEnd w:id="19"/>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0"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Приказ Минфина России от 04.06.2018 N 126н</w:t>
            </w:r>
            <w:r w:rsidRPr="001347C5">
              <w:rPr>
                <w:rFonts w:ascii="Times New Roman" w:hAnsi="Times New Roman" w:cs="Times New Roman"/>
                <w:sz w:val="24"/>
                <w:szCs w:val="24"/>
              </w:rPr>
              <w:fldChar w:fldCharType="end"/>
            </w:r>
            <w:bookmarkEnd w:id="20"/>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1"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Указаны в пункте 18</w:t>
            </w:r>
            <w:r w:rsidRPr="00317DBA">
              <w:rPr>
                <w:rFonts w:ascii="Times New Roman" w:hAnsi="Times New Roman" w:cs="Times New Roman"/>
                <w:sz w:val="24"/>
                <w:szCs w:val="24"/>
              </w:rPr>
              <w:fldChar w:fldCharType="end"/>
            </w:r>
            <w:bookmarkEnd w:id="21"/>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lastRenderedPageBreak/>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2"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2"/>
          </w:p>
        </w:tc>
      </w:tr>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7"/>
          <w:footerReference w:type="first" r:id="rId18"/>
          <w:pgSz w:w="16838" w:h="11906" w:orient="landscape"/>
          <w:pgMar w:top="568" w:right="567" w:bottom="1701" w:left="992" w:header="567" w:footer="567" w:gutter="0"/>
          <w:cols w:space="708"/>
          <w:titlePg/>
          <w:docGrid w:linePitch="360"/>
        </w:sectPr>
      </w:pPr>
    </w:p>
    <w:bookmarkEnd w:id="0"/>
    <w:p w:rsidR="000820E3" w:rsidRPr="000437D6" w:rsidRDefault="00E52880" w:rsidP="00E52880">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
        <w:gridCol w:w="2178"/>
        <w:gridCol w:w="4628"/>
        <w:gridCol w:w="868"/>
        <w:gridCol w:w="686"/>
        <w:gridCol w:w="1518"/>
        <w:gridCol w:w="1888"/>
        <w:gridCol w:w="954"/>
        <w:gridCol w:w="1394"/>
        <w:gridCol w:w="1289"/>
      </w:tblGrid>
      <w:tr w:rsidR="00A53A96" w:rsidTr="00A53A96">
        <w:trPr>
          <w:trHeight w:val="20"/>
        </w:trPr>
        <w:tc>
          <w:tcPr>
            <w:tcW w:w="171" w:type="pct"/>
            <w:tcBorders>
              <w:top w:val="single" w:sz="4" w:space="0" w:color="auto"/>
              <w:left w:val="single" w:sz="4" w:space="0" w:color="auto"/>
              <w:bottom w:val="single" w:sz="4" w:space="0" w:color="auto"/>
              <w:right w:val="single" w:sz="4" w:space="0" w:color="auto"/>
            </w:tcBorders>
            <w:vAlign w:val="center"/>
            <w:hideMark/>
          </w:tcPr>
          <w:p w:rsidR="00A53A96" w:rsidRDefault="00A53A96">
            <w:pPr>
              <w:spacing w:after="0" w:line="240" w:lineRule="auto"/>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 п/п</w:t>
            </w:r>
          </w:p>
        </w:tc>
        <w:tc>
          <w:tcPr>
            <w:tcW w:w="683" w:type="pct"/>
            <w:tcBorders>
              <w:top w:val="single" w:sz="4" w:space="0" w:color="auto"/>
              <w:left w:val="single" w:sz="4" w:space="0" w:color="auto"/>
              <w:bottom w:val="single" w:sz="4" w:space="0" w:color="auto"/>
              <w:right w:val="single" w:sz="4" w:space="0" w:color="auto"/>
            </w:tcBorders>
            <w:vAlign w:val="center"/>
            <w:hideMark/>
          </w:tcPr>
          <w:p w:rsidR="00A53A96" w:rsidRDefault="00A53A96">
            <w:pPr>
              <w:spacing w:after="0" w:line="240" w:lineRule="auto"/>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 xml:space="preserve">Наименование товара </w:t>
            </w:r>
          </w:p>
        </w:tc>
        <w:tc>
          <w:tcPr>
            <w:tcW w:w="1451" w:type="pct"/>
            <w:tcBorders>
              <w:top w:val="single" w:sz="4" w:space="0" w:color="auto"/>
              <w:left w:val="single" w:sz="4" w:space="0" w:color="auto"/>
              <w:bottom w:val="single" w:sz="4" w:space="0" w:color="auto"/>
              <w:right w:val="single" w:sz="4" w:space="0" w:color="auto"/>
            </w:tcBorders>
            <w:vAlign w:val="center"/>
            <w:hideMark/>
          </w:tcPr>
          <w:p w:rsidR="00A53A96" w:rsidRDefault="00A53A96">
            <w:pPr>
              <w:spacing w:after="0" w:line="240" w:lineRule="auto"/>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Требования к качеству, техническим и функциональным характеристикам товара</w:t>
            </w:r>
          </w:p>
        </w:tc>
        <w:tc>
          <w:tcPr>
            <w:tcW w:w="272" w:type="pct"/>
            <w:tcBorders>
              <w:top w:val="single" w:sz="4" w:space="0" w:color="auto"/>
              <w:left w:val="single" w:sz="4" w:space="0" w:color="auto"/>
              <w:bottom w:val="single" w:sz="4" w:space="0" w:color="auto"/>
              <w:right w:val="single" w:sz="4" w:space="0" w:color="auto"/>
            </w:tcBorders>
            <w:vAlign w:val="center"/>
            <w:hideMark/>
          </w:tcPr>
          <w:p w:rsidR="00A53A96" w:rsidRDefault="00A53A96">
            <w:pPr>
              <w:spacing w:after="0" w:line="240" w:lineRule="auto"/>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Кол</w:t>
            </w:r>
          </w:p>
          <w:p w:rsidR="00A53A96" w:rsidRDefault="00A53A96">
            <w:pPr>
              <w:spacing w:after="0" w:line="240" w:lineRule="auto"/>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-во</w:t>
            </w:r>
          </w:p>
        </w:tc>
        <w:tc>
          <w:tcPr>
            <w:tcW w:w="215" w:type="pct"/>
            <w:tcBorders>
              <w:top w:val="single" w:sz="4" w:space="0" w:color="auto"/>
              <w:left w:val="single" w:sz="4" w:space="0" w:color="auto"/>
              <w:bottom w:val="single" w:sz="4" w:space="0" w:color="auto"/>
              <w:right w:val="single" w:sz="4" w:space="0" w:color="auto"/>
            </w:tcBorders>
            <w:vAlign w:val="center"/>
            <w:hideMark/>
          </w:tcPr>
          <w:p w:rsidR="00A53A96" w:rsidRDefault="00A53A96">
            <w:pPr>
              <w:spacing w:after="0" w:line="240" w:lineRule="auto"/>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Ед. изм.</w:t>
            </w:r>
          </w:p>
        </w:tc>
        <w:tc>
          <w:tcPr>
            <w:tcW w:w="476" w:type="pct"/>
            <w:tcBorders>
              <w:top w:val="single" w:sz="4" w:space="0" w:color="auto"/>
              <w:left w:val="single" w:sz="4" w:space="0" w:color="auto"/>
              <w:bottom w:val="single" w:sz="4" w:space="0" w:color="auto"/>
              <w:right w:val="single" w:sz="4" w:space="0" w:color="auto"/>
            </w:tcBorders>
            <w:vAlign w:val="center"/>
            <w:hideMark/>
          </w:tcPr>
          <w:p w:rsidR="00A53A96" w:rsidRDefault="00A53A96">
            <w:pPr>
              <w:spacing w:after="0" w:line="240" w:lineRule="auto"/>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ОКПД2/ КТРУ</w:t>
            </w:r>
          </w:p>
        </w:tc>
        <w:tc>
          <w:tcPr>
            <w:tcW w:w="592" w:type="pct"/>
            <w:tcBorders>
              <w:top w:val="single" w:sz="4" w:space="0" w:color="auto"/>
              <w:left w:val="single" w:sz="4" w:space="0" w:color="auto"/>
              <w:bottom w:val="single" w:sz="4" w:space="0" w:color="auto"/>
              <w:right w:val="single" w:sz="4" w:space="0" w:color="auto"/>
            </w:tcBorders>
            <w:shd w:val="clear" w:color="auto" w:fill="FFFFCC"/>
            <w:vAlign w:val="center"/>
            <w:hideMark/>
          </w:tcPr>
          <w:p w:rsidR="00A53A96" w:rsidRDefault="00A53A96">
            <w:pPr>
              <w:spacing w:after="0" w:line="240" w:lineRule="auto"/>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Страна происхождения</w:t>
            </w:r>
          </w:p>
        </w:tc>
        <w:tc>
          <w:tcPr>
            <w:tcW w:w="299" w:type="pct"/>
            <w:tcBorders>
              <w:top w:val="single" w:sz="4" w:space="0" w:color="auto"/>
              <w:left w:val="single" w:sz="4" w:space="0" w:color="auto"/>
              <w:bottom w:val="single" w:sz="4" w:space="0" w:color="auto"/>
              <w:right w:val="single" w:sz="4" w:space="0" w:color="auto"/>
            </w:tcBorders>
            <w:shd w:val="clear" w:color="auto" w:fill="FFFFCC"/>
            <w:vAlign w:val="center"/>
            <w:hideMark/>
          </w:tcPr>
          <w:p w:rsidR="00A53A96" w:rsidRDefault="00A53A96">
            <w:pPr>
              <w:spacing w:after="0" w:line="240" w:lineRule="auto"/>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 xml:space="preserve">НДС </w:t>
            </w:r>
          </w:p>
          <w:p w:rsidR="00A53A96" w:rsidRDefault="00A53A96">
            <w:pPr>
              <w:spacing w:after="0" w:line="240" w:lineRule="auto"/>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w:t>
            </w:r>
          </w:p>
        </w:tc>
        <w:tc>
          <w:tcPr>
            <w:tcW w:w="437" w:type="pct"/>
            <w:tcBorders>
              <w:top w:val="single" w:sz="4" w:space="0" w:color="auto"/>
              <w:left w:val="single" w:sz="4" w:space="0" w:color="auto"/>
              <w:bottom w:val="single" w:sz="4" w:space="0" w:color="auto"/>
              <w:right w:val="single" w:sz="4" w:space="0" w:color="auto"/>
            </w:tcBorders>
            <w:shd w:val="clear" w:color="auto" w:fill="FFFFCC"/>
            <w:vAlign w:val="center"/>
            <w:hideMark/>
          </w:tcPr>
          <w:p w:rsidR="00A53A96" w:rsidRDefault="00A53A96">
            <w:pPr>
              <w:spacing w:after="0" w:line="240" w:lineRule="auto"/>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Цена за ед. без НДС (руб.)</w:t>
            </w:r>
          </w:p>
        </w:tc>
        <w:tc>
          <w:tcPr>
            <w:tcW w:w="404" w:type="pct"/>
            <w:tcBorders>
              <w:top w:val="single" w:sz="4" w:space="0" w:color="auto"/>
              <w:left w:val="single" w:sz="4" w:space="0" w:color="auto"/>
              <w:bottom w:val="single" w:sz="4" w:space="0" w:color="auto"/>
              <w:right w:val="single" w:sz="4" w:space="0" w:color="auto"/>
            </w:tcBorders>
            <w:shd w:val="clear" w:color="auto" w:fill="FFFFCC"/>
            <w:vAlign w:val="center"/>
            <w:hideMark/>
          </w:tcPr>
          <w:p w:rsidR="00A53A96" w:rsidRDefault="00A53A96">
            <w:pPr>
              <w:spacing w:after="0" w:line="240" w:lineRule="auto"/>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Сумма без НДС</w:t>
            </w:r>
          </w:p>
          <w:p w:rsidR="00A53A96" w:rsidRDefault="00A53A96">
            <w:pPr>
              <w:spacing w:after="0" w:line="240" w:lineRule="auto"/>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 xml:space="preserve"> (руб.)</w:t>
            </w:r>
          </w:p>
        </w:tc>
      </w:tr>
      <w:tr w:rsidR="00A53A96" w:rsidTr="00A53A96">
        <w:trPr>
          <w:trHeight w:val="557"/>
        </w:trPr>
        <w:tc>
          <w:tcPr>
            <w:tcW w:w="171" w:type="pct"/>
            <w:tcBorders>
              <w:top w:val="single" w:sz="4" w:space="0" w:color="auto"/>
              <w:left w:val="single" w:sz="4" w:space="0" w:color="auto"/>
              <w:bottom w:val="single" w:sz="4" w:space="0" w:color="auto"/>
              <w:right w:val="single" w:sz="4" w:space="0" w:color="auto"/>
            </w:tcBorders>
          </w:tcPr>
          <w:p w:rsidR="00A53A96" w:rsidRDefault="00A53A96">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p w:rsidR="00A53A96" w:rsidRDefault="00A53A96">
            <w:pPr>
              <w:spacing w:after="0" w:line="240" w:lineRule="auto"/>
              <w:jc w:val="center"/>
              <w:rPr>
                <w:rFonts w:ascii="Times New Roman" w:hAnsi="Times New Roman" w:cs="Times New Roman"/>
                <w:sz w:val="20"/>
                <w:szCs w:val="20"/>
                <w:lang w:eastAsia="ru-RU"/>
              </w:rPr>
            </w:pPr>
          </w:p>
        </w:tc>
        <w:tc>
          <w:tcPr>
            <w:tcW w:w="683" w:type="pct"/>
            <w:tcBorders>
              <w:top w:val="single" w:sz="4" w:space="0" w:color="auto"/>
              <w:left w:val="single" w:sz="4" w:space="0" w:color="auto"/>
              <w:bottom w:val="single" w:sz="4" w:space="0" w:color="auto"/>
              <w:right w:val="single" w:sz="4" w:space="0" w:color="auto"/>
            </w:tcBorders>
            <w:vAlign w:val="center"/>
            <w:hideMark/>
          </w:tcPr>
          <w:p w:rsidR="00A53A96" w:rsidRDefault="00A53A96">
            <w:pPr>
              <w:rPr>
                <w:rFonts w:ascii="Times New Roman" w:hAnsi="Times New Roman" w:cs="Times New Roman"/>
              </w:rPr>
            </w:pPr>
            <w:r>
              <w:rPr>
                <w:rFonts w:ascii="Times New Roman" w:hAnsi="Times New Roman" w:cs="Times New Roman"/>
              </w:rPr>
              <w:t>Адаптер конуса стандартный</w:t>
            </w:r>
          </w:p>
        </w:tc>
        <w:tc>
          <w:tcPr>
            <w:tcW w:w="1451" w:type="pct"/>
            <w:tcBorders>
              <w:top w:val="single" w:sz="4" w:space="0" w:color="auto"/>
              <w:left w:val="single" w:sz="4" w:space="0" w:color="auto"/>
              <w:bottom w:val="single" w:sz="4" w:space="0" w:color="auto"/>
              <w:right w:val="single" w:sz="4" w:space="0" w:color="auto"/>
            </w:tcBorders>
            <w:vAlign w:val="center"/>
            <w:hideMark/>
          </w:tcPr>
          <w:p w:rsidR="00A53A96" w:rsidRDefault="00A53A96">
            <w:pPr>
              <w:rPr>
                <w:rFonts w:ascii="Times New Roman" w:hAnsi="Times New Roman" w:cs="Times New Roman"/>
              </w:rPr>
            </w:pPr>
            <w:r>
              <w:rPr>
                <w:rFonts w:ascii="Times New Roman" w:hAnsi="Times New Roman" w:cs="Times New Roman"/>
              </w:rPr>
              <w:t>Выполнен из сплава CoCrMo; форма повторяет анатомическую структуру проксимального отдела бедренной кости; на верхушке шейки конус Морзе; в области большого вертела сквозные отверстия для подшивания сухожилий мышц; в дистальном отделе обратный кнус Морзе с 2-мя прямоугольными деротационными выступами; антеверсия - 15°; угол наклона шейки - 135°; длина замещения - 65 мм.</w:t>
            </w:r>
          </w:p>
        </w:tc>
        <w:tc>
          <w:tcPr>
            <w:tcW w:w="272" w:type="pct"/>
            <w:tcBorders>
              <w:top w:val="single" w:sz="4" w:space="0" w:color="auto"/>
              <w:left w:val="single" w:sz="4" w:space="0" w:color="auto"/>
              <w:bottom w:val="single" w:sz="4" w:space="0" w:color="auto"/>
              <w:right w:val="single" w:sz="4" w:space="0" w:color="auto"/>
            </w:tcBorders>
            <w:hideMark/>
          </w:tcPr>
          <w:p w:rsidR="00A53A96" w:rsidRDefault="00A53A96">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3</w:t>
            </w:r>
          </w:p>
        </w:tc>
        <w:tc>
          <w:tcPr>
            <w:tcW w:w="215" w:type="pct"/>
            <w:tcBorders>
              <w:top w:val="single" w:sz="4" w:space="0" w:color="auto"/>
              <w:left w:val="single" w:sz="4" w:space="0" w:color="auto"/>
              <w:bottom w:val="single" w:sz="4" w:space="0" w:color="auto"/>
              <w:right w:val="single" w:sz="4" w:space="0" w:color="auto"/>
            </w:tcBorders>
            <w:hideMark/>
          </w:tcPr>
          <w:p w:rsidR="00A53A96" w:rsidRDefault="00A53A96">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шт</w:t>
            </w:r>
          </w:p>
        </w:tc>
        <w:tc>
          <w:tcPr>
            <w:tcW w:w="476" w:type="pct"/>
            <w:tcBorders>
              <w:top w:val="single" w:sz="4" w:space="0" w:color="auto"/>
              <w:left w:val="single" w:sz="4" w:space="0" w:color="auto"/>
              <w:bottom w:val="single" w:sz="4" w:space="0" w:color="auto"/>
              <w:right w:val="single" w:sz="4" w:space="0" w:color="auto"/>
            </w:tcBorders>
            <w:hideMark/>
          </w:tcPr>
          <w:p w:rsidR="00A53A96" w:rsidRDefault="00A53A96">
            <w:pPr>
              <w:spacing w:after="0" w:line="240" w:lineRule="auto"/>
              <w:jc w:val="center"/>
              <w:rPr>
                <w:rFonts w:ascii="Times New Roman" w:hAnsi="Times New Roman" w:cs="Times New Roman"/>
                <w:sz w:val="20"/>
                <w:szCs w:val="20"/>
                <w:lang w:eastAsia="ru-RU"/>
              </w:rPr>
            </w:pPr>
            <w:r>
              <w:rPr>
                <w:rFonts w:ascii="Times New Roman" w:eastAsia="Times New Roman" w:hAnsi="Times New Roman" w:cs="Times New Roman"/>
              </w:rPr>
              <w:t>32.50.22.110</w:t>
            </w:r>
          </w:p>
        </w:tc>
        <w:tc>
          <w:tcPr>
            <w:tcW w:w="592" w:type="pct"/>
            <w:tcBorders>
              <w:top w:val="single" w:sz="4" w:space="0" w:color="auto"/>
              <w:left w:val="single" w:sz="4" w:space="0" w:color="auto"/>
              <w:bottom w:val="single" w:sz="4" w:space="0" w:color="auto"/>
              <w:right w:val="single" w:sz="4" w:space="0" w:color="auto"/>
            </w:tcBorders>
            <w:shd w:val="clear" w:color="auto" w:fill="FFFFCC"/>
          </w:tcPr>
          <w:p w:rsidR="00A53A96" w:rsidRDefault="00A53A96">
            <w:pPr>
              <w:spacing w:after="0" w:line="240" w:lineRule="auto"/>
              <w:jc w:val="center"/>
              <w:rPr>
                <w:rFonts w:ascii="Times New Roman" w:hAnsi="Times New Roman" w:cs="Times New Roman"/>
                <w:b/>
                <w:sz w:val="20"/>
                <w:szCs w:val="20"/>
                <w:lang w:eastAsia="ru-RU"/>
              </w:rPr>
            </w:pPr>
          </w:p>
        </w:tc>
        <w:tc>
          <w:tcPr>
            <w:tcW w:w="299" w:type="pct"/>
            <w:tcBorders>
              <w:top w:val="single" w:sz="4" w:space="0" w:color="auto"/>
              <w:left w:val="single" w:sz="4" w:space="0" w:color="auto"/>
              <w:bottom w:val="single" w:sz="4" w:space="0" w:color="auto"/>
              <w:right w:val="single" w:sz="4" w:space="0" w:color="auto"/>
            </w:tcBorders>
            <w:shd w:val="clear" w:color="auto" w:fill="FFFFCC"/>
            <w:vAlign w:val="center"/>
          </w:tcPr>
          <w:p w:rsidR="00A53A96" w:rsidRDefault="00A53A96">
            <w:pPr>
              <w:spacing w:after="0" w:line="240" w:lineRule="auto"/>
              <w:jc w:val="center"/>
              <w:rPr>
                <w:rFonts w:ascii="Times New Roman" w:hAnsi="Times New Roman" w:cs="Times New Roman"/>
                <w:b/>
                <w:sz w:val="20"/>
                <w:szCs w:val="20"/>
                <w:lang w:eastAsia="ru-RU"/>
              </w:rPr>
            </w:pPr>
          </w:p>
        </w:tc>
        <w:tc>
          <w:tcPr>
            <w:tcW w:w="437" w:type="pct"/>
            <w:tcBorders>
              <w:top w:val="single" w:sz="4" w:space="0" w:color="auto"/>
              <w:left w:val="single" w:sz="4" w:space="0" w:color="auto"/>
              <w:bottom w:val="single" w:sz="4" w:space="0" w:color="auto"/>
              <w:right w:val="single" w:sz="4" w:space="0" w:color="auto"/>
            </w:tcBorders>
            <w:shd w:val="clear" w:color="auto" w:fill="FFFFCC"/>
            <w:vAlign w:val="center"/>
          </w:tcPr>
          <w:p w:rsidR="00A53A96" w:rsidRDefault="00A53A96">
            <w:pPr>
              <w:spacing w:after="0" w:line="240" w:lineRule="auto"/>
              <w:jc w:val="center"/>
              <w:rPr>
                <w:rFonts w:ascii="Times New Roman" w:hAnsi="Times New Roman" w:cs="Times New Roman"/>
                <w:b/>
                <w:sz w:val="20"/>
                <w:szCs w:val="20"/>
                <w:lang w:eastAsia="ru-RU"/>
              </w:rPr>
            </w:pPr>
          </w:p>
        </w:tc>
        <w:tc>
          <w:tcPr>
            <w:tcW w:w="404" w:type="pct"/>
            <w:tcBorders>
              <w:top w:val="single" w:sz="4" w:space="0" w:color="auto"/>
              <w:left w:val="single" w:sz="4" w:space="0" w:color="auto"/>
              <w:bottom w:val="single" w:sz="4" w:space="0" w:color="auto"/>
              <w:right w:val="single" w:sz="4" w:space="0" w:color="auto"/>
            </w:tcBorders>
            <w:shd w:val="clear" w:color="auto" w:fill="FFFFCC"/>
            <w:vAlign w:val="center"/>
          </w:tcPr>
          <w:p w:rsidR="00A53A96" w:rsidRDefault="00A53A96">
            <w:pPr>
              <w:spacing w:after="0" w:line="240" w:lineRule="auto"/>
              <w:jc w:val="center"/>
              <w:rPr>
                <w:rFonts w:ascii="Times New Roman" w:hAnsi="Times New Roman" w:cs="Times New Roman"/>
                <w:b/>
                <w:sz w:val="20"/>
                <w:szCs w:val="20"/>
                <w:lang w:eastAsia="ru-RU"/>
              </w:rPr>
            </w:pPr>
          </w:p>
        </w:tc>
      </w:tr>
    </w:tbl>
    <w:p w:rsidR="00170252" w:rsidRDefault="00170252" w:rsidP="000820E3">
      <w:pPr>
        <w:rPr>
          <w:rFonts w:ascii="Times New Roman" w:hAnsi="Times New Roman" w:cs="Times New Roman"/>
          <w:b/>
          <w:sz w:val="28"/>
          <w:szCs w:val="28"/>
        </w:rPr>
      </w:pPr>
    </w:p>
    <w:sectPr w:rsidR="00170252" w:rsidSect="00A53A96">
      <w:headerReference w:type="first" r:id="rId19"/>
      <w:footerReference w:type="first" r:id="rId20"/>
      <w:pgSz w:w="16838" w:h="11906" w:orient="landscape"/>
      <w:pgMar w:top="1701" w:right="539" w:bottom="85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183" w:rsidRDefault="00BB0183">
      <w:pPr>
        <w:spacing w:after="0" w:line="240" w:lineRule="auto"/>
      </w:pPr>
      <w:r>
        <w:separator/>
      </w:r>
    </w:p>
  </w:endnote>
  <w:endnote w:type="continuationSeparator" w:id="0">
    <w:p w:rsidR="00BB0183" w:rsidRDefault="00BB0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9F0489" w:rsidRDefault="009F0489">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9F0489">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9F0489">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9F0489">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9F0489">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er5.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9F0489">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A53A96">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183" w:rsidRDefault="00BB0183">
      <w:pPr>
        <w:spacing w:after="0" w:line="240" w:lineRule="auto"/>
      </w:pPr>
      <w:r>
        <w:separator/>
      </w:r>
    </w:p>
  </w:footnote>
  <w:footnote w:type="continuationSeparator" w:id="0">
    <w:p w:rsidR="00BB0183" w:rsidRDefault="00BB0183">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9F0489" w:rsidRDefault="009F0489">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9F0489" w:rsidRDefault="009F0489">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9F0489" w:rsidRDefault="009F0489">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35167" w:rsidRPr="006B0C1A" w:rsidRDefault="00435167" w:rsidP="006B0C1A">
    <w:pPr>
      <w:pStyle w:val="a4"/>
    </w:pPr>
  </w:p>
</w:hdr>
</file>

<file path=word/header5.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80633"/>
    <w:rsid w:val="00182395"/>
    <w:rsid w:val="00185B41"/>
    <w:rsid w:val="0019152C"/>
    <w:rsid w:val="00192794"/>
    <w:rsid w:val="00195CA6"/>
    <w:rsid w:val="001B53BC"/>
    <w:rsid w:val="001B64CA"/>
    <w:rsid w:val="001C3568"/>
    <w:rsid w:val="001C3FE4"/>
    <w:rsid w:val="001E2F36"/>
    <w:rsid w:val="001F4949"/>
    <w:rsid w:val="001F575C"/>
    <w:rsid w:val="00204D4E"/>
    <w:rsid w:val="0021224E"/>
    <w:rsid w:val="00213BCE"/>
    <w:rsid w:val="002163C8"/>
    <w:rsid w:val="00221C8B"/>
    <w:rsid w:val="00225BCF"/>
    <w:rsid w:val="002329D0"/>
    <w:rsid w:val="002420F4"/>
    <w:rsid w:val="00251D64"/>
    <w:rsid w:val="00255BA3"/>
    <w:rsid w:val="002602CF"/>
    <w:rsid w:val="00262242"/>
    <w:rsid w:val="0027397C"/>
    <w:rsid w:val="0027696D"/>
    <w:rsid w:val="002824B6"/>
    <w:rsid w:val="002868D2"/>
    <w:rsid w:val="002920B0"/>
    <w:rsid w:val="002A048E"/>
    <w:rsid w:val="002A1986"/>
    <w:rsid w:val="002A657B"/>
    <w:rsid w:val="002B12E3"/>
    <w:rsid w:val="002C2CE3"/>
    <w:rsid w:val="002C473B"/>
    <w:rsid w:val="002D21D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6250"/>
    <w:rsid w:val="003D4C65"/>
    <w:rsid w:val="003E0EB5"/>
    <w:rsid w:val="003E60F6"/>
    <w:rsid w:val="003F0AA1"/>
    <w:rsid w:val="00402525"/>
    <w:rsid w:val="0040341B"/>
    <w:rsid w:val="00406050"/>
    <w:rsid w:val="004115D1"/>
    <w:rsid w:val="0041280E"/>
    <w:rsid w:val="004149C7"/>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A7B5B"/>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A566A"/>
    <w:rsid w:val="005B1AF4"/>
    <w:rsid w:val="005B710E"/>
    <w:rsid w:val="005F153F"/>
    <w:rsid w:val="00623487"/>
    <w:rsid w:val="00632D4D"/>
    <w:rsid w:val="00637F5D"/>
    <w:rsid w:val="006420B2"/>
    <w:rsid w:val="00642D06"/>
    <w:rsid w:val="006474B5"/>
    <w:rsid w:val="00650AB9"/>
    <w:rsid w:val="00680267"/>
    <w:rsid w:val="00680B51"/>
    <w:rsid w:val="00680DD0"/>
    <w:rsid w:val="00683724"/>
    <w:rsid w:val="00692F2A"/>
    <w:rsid w:val="006B0C1A"/>
    <w:rsid w:val="006B558D"/>
    <w:rsid w:val="006C4866"/>
    <w:rsid w:val="006C6485"/>
    <w:rsid w:val="006D7951"/>
    <w:rsid w:val="006E055D"/>
    <w:rsid w:val="006E3956"/>
    <w:rsid w:val="006E4D75"/>
    <w:rsid w:val="006E6F65"/>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339B"/>
    <w:rsid w:val="00894C5B"/>
    <w:rsid w:val="008A7058"/>
    <w:rsid w:val="008A77E7"/>
    <w:rsid w:val="008B0A94"/>
    <w:rsid w:val="008B64C5"/>
    <w:rsid w:val="008C7CC3"/>
    <w:rsid w:val="008D36C2"/>
    <w:rsid w:val="008E65F0"/>
    <w:rsid w:val="008F273B"/>
    <w:rsid w:val="008F3B0B"/>
    <w:rsid w:val="008F4DD1"/>
    <w:rsid w:val="0091306B"/>
    <w:rsid w:val="00924D15"/>
    <w:rsid w:val="00930289"/>
    <w:rsid w:val="00942FAD"/>
    <w:rsid w:val="00964265"/>
    <w:rsid w:val="00971FDB"/>
    <w:rsid w:val="009765E0"/>
    <w:rsid w:val="009840D8"/>
    <w:rsid w:val="00991266"/>
    <w:rsid w:val="009938B0"/>
    <w:rsid w:val="009A0334"/>
    <w:rsid w:val="009A2C92"/>
    <w:rsid w:val="009B40C9"/>
    <w:rsid w:val="009D1527"/>
    <w:rsid w:val="009D408E"/>
    <w:rsid w:val="009E0E6A"/>
    <w:rsid w:val="009E14D4"/>
    <w:rsid w:val="009E41C0"/>
    <w:rsid w:val="009F0489"/>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368D"/>
    <w:rsid w:val="00A53A96"/>
    <w:rsid w:val="00A56B78"/>
    <w:rsid w:val="00A56D74"/>
    <w:rsid w:val="00A641E2"/>
    <w:rsid w:val="00A70444"/>
    <w:rsid w:val="00A76CEF"/>
    <w:rsid w:val="00A82B8F"/>
    <w:rsid w:val="00A82EE9"/>
    <w:rsid w:val="00A8777F"/>
    <w:rsid w:val="00A91698"/>
    <w:rsid w:val="00A91A44"/>
    <w:rsid w:val="00A94C5C"/>
    <w:rsid w:val="00AA2E5F"/>
    <w:rsid w:val="00AB133D"/>
    <w:rsid w:val="00AB2243"/>
    <w:rsid w:val="00AE1B0F"/>
    <w:rsid w:val="00AE3138"/>
    <w:rsid w:val="00AF03B1"/>
    <w:rsid w:val="00AF7E0D"/>
    <w:rsid w:val="00B0383F"/>
    <w:rsid w:val="00B12027"/>
    <w:rsid w:val="00B23D79"/>
    <w:rsid w:val="00B24019"/>
    <w:rsid w:val="00B32574"/>
    <w:rsid w:val="00B33706"/>
    <w:rsid w:val="00B35BFC"/>
    <w:rsid w:val="00B61169"/>
    <w:rsid w:val="00B664DC"/>
    <w:rsid w:val="00B666D7"/>
    <w:rsid w:val="00B66D35"/>
    <w:rsid w:val="00B67E6D"/>
    <w:rsid w:val="00B77DAE"/>
    <w:rsid w:val="00B8743B"/>
    <w:rsid w:val="00BA5FF8"/>
    <w:rsid w:val="00BB0183"/>
    <w:rsid w:val="00BB195D"/>
    <w:rsid w:val="00BC0D28"/>
    <w:rsid w:val="00BE3F70"/>
    <w:rsid w:val="00BE4CB3"/>
    <w:rsid w:val="00BF2771"/>
    <w:rsid w:val="00C1195F"/>
    <w:rsid w:val="00C134B9"/>
    <w:rsid w:val="00C22E6F"/>
    <w:rsid w:val="00C35CC7"/>
    <w:rsid w:val="00C368D3"/>
    <w:rsid w:val="00C505E8"/>
    <w:rsid w:val="00C56C90"/>
    <w:rsid w:val="00C618B0"/>
    <w:rsid w:val="00C645BD"/>
    <w:rsid w:val="00C753E1"/>
    <w:rsid w:val="00C77D9B"/>
    <w:rsid w:val="00C81C82"/>
    <w:rsid w:val="00C9583B"/>
    <w:rsid w:val="00CC4773"/>
    <w:rsid w:val="00CD1DB9"/>
    <w:rsid w:val="00CD1E24"/>
    <w:rsid w:val="00CD3089"/>
    <w:rsid w:val="00CF19F4"/>
    <w:rsid w:val="00CF1A90"/>
    <w:rsid w:val="00D04875"/>
    <w:rsid w:val="00D17764"/>
    <w:rsid w:val="00D2444F"/>
    <w:rsid w:val="00D3148D"/>
    <w:rsid w:val="00D31887"/>
    <w:rsid w:val="00D3448D"/>
    <w:rsid w:val="00D4075D"/>
    <w:rsid w:val="00D75216"/>
    <w:rsid w:val="00D75A72"/>
    <w:rsid w:val="00D811F2"/>
    <w:rsid w:val="00D93803"/>
    <w:rsid w:val="00D9443F"/>
    <w:rsid w:val="00DB0473"/>
    <w:rsid w:val="00DB54FF"/>
    <w:rsid w:val="00DB5EE8"/>
    <w:rsid w:val="00DD6DFD"/>
    <w:rsid w:val="00DE242D"/>
    <w:rsid w:val="00DE5680"/>
    <w:rsid w:val="00DF64BD"/>
    <w:rsid w:val="00DF79BE"/>
    <w:rsid w:val="00E02EB4"/>
    <w:rsid w:val="00E06D2F"/>
    <w:rsid w:val="00E23D7F"/>
    <w:rsid w:val="00E271DF"/>
    <w:rsid w:val="00E300DF"/>
    <w:rsid w:val="00E377D1"/>
    <w:rsid w:val="00E52880"/>
    <w:rsid w:val="00E70CD9"/>
    <w:rsid w:val="00E768F9"/>
    <w:rsid w:val="00E76E96"/>
    <w:rsid w:val="00E80564"/>
    <w:rsid w:val="00E81B61"/>
    <w:rsid w:val="00E961F8"/>
    <w:rsid w:val="00EC3EA8"/>
    <w:rsid w:val="00ED2F34"/>
    <w:rsid w:val="00EE2E62"/>
    <w:rsid w:val="00EE4AA9"/>
    <w:rsid w:val="00EE6B83"/>
    <w:rsid w:val="00EF093D"/>
    <w:rsid w:val="00EF7254"/>
    <w:rsid w:val="00F01074"/>
    <w:rsid w:val="00F16CB6"/>
    <w:rsid w:val="00F27547"/>
    <w:rsid w:val="00F2794C"/>
    <w:rsid w:val="00F33B71"/>
    <w:rsid w:val="00F3582B"/>
    <w:rsid w:val="00F374E2"/>
    <w:rsid w:val="00F40F15"/>
    <w:rsid w:val="00F43A9A"/>
    <w:rsid w:val="00F52E6A"/>
    <w:rsid w:val="00F709FA"/>
    <w:rsid w:val="00F72D5A"/>
    <w:rsid w:val="00F73B84"/>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98023485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4399541@niioncologii.ru"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70612-42EF-4B83-BA02-1461CE4E0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923</Words>
  <Characters>5265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Елена В.. Иванова</cp:lastModifiedBy>
  <cp:revision>2</cp:revision>
  <cp:lastPrinted>2018-01-19T15:25:00Z</cp:lastPrinted>
  <dcterms:created xsi:type="dcterms:W3CDTF">2022-01-28T06:03:00Z</dcterms:created>
  <dcterms:modified xsi:type="dcterms:W3CDTF">2022-01-28T06:03:00Z</dcterms:modified>
</cp:coreProperties>
</file>