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"/>
        <w:gridCol w:w="564"/>
        <w:gridCol w:w="945"/>
        <w:gridCol w:w="735"/>
        <w:gridCol w:w="2139"/>
        <w:gridCol w:w="1155"/>
        <w:gridCol w:w="735"/>
        <w:gridCol w:w="1272"/>
        <w:gridCol w:w="748"/>
        <w:gridCol w:w="827"/>
        <w:gridCol w:w="1063"/>
        <w:gridCol w:w="528"/>
        <w:gridCol w:w="706"/>
        <w:gridCol w:w="1037"/>
      </w:tblGrid>
      <w:tr w:rsidR="00CC1EE4" w:rsidTr="00C61D7C">
        <w:tc>
          <w:tcPr>
            <w:tcW w:w="12546" w:type="dxa"/>
            <w:gridSpan w:val="14"/>
            <w:shd w:val="clear" w:color="FFFFFF" w:fill="auto"/>
            <w:vAlign w:val="bottom"/>
          </w:tcPr>
          <w:p w:rsidR="00CC1EE4" w:rsidRDefault="0054449D">
            <w:r>
              <w:pict>
                <v:rect id="_x0000_s1026" style="position:absolute;margin-left:24pt;margin-top:0;width:491pt;height:81pt;z-index:251657728">
                  <v:fill r:id="rId6" o:title="image000" type="frame"/>
                </v:rect>
              </w:pict>
            </w: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EE4" w:rsidRDefault="0054449D" w:rsidP="0054449D">
            <w:pPr>
              <w:pStyle w:val="1CStyle2"/>
            </w:pPr>
            <w:r w:rsidRPr="0054449D">
              <w:t xml:space="preserve">21.08.2019 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095138">
            <w:pPr>
              <w:pStyle w:val="1CStyle-1"/>
            </w:pPr>
            <w:r>
              <w:t>№</w:t>
            </w:r>
          </w:p>
        </w:tc>
        <w:tc>
          <w:tcPr>
            <w:tcW w:w="200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C1EE4" w:rsidRDefault="0054449D">
            <w:pPr>
              <w:pStyle w:val="1CStyle3"/>
            </w:pPr>
            <w:bookmarkStart w:id="0" w:name="_GoBack"/>
            <w:bookmarkEnd w:id="0"/>
            <w:r w:rsidRPr="0054449D">
              <w:t xml:space="preserve"> 05-07/590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pStyle w:val="1CStyle5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pStyle w:val="1CStyle6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7"/>
            </w:pPr>
          </w:p>
        </w:tc>
        <w:tc>
          <w:tcPr>
            <w:tcW w:w="10711" w:type="dxa"/>
            <w:gridSpan w:val="11"/>
            <w:shd w:val="clear" w:color="FFFFFF" w:fill="auto"/>
            <w:vAlign w:val="bottom"/>
          </w:tcPr>
          <w:p w:rsidR="00CC1EE4" w:rsidRDefault="00095138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10803" w:type="dxa"/>
            <w:gridSpan w:val="12"/>
            <w:shd w:val="clear" w:color="FFFFFF" w:fill="auto"/>
            <w:vAlign w:val="bottom"/>
          </w:tcPr>
          <w:p w:rsidR="00CC1EE4" w:rsidRDefault="00095138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611" w:type="dxa"/>
            <w:gridSpan w:val="7"/>
            <w:shd w:val="clear" w:color="FFFFFF" w:fill="DCDCDC"/>
            <w:vAlign w:val="center"/>
          </w:tcPr>
          <w:p w:rsidR="00CC1EE4" w:rsidRDefault="00742ABE" w:rsidP="00742ABE">
            <w:pPr>
              <w:pStyle w:val="1CStyle10"/>
            </w:pPr>
            <w:r>
              <w:t>Договор поставки</w:t>
            </w:r>
            <w:r w:rsidR="00095138">
              <w:t xml:space="preserve"> лекарственных препаратов</w:t>
            </w: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611" w:type="dxa"/>
            <w:gridSpan w:val="7"/>
            <w:shd w:val="clear" w:color="FFFFFF" w:fill="DCDCDC"/>
            <w:vAlign w:val="bottom"/>
          </w:tcPr>
          <w:p w:rsidR="00CC1EE4" w:rsidRDefault="00C61D7C">
            <w:pPr>
              <w:pStyle w:val="1CStyle11"/>
            </w:pPr>
            <w:r>
              <w:t>КАПЕЦИТАБИН</w:t>
            </w:r>
            <w:r w:rsidR="003612B3">
              <w:t xml:space="preserve"> №1</w:t>
            </w: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742ABE">
        <w:trPr>
          <w:trHeight w:hRule="exact" w:val="315"/>
        </w:trPr>
        <w:tc>
          <w:tcPr>
            <w:tcW w:w="92" w:type="dxa"/>
            <w:shd w:val="clear" w:color="FFFFFF" w:fill="auto"/>
            <w:vAlign w:val="bottom"/>
          </w:tcPr>
          <w:p w:rsidR="00CC1EE4" w:rsidRDefault="00CC1EE4"/>
        </w:tc>
        <w:tc>
          <w:tcPr>
            <w:tcW w:w="564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591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9"/>
            </w:pPr>
          </w:p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C1EE4" w:rsidRDefault="00095138">
            <w:pPr>
              <w:pStyle w:val="1CStyle9"/>
            </w:pPr>
            <w:r>
              <w:t>Основные требования: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</w:tr>
      <w:tr w:rsidR="00CC1EE4" w:rsidTr="00C61D7C">
        <w:tc>
          <w:tcPr>
            <w:tcW w:w="10275" w:type="dxa"/>
            <w:gridSpan w:val="11"/>
            <w:shd w:val="clear" w:color="FFFFFF" w:fill="auto"/>
            <w:vAlign w:val="bottom"/>
          </w:tcPr>
          <w:p w:rsidR="00CC1EE4" w:rsidRDefault="00CC1EE4">
            <w:pPr>
              <w:pStyle w:val="1CStyle12"/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CC1EE4" w:rsidRDefault="00CC1EE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/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Default="00095138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Pr="000E278C" w:rsidRDefault="00095138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 xml:space="preserve">Санкт-Петербург, пос. Песочный, ул. </w:t>
            </w:r>
            <w:proofErr w:type="gramStart"/>
            <w:r w:rsidRPr="000E278C">
              <w:rPr>
                <w:sz w:val="18"/>
                <w:szCs w:val="18"/>
              </w:rPr>
              <w:t>Ленинградская</w:t>
            </w:r>
            <w:proofErr w:type="gramEnd"/>
            <w:r w:rsidRPr="000E278C">
              <w:rPr>
                <w:sz w:val="18"/>
                <w:szCs w:val="18"/>
              </w:rPr>
              <w:t>, д.68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pStyle w:val="1CStyle15"/>
            </w:pPr>
          </w:p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Default="00095138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Pr="000E278C" w:rsidRDefault="00C61D7C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09.2019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pStyle w:val="1CStyle15"/>
            </w:pPr>
          </w:p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Default="00095138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Pr="000E278C" w:rsidRDefault="00095138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Поставка товара осуществляется по заявке Заказчика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pStyle w:val="1CStyle15"/>
            </w:pPr>
          </w:p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Default="00095138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 w:rsidP="00C61D7C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8"/>
                <w:szCs w:val="18"/>
              </w:rPr>
            </w:pPr>
            <w:r w:rsidRPr="000E278C">
              <w:rPr>
                <w:b/>
                <w:sz w:val="18"/>
                <w:szCs w:val="18"/>
              </w:rPr>
              <w:t xml:space="preserve">  </w:t>
            </w:r>
            <w:r w:rsidRPr="000E278C">
              <w:rPr>
                <w:sz w:val="18"/>
                <w:szCs w:val="18"/>
              </w:rPr>
              <w:t xml:space="preserve">стоимость товара; </w:t>
            </w:r>
          </w:p>
          <w:p w:rsidR="00C61D7C" w:rsidRPr="000E278C" w:rsidRDefault="00C61D7C" w:rsidP="00C61D7C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стоимость упаковки товара;</w:t>
            </w:r>
          </w:p>
          <w:p w:rsidR="00C61D7C" w:rsidRPr="000E278C" w:rsidRDefault="00C61D7C" w:rsidP="00C61D7C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стоимость транспортировки товара от склада поставщика до склада покупателя, включающая в себя все сопутствующие расходы;</w:t>
            </w:r>
            <w:r w:rsidRPr="000E278C">
              <w:rPr>
                <w:i/>
                <w:sz w:val="18"/>
                <w:szCs w:val="18"/>
                <w:highlight w:val="yellow"/>
              </w:rPr>
              <w:t xml:space="preserve"> </w:t>
            </w:r>
          </w:p>
          <w:p w:rsidR="00C61D7C" w:rsidRPr="000E278C" w:rsidRDefault="00C61D7C" w:rsidP="00C61D7C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расходы на оплату труда работников поставщика, а также услуг (работ), оказанных (выполненных) контрагентами поставщика;</w:t>
            </w:r>
          </w:p>
          <w:p w:rsidR="00CC1EE4" w:rsidRPr="000E278C" w:rsidRDefault="00C61D7C" w:rsidP="00C61D7C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расходы поставщика на уплату таможенных сборов, налоговых и иных обязательных платежей, обязанность по внесению которых установлена российским законодательством;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pStyle w:val="1CStyle15"/>
            </w:pPr>
          </w:p>
        </w:tc>
      </w:tr>
      <w:tr w:rsidR="00CC1EE4" w:rsidTr="00C61D7C">
        <w:tc>
          <w:tcPr>
            <w:tcW w:w="92" w:type="dxa"/>
            <w:shd w:val="clear" w:color="FFFFFF" w:fill="auto"/>
            <w:vAlign w:val="bottom"/>
          </w:tcPr>
          <w:p w:rsidR="00CC1EE4" w:rsidRDefault="00CC1EE4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Default="00095138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C1EE4" w:rsidRPr="000E278C" w:rsidRDefault="00C61D7C">
            <w:pPr>
              <w:pStyle w:val="1CStyle17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5</w:t>
            </w:r>
            <w:r w:rsidR="00095138" w:rsidRPr="000E278C">
              <w:rPr>
                <w:sz w:val="18"/>
                <w:szCs w:val="18"/>
              </w:rPr>
              <w:t xml:space="preserve"> партий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C1EE4" w:rsidRDefault="00CC1EE4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0E278C" w:rsidP="00937FF4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278C">
              <w:rPr>
                <w:rFonts w:ascii="Times New Roman" w:hAnsi="Times New Roman" w:cs="Times New Roman"/>
                <w:sz w:val="18"/>
                <w:szCs w:val="18"/>
              </w:rPr>
              <w:t>Поставка Товара осуществляется Поставщиком в течение 5 (пяти) рабочих дней после поступления заявки от Покупателя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>
            <w:pPr>
              <w:pStyle w:val="1CStyle17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не ранее 10.2020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Регистрационные удостоверения</w:t>
            </w:r>
            <w:r w:rsidRPr="000E278C">
              <w:rPr>
                <w:sz w:val="18"/>
                <w:szCs w:val="18"/>
              </w:rPr>
              <w:br/>
              <w:t>Лицензия на осуществление фармацевтической деятельности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 xml:space="preserve">Оплата в течение 10 календарных дней </w:t>
            </w:r>
            <w:proofErr w:type="gramStart"/>
            <w:r w:rsidRPr="000E278C">
              <w:rPr>
                <w:sz w:val="18"/>
                <w:szCs w:val="18"/>
              </w:rPr>
              <w:t>с даты подписания</w:t>
            </w:r>
            <w:proofErr w:type="gramEnd"/>
            <w:r w:rsidRPr="000E278C">
              <w:rPr>
                <w:sz w:val="18"/>
                <w:szCs w:val="18"/>
              </w:rPr>
              <w:t xml:space="preserve"> Покупателем УПД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>
            <w:pPr>
              <w:pStyle w:val="1CStyle14"/>
              <w:jc w:val="left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Default="00C61D7C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8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61D7C" w:rsidRPr="000E278C" w:rsidRDefault="00C61D7C">
            <w:pPr>
              <w:pStyle w:val="1CStyle14"/>
              <w:jc w:val="left"/>
              <w:rPr>
                <w:sz w:val="18"/>
                <w:szCs w:val="18"/>
              </w:rPr>
            </w:pPr>
            <w:r w:rsidRPr="000E278C">
              <w:rPr>
                <w:sz w:val="18"/>
                <w:szCs w:val="18"/>
              </w:rPr>
              <w:t>5 (пяти) рабочих дней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C61D7C" w:rsidRDefault="00C61D7C">
            <w:pPr>
              <w:pStyle w:val="1CStyle19"/>
              <w:jc w:val="left"/>
            </w:pPr>
          </w:p>
        </w:tc>
        <w:tc>
          <w:tcPr>
            <w:tcW w:w="4645" w:type="dxa"/>
            <w:gridSpan w:val="5"/>
            <w:shd w:val="clear" w:color="FFFFFF" w:fill="auto"/>
          </w:tcPr>
          <w:p w:rsidR="00C61D7C" w:rsidRDefault="00C61D7C">
            <w:pPr>
              <w:pStyle w:val="1CStyle20"/>
              <w:jc w:val="left"/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C61D7C" w:rsidRDefault="00C61D7C">
            <w:pPr>
              <w:pStyle w:val="1CStyle21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15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22"/>
            </w:pPr>
          </w:p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61D7C" w:rsidRDefault="00C61D7C">
            <w:pPr>
              <w:pStyle w:val="1CStyle22"/>
            </w:pPr>
            <w:r>
              <w:t>Спецификация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C61D7C" w:rsidRDefault="00C61D7C">
            <w:pPr>
              <w:pStyle w:val="1CStyle27"/>
            </w:pPr>
            <w:r>
              <w:t>№ и дата РУ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C61D7C" w:rsidRDefault="00C61D7C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C61D7C" w:rsidRDefault="00C61D7C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pStyle w:val="1CStyle33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35"/>
            </w:pPr>
            <w:r>
              <w:t>КАПЕЦИТАБИН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 w:rsidP="00C61D7C">
            <w:pPr>
              <w:pStyle w:val="1CStyle36"/>
            </w:pPr>
            <w:r>
              <w:t xml:space="preserve">МНН: </w:t>
            </w:r>
            <w:proofErr w:type="spellStart"/>
            <w:r>
              <w:t>Капецитабин</w:t>
            </w:r>
            <w:proofErr w:type="spellEnd"/>
            <w:r>
              <w:br/>
              <w:t xml:space="preserve">Лекарственная форма: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  <w:r>
              <w:br/>
              <w:t>Дозировка: 150 мг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1D7C" w:rsidRDefault="00C61D7C">
            <w:pPr>
              <w:pStyle w:val="1CStyle37"/>
            </w:pP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38"/>
            </w:pPr>
            <w:r>
              <w:t>21.20.10.211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 w:rsidP="00C61D7C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40"/>
            </w:pPr>
            <w:r>
              <w:t>2 520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40"/>
            </w:pP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1D7C" w:rsidRDefault="00C61D7C">
            <w:pPr>
              <w:pStyle w:val="1CStyle40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center"/>
          </w:tcPr>
          <w:p w:rsidR="00C61D7C" w:rsidRDefault="00C61D7C" w:rsidP="00C61D7C">
            <w:pPr>
              <w:pStyle w:val="1CStyle41"/>
              <w:jc w:val="left"/>
            </w:pP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42"/>
              <w:jc w:val="left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61D7C" w:rsidRDefault="00C61D7C">
            <w:pPr>
              <w:pStyle w:val="1CStyle43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FFFF00"/>
            <w:vAlign w:val="bottom"/>
          </w:tcPr>
          <w:p w:rsidR="00C61D7C" w:rsidRDefault="00C61D7C">
            <w:pPr>
              <w:pStyle w:val="1CStyle44"/>
            </w:pPr>
            <w:r>
              <w:t>*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61D7C" w:rsidRDefault="00C61D7C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center"/>
          </w:tcPr>
          <w:p w:rsidR="00C61D7C" w:rsidRDefault="00C61D7C">
            <w:pPr>
              <w:pStyle w:val="1CStyle47"/>
            </w:pPr>
            <w:r>
              <w:t>•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1.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2.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3.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4.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center"/>
          </w:tcPr>
          <w:p w:rsidR="00C61D7C" w:rsidRDefault="00C61D7C">
            <w:pPr>
              <w:pStyle w:val="1CStyle51"/>
            </w:pPr>
            <w:r>
              <w:t>•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1.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bottom"/>
          </w:tcPr>
          <w:p w:rsidR="00C61D7C" w:rsidRDefault="00C61D7C">
            <w:pPr>
              <w:pStyle w:val="1CStyle49"/>
            </w:pPr>
            <w:r>
              <w:t>2.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564" w:type="dxa"/>
            <w:shd w:val="clear" w:color="FFFFFF" w:fill="auto"/>
            <w:vAlign w:val="center"/>
          </w:tcPr>
          <w:p w:rsidR="00C61D7C" w:rsidRDefault="00C61D7C">
            <w:pPr>
              <w:pStyle w:val="1CStyle51"/>
            </w:pPr>
            <w:r>
              <w:t>•</w:t>
            </w:r>
          </w:p>
        </w:tc>
        <w:tc>
          <w:tcPr>
            <w:tcW w:w="10853" w:type="dxa"/>
            <w:gridSpan w:val="11"/>
            <w:shd w:val="clear" w:color="FFFFFF" w:fill="auto"/>
            <w:vAlign w:val="bottom"/>
          </w:tcPr>
          <w:p w:rsidR="00C61D7C" w:rsidRDefault="00C61D7C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61D7C" w:rsidRDefault="00C61D7C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  <w:tr w:rsidR="00C61D7C" w:rsidTr="00C61D7C">
        <w:tc>
          <w:tcPr>
            <w:tcW w:w="92" w:type="dxa"/>
            <w:shd w:val="clear" w:color="FFFFFF" w:fill="auto"/>
            <w:vAlign w:val="bottom"/>
          </w:tcPr>
          <w:p w:rsidR="00C61D7C" w:rsidRDefault="00C61D7C"/>
        </w:tc>
        <w:tc>
          <w:tcPr>
            <w:tcW w:w="11417" w:type="dxa"/>
            <w:gridSpan w:val="12"/>
            <w:shd w:val="clear" w:color="FFFFFF" w:fill="auto"/>
            <w:vAlign w:val="bottom"/>
          </w:tcPr>
          <w:p w:rsidR="00C61D7C" w:rsidRDefault="00C61D7C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C61D7C" w:rsidRDefault="00C61D7C">
            <w:pPr>
              <w:jc w:val="center"/>
            </w:pPr>
          </w:p>
        </w:tc>
      </w:tr>
    </w:tbl>
    <w:p w:rsidR="00095138" w:rsidRDefault="00095138"/>
    <w:sectPr w:rsidR="00095138" w:rsidSect="0082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37D"/>
    <w:multiLevelType w:val="hybridMultilevel"/>
    <w:tmpl w:val="816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EE4"/>
    <w:rsid w:val="00095138"/>
    <w:rsid w:val="000E278C"/>
    <w:rsid w:val="003612B3"/>
    <w:rsid w:val="0054449D"/>
    <w:rsid w:val="00742ABE"/>
    <w:rsid w:val="00827B07"/>
    <w:rsid w:val="00C61D7C"/>
    <w:rsid w:val="00C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C1E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CC1EE4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CC1EE4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CC1EE4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CC1EE4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CC1EE4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CC1EE4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CC1EE4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CC1EE4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CC1EE4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CC1EE4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CC1EE4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CC1EE4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CC1EE4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CC1EE4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CC1EE4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CC1EE4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CC1EE4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CC1EE4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CC1EE4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CC1EE4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CC1EE4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CC1EE4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CC1EE4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CC1EE4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CC1EE4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CC1EE4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CC1EE4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CC1EE4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CC1EE4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CC1EE4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CC1EE4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CC1EE4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CC1EE4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CC1EE4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CC1EE4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CC1EE4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CC1EE4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CC1EE4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CC1EE4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CC1EE4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CC1EE4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CC1EE4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CC1EE4"/>
    <w:pPr>
      <w:jc w:val="center"/>
    </w:pPr>
    <w:rPr>
      <w:rFonts w:ascii="Times New Roman" w:hAnsi="Times New Roman"/>
      <w:i/>
      <w:sz w:val="24"/>
    </w:rPr>
  </w:style>
  <w:style w:type="paragraph" w:styleId="a3">
    <w:name w:val="List Paragraph"/>
    <w:basedOn w:val="a"/>
    <w:link w:val="a4"/>
    <w:uiPriority w:val="34"/>
    <w:qFormat/>
    <w:rsid w:val="00C61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61D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6</cp:revision>
  <dcterms:created xsi:type="dcterms:W3CDTF">2019-08-20T10:22:00Z</dcterms:created>
  <dcterms:modified xsi:type="dcterms:W3CDTF">2019-08-21T07:50:00Z</dcterms:modified>
</cp:coreProperties>
</file>