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14:paraId="49E68398" w14:textId="77777777"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0BAEE18" wp14:editId="4E4D0481">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14:paraId="2B534672" w14:textId="77777777"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14:paraId="1D8F0EA9" w14:textId="77777777" w:rsidTr="00F01074">
        <w:tc>
          <w:tcPr>
            <w:tcW w:w="10740" w:type="dxa"/>
            <w:tcBorders>
              <w:bottom w:val="single" w:sz="4" w:space="0" w:color="auto"/>
            </w:tcBorders>
            <w:shd w:val="clear" w:color="auto" w:fill="FFFFFF" w:themeFill="background1"/>
            <w:vAlign w:val="bottom"/>
          </w:tcPr>
          <w:p w14:paraId="34C2504B" w14:textId="77777777"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03.08.2026 № 10.3-09/1627</w:t>
            </w:r>
            <w:r w:rsidRPr="00E271DF">
              <w:rPr>
                <w:rFonts w:ascii="Times New Roman" w:hAnsi="Times New Roman" w:cs="Times New Roman"/>
                <w:b/>
                <w:sz w:val="24"/>
                <w:szCs w:val="24"/>
              </w:rPr>
              <w:fldChar w:fldCharType="end"/>
            </w:r>
            <w:bookmarkEnd w:id="2"/>
          </w:p>
        </w:tc>
      </w:tr>
      <w:tr w:rsidR="00482743" w:rsidRPr="00EF5DC5" w14:paraId="64D4A2CA" w14:textId="77777777" w:rsidTr="00F01074">
        <w:trPr>
          <w:trHeight w:val="312"/>
        </w:trPr>
        <w:tc>
          <w:tcPr>
            <w:tcW w:w="10740" w:type="dxa"/>
            <w:tcBorders>
              <w:top w:val="single" w:sz="4" w:space="0" w:color="auto"/>
            </w:tcBorders>
            <w:hideMark/>
          </w:tcPr>
          <w:p w14:paraId="143232D4" w14:textId="77777777"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14:paraId="770089B1" w14:textId="77777777" w:rsidTr="00F01074">
        <w:trPr>
          <w:trHeight w:val="507"/>
        </w:trPr>
        <w:tc>
          <w:tcPr>
            <w:tcW w:w="10740" w:type="dxa"/>
            <w:hideMark/>
          </w:tcPr>
          <w:p w14:paraId="4C760CED" w14:textId="77777777"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14:paraId="67DACF5D" w14:textId="77777777"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14:paraId="505218DF" w14:textId="77777777"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14:paraId="56CAD740" w14:textId="77777777" w:rsidTr="00F01074">
              <w:trPr>
                <w:trHeight w:val="337"/>
              </w:trPr>
              <w:tc>
                <w:tcPr>
                  <w:tcW w:w="5138" w:type="dxa"/>
                  <w:tcBorders>
                    <w:top w:val="nil"/>
                    <w:left w:val="nil"/>
                    <w:bottom w:val="nil"/>
                    <w:right w:val="nil"/>
                  </w:tcBorders>
                </w:tcPr>
                <w:p w14:paraId="7891070A" w14:textId="77777777"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14:paraId="6EC7F747" w14:textId="77777777"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14:paraId="08664752" w14:textId="77777777"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10.08.2026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14:paraId="3EB09083" w14:textId="77777777" w:rsidR="00482743" w:rsidRDefault="00482743" w:rsidP="001608FF">
            <w:pPr>
              <w:spacing w:after="0"/>
              <w:jc w:val="both"/>
              <w:rPr>
                <w:rFonts w:ascii="Times New Roman" w:hAnsi="Times New Roman" w:cs="Times New Roman"/>
                <w:sz w:val="24"/>
                <w:szCs w:val="24"/>
              </w:rPr>
            </w:pPr>
          </w:p>
          <w:p w14:paraId="16A4B866"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14:paraId="4842ED7B"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14:paraId="4A9D6C03"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14:paraId="14459140"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14:paraId="4BE1F5C7"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14:paraId="369EAF9B"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14:paraId="00C39EC3" w14:textId="77777777"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14:paraId="6BAE3CF5" w14:textId="77777777"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14:paraId="166583F6" w14:textId="77777777"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14:paraId="4F84243F" w14:textId="77777777"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14:paraId="1B6F615A" w14:textId="77777777"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14:paraId="1AF672B8" w14:textId="77777777"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14:paraId="7B9BB915" w14:textId="77777777"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14:paraId="20185C55" w14:textId="77777777"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14:paraId="619AEC8A" w14:textId="77777777"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14:paraId="0F7144CD" w14:textId="77777777"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14:paraId="076917B6" w14:textId="77777777"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14:paraId="65BF4D2C" w14:textId="77777777"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14:paraId="5FC59EA5" w14:textId="77777777" w:rsidTr="00F01074">
        <w:trPr>
          <w:trHeight w:val="507"/>
        </w:trPr>
        <w:tc>
          <w:tcPr>
            <w:tcW w:w="10740" w:type="dxa"/>
          </w:tcPr>
          <w:p w14:paraId="6AAF3D0A" w14:textId="77777777" w:rsidR="00637F5D" w:rsidRPr="00450429" w:rsidRDefault="00637F5D" w:rsidP="00637F5D">
            <w:pPr>
              <w:spacing w:after="0"/>
              <w:jc w:val="center"/>
              <w:rPr>
                <w:rFonts w:ascii="Times New Roman" w:hAnsi="Times New Roman" w:cs="Times New Roman"/>
                <w:b/>
                <w:caps/>
                <w:sz w:val="28"/>
              </w:rPr>
            </w:pPr>
          </w:p>
        </w:tc>
      </w:tr>
    </w:tbl>
    <w:p w14:paraId="3B63FD01" w14:textId="77777777" w:rsidR="001B53BC" w:rsidRPr="00DA2F66" w:rsidRDefault="001B53BC" w:rsidP="00DA2F66">
      <w:pPr>
        <w:rPr>
          <w:rFonts w:ascii="Times New Roman" w:hAnsi="Times New Roman" w:cs="Times New Roman"/>
        </w:rPr>
        <w:sectPr w:rsidR="001B53BC" w:rsidRPr="00DA2F66" w:rsidSect="008F7C09">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14:paraId="5076DFD8" w14:textId="77777777" w:rsidTr="00C14573">
        <w:tc>
          <w:tcPr>
            <w:tcW w:w="0" w:type="auto"/>
          </w:tcPr>
          <w:p w14:paraId="05EDD9C5" w14:textId="77777777"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14:paraId="10C81C35" w14:textId="77777777"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14:paraId="67EED539" w14:textId="77777777"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медицинского оборудования</w:t>
            </w:r>
            <w:r w:rsidRPr="003D1995">
              <w:rPr>
                <w:rFonts w:ascii="Times New Roman" w:hAnsi="Times New Roman" w:cs="Times New Roman"/>
                <w:b/>
                <w:sz w:val="24"/>
                <w:szCs w:val="24"/>
              </w:rPr>
              <w:fldChar w:fldCharType="end"/>
            </w:r>
            <w:bookmarkEnd w:id="4"/>
          </w:p>
        </w:tc>
      </w:tr>
      <w:tr w:rsidR="00C14573" w:rsidRPr="008252D7" w14:paraId="48CE3483" w14:textId="77777777" w:rsidTr="00C14573">
        <w:tc>
          <w:tcPr>
            <w:tcW w:w="0" w:type="auto"/>
          </w:tcPr>
          <w:p w14:paraId="7B765022" w14:textId="77777777"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14:paraId="04ED336C" w14:textId="77777777"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14:paraId="1ADA6E82" w14:textId="77777777"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14:paraId="48763495" w14:textId="77777777" w:rsidTr="00C14573">
        <w:tc>
          <w:tcPr>
            <w:tcW w:w="0" w:type="auto"/>
          </w:tcPr>
          <w:p w14:paraId="29C163C7" w14:textId="77777777"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14:paraId="7B1D8921" w14:textId="77777777"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14:paraId="3722ADE6" w14:textId="77777777"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14:paraId="5070D835" w14:textId="77777777" w:rsidTr="00C14573">
        <w:tc>
          <w:tcPr>
            <w:tcW w:w="0" w:type="auto"/>
          </w:tcPr>
          <w:p w14:paraId="79CC24C6" w14:textId="77777777"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14:paraId="27ABA84E" w14:textId="77777777"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14:paraId="7F649338" w14:textId="77777777"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14:paraId="65FDFD5A" w14:textId="77777777" w:rsidTr="00C14573">
        <w:tc>
          <w:tcPr>
            <w:tcW w:w="0" w:type="auto"/>
          </w:tcPr>
          <w:p w14:paraId="142355AE" w14:textId="77777777"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14:paraId="2A9AA152" w14:textId="77777777"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14:paraId="092B879B" w14:textId="77777777"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30.09.2026</w:t>
            </w:r>
            <w:r w:rsidRPr="00C15FD9">
              <w:rPr>
                <w:rFonts w:ascii="Times New Roman" w:hAnsi="Times New Roman" w:cs="Times New Roman"/>
                <w:noProof/>
                <w:sz w:val="24"/>
                <w:szCs w:val="24"/>
              </w:rPr>
              <w:fldChar w:fldCharType="end"/>
            </w:r>
            <w:bookmarkEnd w:id="8"/>
          </w:p>
        </w:tc>
      </w:tr>
      <w:tr w:rsidR="00C14573" w:rsidRPr="008252D7" w14:paraId="7DB89B4D" w14:textId="77777777" w:rsidTr="00C14573">
        <w:tc>
          <w:tcPr>
            <w:tcW w:w="0" w:type="auto"/>
          </w:tcPr>
          <w:p w14:paraId="5BED60CD" w14:textId="77777777"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14:paraId="3CA78305" w14:textId="77777777"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14:paraId="015A3BE6" w14:textId="77777777"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1 партия</w:t>
            </w:r>
            <w:r w:rsidRPr="00C15FD9">
              <w:rPr>
                <w:rFonts w:ascii="Times New Roman" w:hAnsi="Times New Roman" w:cs="Times New Roman"/>
                <w:noProof/>
                <w:sz w:val="24"/>
                <w:szCs w:val="24"/>
              </w:rPr>
              <w:fldChar w:fldCharType="end"/>
            </w:r>
            <w:bookmarkEnd w:id="9"/>
          </w:p>
        </w:tc>
      </w:tr>
      <w:tr w:rsidR="00C14573" w:rsidRPr="008252D7" w14:paraId="4453B18E" w14:textId="77777777" w:rsidTr="00C14573">
        <w:tc>
          <w:tcPr>
            <w:tcW w:w="0" w:type="auto"/>
          </w:tcPr>
          <w:p w14:paraId="2E2AD462" w14:textId="77777777"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14:paraId="3C2278E9" w14:textId="77777777"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14:paraId="11855D29" w14:textId="77777777"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Регистрационное удостоверение на медицинские изделия. УПД в электронном виде</w:t>
            </w:r>
            <w:r w:rsidRPr="00C15FD9">
              <w:rPr>
                <w:rFonts w:ascii="Times New Roman" w:hAnsi="Times New Roman" w:cs="Times New Roman"/>
                <w:noProof/>
                <w:sz w:val="24"/>
                <w:szCs w:val="24"/>
              </w:rPr>
              <w:fldChar w:fldCharType="end"/>
            </w:r>
            <w:bookmarkEnd w:id="10"/>
          </w:p>
        </w:tc>
      </w:tr>
      <w:tr w:rsidR="00C14573" w:rsidRPr="008252D7" w14:paraId="699DFDF5" w14:textId="77777777" w:rsidTr="00C14573">
        <w:tc>
          <w:tcPr>
            <w:tcW w:w="0" w:type="auto"/>
          </w:tcPr>
          <w:p w14:paraId="59CF6F3F" w14:textId="77777777"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14:paraId="05EBBBDA" w14:textId="77777777"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14:paraId="3F924641" w14:textId="77777777"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14:paraId="20372D60" w14:textId="77777777" w:rsidTr="00C14573">
        <w:tc>
          <w:tcPr>
            <w:tcW w:w="0" w:type="auto"/>
          </w:tcPr>
          <w:p w14:paraId="6D2491BE" w14:textId="77777777"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14:paraId="2EF81BE3" w14:textId="77777777"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14:paraId="7F52A2A9" w14:textId="77777777"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менее 12 месяцев</w:t>
            </w:r>
            <w:r w:rsidRPr="00C15FD9">
              <w:rPr>
                <w:rFonts w:ascii="Times New Roman" w:hAnsi="Times New Roman" w:cs="Times New Roman"/>
                <w:noProof/>
                <w:sz w:val="24"/>
                <w:szCs w:val="24"/>
              </w:rPr>
              <w:fldChar w:fldCharType="end"/>
            </w:r>
            <w:bookmarkEnd w:id="12"/>
          </w:p>
        </w:tc>
      </w:tr>
      <w:tr w:rsidR="00C14573" w:rsidRPr="008252D7" w14:paraId="647C513E" w14:textId="77777777" w:rsidTr="00C14573">
        <w:tc>
          <w:tcPr>
            <w:tcW w:w="0" w:type="auto"/>
          </w:tcPr>
          <w:p w14:paraId="7FD478A3" w14:textId="77777777"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14:paraId="15251155" w14:textId="77777777"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14:paraId="4A16B721" w14:textId="77777777"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10%</w:t>
            </w:r>
            <w:r w:rsidRPr="00C15FD9">
              <w:rPr>
                <w:rFonts w:ascii="Times New Roman" w:hAnsi="Times New Roman" w:cs="Times New Roman"/>
                <w:noProof/>
                <w:sz w:val="24"/>
                <w:szCs w:val="24"/>
              </w:rPr>
              <w:fldChar w:fldCharType="end"/>
            </w:r>
            <w:bookmarkEnd w:id="13"/>
          </w:p>
        </w:tc>
      </w:tr>
      <w:tr w:rsidR="00C14573" w:rsidRPr="008252D7" w14:paraId="681E5E10" w14:textId="77777777" w:rsidTr="00C14573">
        <w:tc>
          <w:tcPr>
            <w:tcW w:w="0" w:type="auto"/>
          </w:tcPr>
          <w:p w14:paraId="104592B7" w14:textId="77777777"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14:paraId="581A2C21" w14:textId="77777777"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14:paraId="7F1BC9EC" w14:textId="77777777"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4"/>
          </w:p>
        </w:tc>
      </w:tr>
      <w:tr w:rsidR="00C14573" w:rsidRPr="008252D7" w14:paraId="08B955CD" w14:textId="77777777" w:rsidTr="00C14573">
        <w:tc>
          <w:tcPr>
            <w:tcW w:w="0" w:type="auto"/>
          </w:tcPr>
          <w:p w14:paraId="700B8B6A" w14:textId="77777777"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14:paraId="05F0482A" w14:textId="77777777"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14:paraId="6E0D2109" w14:textId="77777777"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5"/>
          </w:p>
        </w:tc>
      </w:tr>
      <w:tr w:rsidR="00C14573" w:rsidRPr="008252D7" w14:paraId="7FFFA490" w14:textId="77777777" w:rsidTr="00C14573">
        <w:trPr>
          <w:trHeight w:val="848"/>
        </w:trPr>
        <w:tc>
          <w:tcPr>
            <w:tcW w:w="0" w:type="auto"/>
          </w:tcPr>
          <w:p w14:paraId="491D52F1" w14:textId="77777777"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14:paraId="0503CD9B" w14:textId="77777777"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14:paraId="7DF375EB" w14:textId="6AA18204"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 </w:t>
            </w:r>
            <w:r w:rsidRPr="002F29AE">
              <w:rPr>
                <w:rFonts w:ascii="Times New Roman" w:hAnsi="Times New Roman" w:cs="Times New Roman"/>
                <w:noProof/>
                <w:sz w:val="24"/>
                <w:szCs w:val="24"/>
              </w:rPr>
              <w:fldChar w:fldCharType="end"/>
            </w:r>
            <w:bookmarkEnd w:id="16"/>
            <w:r w:rsidR="00015F65"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r w:rsidR="00015F65" w:rsidRPr="00C15FD9">
              <w:rPr>
                <w:rFonts w:ascii="Times New Roman" w:hAnsi="Times New Roman" w:cs="Times New Roman"/>
                <w:noProof/>
                <w:sz w:val="24"/>
                <w:szCs w:val="24"/>
              </w:rPr>
              <w:instrText xml:space="preserve"> FORMTEXT </w:instrText>
            </w:r>
            <w:r w:rsidR="00015F65" w:rsidRPr="00C15FD9">
              <w:rPr>
                <w:rFonts w:ascii="Times New Roman" w:hAnsi="Times New Roman" w:cs="Times New Roman"/>
                <w:noProof/>
                <w:sz w:val="24"/>
                <w:szCs w:val="24"/>
              </w:rPr>
            </w:r>
            <w:r w:rsidR="00015F65" w:rsidRPr="00C15FD9">
              <w:rPr>
                <w:rFonts w:ascii="Times New Roman" w:hAnsi="Times New Roman" w:cs="Times New Roman"/>
                <w:noProof/>
                <w:sz w:val="24"/>
                <w:szCs w:val="24"/>
              </w:rPr>
              <w:fldChar w:fldCharType="separate"/>
            </w:r>
            <w:r w:rsidR="00015F65" w:rsidRPr="00C15FD9">
              <w:rPr>
                <w:rFonts w:ascii="Times New Roman" w:hAnsi="Times New Roman" w:cs="Times New Roman"/>
                <w:noProof/>
                <w:sz w:val="24"/>
                <w:szCs w:val="24"/>
              </w:rPr>
              <w:t>не предусмотрено</w:t>
            </w:r>
            <w:r w:rsidR="00015F65" w:rsidRPr="00C15FD9">
              <w:rPr>
                <w:rFonts w:ascii="Times New Roman" w:hAnsi="Times New Roman" w:cs="Times New Roman"/>
                <w:noProof/>
                <w:sz w:val="24"/>
                <w:szCs w:val="24"/>
              </w:rPr>
              <w:fldChar w:fldCharType="end"/>
            </w:r>
          </w:p>
        </w:tc>
      </w:tr>
      <w:tr w:rsidR="00C14573" w:rsidRPr="008252D7" w14:paraId="70345146" w14:textId="77777777" w:rsidTr="00C14573">
        <w:tc>
          <w:tcPr>
            <w:tcW w:w="0" w:type="auto"/>
          </w:tcPr>
          <w:p w14:paraId="0D59339C" w14:textId="77777777"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14:paraId="321D8E90" w14:textId="77777777"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14:paraId="32F2E834" w14:textId="77777777"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14:paraId="2BC2EE14" w14:textId="77777777"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ограничение (реестровая запись)</w:t>
            </w:r>
            <w:r w:rsidRPr="00C15FD9">
              <w:rPr>
                <w:rFonts w:ascii="Times New Roman" w:hAnsi="Times New Roman" w:cs="Times New Roman"/>
                <w:noProof/>
                <w:sz w:val="24"/>
                <w:szCs w:val="24"/>
              </w:rPr>
              <w:fldChar w:fldCharType="end"/>
            </w:r>
            <w:bookmarkEnd w:id="17"/>
          </w:p>
        </w:tc>
      </w:tr>
      <w:tr w:rsidR="00C14573" w:rsidRPr="008252D7" w14:paraId="6E3B9054" w14:textId="77777777" w:rsidTr="00C14573">
        <w:tc>
          <w:tcPr>
            <w:tcW w:w="0" w:type="auto"/>
          </w:tcPr>
          <w:p w14:paraId="221EECBB" w14:textId="77777777"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14:paraId="176C96FB" w14:textId="77777777"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14:paraId="3BE8D4E1" w14:textId="77777777"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14:paraId="24AFF492" w14:textId="77777777" w:rsidTr="00C14573">
        <w:tc>
          <w:tcPr>
            <w:tcW w:w="0" w:type="auto"/>
          </w:tcPr>
          <w:p w14:paraId="7E1CE97D" w14:textId="77777777"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14:paraId="36364DBB" w14:textId="77777777"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14:paraId="5C50D95F" w14:textId="77777777"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Указывается участником</w:t>
            </w:r>
            <w:r w:rsidRPr="00C15FD9">
              <w:rPr>
                <w:rFonts w:ascii="Times New Roman" w:hAnsi="Times New Roman" w:cs="Times New Roman"/>
                <w:noProof/>
                <w:sz w:val="24"/>
                <w:szCs w:val="24"/>
              </w:rPr>
              <w:fldChar w:fldCharType="end"/>
            </w:r>
            <w:bookmarkEnd w:id="19"/>
          </w:p>
        </w:tc>
      </w:tr>
      <w:tr w:rsidR="00C14573" w:rsidRPr="008252D7" w14:paraId="132C2390" w14:textId="77777777" w:rsidTr="00C14573">
        <w:tc>
          <w:tcPr>
            <w:tcW w:w="0" w:type="auto"/>
          </w:tcPr>
          <w:p w14:paraId="0D463D77" w14:textId="77777777"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14:paraId="5AB0A917" w14:textId="77777777"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14:paraId="4653AD4C" w14:textId="77777777"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5 шт</w:t>
            </w:r>
            <w:r w:rsidRPr="00F621DB">
              <w:rPr>
                <w:rFonts w:ascii="Times New Roman" w:hAnsi="Times New Roman" w:cs="Times New Roman"/>
                <w:noProof/>
                <w:sz w:val="24"/>
                <w:szCs w:val="24"/>
              </w:rPr>
              <w:fldChar w:fldCharType="end"/>
            </w:r>
            <w:bookmarkEnd w:id="20"/>
          </w:p>
        </w:tc>
      </w:tr>
    </w:tbl>
    <w:p w14:paraId="1F5D14D2" w14:textId="77777777" w:rsidR="00C14573" w:rsidRDefault="00C14573" w:rsidP="00E961F8">
      <w:pPr>
        <w:ind w:left="-426" w:right="-1" w:firstLine="568"/>
        <w:jc w:val="center"/>
        <w:rPr>
          <w:rFonts w:ascii="Times New Roman" w:hAnsi="Times New Roman" w:cs="Times New Roman"/>
          <w:b/>
          <w:sz w:val="28"/>
          <w:szCs w:val="28"/>
        </w:rPr>
      </w:pPr>
    </w:p>
    <w:p w14:paraId="50F47708" w14:textId="77777777"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14:paraId="4D875754" w14:textId="77777777" w:rsidR="000820E3" w:rsidRDefault="00C14573" w:rsidP="00E52880">
      <w:pPr>
        <w:pStyle w:val="a7"/>
        <w:widowControl w:val="0"/>
        <w:spacing w:after="0"/>
        <w:ind w:left="644"/>
        <w:jc w:val="center"/>
        <w:rPr>
          <w:rFonts w:ascii="Times New Roman" w:hAnsi="Times New Roman"/>
          <w:b/>
          <w:sz w:val="24"/>
          <w:szCs w:val="26"/>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pPr w:leftFromText="180" w:rightFromText="180" w:vertAnchor="text" w:horzAnchor="page" w:tblpX="1009" w:tblpY="1"/>
        <w:tblOverlap w:val="never"/>
        <w:tblW w:w="15451" w:type="dxa"/>
        <w:tblLayout w:type="fixed"/>
        <w:tblLook w:val="04A0" w:firstRow="1" w:lastRow="0" w:firstColumn="1" w:lastColumn="0" w:noHBand="0" w:noVBand="1"/>
      </w:tblPr>
      <w:tblGrid>
        <w:gridCol w:w="567"/>
        <w:gridCol w:w="14884"/>
      </w:tblGrid>
      <w:tr w:rsidR="00015F65" w:rsidRPr="00015F65" w14:paraId="748017CF" w14:textId="77777777" w:rsidTr="00A509E1">
        <w:trPr>
          <w:trHeight w:val="20"/>
        </w:trPr>
        <w:tc>
          <w:tcPr>
            <w:tcW w:w="567" w:type="dxa"/>
            <w:tcBorders>
              <w:top w:val="single" w:sz="4" w:space="0" w:color="000000"/>
              <w:left w:val="single" w:sz="4" w:space="0" w:color="000000"/>
              <w:bottom w:val="single" w:sz="4" w:space="0" w:color="000000"/>
              <w:right w:val="single" w:sz="4" w:space="0" w:color="000000"/>
            </w:tcBorders>
          </w:tcPr>
          <w:p w14:paraId="7A993F62" w14:textId="77777777" w:rsidR="00015F65" w:rsidRPr="00015F65" w:rsidRDefault="00015F65" w:rsidP="00015F65">
            <w:pPr>
              <w:spacing w:before="100" w:beforeAutospacing="1" w:after="0" w:afterAutospacing="1" w:line="240" w:lineRule="auto"/>
              <w:ind w:left="313"/>
              <w:contextualSpacing/>
              <w:rPr>
                <w:rFonts w:ascii="Times New Roman" w:eastAsia="Times New Roman" w:hAnsi="Times New Roman" w:cs="Times New Roman"/>
                <w:b/>
                <w:sz w:val="24"/>
                <w:szCs w:val="24"/>
                <w:lang w:eastAsia="ru-RU"/>
              </w:rPr>
            </w:pPr>
          </w:p>
        </w:tc>
        <w:tc>
          <w:tcPr>
            <w:tcW w:w="14884" w:type="dxa"/>
            <w:tcBorders>
              <w:top w:val="single" w:sz="4" w:space="0" w:color="auto"/>
              <w:left w:val="single" w:sz="4" w:space="0" w:color="auto"/>
              <w:bottom w:val="single" w:sz="4" w:space="0" w:color="000000"/>
              <w:right w:val="single" w:sz="4" w:space="0" w:color="000000"/>
            </w:tcBorders>
            <w:vAlign w:val="center"/>
          </w:tcPr>
          <w:p w14:paraId="642181DE" w14:textId="77777777" w:rsidR="00015F65" w:rsidRPr="00015F65" w:rsidRDefault="00015F65" w:rsidP="00015F65">
            <w:pPr>
              <w:spacing w:before="100" w:beforeAutospacing="1" w:after="0" w:afterAutospacing="1" w:line="240" w:lineRule="auto"/>
              <w:rPr>
                <w:rFonts w:ascii="Times New Roman" w:eastAsia="Times New Roman" w:hAnsi="Times New Roman" w:cs="Times New Roman"/>
                <w:sz w:val="24"/>
                <w:szCs w:val="24"/>
                <w:lang w:eastAsia="ru-RU"/>
              </w:rPr>
            </w:pPr>
            <w:r w:rsidRPr="00015F65">
              <w:rPr>
                <w:rFonts w:ascii="Times New Roman" w:eastAsia="Times New Roman" w:hAnsi="Times New Roman" w:cs="Times New Roman"/>
                <w:b/>
                <w:sz w:val="24"/>
                <w:szCs w:val="24"/>
                <w:lang w:eastAsia="ru-RU"/>
              </w:rPr>
              <w:t>Общие требования к Товару и исполнению контракта (независимо от предлагаемых технических характеристик)</w:t>
            </w:r>
          </w:p>
        </w:tc>
      </w:tr>
      <w:tr w:rsidR="00015F65" w:rsidRPr="00015F65" w14:paraId="1BDC39C4" w14:textId="77777777" w:rsidTr="00A509E1">
        <w:trPr>
          <w:trHeight w:val="20"/>
        </w:trPr>
        <w:tc>
          <w:tcPr>
            <w:tcW w:w="567" w:type="dxa"/>
            <w:tcBorders>
              <w:top w:val="single" w:sz="4" w:space="0" w:color="000000"/>
              <w:left w:val="single" w:sz="4" w:space="0" w:color="000000"/>
              <w:bottom w:val="single" w:sz="4" w:space="0" w:color="000000"/>
              <w:right w:val="single" w:sz="4" w:space="0" w:color="000000"/>
            </w:tcBorders>
          </w:tcPr>
          <w:p w14:paraId="711E4B32" w14:textId="77777777" w:rsidR="00015F65" w:rsidRPr="00015F65" w:rsidRDefault="00015F65" w:rsidP="00015F65">
            <w:pPr>
              <w:numPr>
                <w:ilvl w:val="0"/>
                <w:numId w:val="20"/>
              </w:numPr>
              <w:spacing w:before="100" w:beforeAutospacing="1" w:after="0" w:afterAutospacing="1" w:line="240" w:lineRule="auto"/>
              <w:contextualSpacing/>
              <w:rPr>
                <w:rFonts w:ascii="Times New Roman" w:eastAsia="Times New Roman" w:hAnsi="Times New Roman" w:cs="Times New Roman"/>
                <w:b/>
                <w:sz w:val="24"/>
                <w:szCs w:val="24"/>
                <w:lang w:eastAsia="ru-RU"/>
              </w:rPr>
            </w:pPr>
          </w:p>
        </w:tc>
        <w:tc>
          <w:tcPr>
            <w:tcW w:w="14884" w:type="dxa"/>
            <w:tcBorders>
              <w:top w:val="single" w:sz="4" w:space="0" w:color="auto"/>
              <w:left w:val="single" w:sz="4" w:space="0" w:color="auto"/>
              <w:bottom w:val="single" w:sz="4" w:space="0" w:color="000000"/>
              <w:right w:val="single" w:sz="4" w:space="0" w:color="000000"/>
            </w:tcBorders>
          </w:tcPr>
          <w:p w14:paraId="3237A5B1" w14:textId="77777777" w:rsidR="00015F65" w:rsidRPr="00015F65" w:rsidRDefault="00015F65" w:rsidP="00015F65">
            <w:pPr>
              <w:spacing w:before="100" w:beforeAutospacing="1" w:after="0" w:afterAutospacing="1" w:line="240" w:lineRule="auto"/>
              <w:rPr>
                <w:rFonts w:ascii="Times New Roman" w:eastAsia="Times New Roman" w:hAnsi="Times New Roman" w:cs="Times New Roman"/>
                <w:sz w:val="24"/>
                <w:szCs w:val="24"/>
                <w:lang w:eastAsia="ru-RU"/>
              </w:rPr>
            </w:pPr>
            <w:r w:rsidRPr="00015F65">
              <w:rPr>
                <w:rFonts w:ascii="Times New Roman" w:eastAsia="Times New Roman" w:hAnsi="Times New Roman" w:cs="Times New Roman"/>
                <w:sz w:val="24"/>
                <w:szCs w:val="24"/>
                <w:lang w:eastAsia="ru-RU"/>
              </w:rPr>
              <w:t>Назначение - для хранения фармацевтической продукции, лекарств или живых вирусных вакцин и т.п.</w:t>
            </w:r>
          </w:p>
        </w:tc>
      </w:tr>
      <w:tr w:rsidR="00015F65" w:rsidRPr="00015F65" w14:paraId="0C89320B" w14:textId="77777777" w:rsidTr="00A509E1">
        <w:trPr>
          <w:trHeight w:val="20"/>
        </w:trPr>
        <w:tc>
          <w:tcPr>
            <w:tcW w:w="567" w:type="dxa"/>
            <w:tcBorders>
              <w:top w:val="single" w:sz="4" w:space="0" w:color="000000"/>
              <w:left w:val="single" w:sz="4" w:space="0" w:color="000000"/>
              <w:bottom w:val="single" w:sz="4" w:space="0" w:color="000000"/>
              <w:right w:val="single" w:sz="4" w:space="0" w:color="000000"/>
            </w:tcBorders>
          </w:tcPr>
          <w:p w14:paraId="6AA0CC19" w14:textId="77777777" w:rsidR="00015F65" w:rsidRPr="00015F65" w:rsidRDefault="00015F65" w:rsidP="00015F65">
            <w:pPr>
              <w:numPr>
                <w:ilvl w:val="0"/>
                <w:numId w:val="20"/>
              </w:numPr>
              <w:spacing w:before="100" w:beforeAutospacing="1" w:after="0" w:afterAutospacing="1" w:line="240" w:lineRule="auto"/>
              <w:contextualSpacing/>
              <w:rPr>
                <w:rFonts w:ascii="Times New Roman" w:eastAsia="Times New Roman" w:hAnsi="Times New Roman" w:cs="Times New Roman"/>
                <w:b/>
                <w:sz w:val="24"/>
                <w:szCs w:val="24"/>
                <w:lang w:eastAsia="ru-RU"/>
              </w:rPr>
            </w:pPr>
          </w:p>
        </w:tc>
        <w:tc>
          <w:tcPr>
            <w:tcW w:w="14884" w:type="dxa"/>
            <w:tcBorders>
              <w:top w:val="single" w:sz="4" w:space="0" w:color="auto"/>
              <w:left w:val="single" w:sz="4" w:space="0" w:color="auto"/>
              <w:bottom w:val="single" w:sz="4" w:space="0" w:color="000000"/>
              <w:right w:val="single" w:sz="4" w:space="0" w:color="000000"/>
            </w:tcBorders>
          </w:tcPr>
          <w:p w14:paraId="35C2C841" w14:textId="77777777" w:rsidR="00015F65" w:rsidRPr="00015F65" w:rsidRDefault="00015F65" w:rsidP="00015F65">
            <w:pPr>
              <w:spacing w:before="100" w:beforeAutospacing="1" w:after="0" w:afterAutospacing="1" w:line="240" w:lineRule="auto"/>
              <w:rPr>
                <w:rFonts w:ascii="Times New Roman" w:eastAsia="Times New Roman" w:hAnsi="Times New Roman" w:cs="Times New Roman"/>
                <w:sz w:val="24"/>
                <w:szCs w:val="24"/>
              </w:rPr>
            </w:pPr>
            <w:r w:rsidRPr="00015F65">
              <w:rPr>
                <w:rFonts w:ascii="Times New Roman" w:eastAsia="Times New Roman" w:hAnsi="Times New Roman" w:cs="Times New Roman"/>
                <w:sz w:val="24"/>
                <w:szCs w:val="24"/>
              </w:rPr>
              <w:t>Наличие регистрационного удостоверения медицинского изделия</w:t>
            </w:r>
          </w:p>
        </w:tc>
      </w:tr>
      <w:tr w:rsidR="00015F65" w:rsidRPr="00015F65" w14:paraId="3CAE0492" w14:textId="77777777" w:rsidTr="00A509E1">
        <w:trPr>
          <w:trHeight w:val="20"/>
        </w:trPr>
        <w:tc>
          <w:tcPr>
            <w:tcW w:w="567" w:type="dxa"/>
            <w:tcBorders>
              <w:top w:val="single" w:sz="4" w:space="0" w:color="000000"/>
              <w:left w:val="single" w:sz="4" w:space="0" w:color="000000"/>
              <w:bottom w:val="single" w:sz="4" w:space="0" w:color="000000"/>
              <w:right w:val="single" w:sz="4" w:space="0" w:color="000000"/>
            </w:tcBorders>
          </w:tcPr>
          <w:p w14:paraId="06518DF7" w14:textId="77777777" w:rsidR="00015F65" w:rsidRPr="00015F65" w:rsidRDefault="00015F65" w:rsidP="00015F65">
            <w:pPr>
              <w:numPr>
                <w:ilvl w:val="0"/>
                <w:numId w:val="20"/>
              </w:numPr>
              <w:spacing w:before="100" w:beforeAutospacing="1" w:after="0" w:afterAutospacing="1" w:line="240" w:lineRule="auto"/>
              <w:contextualSpacing/>
              <w:rPr>
                <w:rFonts w:ascii="Times New Roman" w:eastAsia="Times New Roman" w:hAnsi="Times New Roman" w:cs="Times New Roman"/>
                <w:b/>
                <w:sz w:val="24"/>
                <w:szCs w:val="24"/>
                <w:lang w:eastAsia="ru-RU"/>
              </w:rPr>
            </w:pPr>
          </w:p>
        </w:tc>
        <w:tc>
          <w:tcPr>
            <w:tcW w:w="14884" w:type="dxa"/>
            <w:tcBorders>
              <w:top w:val="single" w:sz="4" w:space="0" w:color="auto"/>
              <w:left w:val="single" w:sz="4" w:space="0" w:color="auto"/>
              <w:bottom w:val="single" w:sz="4" w:space="0" w:color="000000"/>
              <w:right w:val="single" w:sz="4" w:space="0" w:color="000000"/>
            </w:tcBorders>
            <w:vAlign w:val="center"/>
          </w:tcPr>
          <w:p w14:paraId="01BFF887" w14:textId="77777777" w:rsidR="00015F65" w:rsidRPr="00015F65" w:rsidRDefault="00015F65" w:rsidP="00015F65">
            <w:pPr>
              <w:spacing w:before="100" w:beforeAutospacing="1" w:after="0" w:afterAutospacing="1" w:line="240" w:lineRule="auto"/>
              <w:rPr>
                <w:rFonts w:ascii="Times New Roman" w:eastAsia="Times New Roman" w:hAnsi="Times New Roman" w:cs="Times New Roman"/>
                <w:sz w:val="24"/>
                <w:szCs w:val="24"/>
                <w:lang w:eastAsia="ru-RU"/>
              </w:rPr>
            </w:pPr>
            <w:r w:rsidRPr="00015F65">
              <w:rPr>
                <w:rFonts w:ascii="Times New Roman" w:eastAsia="Times New Roman" w:hAnsi="Times New Roman" w:cs="Times New Roman"/>
                <w:sz w:val="24"/>
                <w:szCs w:val="24"/>
              </w:rPr>
              <w:t>Срок предоставления гарантии поставщика – не менее 12 месяца</w:t>
            </w:r>
          </w:p>
        </w:tc>
      </w:tr>
      <w:tr w:rsidR="00015F65" w:rsidRPr="00015F65" w14:paraId="43FC975F" w14:textId="77777777" w:rsidTr="00A509E1">
        <w:trPr>
          <w:trHeight w:val="20"/>
        </w:trPr>
        <w:tc>
          <w:tcPr>
            <w:tcW w:w="567" w:type="dxa"/>
            <w:tcBorders>
              <w:top w:val="single" w:sz="4" w:space="0" w:color="000000"/>
              <w:left w:val="single" w:sz="4" w:space="0" w:color="000000"/>
              <w:bottom w:val="single" w:sz="4" w:space="0" w:color="000000"/>
              <w:right w:val="single" w:sz="4" w:space="0" w:color="000000"/>
            </w:tcBorders>
          </w:tcPr>
          <w:p w14:paraId="7AF2315A" w14:textId="77777777" w:rsidR="00015F65" w:rsidRPr="00015F65" w:rsidRDefault="00015F65" w:rsidP="00015F65">
            <w:pPr>
              <w:numPr>
                <w:ilvl w:val="0"/>
                <w:numId w:val="20"/>
              </w:numPr>
              <w:spacing w:before="100" w:beforeAutospacing="1" w:after="0" w:afterAutospacing="1" w:line="240" w:lineRule="auto"/>
              <w:contextualSpacing/>
              <w:rPr>
                <w:rFonts w:ascii="Times New Roman" w:eastAsia="Times New Roman" w:hAnsi="Times New Roman" w:cs="Times New Roman"/>
                <w:sz w:val="24"/>
                <w:szCs w:val="24"/>
                <w:lang w:eastAsia="ru-RU"/>
              </w:rPr>
            </w:pPr>
          </w:p>
        </w:tc>
        <w:tc>
          <w:tcPr>
            <w:tcW w:w="14884" w:type="dxa"/>
            <w:tcBorders>
              <w:top w:val="single" w:sz="4" w:space="0" w:color="000000"/>
              <w:bottom w:val="single" w:sz="4" w:space="0" w:color="000000"/>
              <w:right w:val="single" w:sz="4" w:space="0" w:color="000000"/>
            </w:tcBorders>
            <w:vAlign w:val="center"/>
          </w:tcPr>
          <w:p w14:paraId="385C3225" w14:textId="77777777" w:rsidR="00015F65" w:rsidRPr="00015F65" w:rsidRDefault="00015F65" w:rsidP="00015F65">
            <w:pPr>
              <w:spacing w:after="0" w:line="240" w:lineRule="auto"/>
              <w:rPr>
                <w:rFonts w:ascii="Times New Roman" w:eastAsia="Times New Roman" w:hAnsi="Times New Roman" w:cs="Times New Roman"/>
                <w:sz w:val="24"/>
                <w:szCs w:val="24"/>
              </w:rPr>
            </w:pPr>
            <w:r w:rsidRPr="00015F65">
              <w:rPr>
                <w:rFonts w:ascii="Times New Roman" w:eastAsia="Times New Roman" w:hAnsi="Times New Roman" w:cs="Times New Roman"/>
                <w:color w:val="000000"/>
                <w:sz w:val="24"/>
                <w:szCs w:val="24"/>
                <w:lang w:eastAsia="ru-RU"/>
              </w:rPr>
              <w:t>Наличие инструкции по эксплуатации или технической документация на русском языке</w:t>
            </w:r>
          </w:p>
        </w:tc>
      </w:tr>
    </w:tbl>
    <w:tbl>
      <w:tblPr>
        <w:tblW w:w="15386" w:type="dxa"/>
        <w:tblInd w:w="3" w:type="dxa"/>
        <w:tblLayout w:type="fixed"/>
        <w:tblLook w:val="04A0" w:firstRow="1" w:lastRow="0" w:firstColumn="1" w:lastColumn="0" w:noHBand="0" w:noVBand="1"/>
      </w:tblPr>
      <w:tblGrid>
        <w:gridCol w:w="644"/>
        <w:gridCol w:w="2268"/>
        <w:gridCol w:w="9985"/>
        <w:gridCol w:w="756"/>
        <w:gridCol w:w="457"/>
        <w:gridCol w:w="1276"/>
      </w:tblGrid>
      <w:tr w:rsidR="00015F65" w:rsidRPr="00015F65" w14:paraId="09C00066" w14:textId="77777777" w:rsidTr="00015F65">
        <w:trPr>
          <w:trHeight w:val="20"/>
        </w:trPr>
        <w:tc>
          <w:tcPr>
            <w:tcW w:w="644" w:type="dxa"/>
            <w:tcBorders>
              <w:top w:val="single" w:sz="4" w:space="0" w:color="auto"/>
              <w:left w:val="single" w:sz="4" w:space="0" w:color="auto"/>
              <w:bottom w:val="single" w:sz="4" w:space="0" w:color="auto"/>
              <w:right w:val="single" w:sz="4" w:space="0" w:color="auto"/>
            </w:tcBorders>
            <w:vAlign w:val="center"/>
          </w:tcPr>
          <w:p w14:paraId="20008D91" w14:textId="77777777" w:rsidR="00015F65" w:rsidRPr="00015F65" w:rsidRDefault="00015F65" w:rsidP="00015F65">
            <w:pPr>
              <w:spacing w:after="0" w:line="240" w:lineRule="auto"/>
              <w:ind w:right="-108"/>
              <w:jc w:val="center"/>
              <w:rPr>
                <w:rFonts w:ascii="Times New Roman" w:eastAsia="Times New Roman" w:hAnsi="Times New Roman" w:cs="Times New Roman"/>
                <w:b/>
                <w:bCs/>
                <w:sz w:val="24"/>
                <w:szCs w:val="24"/>
                <w:lang w:eastAsia="ru-RU"/>
              </w:rPr>
            </w:pPr>
            <w:r w:rsidRPr="00015F65">
              <w:rPr>
                <w:rFonts w:ascii="Times New Roman" w:eastAsia="Times New Roman" w:hAnsi="Times New Roman" w:cs="Times New Roman"/>
                <w:b/>
                <w:bCs/>
                <w:sz w:val="24"/>
                <w:szCs w:val="24"/>
                <w:lang w:eastAsia="ru-RU"/>
              </w:rPr>
              <w:t>№ п/п</w:t>
            </w:r>
          </w:p>
        </w:tc>
        <w:tc>
          <w:tcPr>
            <w:tcW w:w="2268" w:type="dxa"/>
            <w:tcBorders>
              <w:top w:val="single" w:sz="4" w:space="0" w:color="auto"/>
              <w:left w:val="single" w:sz="4" w:space="0" w:color="auto"/>
              <w:bottom w:val="single" w:sz="4" w:space="0" w:color="auto"/>
              <w:right w:val="single" w:sz="4" w:space="0" w:color="auto"/>
            </w:tcBorders>
            <w:vAlign w:val="center"/>
          </w:tcPr>
          <w:p w14:paraId="5043C0C7" w14:textId="77777777" w:rsidR="00015F65" w:rsidRPr="00015F65" w:rsidRDefault="00015F65" w:rsidP="00015F65">
            <w:pPr>
              <w:spacing w:after="0" w:line="240" w:lineRule="auto"/>
              <w:ind w:right="-108"/>
              <w:jc w:val="center"/>
              <w:rPr>
                <w:rFonts w:ascii="Times New Roman" w:eastAsia="Times New Roman" w:hAnsi="Times New Roman" w:cs="Times New Roman"/>
                <w:b/>
                <w:sz w:val="24"/>
                <w:szCs w:val="24"/>
                <w:lang w:eastAsia="ru-RU"/>
              </w:rPr>
            </w:pPr>
            <w:r w:rsidRPr="00015F65">
              <w:rPr>
                <w:rFonts w:ascii="Times New Roman" w:eastAsia="Times New Roman" w:hAnsi="Times New Roman" w:cs="Times New Roman"/>
                <w:b/>
                <w:sz w:val="24"/>
                <w:szCs w:val="24"/>
                <w:lang w:eastAsia="ru-RU"/>
              </w:rPr>
              <w:t>Наименование товара</w:t>
            </w:r>
          </w:p>
        </w:tc>
        <w:tc>
          <w:tcPr>
            <w:tcW w:w="9985" w:type="dxa"/>
            <w:tcBorders>
              <w:top w:val="single" w:sz="4" w:space="0" w:color="auto"/>
              <w:left w:val="nil"/>
              <w:bottom w:val="single" w:sz="4" w:space="0" w:color="auto"/>
              <w:right w:val="single" w:sz="4" w:space="0" w:color="auto"/>
            </w:tcBorders>
            <w:vAlign w:val="center"/>
          </w:tcPr>
          <w:p w14:paraId="52477F9D" w14:textId="77777777" w:rsidR="00015F65" w:rsidRPr="00015F65" w:rsidRDefault="00015F65" w:rsidP="00015F65">
            <w:pPr>
              <w:spacing w:after="0" w:line="240" w:lineRule="auto"/>
              <w:ind w:right="-108"/>
              <w:jc w:val="center"/>
              <w:rPr>
                <w:rFonts w:ascii="Times New Roman" w:eastAsia="Times New Roman" w:hAnsi="Times New Roman" w:cs="Times New Roman"/>
                <w:b/>
                <w:bCs/>
                <w:sz w:val="24"/>
                <w:szCs w:val="24"/>
                <w:lang w:eastAsia="ru-RU"/>
              </w:rPr>
            </w:pPr>
            <w:r w:rsidRPr="00015F65">
              <w:rPr>
                <w:rFonts w:ascii="Times New Roman" w:eastAsia="Times New Roman" w:hAnsi="Times New Roman" w:cs="Times New Roman"/>
                <w:b/>
                <w:bCs/>
                <w:sz w:val="24"/>
                <w:szCs w:val="24"/>
                <w:lang w:eastAsia="ru-RU"/>
              </w:rPr>
              <w:t>Технические характеристики</w:t>
            </w:r>
          </w:p>
        </w:tc>
        <w:tc>
          <w:tcPr>
            <w:tcW w:w="756" w:type="dxa"/>
            <w:tcBorders>
              <w:top w:val="single" w:sz="4" w:space="0" w:color="auto"/>
              <w:left w:val="nil"/>
              <w:bottom w:val="single" w:sz="4" w:space="0" w:color="auto"/>
              <w:right w:val="single" w:sz="4" w:space="0" w:color="auto"/>
            </w:tcBorders>
            <w:vAlign w:val="center"/>
          </w:tcPr>
          <w:p w14:paraId="1BF78467" w14:textId="77777777" w:rsidR="00015F65" w:rsidRPr="00015F65" w:rsidRDefault="00015F65" w:rsidP="00015F65">
            <w:pPr>
              <w:spacing w:after="0" w:line="240" w:lineRule="auto"/>
              <w:ind w:right="-108"/>
              <w:jc w:val="center"/>
              <w:rPr>
                <w:rFonts w:ascii="Times New Roman" w:eastAsia="Times New Roman" w:hAnsi="Times New Roman" w:cs="Times New Roman"/>
                <w:b/>
                <w:bCs/>
                <w:sz w:val="24"/>
                <w:szCs w:val="24"/>
                <w:lang w:eastAsia="ru-RU"/>
              </w:rPr>
            </w:pPr>
            <w:r w:rsidRPr="00015F65">
              <w:rPr>
                <w:rFonts w:ascii="Times New Roman" w:eastAsia="Times New Roman" w:hAnsi="Times New Roman" w:cs="Times New Roman"/>
                <w:b/>
                <w:bCs/>
                <w:sz w:val="24"/>
                <w:szCs w:val="24"/>
                <w:lang w:eastAsia="ru-RU"/>
              </w:rPr>
              <w:t>Ед. изм.</w:t>
            </w:r>
          </w:p>
        </w:tc>
        <w:tc>
          <w:tcPr>
            <w:tcW w:w="457" w:type="dxa"/>
            <w:tcBorders>
              <w:top w:val="single" w:sz="4" w:space="0" w:color="auto"/>
              <w:left w:val="nil"/>
              <w:bottom w:val="single" w:sz="4" w:space="0" w:color="auto"/>
              <w:right w:val="single" w:sz="4" w:space="0" w:color="auto"/>
            </w:tcBorders>
            <w:vAlign w:val="center"/>
          </w:tcPr>
          <w:p w14:paraId="019F1925" w14:textId="77777777" w:rsidR="00015F65" w:rsidRPr="00015F65" w:rsidRDefault="00015F65" w:rsidP="00015F65">
            <w:pPr>
              <w:spacing w:after="0" w:line="240" w:lineRule="auto"/>
              <w:ind w:right="-108"/>
              <w:jc w:val="center"/>
              <w:rPr>
                <w:rFonts w:ascii="Times New Roman" w:eastAsia="Times New Roman" w:hAnsi="Times New Roman" w:cs="Times New Roman"/>
                <w:b/>
                <w:bCs/>
                <w:sz w:val="24"/>
                <w:szCs w:val="24"/>
                <w:lang w:eastAsia="ru-RU"/>
              </w:rPr>
            </w:pPr>
            <w:r w:rsidRPr="00015F65">
              <w:rPr>
                <w:rFonts w:ascii="Times New Roman" w:eastAsia="Times New Roman" w:hAnsi="Times New Roman" w:cs="Times New Roman"/>
                <w:b/>
                <w:bCs/>
                <w:sz w:val="24"/>
                <w:szCs w:val="24"/>
                <w:lang w:eastAsia="ru-RU"/>
              </w:rPr>
              <w:t>Кол-во</w:t>
            </w:r>
          </w:p>
        </w:tc>
        <w:tc>
          <w:tcPr>
            <w:tcW w:w="1276" w:type="dxa"/>
            <w:tcBorders>
              <w:top w:val="single" w:sz="4" w:space="0" w:color="auto"/>
              <w:left w:val="nil"/>
              <w:bottom w:val="single" w:sz="4" w:space="0" w:color="auto"/>
              <w:right w:val="single" w:sz="4" w:space="0" w:color="auto"/>
            </w:tcBorders>
            <w:vAlign w:val="center"/>
          </w:tcPr>
          <w:p w14:paraId="4F945CFC" w14:textId="77777777" w:rsidR="00015F65" w:rsidRPr="00015F65" w:rsidRDefault="00015F65" w:rsidP="00015F65">
            <w:pPr>
              <w:spacing w:after="0" w:line="240" w:lineRule="auto"/>
              <w:ind w:left="-108" w:right="-108"/>
              <w:jc w:val="center"/>
              <w:rPr>
                <w:rFonts w:ascii="Times New Roman" w:eastAsia="Times New Roman" w:hAnsi="Times New Roman" w:cs="Times New Roman"/>
                <w:b/>
                <w:bCs/>
                <w:sz w:val="24"/>
                <w:szCs w:val="24"/>
                <w:lang w:eastAsia="ru-RU"/>
              </w:rPr>
            </w:pPr>
            <w:r w:rsidRPr="00015F65">
              <w:rPr>
                <w:rFonts w:ascii="Times New Roman" w:eastAsia="Times New Roman" w:hAnsi="Times New Roman" w:cs="Times New Roman"/>
                <w:b/>
                <w:bCs/>
                <w:sz w:val="24"/>
                <w:szCs w:val="24"/>
                <w:lang w:eastAsia="ru-RU"/>
              </w:rPr>
              <w:t>КОД ОКПД2 /КТРУ</w:t>
            </w:r>
          </w:p>
        </w:tc>
      </w:tr>
      <w:tr w:rsidR="00015F65" w:rsidRPr="00015F65" w14:paraId="5EC1D5A1" w14:textId="77777777" w:rsidTr="00015F65">
        <w:trPr>
          <w:trHeight w:val="20"/>
        </w:trPr>
        <w:tc>
          <w:tcPr>
            <w:tcW w:w="644" w:type="dxa"/>
            <w:tcBorders>
              <w:top w:val="single" w:sz="4" w:space="0" w:color="auto"/>
              <w:left w:val="single" w:sz="4" w:space="0" w:color="auto"/>
              <w:bottom w:val="single" w:sz="4" w:space="0" w:color="auto"/>
              <w:right w:val="single" w:sz="4" w:space="0" w:color="auto"/>
            </w:tcBorders>
          </w:tcPr>
          <w:p w14:paraId="25DC079F" w14:textId="77777777" w:rsidR="00015F65" w:rsidRPr="00015F65" w:rsidRDefault="00015F65" w:rsidP="00015F65">
            <w:pPr>
              <w:numPr>
                <w:ilvl w:val="0"/>
                <w:numId w:val="23"/>
              </w:numPr>
              <w:spacing w:before="100" w:beforeAutospacing="1" w:after="0" w:afterAutospacing="1" w:line="240" w:lineRule="auto"/>
              <w:ind w:right="-108"/>
              <w:contextualSpacing/>
              <w:jc w:val="center"/>
              <w:rPr>
                <w:rFonts w:ascii="Times New Roman" w:eastAsia="Times New Roman" w:hAnsi="Times New Roman" w:cs="Times New Roman"/>
                <w:b/>
                <w:bCs/>
                <w:sz w:val="24"/>
                <w:szCs w:val="24"/>
                <w:lang w:eastAsia="ru-RU"/>
              </w:rPr>
            </w:pPr>
          </w:p>
        </w:tc>
        <w:tc>
          <w:tcPr>
            <w:tcW w:w="2268" w:type="dxa"/>
            <w:tcBorders>
              <w:top w:val="single" w:sz="4" w:space="0" w:color="auto"/>
              <w:left w:val="nil"/>
              <w:bottom w:val="single" w:sz="4" w:space="0" w:color="auto"/>
              <w:right w:val="single" w:sz="4" w:space="0" w:color="auto"/>
            </w:tcBorders>
          </w:tcPr>
          <w:p w14:paraId="051D2BF1" w14:textId="77777777" w:rsidR="00015F65" w:rsidRPr="00015F65" w:rsidRDefault="00015F65" w:rsidP="00015F65">
            <w:pPr>
              <w:spacing w:after="0" w:line="240" w:lineRule="auto"/>
              <w:ind w:left="-108" w:right="-108"/>
              <w:jc w:val="center"/>
              <w:rPr>
                <w:rFonts w:ascii="Times New Roman" w:eastAsia="Times New Roman" w:hAnsi="Times New Roman" w:cs="Times New Roman"/>
                <w:b/>
                <w:sz w:val="24"/>
                <w:szCs w:val="24"/>
                <w:lang w:eastAsia="ru-RU"/>
              </w:rPr>
            </w:pPr>
            <w:r w:rsidRPr="00015F65">
              <w:rPr>
                <w:rFonts w:ascii="Times New Roman" w:eastAsia="Times New Roman" w:hAnsi="Times New Roman" w:cs="Times New Roman"/>
                <w:b/>
                <w:sz w:val="24"/>
                <w:szCs w:val="24"/>
                <w:lang w:eastAsia="ru-RU"/>
              </w:rPr>
              <w:t>Холодильник фармацевтический</w:t>
            </w:r>
          </w:p>
        </w:tc>
        <w:tc>
          <w:tcPr>
            <w:tcW w:w="9985" w:type="dxa"/>
            <w:tcBorders>
              <w:top w:val="single" w:sz="4" w:space="0" w:color="auto"/>
              <w:left w:val="nil"/>
              <w:bottom w:val="single" w:sz="4" w:space="0" w:color="auto"/>
              <w:right w:val="single" w:sz="4" w:space="0" w:color="auto"/>
            </w:tcBorders>
          </w:tcPr>
          <w:tbl>
            <w:tblPr>
              <w:tblpPr w:leftFromText="180" w:rightFromText="180" w:vertAnchor="text" w:horzAnchor="page" w:tblpX="10890" w:tblpY="1"/>
              <w:tblOverlap w:val="never"/>
              <w:tblW w:w="10072" w:type="dxa"/>
              <w:tblLayout w:type="fixed"/>
              <w:tblLook w:val="04A0" w:firstRow="1" w:lastRow="0" w:firstColumn="1" w:lastColumn="0" w:noHBand="0" w:noVBand="1"/>
            </w:tblPr>
            <w:tblGrid>
              <w:gridCol w:w="841"/>
              <w:gridCol w:w="3402"/>
              <w:gridCol w:w="1701"/>
              <w:gridCol w:w="1701"/>
              <w:gridCol w:w="2427"/>
            </w:tblGrid>
            <w:tr w:rsidR="00015F65" w:rsidRPr="00015F65" w14:paraId="56244889" w14:textId="77777777" w:rsidTr="00A509E1">
              <w:trPr>
                <w:trHeight w:val="547"/>
              </w:trPr>
              <w:tc>
                <w:tcPr>
                  <w:tcW w:w="841" w:type="dxa"/>
                  <w:tcBorders>
                    <w:top w:val="single" w:sz="8" w:space="0" w:color="auto"/>
                    <w:left w:val="single" w:sz="8" w:space="0" w:color="auto"/>
                    <w:bottom w:val="single" w:sz="8" w:space="0" w:color="auto"/>
                    <w:right w:val="single" w:sz="8" w:space="0" w:color="auto"/>
                  </w:tcBorders>
                  <w:vAlign w:val="center"/>
                  <w:hideMark/>
                </w:tcPr>
                <w:p w14:paraId="4B2B7379" w14:textId="77777777" w:rsidR="00015F65" w:rsidRPr="00015F65" w:rsidRDefault="00015F65" w:rsidP="00015F65">
                  <w:pPr>
                    <w:spacing w:after="0" w:line="240" w:lineRule="auto"/>
                    <w:jc w:val="center"/>
                    <w:rPr>
                      <w:rFonts w:ascii="Times New Roman" w:eastAsia="Times New Roman" w:hAnsi="Times New Roman" w:cs="Times New Roman"/>
                      <w:b/>
                      <w:bCs/>
                      <w:color w:val="000000"/>
                      <w:sz w:val="24"/>
                      <w:szCs w:val="24"/>
                      <w:lang w:eastAsia="ru-RU"/>
                    </w:rPr>
                  </w:pPr>
                  <w:r w:rsidRPr="00015F65">
                    <w:rPr>
                      <w:rFonts w:ascii="Times New Roman" w:eastAsia="Times New Roman" w:hAnsi="Times New Roman" w:cs="Times New Roman"/>
                      <w:b/>
                      <w:bCs/>
                      <w:color w:val="000000"/>
                      <w:sz w:val="24"/>
                      <w:szCs w:val="24"/>
                      <w:lang w:eastAsia="ru-RU"/>
                    </w:rPr>
                    <w:t>№ п/п</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5CF9C844" w14:textId="77777777" w:rsidR="00015F65" w:rsidRPr="00015F65" w:rsidRDefault="00015F65" w:rsidP="00015F65">
                  <w:pPr>
                    <w:spacing w:after="0" w:line="240" w:lineRule="auto"/>
                    <w:jc w:val="center"/>
                    <w:rPr>
                      <w:rFonts w:ascii="Times New Roman" w:eastAsia="Times New Roman" w:hAnsi="Times New Roman" w:cs="Times New Roman"/>
                      <w:b/>
                      <w:bCs/>
                      <w:color w:val="000000"/>
                      <w:sz w:val="24"/>
                      <w:szCs w:val="24"/>
                      <w:lang w:eastAsia="ru-RU"/>
                    </w:rPr>
                  </w:pPr>
                  <w:r w:rsidRPr="00015F65">
                    <w:rPr>
                      <w:rFonts w:ascii="Times New Roman" w:eastAsia="Times New Roman" w:hAnsi="Times New Roman" w:cs="Times New Roman"/>
                      <w:b/>
                      <w:bCs/>
                      <w:color w:val="000000"/>
                      <w:sz w:val="24"/>
                      <w:szCs w:val="24"/>
                      <w:lang w:eastAsia="ru-RU"/>
                    </w:rPr>
                    <w:t>Наименование показателя/Технические характеристики в соответствии с КТРУ</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14:paraId="7584B456" w14:textId="77777777" w:rsidR="00015F65" w:rsidRPr="00015F65" w:rsidRDefault="00015F65" w:rsidP="00015F65">
                  <w:pPr>
                    <w:spacing w:after="0" w:line="240" w:lineRule="auto"/>
                    <w:jc w:val="center"/>
                    <w:rPr>
                      <w:rFonts w:ascii="Times New Roman" w:eastAsia="Times New Roman" w:hAnsi="Times New Roman" w:cs="Times New Roman"/>
                      <w:b/>
                      <w:bCs/>
                      <w:color w:val="000000"/>
                      <w:sz w:val="24"/>
                      <w:szCs w:val="24"/>
                      <w:lang w:eastAsia="ru-RU"/>
                    </w:rPr>
                  </w:pPr>
                  <w:r w:rsidRPr="00015F65">
                    <w:rPr>
                      <w:rFonts w:ascii="Times New Roman" w:eastAsia="Times New Roman" w:hAnsi="Times New Roman" w:cs="Times New Roman"/>
                      <w:b/>
                      <w:bCs/>
                      <w:color w:val="000000"/>
                      <w:sz w:val="24"/>
                      <w:szCs w:val="24"/>
                      <w:lang w:eastAsia="ru-RU"/>
                    </w:rPr>
                    <w:t>Значение показателей</w:t>
                  </w:r>
                </w:p>
              </w:tc>
              <w:tc>
                <w:tcPr>
                  <w:tcW w:w="2427" w:type="dxa"/>
                  <w:tcBorders>
                    <w:top w:val="single" w:sz="4" w:space="0" w:color="000000"/>
                    <w:left w:val="single" w:sz="4" w:space="0" w:color="000000"/>
                    <w:bottom w:val="single" w:sz="4" w:space="0" w:color="000000"/>
                    <w:right w:val="single" w:sz="4" w:space="0" w:color="000000"/>
                  </w:tcBorders>
                  <w:vAlign w:val="center"/>
                </w:tcPr>
                <w:p w14:paraId="7F074D10" w14:textId="77777777" w:rsidR="00015F65" w:rsidRPr="00015F65" w:rsidRDefault="00015F65" w:rsidP="00015F65">
                  <w:pPr>
                    <w:spacing w:after="0" w:line="240" w:lineRule="auto"/>
                    <w:jc w:val="center"/>
                    <w:rPr>
                      <w:rFonts w:ascii="Times New Roman" w:eastAsia="Times New Roman" w:hAnsi="Times New Roman" w:cs="Times New Roman"/>
                      <w:b/>
                      <w:bCs/>
                      <w:color w:val="000000"/>
                      <w:sz w:val="24"/>
                      <w:szCs w:val="24"/>
                      <w:lang w:eastAsia="ru-RU"/>
                    </w:rPr>
                  </w:pPr>
                  <w:r w:rsidRPr="00015F65">
                    <w:rPr>
                      <w:rFonts w:ascii="Times New Roman" w:eastAsia="Times New Roman" w:hAnsi="Times New Roman" w:cs="Times New Roman"/>
                      <w:b/>
                      <w:bCs/>
                      <w:color w:val="000000"/>
                      <w:sz w:val="24"/>
                      <w:szCs w:val="24"/>
                    </w:rPr>
                    <w:t>Единица измерения</w:t>
                  </w:r>
                </w:p>
              </w:tc>
            </w:tr>
            <w:tr w:rsidR="00015F65" w:rsidRPr="00015F65" w14:paraId="0042A3BE" w14:textId="77777777" w:rsidTr="00A509E1">
              <w:trPr>
                <w:trHeight w:val="20"/>
              </w:trPr>
              <w:tc>
                <w:tcPr>
                  <w:tcW w:w="841" w:type="dxa"/>
                  <w:tcBorders>
                    <w:top w:val="single" w:sz="4" w:space="0" w:color="000000"/>
                    <w:left w:val="single" w:sz="4" w:space="0" w:color="000000"/>
                    <w:bottom w:val="single" w:sz="4" w:space="0" w:color="000000"/>
                    <w:right w:val="single" w:sz="4" w:space="0" w:color="000000"/>
                  </w:tcBorders>
                </w:tcPr>
                <w:p w14:paraId="48FF94FF" w14:textId="77777777" w:rsidR="00015F65" w:rsidRPr="00015F65" w:rsidRDefault="00015F65" w:rsidP="00015F65">
                  <w:pPr>
                    <w:numPr>
                      <w:ilvl w:val="0"/>
                      <w:numId w:val="21"/>
                    </w:numPr>
                    <w:spacing w:before="100" w:beforeAutospacing="1" w:after="0" w:afterAutospacing="1" w:line="240" w:lineRule="auto"/>
                    <w:ind w:left="313" w:hanging="313"/>
                    <w:contextualSpacing/>
                    <w:rPr>
                      <w:rFonts w:ascii="Times New Roman" w:eastAsia="Times New Roman" w:hAnsi="Times New Roman" w:cs="Times New Roman"/>
                      <w:b/>
                      <w:sz w:val="24"/>
                      <w:szCs w:val="24"/>
                      <w:lang w:eastAsia="ru-RU"/>
                    </w:rPr>
                  </w:pPr>
                </w:p>
              </w:tc>
              <w:tc>
                <w:tcPr>
                  <w:tcW w:w="9231" w:type="dxa"/>
                  <w:gridSpan w:val="4"/>
                  <w:tcBorders>
                    <w:top w:val="single" w:sz="4" w:space="0" w:color="auto"/>
                    <w:left w:val="single" w:sz="4" w:space="0" w:color="auto"/>
                    <w:bottom w:val="single" w:sz="4" w:space="0" w:color="000000"/>
                    <w:right w:val="single" w:sz="4" w:space="0" w:color="000000"/>
                  </w:tcBorders>
                  <w:vAlign w:val="center"/>
                </w:tcPr>
                <w:p w14:paraId="1003E3B0" w14:textId="77777777" w:rsidR="00015F65" w:rsidRPr="00015F65" w:rsidRDefault="00015F65" w:rsidP="00015F65">
                  <w:pPr>
                    <w:spacing w:before="100" w:beforeAutospacing="1" w:after="0" w:afterAutospacing="1" w:line="240" w:lineRule="auto"/>
                    <w:rPr>
                      <w:rFonts w:ascii="Times New Roman" w:eastAsia="Times New Roman" w:hAnsi="Times New Roman" w:cs="Times New Roman"/>
                      <w:sz w:val="24"/>
                      <w:szCs w:val="24"/>
                      <w:lang w:eastAsia="ru-RU"/>
                    </w:rPr>
                  </w:pPr>
                  <w:r w:rsidRPr="00015F65">
                    <w:rPr>
                      <w:rFonts w:ascii="Times New Roman" w:eastAsia="Times New Roman" w:hAnsi="Times New Roman" w:cs="Times New Roman"/>
                      <w:b/>
                      <w:sz w:val="24"/>
                      <w:szCs w:val="24"/>
                      <w:lang w:eastAsia="ru-RU"/>
                    </w:rPr>
                    <w:t>Технические характеристики:</w:t>
                  </w:r>
                </w:p>
              </w:tc>
            </w:tr>
            <w:tr w:rsidR="00015F65" w:rsidRPr="00015F65" w14:paraId="26EA1812" w14:textId="77777777" w:rsidTr="00A509E1">
              <w:trPr>
                <w:trHeight w:val="20"/>
              </w:trPr>
              <w:tc>
                <w:tcPr>
                  <w:tcW w:w="841" w:type="dxa"/>
                  <w:tcBorders>
                    <w:top w:val="single" w:sz="4" w:space="0" w:color="000000"/>
                    <w:left w:val="single" w:sz="4" w:space="0" w:color="000000"/>
                    <w:bottom w:val="single" w:sz="4" w:space="0" w:color="000000"/>
                    <w:right w:val="single" w:sz="4" w:space="0" w:color="000000"/>
                  </w:tcBorders>
                </w:tcPr>
                <w:p w14:paraId="17906A78" w14:textId="77777777" w:rsidR="00015F65" w:rsidRPr="00015F65" w:rsidRDefault="00015F65" w:rsidP="00015F65">
                  <w:pPr>
                    <w:numPr>
                      <w:ilvl w:val="0"/>
                      <w:numId w:val="22"/>
                    </w:numPr>
                    <w:spacing w:after="0" w:line="240" w:lineRule="auto"/>
                    <w:contextualSpacing/>
                    <w:rPr>
                      <w:rFonts w:ascii="Times New Roman" w:eastAsia="Times New Roman" w:hAnsi="Times New Roman" w:cs="Times New Roman"/>
                      <w:b/>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tcPr>
                <w:p w14:paraId="1A514B26" w14:textId="77777777" w:rsidR="00015F65" w:rsidRPr="00015F65" w:rsidRDefault="00015F65" w:rsidP="00015F65">
                  <w:pPr>
                    <w:snapToGrid w:val="0"/>
                    <w:spacing w:after="0" w:line="240" w:lineRule="auto"/>
                    <w:rPr>
                      <w:rFonts w:ascii="Times New Roman" w:eastAsia="Times New Roman" w:hAnsi="Times New Roman" w:cs="Times New Roman"/>
                      <w:sz w:val="24"/>
                      <w:szCs w:val="24"/>
                      <w:lang w:eastAsia="ru-RU"/>
                    </w:rPr>
                  </w:pPr>
                  <w:r w:rsidRPr="00015F65">
                    <w:rPr>
                      <w:rFonts w:ascii="Times New Roman" w:eastAsia="Times New Roman" w:hAnsi="Times New Roman" w:cs="Times New Roman"/>
                      <w:sz w:val="24"/>
                      <w:szCs w:val="24"/>
                      <w:lang w:eastAsia="ru-RU"/>
                    </w:rPr>
                    <w:t>Вариант исполнения</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14:paraId="3BBCB293" w14:textId="77777777" w:rsidR="00015F65" w:rsidRPr="00015F65" w:rsidRDefault="00015F65" w:rsidP="00015F65">
                  <w:pPr>
                    <w:spacing w:before="100" w:beforeAutospacing="1" w:after="0" w:afterAutospacing="1" w:line="240" w:lineRule="auto"/>
                    <w:jc w:val="center"/>
                    <w:rPr>
                      <w:rFonts w:ascii="Times New Roman" w:eastAsia="Times New Roman" w:hAnsi="Times New Roman" w:cs="Times New Roman"/>
                      <w:sz w:val="24"/>
                      <w:szCs w:val="24"/>
                      <w:lang w:eastAsia="ru-RU"/>
                    </w:rPr>
                  </w:pPr>
                  <w:r w:rsidRPr="00015F65">
                    <w:rPr>
                      <w:rFonts w:ascii="Times New Roman" w:eastAsia="Times New Roman" w:hAnsi="Times New Roman" w:cs="Times New Roman"/>
                      <w:sz w:val="24"/>
                      <w:szCs w:val="24"/>
                      <w:lang w:eastAsia="ru-RU"/>
                    </w:rPr>
                    <w:t>Холодильник</w:t>
                  </w:r>
                </w:p>
              </w:tc>
              <w:tc>
                <w:tcPr>
                  <w:tcW w:w="2427" w:type="dxa"/>
                  <w:tcBorders>
                    <w:top w:val="single" w:sz="4" w:space="0" w:color="000000"/>
                    <w:left w:val="single" w:sz="4" w:space="0" w:color="000000"/>
                    <w:bottom w:val="single" w:sz="4" w:space="0" w:color="000000"/>
                    <w:right w:val="single" w:sz="4" w:space="0" w:color="000000"/>
                  </w:tcBorders>
                  <w:vAlign w:val="center"/>
                </w:tcPr>
                <w:p w14:paraId="511B7F29" w14:textId="77777777" w:rsidR="00015F65" w:rsidRPr="00015F65" w:rsidRDefault="00015F65" w:rsidP="00015F65">
                  <w:pPr>
                    <w:spacing w:before="100" w:beforeAutospacing="1" w:after="0" w:afterAutospacing="1" w:line="240" w:lineRule="auto"/>
                    <w:jc w:val="center"/>
                    <w:rPr>
                      <w:rFonts w:ascii="Times New Roman" w:eastAsia="Times New Roman" w:hAnsi="Times New Roman" w:cs="Times New Roman"/>
                      <w:sz w:val="24"/>
                      <w:szCs w:val="24"/>
                      <w:lang w:eastAsia="ru-RU"/>
                    </w:rPr>
                  </w:pPr>
                </w:p>
              </w:tc>
            </w:tr>
            <w:tr w:rsidR="00015F65" w:rsidRPr="00015F65" w14:paraId="0555FF80" w14:textId="77777777" w:rsidTr="00A509E1">
              <w:trPr>
                <w:trHeight w:val="20"/>
              </w:trPr>
              <w:tc>
                <w:tcPr>
                  <w:tcW w:w="841" w:type="dxa"/>
                  <w:tcBorders>
                    <w:top w:val="single" w:sz="4" w:space="0" w:color="000000"/>
                    <w:left w:val="single" w:sz="4" w:space="0" w:color="000000"/>
                    <w:bottom w:val="single" w:sz="4" w:space="0" w:color="000000"/>
                    <w:right w:val="single" w:sz="4" w:space="0" w:color="000000"/>
                  </w:tcBorders>
                </w:tcPr>
                <w:p w14:paraId="7DAA2BA6" w14:textId="77777777" w:rsidR="00015F65" w:rsidRPr="00015F65" w:rsidRDefault="00015F65" w:rsidP="00015F65">
                  <w:pPr>
                    <w:numPr>
                      <w:ilvl w:val="0"/>
                      <w:numId w:val="22"/>
                    </w:numPr>
                    <w:spacing w:after="0" w:line="240" w:lineRule="auto"/>
                    <w:contextualSpacing/>
                    <w:rPr>
                      <w:rFonts w:ascii="Times New Roman" w:eastAsia="Times New Roman" w:hAnsi="Times New Roman" w:cs="Times New Roman"/>
                      <w:b/>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tcPr>
                <w:p w14:paraId="04597997" w14:textId="77777777" w:rsidR="00015F65" w:rsidRPr="00015F65" w:rsidRDefault="00015F65" w:rsidP="00015F65">
                  <w:pPr>
                    <w:snapToGrid w:val="0"/>
                    <w:spacing w:after="0" w:line="240" w:lineRule="auto"/>
                    <w:rPr>
                      <w:rFonts w:ascii="Times New Roman" w:eastAsia="Times New Roman" w:hAnsi="Times New Roman" w:cs="Times New Roman"/>
                      <w:sz w:val="24"/>
                      <w:szCs w:val="24"/>
                      <w:lang w:eastAsia="ru-RU"/>
                    </w:rPr>
                  </w:pPr>
                  <w:r w:rsidRPr="00015F65">
                    <w:rPr>
                      <w:rFonts w:ascii="Times New Roman" w:eastAsia="Times New Roman" w:hAnsi="Times New Roman" w:cs="Times New Roman"/>
                      <w:sz w:val="24"/>
                      <w:szCs w:val="24"/>
                      <w:lang w:eastAsia="ru-RU"/>
                    </w:rPr>
                    <w:t>Замок</w:t>
                  </w:r>
                </w:p>
              </w:tc>
              <w:tc>
                <w:tcPr>
                  <w:tcW w:w="1701" w:type="dxa"/>
                  <w:tcBorders>
                    <w:top w:val="single" w:sz="4" w:space="0" w:color="000000"/>
                    <w:left w:val="single" w:sz="4" w:space="0" w:color="000000"/>
                    <w:bottom w:val="single" w:sz="4" w:space="0" w:color="000000"/>
                    <w:right w:val="single" w:sz="4" w:space="0" w:color="000000"/>
                  </w:tcBorders>
                  <w:vAlign w:val="center"/>
                </w:tcPr>
                <w:p w14:paraId="779A5A1D" w14:textId="77777777" w:rsidR="00015F65" w:rsidRPr="00015F65" w:rsidRDefault="00015F65" w:rsidP="00015F65">
                  <w:pPr>
                    <w:spacing w:after="0" w:line="240" w:lineRule="auto"/>
                    <w:jc w:val="center"/>
                    <w:rPr>
                      <w:rFonts w:ascii="Times New Roman" w:eastAsia="Times New Roman" w:hAnsi="Times New Roman" w:cs="Times New Roman"/>
                      <w:color w:val="000000"/>
                      <w:sz w:val="24"/>
                      <w:szCs w:val="24"/>
                      <w:lang w:eastAsia="ru-RU"/>
                    </w:rPr>
                  </w:pPr>
                  <w:r w:rsidRPr="00015F65">
                    <w:rPr>
                      <w:rFonts w:ascii="Times New Roman" w:eastAsia="Times New Roman" w:hAnsi="Times New Roman" w:cs="Times New Roman"/>
                      <w:color w:val="000000"/>
                      <w:sz w:val="24"/>
                      <w:szCs w:val="24"/>
                      <w:lang w:eastAsia="ru-RU"/>
                    </w:rPr>
                    <w:t>да</w:t>
                  </w:r>
                </w:p>
              </w:tc>
              <w:tc>
                <w:tcPr>
                  <w:tcW w:w="1701" w:type="dxa"/>
                  <w:tcBorders>
                    <w:top w:val="single" w:sz="4" w:space="0" w:color="000000"/>
                    <w:left w:val="single" w:sz="4" w:space="0" w:color="000000"/>
                    <w:bottom w:val="single" w:sz="4" w:space="0" w:color="000000"/>
                    <w:right w:val="single" w:sz="4" w:space="0" w:color="000000"/>
                  </w:tcBorders>
                  <w:vAlign w:val="center"/>
                </w:tcPr>
                <w:p w14:paraId="777FF694" w14:textId="77777777" w:rsidR="00015F65" w:rsidRPr="00015F65" w:rsidRDefault="00015F65" w:rsidP="00015F65">
                  <w:pPr>
                    <w:spacing w:after="0" w:line="240" w:lineRule="auto"/>
                    <w:jc w:val="center"/>
                    <w:rPr>
                      <w:rFonts w:ascii="Times New Roman" w:eastAsia="Times New Roman" w:hAnsi="Times New Roman" w:cs="Times New Roman"/>
                      <w:sz w:val="24"/>
                      <w:szCs w:val="24"/>
                      <w:lang w:eastAsia="ru-RU"/>
                    </w:rPr>
                  </w:pPr>
                  <w:r w:rsidRPr="00015F65">
                    <w:rPr>
                      <w:rFonts w:ascii="Times New Roman" w:eastAsia="Times New Roman" w:hAnsi="Times New Roman" w:cs="Times New Roman"/>
                      <w:sz w:val="24"/>
                      <w:szCs w:val="24"/>
                      <w:lang w:eastAsia="ru-RU"/>
                    </w:rPr>
                    <w:t>-</w:t>
                  </w:r>
                </w:p>
              </w:tc>
              <w:tc>
                <w:tcPr>
                  <w:tcW w:w="2427" w:type="dxa"/>
                  <w:tcBorders>
                    <w:top w:val="single" w:sz="4" w:space="0" w:color="000000"/>
                    <w:left w:val="single" w:sz="4" w:space="0" w:color="000000"/>
                    <w:bottom w:val="single" w:sz="4" w:space="0" w:color="000000"/>
                    <w:right w:val="single" w:sz="4" w:space="0" w:color="000000"/>
                  </w:tcBorders>
                  <w:vAlign w:val="center"/>
                </w:tcPr>
                <w:p w14:paraId="03238946" w14:textId="77777777" w:rsidR="00015F65" w:rsidRPr="00015F65" w:rsidRDefault="00015F65" w:rsidP="00015F65">
                  <w:pPr>
                    <w:spacing w:after="0" w:line="240" w:lineRule="auto"/>
                    <w:jc w:val="center"/>
                    <w:rPr>
                      <w:rFonts w:ascii="Times New Roman" w:eastAsia="Times New Roman" w:hAnsi="Times New Roman" w:cs="Times New Roman"/>
                      <w:sz w:val="24"/>
                      <w:szCs w:val="24"/>
                      <w:lang w:eastAsia="ru-RU"/>
                    </w:rPr>
                  </w:pPr>
                  <w:r w:rsidRPr="00015F65">
                    <w:rPr>
                      <w:rFonts w:ascii="Times New Roman" w:eastAsia="Times New Roman" w:hAnsi="Times New Roman" w:cs="Times New Roman"/>
                      <w:sz w:val="24"/>
                      <w:szCs w:val="24"/>
                      <w:lang w:eastAsia="ru-RU"/>
                    </w:rPr>
                    <w:t>-</w:t>
                  </w:r>
                </w:p>
              </w:tc>
            </w:tr>
            <w:tr w:rsidR="00015F65" w:rsidRPr="00015F65" w14:paraId="2818AD54" w14:textId="77777777" w:rsidTr="00A509E1">
              <w:trPr>
                <w:trHeight w:val="20"/>
              </w:trPr>
              <w:tc>
                <w:tcPr>
                  <w:tcW w:w="841" w:type="dxa"/>
                  <w:tcBorders>
                    <w:top w:val="single" w:sz="4" w:space="0" w:color="000000"/>
                    <w:left w:val="single" w:sz="4" w:space="0" w:color="000000"/>
                    <w:bottom w:val="single" w:sz="4" w:space="0" w:color="000000"/>
                    <w:right w:val="single" w:sz="4" w:space="0" w:color="000000"/>
                  </w:tcBorders>
                </w:tcPr>
                <w:p w14:paraId="4F378667" w14:textId="77777777" w:rsidR="00015F65" w:rsidRPr="00015F65" w:rsidRDefault="00015F65" w:rsidP="00015F65">
                  <w:pPr>
                    <w:numPr>
                      <w:ilvl w:val="0"/>
                      <w:numId w:val="22"/>
                    </w:numPr>
                    <w:spacing w:after="0" w:line="240" w:lineRule="auto"/>
                    <w:contextualSpacing/>
                    <w:rPr>
                      <w:rFonts w:ascii="Times New Roman" w:eastAsia="Times New Roman" w:hAnsi="Times New Roman" w:cs="Times New Roman"/>
                      <w:b/>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tcPr>
                <w:p w14:paraId="202BF108" w14:textId="77777777" w:rsidR="00015F65" w:rsidRPr="00015F65" w:rsidRDefault="00015F65" w:rsidP="00015F65">
                  <w:pPr>
                    <w:tabs>
                      <w:tab w:val="left" w:pos="1200"/>
                    </w:tabs>
                    <w:snapToGrid w:val="0"/>
                    <w:spacing w:after="0" w:line="240" w:lineRule="auto"/>
                    <w:rPr>
                      <w:rFonts w:ascii="Times New Roman" w:eastAsia="Times New Roman" w:hAnsi="Times New Roman" w:cs="Times New Roman"/>
                      <w:sz w:val="24"/>
                      <w:szCs w:val="24"/>
                      <w:lang w:eastAsia="ru-RU"/>
                    </w:rPr>
                  </w:pPr>
                  <w:r w:rsidRPr="00015F65">
                    <w:rPr>
                      <w:rFonts w:ascii="Times New Roman" w:eastAsia="Times New Roman" w:hAnsi="Times New Roman" w:cs="Times New Roman"/>
                      <w:sz w:val="24"/>
                      <w:szCs w:val="24"/>
                      <w:lang w:eastAsia="ru-RU"/>
                    </w:rPr>
                    <w:t xml:space="preserve">Общий объем </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14:paraId="50CA7F5F" w14:textId="77777777" w:rsidR="00015F65" w:rsidRPr="00015F65" w:rsidRDefault="00015F65" w:rsidP="00015F65">
                  <w:pPr>
                    <w:spacing w:after="0" w:line="240" w:lineRule="auto"/>
                    <w:jc w:val="center"/>
                    <w:rPr>
                      <w:rFonts w:ascii="Times New Roman" w:eastAsia="Times New Roman" w:hAnsi="Times New Roman" w:cs="Times New Roman"/>
                      <w:sz w:val="24"/>
                      <w:szCs w:val="24"/>
                      <w:lang w:eastAsia="ru-RU"/>
                    </w:rPr>
                  </w:pPr>
                  <w:r w:rsidRPr="00015F65">
                    <w:rPr>
                      <w:rFonts w:ascii="Times New Roman" w:eastAsia="Times New Roman" w:hAnsi="Times New Roman" w:cs="Times New Roman"/>
                      <w:sz w:val="24"/>
                      <w:szCs w:val="24"/>
                      <w:lang w:eastAsia="ru-RU"/>
                    </w:rPr>
                    <w:t>≥ 351 и ≤ 400</w:t>
                  </w:r>
                </w:p>
              </w:tc>
              <w:tc>
                <w:tcPr>
                  <w:tcW w:w="2427" w:type="dxa"/>
                  <w:tcBorders>
                    <w:top w:val="single" w:sz="4" w:space="0" w:color="000000"/>
                    <w:left w:val="single" w:sz="4" w:space="0" w:color="000000"/>
                    <w:bottom w:val="single" w:sz="4" w:space="0" w:color="000000"/>
                    <w:right w:val="single" w:sz="4" w:space="0" w:color="000000"/>
                  </w:tcBorders>
                  <w:vAlign w:val="center"/>
                </w:tcPr>
                <w:p w14:paraId="03853396" w14:textId="77777777" w:rsidR="00015F65" w:rsidRPr="00015F65" w:rsidRDefault="00015F65" w:rsidP="00015F65">
                  <w:pPr>
                    <w:spacing w:after="0" w:line="240" w:lineRule="auto"/>
                    <w:jc w:val="center"/>
                    <w:rPr>
                      <w:rFonts w:ascii="Times New Roman" w:eastAsia="Times New Roman" w:hAnsi="Times New Roman" w:cs="Times New Roman"/>
                      <w:sz w:val="24"/>
                      <w:szCs w:val="24"/>
                      <w:lang w:eastAsia="ru-RU"/>
                    </w:rPr>
                  </w:pPr>
                  <w:r w:rsidRPr="00015F65">
                    <w:rPr>
                      <w:rFonts w:ascii="Times New Roman" w:eastAsia="Times New Roman" w:hAnsi="Times New Roman" w:cs="Times New Roman"/>
                      <w:sz w:val="24"/>
                      <w:szCs w:val="24"/>
                      <w:lang w:eastAsia="ru-RU"/>
                    </w:rPr>
                    <w:t>л</w:t>
                  </w:r>
                </w:p>
              </w:tc>
            </w:tr>
            <w:tr w:rsidR="00015F65" w:rsidRPr="00015F65" w14:paraId="40F8B5E2" w14:textId="77777777" w:rsidTr="00A509E1">
              <w:trPr>
                <w:trHeight w:val="20"/>
              </w:trPr>
              <w:tc>
                <w:tcPr>
                  <w:tcW w:w="841" w:type="dxa"/>
                  <w:tcBorders>
                    <w:top w:val="single" w:sz="4" w:space="0" w:color="000000"/>
                    <w:left w:val="single" w:sz="4" w:space="0" w:color="000000"/>
                    <w:bottom w:val="single" w:sz="4" w:space="0" w:color="000000"/>
                    <w:right w:val="single" w:sz="4" w:space="0" w:color="000000"/>
                  </w:tcBorders>
                </w:tcPr>
                <w:p w14:paraId="55BE2CF5" w14:textId="77777777" w:rsidR="00015F65" w:rsidRPr="00015F65" w:rsidRDefault="00015F65" w:rsidP="00015F65">
                  <w:pPr>
                    <w:numPr>
                      <w:ilvl w:val="0"/>
                      <w:numId w:val="22"/>
                    </w:numPr>
                    <w:spacing w:after="0" w:line="240" w:lineRule="auto"/>
                    <w:contextualSpacing/>
                    <w:rPr>
                      <w:rFonts w:ascii="Times New Roman" w:eastAsia="Times New Roman" w:hAnsi="Times New Roman" w:cs="Times New Roman"/>
                      <w:b/>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tcPr>
                <w:p w14:paraId="7BCF8ABE" w14:textId="77777777" w:rsidR="00015F65" w:rsidRPr="00015F65" w:rsidRDefault="00015F65" w:rsidP="00015F65">
                  <w:pPr>
                    <w:tabs>
                      <w:tab w:val="left" w:pos="1200"/>
                    </w:tabs>
                    <w:snapToGrid w:val="0"/>
                    <w:spacing w:before="100" w:beforeAutospacing="1" w:after="100" w:afterAutospacing="1" w:line="240" w:lineRule="auto"/>
                    <w:rPr>
                      <w:rFonts w:ascii="Times New Roman" w:eastAsia="Times New Roman" w:hAnsi="Times New Roman" w:cs="Times New Roman"/>
                      <w:sz w:val="24"/>
                      <w:szCs w:val="24"/>
                      <w:lang w:eastAsia="ru-RU"/>
                    </w:rPr>
                  </w:pPr>
                  <w:r w:rsidRPr="00015F65">
                    <w:rPr>
                      <w:rFonts w:ascii="Times New Roman" w:eastAsia="Times New Roman" w:hAnsi="Times New Roman" w:cs="Times New Roman"/>
                      <w:sz w:val="24"/>
                      <w:szCs w:val="24"/>
                      <w:lang w:eastAsia="ru-RU"/>
                    </w:rPr>
                    <w:t>Рабочий диапазон температуры в камере</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14:paraId="640A8FC3" w14:textId="77777777" w:rsidR="00015F65" w:rsidRPr="00015F65" w:rsidRDefault="00015F65" w:rsidP="00015F65">
                  <w:pPr>
                    <w:spacing w:before="100" w:beforeAutospacing="1" w:after="0" w:afterAutospacing="1" w:line="240" w:lineRule="auto"/>
                    <w:jc w:val="center"/>
                    <w:rPr>
                      <w:rFonts w:ascii="Times New Roman" w:eastAsia="Times New Roman" w:hAnsi="Times New Roman" w:cs="Times New Roman"/>
                      <w:sz w:val="24"/>
                      <w:szCs w:val="24"/>
                      <w:lang w:eastAsia="ru-RU"/>
                    </w:rPr>
                  </w:pPr>
                  <w:r w:rsidRPr="00015F65">
                    <w:rPr>
                      <w:rFonts w:ascii="Times New Roman" w:eastAsia="Times New Roman" w:hAnsi="Times New Roman" w:cs="Times New Roman"/>
                      <w:sz w:val="24"/>
                      <w:szCs w:val="24"/>
                      <w:lang w:eastAsia="ru-RU"/>
                    </w:rPr>
                    <w:t>2-15</w:t>
                  </w:r>
                </w:p>
              </w:tc>
              <w:tc>
                <w:tcPr>
                  <w:tcW w:w="2427" w:type="dxa"/>
                  <w:tcBorders>
                    <w:top w:val="single" w:sz="4" w:space="0" w:color="000000"/>
                    <w:left w:val="single" w:sz="4" w:space="0" w:color="000000"/>
                    <w:bottom w:val="single" w:sz="4" w:space="0" w:color="000000"/>
                    <w:right w:val="single" w:sz="4" w:space="0" w:color="000000"/>
                  </w:tcBorders>
                  <w:vAlign w:val="center"/>
                </w:tcPr>
                <w:p w14:paraId="043A05AF" w14:textId="77777777" w:rsidR="00015F65" w:rsidRPr="00015F65" w:rsidRDefault="00015F65" w:rsidP="00015F65">
                  <w:pPr>
                    <w:spacing w:before="100" w:beforeAutospacing="1" w:after="0" w:afterAutospacing="1" w:line="240" w:lineRule="auto"/>
                    <w:jc w:val="center"/>
                    <w:rPr>
                      <w:rFonts w:ascii="Times New Roman" w:eastAsia="Times New Roman" w:hAnsi="Times New Roman" w:cs="Times New Roman"/>
                      <w:sz w:val="24"/>
                      <w:szCs w:val="24"/>
                      <w:lang w:eastAsia="ru-RU"/>
                    </w:rPr>
                  </w:pPr>
                  <w:r w:rsidRPr="00015F65">
                    <w:rPr>
                      <w:rFonts w:ascii="Times New Roman" w:eastAsia="Times New Roman" w:hAnsi="Times New Roman" w:cs="Times New Roman"/>
                      <w:sz w:val="24"/>
                      <w:szCs w:val="24"/>
                      <w:lang w:eastAsia="ru-RU"/>
                    </w:rPr>
                    <w:t>℃</w:t>
                  </w:r>
                </w:p>
              </w:tc>
            </w:tr>
            <w:tr w:rsidR="00015F65" w:rsidRPr="00015F65" w14:paraId="4F7356C1" w14:textId="77777777" w:rsidTr="00A509E1">
              <w:trPr>
                <w:trHeight w:val="20"/>
              </w:trPr>
              <w:tc>
                <w:tcPr>
                  <w:tcW w:w="841" w:type="dxa"/>
                  <w:tcBorders>
                    <w:top w:val="single" w:sz="4" w:space="0" w:color="000000"/>
                    <w:left w:val="single" w:sz="4" w:space="0" w:color="000000"/>
                    <w:bottom w:val="single" w:sz="4" w:space="0" w:color="000000"/>
                    <w:right w:val="single" w:sz="4" w:space="0" w:color="000000"/>
                  </w:tcBorders>
                </w:tcPr>
                <w:p w14:paraId="2066787E" w14:textId="77777777" w:rsidR="00015F65" w:rsidRPr="00015F65" w:rsidRDefault="00015F65" w:rsidP="00015F65">
                  <w:pPr>
                    <w:numPr>
                      <w:ilvl w:val="0"/>
                      <w:numId w:val="22"/>
                    </w:numPr>
                    <w:spacing w:after="0" w:line="240" w:lineRule="auto"/>
                    <w:contextualSpacing/>
                    <w:rPr>
                      <w:rFonts w:ascii="Times New Roman" w:eastAsia="Times New Roman" w:hAnsi="Times New Roman" w:cs="Times New Roman"/>
                      <w:b/>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tcPr>
                <w:p w14:paraId="16294800" w14:textId="77777777" w:rsidR="00015F65" w:rsidRPr="00015F65" w:rsidRDefault="00015F65" w:rsidP="00015F65">
                  <w:pPr>
                    <w:tabs>
                      <w:tab w:val="left" w:pos="1200"/>
                    </w:tabs>
                    <w:snapToGrid w:val="0"/>
                    <w:spacing w:after="0" w:line="240" w:lineRule="auto"/>
                    <w:rPr>
                      <w:rFonts w:ascii="Times New Roman" w:eastAsia="Times New Roman" w:hAnsi="Times New Roman" w:cs="Times New Roman"/>
                      <w:sz w:val="24"/>
                      <w:szCs w:val="24"/>
                      <w:lang w:eastAsia="ru-RU"/>
                    </w:rPr>
                  </w:pPr>
                  <w:r w:rsidRPr="00015F65">
                    <w:rPr>
                      <w:rFonts w:ascii="Times New Roman" w:eastAsia="Times New Roman" w:hAnsi="Times New Roman" w:cs="Times New Roman"/>
                      <w:sz w:val="24"/>
                      <w:szCs w:val="24"/>
                      <w:lang w:eastAsia="ru-RU"/>
                    </w:rPr>
                    <w:t>Стеклянная дверь</w:t>
                  </w:r>
                </w:p>
              </w:tc>
              <w:tc>
                <w:tcPr>
                  <w:tcW w:w="1701" w:type="dxa"/>
                  <w:tcBorders>
                    <w:top w:val="single" w:sz="4" w:space="0" w:color="000000"/>
                    <w:left w:val="single" w:sz="4" w:space="0" w:color="000000"/>
                    <w:bottom w:val="single" w:sz="4" w:space="0" w:color="000000"/>
                    <w:right w:val="single" w:sz="4" w:space="0" w:color="000000"/>
                  </w:tcBorders>
                  <w:vAlign w:val="center"/>
                </w:tcPr>
                <w:p w14:paraId="48BBF3C1" w14:textId="77777777" w:rsidR="00015F65" w:rsidRPr="00015F65" w:rsidRDefault="00015F65" w:rsidP="00015F65">
                  <w:pPr>
                    <w:spacing w:after="0" w:line="240" w:lineRule="auto"/>
                    <w:jc w:val="center"/>
                    <w:rPr>
                      <w:rFonts w:ascii="Times New Roman" w:eastAsia="Times New Roman" w:hAnsi="Times New Roman" w:cs="Times New Roman"/>
                      <w:sz w:val="24"/>
                      <w:szCs w:val="24"/>
                      <w:lang w:eastAsia="ru-RU"/>
                    </w:rPr>
                  </w:pPr>
                  <w:r w:rsidRPr="00015F65">
                    <w:rPr>
                      <w:rFonts w:ascii="Times New Roman" w:eastAsia="Times New Roman" w:hAnsi="Times New Roman" w:cs="Times New Roman"/>
                      <w:sz w:val="24"/>
                      <w:szCs w:val="24"/>
                      <w:lang w:eastAsia="ru-RU"/>
                    </w:rPr>
                    <w:t>нет</w:t>
                  </w:r>
                </w:p>
              </w:tc>
              <w:tc>
                <w:tcPr>
                  <w:tcW w:w="1701" w:type="dxa"/>
                  <w:tcBorders>
                    <w:top w:val="single" w:sz="4" w:space="0" w:color="000000"/>
                    <w:left w:val="single" w:sz="4" w:space="0" w:color="000000"/>
                    <w:bottom w:val="single" w:sz="4" w:space="0" w:color="000000"/>
                    <w:right w:val="single" w:sz="4" w:space="0" w:color="000000"/>
                  </w:tcBorders>
                  <w:vAlign w:val="center"/>
                </w:tcPr>
                <w:p w14:paraId="6D82FF17" w14:textId="77777777" w:rsidR="00015F65" w:rsidRPr="00015F65" w:rsidRDefault="00015F65" w:rsidP="00015F65">
                  <w:pPr>
                    <w:spacing w:after="0" w:line="240" w:lineRule="auto"/>
                    <w:jc w:val="center"/>
                    <w:rPr>
                      <w:rFonts w:ascii="Times New Roman" w:eastAsia="Times New Roman" w:hAnsi="Times New Roman" w:cs="Times New Roman"/>
                      <w:sz w:val="24"/>
                      <w:szCs w:val="24"/>
                      <w:lang w:eastAsia="ru-RU"/>
                    </w:rPr>
                  </w:pPr>
                  <w:r w:rsidRPr="00015F65">
                    <w:rPr>
                      <w:rFonts w:ascii="Times New Roman" w:eastAsia="Times New Roman" w:hAnsi="Times New Roman" w:cs="Times New Roman"/>
                      <w:sz w:val="24"/>
                      <w:szCs w:val="24"/>
                      <w:lang w:eastAsia="ru-RU"/>
                    </w:rPr>
                    <w:t>-</w:t>
                  </w:r>
                </w:p>
              </w:tc>
              <w:tc>
                <w:tcPr>
                  <w:tcW w:w="2427" w:type="dxa"/>
                  <w:tcBorders>
                    <w:top w:val="single" w:sz="4" w:space="0" w:color="000000"/>
                    <w:left w:val="single" w:sz="4" w:space="0" w:color="000000"/>
                    <w:bottom w:val="single" w:sz="4" w:space="0" w:color="000000"/>
                    <w:right w:val="single" w:sz="4" w:space="0" w:color="000000"/>
                  </w:tcBorders>
                  <w:vAlign w:val="center"/>
                </w:tcPr>
                <w:p w14:paraId="5580F63D" w14:textId="77777777" w:rsidR="00015F65" w:rsidRPr="00015F65" w:rsidRDefault="00015F65" w:rsidP="00015F65">
                  <w:pPr>
                    <w:spacing w:after="0" w:line="240" w:lineRule="auto"/>
                    <w:jc w:val="center"/>
                    <w:rPr>
                      <w:rFonts w:ascii="Times New Roman" w:eastAsia="Times New Roman" w:hAnsi="Times New Roman" w:cs="Times New Roman"/>
                      <w:sz w:val="24"/>
                      <w:szCs w:val="24"/>
                      <w:lang w:eastAsia="ru-RU"/>
                    </w:rPr>
                  </w:pPr>
                  <w:r w:rsidRPr="00015F65">
                    <w:rPr>
                      <w:rFonts w:ascii="Times New Roman" w:eastAsia="Times New Roman" w:hAnsi="Times New Roman" w:cs="Times New Roman"/>
                      <w:sz w:val="24"/>
                      <w:szCs w:val="24"/>
                      <w:lang w:eastAsia="ru-RU"/>
                    </w:rPr>
                    <w:t>-</w:t>
                  </w:r>
                </w:p>
              </w:tc>
            </w:tr>
          </w:tbl>
          <w:p w14:paraId="16D406BA" w14:textId="77777777" w:rsidR="00015F65" w:rsidRPr="00015F65" w:rsidRDefault="00015F65" w:rsidP="00015F65">
            <w:pPr>
              <w:spacing w:after="0" w:line="240" w:lineRule="auto"/>
              <w:rPr>
                <w:rFonts w:ascii="Times New Roman" w:eastAsia="Times New Roman" w:hAnsi="Times New Roman" w:cs="Times New Roman"/>
                <w:b/>
                <w:sz w:val="24"/>
                <w:szCs w:val="24"/>
                <w:lang w:eastAsia="ru-RU"/>
              </w:rPr>
            </w:pPr>
          </w:p>
        </w:tc>
        <w:tc>
          <w:tcPr>
            <w:tcW w:w="756" w:type="dxa"/>
            <w:tcBorders>
              <w:top w:val="single" w:sz="4" w:space="0" w:color="auto"/>
              <w:left w:val="nil"/>
              <w:bottom w:val="single" w:sz="4" w:space="0" w:color="auto"/>
              <w:right w:val="single" w:sz="4" w:space="0" w:color="auto"/>
            </w:tcBorders>
          </w:tcPr>
          <w:p w14:paraId="5F12D487" w14:textId="77777777" w:rsidR="00015F65" w:rsidRPr="00015F65" w:rsidRDefault="00015F65" w:rsidP="00015F65">
            <w:pPr>
              <w:spacing w:after="0" w:line="240" w:lineRule="auto"/>
              <w:ind w:left="-108" w:right="-108"/>
              <w:jc w:val="center"/>
              <w:rPr>
                <w:rFonts w:ascii="Times New Roman" w:eastAsia="Times New Roman" w:hAnsi="Times New Roman" w:cs="Times New Roman"/>
                <w:b/>
                <w:bCs/>
                <w:sz w:val="24"/>
                <w:szCs w:val="24"/>
                <w:lang w:eastAsia="ru-RU"/>
              </w:rPr>
            </w:pPr>
            <w:r w:rsidRPr="00015F65">
              <w:rPr>
                <w:rFonts w:ascii="Times New Roman" w:eastAsia="Times New Roman" w:hAnsi="Times New Roman" w:cs="Times New Roman"/>
                <w:b/>
                <w:bCs/>
                <w:sz w:val="24"/>
                <w:szCs w:val="24"/>
                <w:lang w:eastAsia="ru-RU"/>
              </w:rPr>
              <w:t>шт</w:t>
            </w:r>
          </w:p>
        </w:tc>
        <w:tc>
          <w:tcPr>
            <w:tcW w:w="457" w:type="dxa"/>
            <w:tcBorders>
              <w:top w:val="single" w:sz="4" w:space="0" w:color="auto"/>
              <w:left w:val="single" w:sz="4" w:space="0" w:color="auto"/>
              <w:bottom w:val="single" w:sz="4" w:space="0" w:color="auto"/>
              <w:right w:val="single" w:sz="4" w:space="0" w:color="auto"/>
            </w:tcBorders>
          </w:tcPr>
          <w:p w14:paraId="70701967" w14:textId="77777777" w:rsidR="00015F65" w:rsidRPr="00015F65" w:rsidRDefault="00015F65" w:rsidP="00015F65">
            <w:pPr>
              <w:spacing w:after="0" w:line="240" w:lineRule="auto"/>
              <w:ind w:left="-108" w:right="-108"/>
              <w:jc w:val="center"/>
              <w:rPr>
                <w:rFonts w:ascii="Times New Roman" w:eastAsia="Times New Roman" w:hAnsi="Times New Roman" w:cs="Times New Roman"/>
                <w:b/>
                <w:bCs/>
                <w:sz w:val="24"/>
                <w:szCs w:val="24"/>
                <w:lang w:eastAsia="ru-RU"/>
              </w:rPr>
            </w:pPr>
            <w:r w:rsidRPr="00015F65">
              <w:rPr>
                <w:rFonts w:ascii="Times New Roman" w:eastAsia="Times New Roman" w:hAnsi="Times New Roman" w:cs="Times New Roman"/>
                <w:b/>
                <w:bCs/>
                <w:sz w:val="24"/>
                <w:szCs w:val="24"/>
                <w:lang w:eastAsia="ru-RU"/>
              </w:rPr>
              <w:t>5</w:t>
            </w:r>
          </w:p>
        </w:tc>
        <w:tc>
          <w:tcPr>
            <w:tcW w:w="1276" w:type="dxa"/>
            <w:tcBorders>
              <w:top w:val="single" w:sz="4" w:space="0" w:color="auto"/>
              <w:left w:val="single" w:sz="4" w:space="0" w:color="auto"/>
              <w:bottom w:val="single" w:sz="4" w:space="0" w:color="auto"/>
              <w:right w:val="single" w:sz="4" w:space="0" w:color="auto"/>
            </w:tcBorders>
          </w:tcPr>
          <w:p w14:paraId="178B86DF" w14:textId="77777777" w:rsidR="00015F65" w:rsidRPr="00015F65" w:rsidRDefault="00015F65" w:rsidP="00015F65">
            <w:pPr>
              <w:spacing w:after="0" w:line="240" w:lineRule="auto"/>
              <w:ind w:left="-108" w:right="-108"/>
              <w:jc w:val="center"/>
              <w:rPr>
                <w:rFonts w:ascii="Times New Roman" w:eastAsia="Times New Roman" w:hAnsi="Times New Roman" w:cs="Times New Roman"/>
                <w:b/>
                <w:bCs/>
                <w:sz w:val="24"/>
                <w:szCs w:val="24"/>
                <w:lang w:eastAsia="ru-RU"/>
              </w:rPr>
            </w:pPr>
            <w:r w:rsidRPr="00015F65">
              <w:rPr>
                <w:rFonts w:ascii="Times New Roman" w:eastAsia="Times New Roman" w:hAnsi="Times New Roman" w:cs="Times New Roman"/>
                <w:b/>
                <w:bCs/>
                <w:sz w:val="24"/>
                <w:szCs w:val="24"/>
                <w:lang w:eastAsia="ru-RU"/>
              </w:rPr>
              <w:t>28.25.13.116-00000018</w:t>
            </w:r>
          </w:p>
        </w:tc>
      </w:tr>
    </w:tbl>
    <w:p w14:paraId="65A17C34" w14:textId="77777777" w:rsidR="00015F65" w:rsidRPr="000437D6" w:rsidRDefault="00015F65" w:rsidP="00E52880">
      <w:pPr>
        <w:pStyle w:val="a7"/>
        <w:widowControl w:val="0"/>
        <w:spacing w:after="0"/>
        <w:ind w:left="644"/>
        <w:jc w:val="center"/>
        <w:rPr>
          <w:rFonts w:ascii="Times New Roman" w:eastAsia="Courier New" w:hAnsi="Times New Roman" w:cs="Times New Roman"/>
          <w:b/>
        </w:rPr>
      </w:pPr>
    </w:p>
    <w:p w14:paraId="5C2E2128" w14:textId="77777777" w:rsidR="00170252" w:rsidRDefault="00170252" w:rsidP="000820E3">
      <w:pPr>
        <w:rPr>
          <w:rFonts w:ascii="Times New Roman" w:hAnsi="Times New Roman" w:cs="Times New Roman"/>
          <w:b/>
          <w:sz w:val="28"/>
          <w:szCs w:val="28"/>
        </w:rPr>
      </w:pPr>
    </w:p>
    <w:sectPr w:rsidR="00170252" w:rsidSect="00015F65">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49046" w14:textId="77777777" w:rsidR="003761B7" w:rsidRDefault="003761B7">
      <w:pPr>
        <w:spacing w:after="0" w:line="240" w:lineRule="auto"/>
      </w:pPr>
      <w:r>
        <w:separator/>
      </w:r>
    </w:p>
  </w:endnote>
  <w:endnote w:type="continuationSeparator" w:id="0">
    <w:p w14:paraId="45FEDC12" w14:textId="77777777" w:rsidR="003761B7" w:rsidRDefault="00376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01545515" w14:textId="77777777" w:rsidR="008F7C09" w:rsidRDefault="008F7C09">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6B0CDD84" w14:textId="4B30FE27" w:rsidR="00F52E6A" w:rsidRDefault="008F7C09">
    <w:pPr>
      <w:pStyle w:val="ab"/>
      <w:jc w:val="right"/>
    </w:pPr>
    <w:r>
      <w:rPr>
        <w:noProof/>
        <w:lang w:eastAsia="ru-RU"/>
      </w:rPr>
      <w:drawing>
        <wp:inline distT="0" distB="0" distL="0" distR="0" wp14:anchorId="3192EFEA" wp14:editId="270B36DA">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14:paraId="6B0CDD84" w14:textId="4B30FE27" w:rsidR="00F52E6A" w:rsidRDefault="00F52E6A">
        <w:pPr>
          <w:pStyle w:val="ab"/>
          <w:jc w:val="right"/>
        </w:pPr>
        <w:r>
          <w:fldChar w:fldCharType="begin"/>
        </w:r>
        <w:r>
          <w:instrText>PAGE   \* MERGEFORMAT</w:instrText>
        </w:r>
        <w:r>
          <w:fldChar w:fldCharType="separate"/>
        </w:r>
        <w:r w:rsidR="008F7C09">
          <w:rPr>
            <w:noProof/>
          </w:rPr>
          <w:t>1</w:t>
        </w:r>
        <w:r>
          <w:fldChar w:fldCharType="end"/>
        </w:r>
      </w:p>
    </w:sdtContent>
  </w:sdt>
  <w:p w14:paraId="679AF428" w14:textId="77777777"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0AA57999" w14:textId="77777777" w:rsidR="00F52E6A" w:rsidRDefault="008F7C09">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14:paraId="093692EA" w14:textId="77777777"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37418472" w14:textId="77777777" w:rsidR="004725AB" w:rsidRDefault="008F7C09">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851A82">
          <w:rPr>
            <w:noProof/>
          </w:rPr>
          <w:t>2</w:t>
        </w:r>
        <w:r w:rsidR="004725AB">
          <w:fldChar w:fldCharType="end"/>
        </w:r>
      </w:sdtContent>
    </w:sdt>
  </w:p>
  <w:p w14:paraId="6782EAD2" w14:textId="77777777"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024FE50F" w14:textId="77777777" w:rsidR="004725AB" w:rsidRDefault="008F7C09">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851A82">
          <w:rPr>
            <w:noProof/>
          </w:rPr>
          <w:t>3</w:t>
        </w:r>
        <w:r w:rsidR="004725AB">
          <w:fldChar w:fldCharType="end"/>
        </w:r>
      </w:sdtContent>
    </w:sdt>
  </w:p>
  <w:p w14:paraId="4E133130" w14:textId="77777777"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41188" w14:textId="77777777" w:rsidR="003761B7" w:rsidRDefault="003761B7">
      <w:pPr>
        <w:spacing w:after="0" w:line="240" w:lineRule="auto"/>
      </w:pPr>
      <w:r>
        <w:separator/>
      </w:r>
    </w:p>
  </w:footnote>
  <w:footnote w:type="continuationSeparator" w:id="0">
    <w:p w14:paraId="3D5F1F6C" w14:textId="77777777" w:rsidR="003761B7" w:rsidRDefault="003761B7">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327FE339" w14:textId="77777777" w:rsidR="008F7C09" w:rsidRDefault="008F7C09">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0A133A50" w14:textId="77777777" w:rsidR="008F7C09" w:rsidRDefault="008F7C09">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0003D1E3" w14:textId="77777777" w:rsidR="008F7C09" w:rsidRDefault="008F7C09">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071D123F" w14:textId="77777777"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135E8B15" w14:textId="77777777"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92193D"/>
    <w:multiLevelType w:val="hybridMultilevel"/>
    <w:tmpl w:val="81E48968"/>
    <w:lvl w:ilvl="0" w:tplc="BF663698">
      <w:start w:val="1"/>
      <w:numFmt w:val="decimal"/>
      <w:lvlText w:val="%1."/>
      <w:lvlJc w:val="left"/>
      <w:pPr>
        <w:ind w:left="757"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234D01C7"/>
    <w:multiLevelType w:val="hybridMultilevel"/>
    <w:tmpl w:val="78F492A8"/>
    <w:lvl w:ilvl="0" w:tplc="C46615CC">
      <w:start w:val="1"/>
      <w:numFmt w:val="decimal"/>
      <w:lvlText w:val="%1."/>
      <w:lvlJc w:val="left"/>
      <w:pPr>
        <w:ind w:left="394" w:hanging="360"/>
      </w:pPr>
      <w:rPr>
        <w:rFonts w:cs="Times New Roman" w:hint="default"/>
        <w:b/>
      </w:rPr>
    </w:lvl>
    <w:lvl w:ilvl="1" w:tplc="04190019" w:tentative="1">
      <w:start w:val="1"/>
      <w:numFmt w:val="lowerLetter"/>
      <w:lvlText w:val="%2."/>
      <w:lvlJc w:val="left"/>
      <w:pPr>
        <w:ind w:left="1332" w:hanging="360"/>
      </w:pPr>
      <w:rPr>
        <w:rFonts w:cs="Times New Roman"/>
      </w:rPr>
    </w:lvl>
    <w:lvl w:ilvl="2" w:tplc="0419001B" w:tentative="1">
      <w:start w:val="1"/>
      <w:numFmt w:val="lowerRoman"/>
      <w:lvlText w:val="%3."/>
      <w:lvlJc w:val="right"/>
      <w:pPr>
        <w:ind w:left="2052" w:hanging="180"/>
      </w:pPr>
      <w:rPr>
        <w:rFonts w:cs="Times New Roman"/>
      </w:rPr>
    </w:lvl>
    <w:lvl w:ilvl="3" w:tplc="0419000F" w:tentative="1">
      <w:start w:val="1"/>
      <w:numFmt w:val="decimal"/>
      <w:lvlText w:val="%4."/>
      <w:lvlJc w:val="left"/>
      <w:pPr>
        <w:ind w:left="2772" w:hanging="360"/>
      </w:pPr>
      <w:rPr>
        <w:rFonts w:cs="Times New Roman"/>
      </w:rPr>
    </w:lvl>
    <w:lvl w:ilvl="4" w:tplc="04190019" w:tentative="1">
      <w:start w:val="1"/>
      <w:numFmt w:val="lowerLetter"/>
      <w:lvlText w:val="%5."/>
      <w:lvlJc w:val="left"/>
      <w:pPr>
        <w:ind w:left="3492" w:hanging="360"/>
      </w:pPr>
      <w:rPr>
        <w:rFonts w:cs="Times New Roman"/>
      </w:rPr>
    </w:lvl>
    <w:lvl w:ilvl="5" w:tplc="0419001B" w:tentative="1">
      <w:start w:val="1"/>
      <w:numFmt w:val="lowerRoman"/>
      <w:lvlText w:val="%6."/>
      <w:lvlJc w:val="right"/>
      <w:pPr>
        <w:ind w:left="4212" w:hanging="180"/>
      </w:pPr>
      <w:rPr>
        <w:rFonts w:cs="Times New Roman"/>
      </w:rPr>
    </w:lvl>
    <w:lvl w:ilvl="6" w:tplc="0419000F" w:tentative="1">
      <w:start w:val="1"/>
      <w:numFmt w:val="decimal"/>
      <w:lvlText w:val="%7."/>
      <w:lvlJc w:val="left"/>
      <w:pPr>
        <w:ind w:left="4932" w:hanging="360"/>
      </w:pPr>
      <w:rPr>
        <w:rFonts w:cs="Times New Roman"/>
      </w:rPr>
    </w:lvl>
    <w:lvl w:ilvl="7" w:tplc="04190019" w:tentative="1">
      <w:start w:val="1"/>
      <w:numFmt w:val="lowerLetter"/>
      <w:lvlText w:val="%8."/>
      <w:lvlJc w:val="left"/>
      <w:pPr>
        <w:ind w:left="5652" w:hanging="360"/>
      </w:pPr>
      <w:rPr>
        <w:rFonts w:cs="Times New Roman"/>
      </w:rPr>
    </w:lvl>
    <w:lvl w:ilvl="8" w:tplc="0419001B" w:tentative="1">
      <w:start w:val="1"/>
      <w:numFmt w:val="lowerRoman"/>
      <w:lvlText w:val="%9."/>
      <w:lvlJc w:val="right"/>
      <w:pPr>
        <w:ind w:left="6372" w:hanging="180"/>
      </w:pPr>
      <w:rPr>
        <w:rFonts w:cs="Times New Roman"/>
      </w:rPr>
    </w:lvl>
  </w:abstractNum>
  <w:abstractNum w:abstractNumId="8"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10"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4BB64193"/>
    <w:multiLevelType w:val="hybridMultilevel"/>
    <w:tmpl w:val="4EFEBD4A"/>
    <w:lvl w:ilvl="0" w:tplc="8F229B7C">
      <w:start w:val="1"/>
      <w:numFmt w:val="decimal"/>
      <w:lvlText w:val="1.%1."/>
      <w:lvlJc w:val="left"/>
      <w:pPr>
        <w:ind w:left="502"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755757B6"/>
    <w:multiLevelType w:val="hybridMultilevel"/>
    <w:tmpl w:val="42786254"/>
    <w:lvl w:ilvl="0" w:tplc="9A96E09C">
      <w:start w:val="1"/>
      <w:numFmt w:val="decimal"/>
      <w:lvlText w:val="1.%1."/>
      <w:lvlJc w:val="left"/>
      <w:pPr>
        <w:ind w:left="502"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2"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14"/>
  </w:num>
  <w:num w:numId="4">
    <w:abstractNumId w:val="4"/>
  </w:num>
  <w:num w:numId="5">
    <w:abstractNumId w:val="16"/>
  </w:num>
  <w:num w:numId="6">
    <w:abstractNumId w:val="13"/>
  </w:num>
  <w:num w:numId="7">
    <w:abstractNumId w:val="3"/>
  </w:num>
  <w:num w:numId="8">
    <w:abstractNumId w:val="20"/>
  </w:num>
  <w:num w:numId="9">
    <w:abstractNumId w:val="2"/>
  </w:num>
  <w:num w:numId="10">
    <w:abstractNumId w:val="19"/>
  </w:num>
  <w:num w:numId="11">
    <w:abstractNumId w:val="22"/>
  </w:num>
  <w:num w:numId="12">
    <w:abstractNumId w:val="12"/>
  </w:num>
  <w:num w:numId="13">
    <w:abstractNumId w:val="5"/>
  </w:num>
  <w:num w:numId="14">
    <w:abstractNumId w:val="10"/>
  </w:num>
  <w:num w:numId="15">
    <w:abstractNumId w:val="21"/>
  </w:num>
  <w:num w:numId="16">
    <w:abstractNumId w:val="15"/>
  </w:num>
  <w:num w:numId="17">
    <w:abstractNumId w:val="9"/>
  </w:num>
  <w:num w:numId="18">
    <w:abstractNumId w:val="8"/>
  </w:num>
  <w:num w:numId="19">
    <w:abstractNumId w:val="17"/>
  </w:num>
  <w:num w:numId="20">
    <w:abstractNumId w:val="18"/>
  </w:num>
  <w:num w:numId="21">
    <w:abstractNumId w:val="1"/>
  </w:num>
  <w:num w:numId="22">
    <w:abstractNumId w:val="11"/>
  </w:num>
  <w:num w:numId="2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15F65"/>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761B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8F7C09"/>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15B5"/>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EE2EF"/>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874DB-B1BE-4FAB-84B3-C0150C5AC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929</Words>
  <Characters>5301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2026-08-03T07:34:00Z</dcterms:created>
  <dcterms:modified xsi:type="dcterms:W3CDTF">2026-08-03T07:34:00Z</dcterms:modified>
</cp:coreProperties>
</file>