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12.10.2026 № 21.1-03/2155</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19.10.2026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BA1415">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медицинских изделий (кресло-коляска)</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Санкт-Петербург, пос. Песочный, ул. Ленинградская д.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в течение 30 (тридцати) календарных дней</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Одна партия</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предусмотрены</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24.12.2024 № 1875 - ограничение (прил. 2, п. 189)</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527396" w:rsidRPr="00527396" w:rsidRDefault="00527396" w:rsidP="00527396">
      <w:pPr>
        <w:widowControl w:val="0"/>
        <w:spacing w:after="0"/>
        <w:ind w:left="644"/>
        <w:contextualSpacing/>
        <w:jc w:val="center"/>
        <w:rPr>
          <w:rFonts w:ascii="Times New Roman" w:eastAsia="Courier New" w:hAnsi="Times New Roman" w:cs="Times New Roman"/>
          <w:b/>
        </w:rPr>
      </w:pPr>
      <w:r w:rsidRPr="00527396">
        <w:rPr>
          <w:rFonts w:ascii="Times New Roman" w:hAnsi="Times New Roman"/>
          <w:b/>
          <w:sz w:val="24"/>
          <w:szCs w:val="26"/>
        </w:rPr>
        <w:t>Спецификация</w:t>
      </w:r>
    </w:p>
    <w:p w:rsidR="00527396" w:rsidRPr="00527396" w:rsidRDefault="00527396" w:rsidP="00527396"/>
    <w:tbl>
      <w:tblPr>
        <w:tblStyle w:val="12"/>
        <w:tblW w:w="0" w:type="auto"/>
        <w:jc w:val="center"/>
        <w:tblLook w:val="04A0" w:firstRow="1" w:lastRow="0" w:firstColumn="1" w:lastColumn="0" w:noHBand="0" w:noVBand="1"/>
      </w:tblPr>
      <w:tblGrid>
        <w:gridCol w:w="699"/>
        <w:gridCol w:w="2103"/>
        <w:gridCol w:w="3849"/>
        <w:gridCol w:w="1236"/>
        <w:gridCol w:w="786"/>
        <w:gridCol w:w="1561"/>
        <w:gridCol w:w="1688"/>
        <w:gridCol w:w="869"/>
        <w:gridCol w:w="1007"/>
        <w:gridCol w:w="988"/>
      </w:tblGrid>
      <w:tr w:rsidR="00527396" w:rsidRPr="00527396" w:rsidTr="000B518D">
        <w:trPr>
          <w:trHeight w:val="1178"/>
          <w:jc w:val="center"/>
        </w:trPr>
        <w:tc>
          <w:tcPr>
            <w:tcW w:w="699" w:type="dxa"/>
            <w:vAlign w:val="center"/>
          </w:tcPr>
          <w:p w:rsidR="00527396" w:rsidRPr="00527396" w:rsidRDefault="00527396" w:rsidP="00527396">
            <w:pPr>
              <w:tabs>
                <w:tab w:val="left" w:pos="709"/>
              </w:tabs>
              <w:jc w:val="center"/>
            </w:pPr>
            <w:r w:rsidRPr="00527396">
              <w:t>п/н</w:t>
            </w:r>
          </w:p>
        </w:tc>
        <w:tc>
          <w:tcPr>
            <w:tcW w:w="2103" w:type="dxa"/>
            <w:vAlign w:val="center"/>
          </w:tcPr>
          <w:p w:rsidR="00527396" w:rsidRPr="00527396" w:rsidRDefault="00527396" w:rsidP="00527396">
            <w:pPr>
              <w:tabs>
                <w:tab w:val="left" w:pos="709"/>
              </w:tabs>
              <w:jc w:val="center"/>
            </w:pPr>
            <w:r w:rsidRPr="00527396">
              <w:t>Наименование</w:t>
            </w:r>
          </w:p>
          <w:p w:rsidR="00527396" w:rsidRPr="00527396" w:rsidRDefault="00527396" w:rsidP="00527396">
            <w:pPr>
              <w:tabs>
                <w:tab w:val="left" w:pos="709"/>
              </w:tabs>
              <w:jc w:val="center"/>
            </w:pPr>
            <w:r w:rsidRPr="00527396">
              <w:t>продукции</w:t>
            </w:r>
          </w:p>
        </w:tc>
        <w:tc>
          <w:tcPr>
            <w:tcW w:w="3849" w:type="dxa"/>
          </w:tcPr>
          <w:p w:rsidR="00527396" w:rsidRPr="00527396" w:rsidRDefault="00527396" w:rsidP="00527396">
            <w:pPr>
              <w:tabs>
                <w:tab w:val="left" w:pos="709"/>
              </w:tabs>
              <w:jc w:val="center"/>
            </w:pPr>
          </w:p>
          <w:p w:rsidR="00527396" w:rsidRPr="00527396" w:rsidRDefault="00527396" w:rsidP="00527396">
            <w:pPr>
              <w:tabs>
                <w:tab w:val="left" w:pos="709"/>
              </w:tabs>
              <w:jc w:val="center"/>
            </w:pPr>
          </w:p>
          <w:p w:rsidR="00527396" w:rsidRPr="00527396" w:rsidRDefault="00527396" w:rsidP="00527396">
            <w:pPr>
              <w:tabs>
                <w:tab w:val="left" w:pos="709"/>
              </w:tabs>
              <w:jc w:val="center"/>
            </w:pPr>
            <w:r w:rsidRPr="00527396">
              <w:t>Технические характеристики</w:t>
            </w:r>
          </w:p>
        </w:tc>
        <w:tc>
          <w:tcPr>
            <w:tcW w:w="1236" w:type="dxa"/>
            <w:vAlign w:val="center"/>
          </w:tcPr>
          <w:p w:rsidR="00527396" w:rsidRPr="00527396" w:rsidRDefault="00527396" w:rsidP="00527396">
            <w:pPr>
              <w:tabs>
                <w:tab w:val="left" w:pos="709"/>
              </w:tabs>
              <w:jc w:val="center"/>
            </w:pPr>
            <w:r w:rsidRPr="00527396">
              <w:t>Единица измерения</w:t>
            </w:r>
          </w:p>
          <w:p w:rsidR="00527396" w:rsidRPr="00527396" w:rsidRDefault="00527396" w:rsidP="00527396">
            <w:pPr>
              <w:tabs>
                <w:tab w:val="left" w:pos="709"/>
              </w:tabs>
              <w:jc w:val="center"/>
            </w:pPr>
            <w:r w:rsidRPr="00527396">
              <w:t>продукции</w:t>
            </w:r>
          </w:p>
        </w:tc>
        <w:tc>
          <w:tcPr>
            <w:tcW w:w="786" w:type="dxa"/>
          </w:tcPr>
          <w:p w:rsidR="00527396" w:rsidRPr="00527396" w:rsidRDefault="00527396" w:rsidP="00527396">
            <w:pPr>
              <w:tabs>
                <w:tab w:val="left" w:pos="709"/>
              </w:tabs>
              <w:jc w:val="center"/>
            </w:pPr>
          </w:p>
          <w:p w:rsidR="00527396" w:rsidRPr="00527396" w:rsidRDefault="00527396" w:rsidP="00527396">
            <w:pPr>
              <w:tabs>
                <w:tab w:val="left" w:pos="709"/>
              </w:tabs>
              <w:jc w:val="center"/>
            </w:pPr>
          </w:p>
          <w:p w:rsidR="00527396" w:rsidRPr="00527396" w:rsidRDefault="00527396" w:rsidP="00527396">
            <w:pPr>
              <w:tabs>
                <w:tab w:val="left" w:pos="709"/>
              </w:tabs>
              <w:jc w:val="center"/>
            </w:pPr>
            <w:r w:rsidRPr="00527396">
              <w:t>Кол-во</w:t>
            </w:r>
          </w:p>
        </w:tc>
        <w:tc>
          <w:tcPr>
            <w:tcW w:w="1561" w:type="dxa"/>
          </w:tcPr>
          <w:p w:rsidR="00527396" w:rsidRPr="00527396" w:rsidRDefault="00527396" w:rsidP="00527396">
            <w:pPr>
              <w:tabs>
                <w:tab w:val="left" w:pos="709"/>
              </w:tabs>
              <w:jc w:val="center"/>
            </w:pPr>
          </w:p>
          <w:p w:rsidR="00527396" w:rsidRPr="00527396" w:rsidRDefault="00527396" w:rsidP="00527396">
            <w:pPr>
              <w:tabs>
                <w:tab w:val="left" w:pos="709"/>
              </w:tabs>
              <w:jc w:val="center"/>
            </w:pPr>
          </w:p>
          <w:p w:rsidR="00527396" w:rsidRPr="00527396" w:rsidRDefault="00527396" w:rsidP="00527396">
            <w:pPr>
              <w:tabs>
                <w:tab w:val="left" w:pos="709"/>
              </w:tabs>
              <w:jc w:val="center"/>
            </w:pPr>
            <w:r w:rsidRPr="00527396">
              <w:t>Код ОКПД2/КТРУ</w:t>
            </w:r>
          </w:p>
        </w:tc>
        <w:tc>
          <w:tcPr>
            <w:tcW w:w="1688" w:type="dxa"/>
            <w:shd w:val="clear" w:color="auto" w:fill="FFFF00"/>
          </w:tcPr>
          <w:p w:rsidR="00527396" w:rsidRPr="00527396" w:rsidRDefault="00527396" w:rsidP="00527396">
            <w:pPr>
              <w:tabs>
                <w:tab w:val="left" w:pos="709"/>
              </w:tabs>
              <w:jc w:val="center"/>
            </w:pPr>
          </w:p>
          <w:p w:rsidR="00527396" w:rsidRPr="00527396" w:rsidRDefault="00527396" w:rsidP="00527396">
            <w:pPr>
              <w:tabs>
                <w:tab w:val="left" w:pos="709"/>
              </w:tabs>
              <w:jc w:val="center"/>
            </w:pPr>
            <w:r w:rsidRPr="00527396">
              <w:t>Страна происхождения</w:t>
            </w:r>
          </w:p>
        </w:tc>
        <w:tc>
          <w:tcPr>
            <w:tcW w:w="869" w:type="dxa"/>
            <w:shd w:val="clear" w:color="auto" w:fill="FFFF00"/>
          </w:tcPr>
          <w:p w:rsidR="00527396" w:rsidRPr="00527396" w:rsidRDefault="00527396" w:rsidP="00527396">
            <w:pPr>
              <w:tabs>
                <w:tab w:val="left" w:pos="709"/>
              </w:tabs>
              <w:jc w:val="center"/>
            </w:pPr>
          </w:p>
          <w:p w:rsidR="00527396" w:rsidRPr="00527396" w:rsidRDefault="00527396" w:rsidP="00527396">
            <w:pPr>
              <w:tabs>
                <w:tab w:val="left" w:pos="709"/>
              </w:tabs>
              <w:jc w:val="center"/>
            </w:pPr>
          </w:p>
          <w:p w:rsidR="00527396" w:rsidRPr="00527396" w:rsidRDefault="00527396" w:rsidP="00527396">
            <w:pPr>
              <w:tabs>
                <w:tab w:val="left" w:pos="709"/>
              </w:tabs>
              <w:jc w:val="center"/>
            </w:pPr>
            <w:r w:rsidRPr="00527396">
              <w:t>НДС %</w:t>
            </w:r>
          </w:p>
        </w:tc>
        <w:tc>
          <w:tcPr>
            <w:tcW w:w="1007" w:type="dxa"/>
            <w:shd w:val="clear" w:color="auto" w:fill="FFFF00"/>
          </w:tcPr>
          <w:p w:rsidR="00527396" w:rsidRPr="00527396" w:rsidRDefault="00527396" w:rsidP="00527396">
            <w:pPr>
              <w:tabs>
                <w:tab w:val="left" w:pos="709"/>
              </w:tabs>
              <w:jc w:val="center"/>
            </w:pPr>
          </w:p>
          <w:p w:rsidR="00527396" w:rsidRPr="00527396" w:rsidRDefault="00527396" w:rsidP="00527396">
            <w:pPr>
              <w:tabs>
                <w:tab w:val="left" w:pos="709"/>
              </w:tabs>
              <w:jc w:val="center"/>
            </w:pPr>
            <w:r w:rsidRPr="00527396">
              <w:t>Цена за ед. Товара с НДС (руб.)</w:t>
            </w:r>
          </w:p>
        </w:tc>
        <w:tc>
          <w:tcPr>
            <w:tcW w:w="988" w:type="dxa"/>
            <w:shd w:val="clear" w:color="auto" w:fill="FFFF00"/>
          </w:tcPr>
          <w:p w:rsidR="00527396" w:rsidRPr="00527396" w:rsidRDefault="00527396" w:rsidP="00527396">
            <w:pPr>
              <w:tabs>
                <w:tab w:val="left" w:pos="709"/>
              </w:tabs>
              <w:jc w:val="center"/>
            </w:pPr>
          </w:p>
          <w:p w:rsidR="00527396" w:rsidRPr="00527396" w:rsidRDefault="00527396" w:rsidP="00527396">
            <w:pPr>
              <w:tabs>
                <w:tab w:val="left" w:pos="709"/>
              </w:tabs>
              <w:jc w:val="center"/>
            </w:pPr>
            <w:r w:rsidRPr="00527396">
              <w:t xml:space="preserve">Сумма с </w:t>
            </w:r>
          </w:p>
          <w:p w:rsidR="00527396" w:rsidRPr="00527396" w:rsidRDefault="00527396" w:rsidP="00527396">
            <w:pPr>
              <w:tabs>
                <w:tab w:val="left" w:pos="709"/>
              </w:tabs>
              <w:jc w:val="center"/>
            </w:pPr>
            <w:r w:rsidRPr="00527396">
              <w:t>НДС (руб.)</w:t>
            </w:r>
          </w:p>
        </w:tc>
      </w:tr>
      <w:tr w:rsidR="00527396" w:rsidRPr="00527396" w:rsidTr="000B518D">
        <w:trPr>
          <w:trHeight w:val="581"/>
          <w:jc w:val="center"/>
        </w:trPr>
        <w:tc>
          <w:tcPr>
            <w:tcW w:w="699" w:type="dxa"/>
          </w:tcPr>
          <w:p w:rsidR="00527396" w:rsidRPr="00527396" w:rsidRDefault="00527396" w:rsidP="00527396">
            <w:pPr>
              <w:numPr>
                <w:ilvl w:val="0"/>
                <w:numId w:val="20"/>
              </w:numPr>
              <w:tabs>
                <w:tab w:val="left" w:pos="709"/>
              </w:tabs>
              <w:ind w:hanging="623"/>
              <w:jc w:val="center"/>
            </w:pPr>
          </w:p>
        </w:tc>
        <w:tc>
          <w:tcPr>
            <w:tcW w:w="2103" w:type="dxa"/>
          </w:tcPr>
          <w:p w:rsidR="00527396" w:rsidRPr="00527396" w:rsidRDefault="00527396" w:rsidP="00527396">
            <w:pPr>
              <w:tabs>
                <w:tab w:val="left" w:pos="279"/>
              </w:tabs>
              <w:jc w:val="center"/>
            </w:pPr>
            <w:r w:rsidRPr="00527396">
              <w:t>Кресло-коляска для инвалидов 711AE</w:t>
            </w:r>
          </w:p>
        </w:tc>
        <w:tc>
          <w:tcPr>
            <w:tcW w:w="3849" w:type="dxa"/>
          </w:tcPr>
          <w:p w:rsidR="00527396" w:rsidRPr="00527396" w:rsidRDefault="00527396" w:rsidP="00527396">
            <w:proofErr w:type="spellStart"/>
            <w:r w:rsidRPr="00527396">
              <w:t>Антиопрокидывающие</w:t>
            </w:r>
            <w:proofErr w:type="spellEnd"/>
            <w:r w:rsidRPr="00527396">
              <w:t xml:space="preserve"> устройство – наличие;</w:t>
            </w:r>
          </w:p>
          <w:p w:rsidR="00527396" w:rsidRPr="00527396" w:rsidRDefault="00527396" w:rsidP="00527396">
            <w:r w:rsidRPr="00527396">
              <w:t>Высота – 915 мм;</w:t>
            </w:r>
          </w:p>
          <w:p w:rsidR="00527396" w:rsidRPr="00527396" w:rsidRDefault="00527396" w:rsidP="00527396">
            <w:r w:rsidRPr="00527396">
              <w:t>Диаметр заднего колеса – 610 мм;</w:t>
            </w:r>
          </w:p>
          <w:p w:rsidR="00527396" w:rsidRPr="00527396" w:rsidRDefault="00527396" w:rsidP="00527396">
            <w:r w:rsidRPr="00527396">
              <w:t>Диаметр переднего колеса – 190 мм;</w:t>
            </w:r>
          </w:p>
          <w:p w:rsidR="00527396" w:rsidRPr="00527396" w:rsidRDefault="00527396" w:rsidP="00527396">
            <w:r w:rsidRPr="00527396">
              <w:t>Длина – 1140 мм;</w:t>
            </w:r>
          </w:p>
          <w:p w:rsidR="00527396" w:rsidRPr="00527396" w:rsidRDefault="00527396" w:rsidP="00527396">
            <w:r w:rsidRPr="00527396">
              <w:t>Длина накладок подлокотников – 260 мм;</w:t>
            </w:r>
          </w:p>
          <w:p w:rsidR="00527396" w:rsidRPr="00527396" w:rsidRDefault="00527396" w:rsidP="00527396">
            <w:r w:rsidRPr="00527396">
              <w:t>Пневматические задние колеса;</w:t>
            </w:r>
          </w:p>
          <w:p w:rsidR="00527396" w:rsidRPr="00527396" w:rsidRDefault="00527396" w:rsidP="00527396">
            <w:r w:rsidRPr="00527396">
              <w:t>Карман для личных вещей – наличие;</w:t>
            </w:r>
          </w:p>
          <w:p w:rsidR="00527396" w:rsidRPr="00527396" w:rsidRDefault="00527396" w:rsidP="00527396">
            <w:r w:rsidRPr="00527396">
              <w:t>Материал накладок подлокотников - искусственная кожа;</w:t>
            </w:r>
          </w:p>
          <w:p w:rsidR="00527396" w:rsidRPr="00527396" w:rsidRDefault="00527396" w:rsidP="00527396">
            <w:r w:rsidRPr="00527396">
              <w:t>Материал сиденья, спинки – ткань;</w:t>
            </w:r>
          </w:p>
          <w:p w:rsidR="00527396" w:rsidRPr="00527396" w:rsidRDefault="00527396" w:rsidP="00527396">
            <w:r w:rsidRPr="00527396">
              <w:t>Передние колеса – литые;</w:t>
            </w:r>
          </w:p>
          <w:p w:rsidR="00527396" w:rsidRPr="00527396" w:rsidRDefault="00527396" w:rsidP="00527396">
            <w:r w:rsidRPr="00527396">
              <w:t>Стояночный тормоз – наличие;</w:t>
            </w:r>
          </w:p>
          <w:p w:rsidR="00527396" w:rsidRPr="00527396" w:rsidRDefault="00527396" w:rsidP="00527396">
            <w:r w:rsidRPr="00527396">
              <w:t>Материал рамы – сталь.</w:t>
            </w:r>
          </w:p>
          <w:p w:rsidR="00527396" w:rsidRPr="00527396" w:rsidRDefault="00527396" w:rsidP="00527396">
            <w:r w:rsidRPr="00527396">
              <w:t>Регистрационное удостоверение – наличие.</w:t>
            </w:r>
          </w:p>
        </w:tc>
        <w:tc>
          <w:tcPr>
            <w:tcW w:w="1236" w:type="dxa"/>
          </w:tcPr>
          <w:p w:rsidR="00527396" w:rsidRPr="00527396" w:rsidRDefault="00527396" w:rsidP="00527396">
            <w:pPr>
              <w:tabs>
                <w:tab w:val="left" w:pos="709"/>
              </w:tabs>
              <w:jc w:val="center"/>
            </w:pPr>
            <w:proofErr w:type="spellStart"/>
            <w:r w:rsidRPr="00527396">
              <w:t>шт</w:t>
            </w:r>
            <w:proofErr w:type="spellEnd"/>
          </w:p>
        </w:tc>
        <w:tc>
          <w:tcPr>
            <w:tcW w:w="786" w:type="dxa"/>
          </w:tcPr>
          <w:p w:rsidR="00527396" w:rsidRPr="00527396" w:rsidRDefault="00527396" w:rsidP="00527396">
            <w:pPr>
              <w:tabs>
                <w:tab w:val="left" w:pos="709"/>
              </w:tabs>
              <w:jc w:val="center"/>
            </w:pPr>
            <w:r w:rsidRPr="00527396">
              <w:t>2</w:t>
            </w:r>
          </w:p>
        </w:tc>
        <w:tc>
          <w:tcPr>
            <w:tcW w:w="1561" w:type="dxa"/>
          </w:tcPr>
          <w:p w:rsidR="00527396" w:rsidRPr="00527396" w:rsidRDefault="00527396" w:rsidP="00527396">
            <w:pPr>
              <w:tabs>
                <w:tab w:val="left" w:pos="709"/>
              </w:tabs>
              <w:jc w:val="center"/>
            </w:pPr>
            <w:r w:rsidRPr="00527396">
              <w:t>30.92.20.000</w:t>
            </w:r>
          </w:p>
        </w:tc>
        <w:tc>
          <w:tcPr>
            <w:tcW w:w="1688" w:type="dxa"/>
          </w:tcPr>
          <w:p w:rsidR="00527396" w:rsidRPr="00527396" w:rsidRDefault="00527396" w:rsidP="00527396">
            <w:pPr>
              <w:tabs>
                <w:tab w:val="left" w:pos="709"/>
              </w:tabs>
              <w:jc w:val="center"/>
            </w:pPr>
          </w:p>
        </w:tc>
        <w:tc>
          <w:tcPr>
            <w:tcW w:w="869" w:type="dxa"/>
          </w:tcPr>
          <w:p w:rsidR="00527396" w:rsidRPr="00527396" w:rsidRDefault="00527396" w:rsidP="00527396">
            <w:pPr>
              <w:tabs>
                <w:tab w:val="left" w:pos="709"/>
              </w:tabs>
              <w:jc w:val="center"/>
            </w:pPr>
          </w:p>
        </w:tc>
        <w:tc>
          <w:tcPr>
            <w:tcW w:w="1007" w:type="dxa"/>
          </w:tcPr>
          <w:p w:rsidR="00527396" w:rsidRPr="00527396" w:rsidRDefault="00527396" w:rsidP="00527396">
            <w:pPr>
              <w:tabs>
                <w:tab w:val="left" w:pos="709"/>
              </w:tabs>
              <w:jc w:val="center"/>
            </w:pPr>
          </w:p>
        </w:tc>
        <w:tc>
          <w:tcPr>
            <w:tcW w:w="988" w:type="dxa"/>
          </w:tcPr>
          <w:p w:rsidR="00527396" w:rsidRPr="00527396" w:rsidRDefault="00527396" w:rsidP="00527396">
            <w:pPr>
              <w:tabs>
                <w:tab w:val="left" w:pos="709"/>
              </w:tabs>
              <w:jc w:val="center"/>
            </w:pPr>
          </w:p>
        </w:tc>
      </w:tr>
    </w:tbl>
    <w:p w:rsidR="00527396" w:rsidRPr="000437D6" w:rsidRDefault="00527396" w:rsidP="00E52880">
      <w:pPr>
        <w:pStyle w:val="a7"/>
        <w:widowControl w:val="0"/>
        <w:spacing w:after="0"/>
        <w:ind w:left="644"/>
        <w:jc w:val="center"/>
        <w:rPr>
          <w:rFonts w:ascii="Times New Roman" w:eastAsia="Courier New" w:hAnsi="Times New Roman" w:cs="Times New Roman"/>
          <w:b/>
        </w:rPr>
      </w:pPr>
    </w:p>
    <w:p w:rsidR="00170252" w:rsidRDefault="00170252" w:rsidP="000820E3">
      <w:pPr>
        <w:rPr>
          <w:rFonts w:ascii="Times New Roman" w:hAnsi="Times New Roman" w:cs="Times New Roman"/>
          <w:b/>
          <w:sz w:val="28"/>
          <w:szCs w:val="28"/>
        </w:rPr>
      </w:pPr>
    </w:p>
    <w:sectPr w:rsidR="00170252" w:rsidSect="00527396">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2B5" w:rsidRDefault="00F712B5">
      <w:pPr>
        <w:spacing w:after="0" w:line="240" w:lineRule="auto"/>
      </w:pPr>
      <w:r>
        <w:separator/>
      </w:r>
    </w:p>
  </w:endnote>
  <w:endnote w:type="continuationSeparator" w:id="0">
    <w:p w:rsidR="00F712B5" w:rsidRDefault="00F71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A1415" w:rsidRDefault="00BA1415">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BA1415">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BA1415">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BA1415">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BA1415">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BA1415">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527396">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2B5" w:rsidRDefault="00F712B5">
      <w:pPr>
        <w:spacing w:after="0" w:line="240" w:lineRule="auto"/>
      </w:pPr>
      <w:r>
        <w:separator/>
      </w:r>
    </w:p>
  </w:footnote>
  <w:footnote w:type="continuationSeparator" w:id="0">
    <w:p w:rsidR="00F712B5" w:rsidRDefault="00F712B5">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A1415" w:rsidRDefault="00BA1415">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A1415" w:rsidRDefault="00BA1415">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A1415" w:rsidRDefault="00BA1415">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5036A59"/>
    <w:multiLevelType w:val="hybridMultilevel"/>
    <w:tmpl w:val="35DCA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27396"/>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1415"/>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12B5"/>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12">
    <w:name w:val="Сетка таблицы1"/>
    <w:basedOn w:val="a2"/>
    <w:next w:val="ad"/>
    <w:rsid w:val="0052739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214B6-79EF-49E4-8292-C27C38789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910</Words>
  <Characters>5191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2026-10-12T10:10:00Z</dcterms:created>
  <dcterms:modified xsi:type="dcterms:W3CDTF">2026-10-12T10:10:00Z</dcterms:modified>
</cp:coreProperties>
</file>