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21.1-03/1313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30FD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03E4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сантехнических устройств и материалов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03E4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03E4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03E4D">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B03E4D">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711"/>
        <w:gridCol w:w="993"/>
        <w:gridCol w:w="1125"/>
        <w:gridCol w:w="2834"/>
        <w:gridCol w:w="1559"/>
        <w:gridCol w:w="1276"/>
        <w:gridCol w:w="1559"/>
        <w:gridCol w:w="992"/>
        <w:gridCol w:w="851"/>
        <w:gridCol w:w="850"/>
        <w:gridCol w:w="719"/>
        <w:gridCol w:w="992"/>
      </w:tblGrid>
      <w:tr w:rsidR="00B03E4D" w:rsidRPr="00AB7AC0" w:rsidTr="002B7339">
        <w:trPr>
          <w:trHeight w:val="188"/>
        </w:trPr>
        <w:tc>
          <w:tcPr>
            <w:tcW w:w="425" w:type="dxa"/>
            <w:vMerge w:val="restart"/>
          </w:tcPr>
          <w:p w:rsidR="00B03E4D" w:rsidRPr="00AB7AC0" w:rsidRDefault="00B03E4D" w:rsidP="002B7339">
            <w:pPr>
              <w:spacing w:after="0" w:line="240" w:lineRule="auto"/>
              <w:ind w:left="142"/>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w:t>
            </w:r>
          </w:p>
        </w:tc>
        <w:tc>
          <w:tcPr>
            <w:tcW w:w="1711" w:type="dxa"/>
            <w:vMerge w:val="restart"/>
            <w:tcMar>
              <w:top w:w="75" w:type="dxa"/>
              <w:left w:w="75" w:type="dxa"/>
              <w:bottom w:w="75" w:type="dxa"/>
              <w:right w:w="75" w:type="dxa"/>
            </w:tcMar>
            <w:hideMark/>
          </w:tcPr>
          <w:p w:rsidR="00B03E4D" w:rsidRPr="00AB7AC0" w:rsidRDefault="00B03E4D" w:rsidP="002B7339">
            <w:pPr>
              <w:spacing w:after="0" w:line="240" w:lineRule="auto"/>
              <w:ind w:left="142"/>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Наименование товара</w:t>
            </w:r>
          </w:p>
        </w:tc>
        <w:tc>
          <w:tcPr>
            <w:tcW w:w="993" w:type="dxa"/>
            <w:vMerge w:val="restart"/>
            <w:tcMar>
              <w:top w:w="75" w:type="dxa"/>
              <w:left w:w="75" w:type="dxa"/>
              <w:bottom w:w="75" w:type="dxa"/>
              <w:right w:w="75" w:type="dxa"/>
            </w:tcMar>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ОКПД2/</w:t>
            </w:r>
          </w:p>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КТРУ</w:t>
            </w:r>
          </w:p>
        </w:tc>
        <w:tc>
          <w:tcPr>
            <w:tcW w:w="1125" w:type="dxa"/>
            <w:vMerge w:val="restart"/>
            <w:tcMar>
              <w:top w:w="75" w:type="dxa"/>
              <w:left w:w="75" w:type="dxa"/>
              <w:bottom w:w="75" w:type="dxa"/>
              <w:right w:w="75" w:type="dxa"/>
            </w:tcMar>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Товарный знак</w:t>
            </w:r>
          </w:p>
        </w:tc>
        <w:tc>
          <w:tcPr>
            <w:tcW w:w="7228" w:type="dxa"/>
            <w:gridSpan w:val="4"/>
            <w:tcMar>
              <w:top w:w="75" w:type="dxa"/>
              <w:left w:w="75" w:type="dxa"/>
              <w:bottom w:w="75" w:type="dxa"/>
              <w:right w:w="75" w:type="dxa"/>
            </w:tcMar>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Характеристики товара, работы, услуги</w:t>
            </w:r>
          </w:p>
        </w:tc>
        <w:tc>
          <w:tcPr>
            <w:tcW w:w="992" w:type="dxa"/>
            <w:vMerge w:val="restart"/>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Кол-во</w:t>
            </w:r>
          </w:p>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(объем работы, услуги)</w:t>
            </w:r>
          </w:p>
        </w:tc>
        <w:tc>
          <w:tcPr>
            <w:tcW w:w="851" w:type="dxa"/>
            <w:vMerge w:val="restart"/>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Ед. изм.</w:t>
            </w:r>
          </w:p>
        </w:tc>
        <w:tc>
          <w:tcPr>
            <w:tcW w:w="850" w:type="dxa"/>
            <w:vMerge w:val="restart"/>
            <w:shd w:val="clear" w:color="auto" w:fill="FFFF00"/>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Страна происхождения</w:t>
            </w:r>
          </w:p>
        </w:tc>
        <w:tc>
          <w:tcPr>
            <w:tcW w:w="719" w:type="dxa"/>
            <w:vMerge w:val="restart"/>
            <w:shd w:val="clear" w:color="auto" w:fill="FFFF00"/>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Цена за ед. (руб.)</w:t>
            </w:r>
          </w:p>
        </w:tc>
        <w:tc>
          <w:tcPr>
            <w:tcW w:w="992" w:type="dxa"/>
            <w:vMerge w:val="restart"/>
            <w:shd w:val="clear" w:color="auto" w:fill="FFFF00"/>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Сумма (руб.)</w:t>
            </w:r>
          </w:p>
        </w:tc>
      </w:tr>
      <w:tr w:rsidR="00B03E4D" w:rsidRPr="00AB7AC0" w:rsidTr="002B7339">
        <w:trPr>
          <w:trHeight w:val="20"/>
        </w:trPr>
        <w:tc>
          <w:tcPr>
            <w:tcW w:w="425" w:type="dxa"/>
            <w:vMerge/>
          </w:tcPr>
          <w:p w:rsidR="00B03E4D" w:rsidRPr="00AB7AC0" w:rsidRDefault="00B03E4D" w:rsidP="002B7339">
            <w:pPr>
              <w:spacing w:after="0" w:line="240" w:lineRule="auto"/>
              <w:ind w:left="142"/>
              <w:jc w:val="center"/>
              <w:rPr>
                <w:rFonts w:ascii="Times New Roman" w:hAnsi="Times New Roman" w:cs="Times New Roman"/>
                <w:b/>
                <w:bCs/>
                <w:color w:val="000000"/>
                <w:sz w:val="16"/>
                <w:szCs w:val="16"/>
                <w:lang w:eastAsia="ru-RU"/>
              </w:rPr>
            </w:pPr>
          </w:p>
        </w:tc>
        <w:tc>
          <w:tcPr>
            <w:tcW w:w="1711" w:type="dxa"/>
            <w:vMerge/>
            <w:hideMark/>
          </w:tcPr>
          <w:p w:rsidR="00B03E4D" w:rsidRPr="00AB7AC0" w:rsidRDefault="00B03E4D" w:rsidP="002B7339">
            <w:pPr>
              <w:spacing w:after="0" w:line="240" w:lineRule="auto"/>
              <w:ind w:left="142"/>
              <w:rPr>
                <w:rFonts w:ascii="Times New Roman" w:hAnsi="Times New Roman" w:cs="Times New Roman"/>
                <w:b/>
                <w:bCs/>
                <w:color w:val="000000"/>
                <w:sz w:val="16"/>
                <w:szCs w:val="16"/>
                <w:lang w:eastAsia="ru-RU"/>
              </w:rPr>
            </w:pPr>
          </w:p>
        </w:tc>
        <w:tc>
          <w:tcPr>
            <w:tcW w:w="993" w:type="dxa"/>
            <w:vMerge/>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125" w:type="dxa"/>
            <w:vMerge/>
            <w:hideMark/>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2834" w:type="dxa"/>
            <w:tcMar>
              <w:top w:w="75" w:type="dxa"/>
              <w:left w:w="75" w:type="dxa"/>
              <w:bottom w:w="75" w:type="dxa"/>
              <w:right w:w="75" w:type="dxa"/>
            </w:tcMar>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Наименование характеристики</w:t>
            </w:r>
          </w:p>
        </w:tc>
        <w:tc>
          <w:tcPr>
            <w:tcW w:w="1559" w:type="dxa"/>
            <w:tcMar>
              <w:top w:w="75" w:type="dxa"/>
              <w:left w:w="75" w:type="dxa"/>
              <w:bottom w:w="75" w:type="dxa"/>
              <w:right w:w="75" w:type="dxa"/>
            </w:tcMar>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Значение характеристики</w:t>
            </w:r>
          </w:p>
        </w:tc>
        <w:tc>
          <w:tcPr>
            <w:tcW w:w="1276" w:type="dxa"/>
            <w:tcMar>
              <w:top w:w="75" w:type="dxa"/>
              <w:left w:w="75" w:type="dxa"/>
              <w:bottom w:w="75" w:type="dxa"/>
              <w:right w:w="75" w:type="dxa"/>
            </w:tcMar>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Единица измерения характеристики</w:t>
            </w:r>
          </w:p>
        </w:tc>
        <w:tc>
          <w:tcPr>
            <w:tcW w:w="1559" w:type="dxa"/>
            <w:tcMar>
              <w:top w:w="75" w:type="dxa"/>
              <w:left w:w="75" w:type="dxa"/>
              <w:bottom w:w="75" w:type="dxa"/>
              <w:right w:w="75" w:type="dxa"/>
            </w:tcMar>
            <w:hideMark/>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hAnsi="Times New Roman" w:cs="Times New Roman"/>
                <w:b/>
                <w:bCs/>
                <w:color w:val="000000"/>
                <w:sz w:val="16"/>
                <w:szCs w:val="16"/>
                <w:lang w:eastAsia="ru-RU"/>
              </w:rPr>
              <w:t>Инструкция по заполнению характеристик в заявке</w:t>
            </w:r>
          </w:p>
        </w:tc>
        <w:tc>
          <w:tcPr>
            <w:tcW w:w="992" w:type="dxa"/>
            <w:vMerge/>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851" w:type="dxa"/>
            <w:vMerge/>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Кран балансировочный ручной</w:t>
            </w:r>
          </w:p>
        </w:tc>
        <w:tc>
          <w:tcPr>
            <w:tcW w:w="993" w:type="dxa"/>
            <w:vMerge w:val="restart"/>
          </w:tcPr>
          <w:p w:rsidR="00B03E4D" w:rsidRPr="00AB7AC0" w:rsidRDefault="00430FD9" w:rsidP="002B7339">
            <w:pPr>
              <w:spacing w:after="0" w:line="240" w:lineRule="auto"/>
              <w:jc w:val="center"/>
              <w:rPr>
                <w:rFonts w:ascii="Times New Roman" w:eastAsia="Arial" w:hAnsi="Times New Roman" w:cs="Times New Roman"/>
                <w:color w:val="000000"/>
                <w:sz w:val="16"/>
                <w:szCs w:val="16"/>
                <w:lang w:eastAsia="ru-RU"/>
              </w:rPr>
            </w:pPr>
            <w:hyperlink r:id="rId18" w:tgtFrame="_blank" w:history="1">
              <w:r w:rsidR="00B03E4D" w:rsidRPr="00AB7AC0">
                <w:rPr>
                  <w:rFonts w:ascii="Times New Roman" w:eastAsia="Arial" w:hAnsi="Times New Roman" w:cs="Times New Roman"/>
                  <w:color w:val="000000"/>
                  <w:sz w:val="16"/>
                  <w:szCs w:val="16"/>
                  <w:lang w:eastAsia="ru-RU"/>
                </w:rPr>
                <w:t>28.14.13.131</w:t>
              </w:r>
            </w:hyperlink>
          </w:p>
        </w:tc>
        <w:tc>
          <w:tcPr>
            <w:tcW w:w="1125" w:type="dxa"/>
            <w:vMerge w:val="restart"/>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Кран шаровой, балансировочный</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Материал: сталь</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Тип устройства: ручной</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Тип прохода: неполнопроходной</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Тип присоединения: под приварку</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Наличие ниппелей: без ниппелей Диаметр: Ду 80</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Соответствие</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1</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Штука</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Температура рабочей среды</w:t>
            </w:r>
          </w:p>
          <w:p w:rsidR="00B03E4D" w:rsidRPr="00AB7AC0"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от -40 до +200</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 xml:space="preserve">Градус Цельсия </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Пропускная способность Kvs, м3/ч</w:t>
            </w: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b/>
                <w:bCs/>
                <w:color w:val="000000"/>
                <w:sz w:val="16"/>
                <w:szCs w:val="16"/>
              </w:rPr>
              <w:t xml:space="preserve"> ≥ </w:t>
            </w:r>
            <w:r w:rsidRPr="00AB7AC0">
              <w:rPr>
                <w:rFonts w:ascii="Times New Roman" w:eastAsia="Arial" w:hAnsi="Times New Roman"/>
                <w:color w:val="000000"/>
                <w:sz w:val="16"/>
                <w:szCs w:val="16"/>
              </w:rPr>
              <w:t>135</w:t>
            </w:r>
          </w:p>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eastAsia="Arial" w:hAnsi="Times New Roman"/>
                <w:color w:val="000000"/>
                <w:sz w:val="16"/>
                <w:szCs w:val="16"/>
              </w:rPr>
              <w:t>Строительная длина</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eastAsia="Arial" w:hAnsi="Times New Roman" w:cs="Times New Roman"/>
                <w:b/>
                <w:bCs/>
                <w:color w:val="000000"/>
                <w:sz w:val="16"/>
                <w:szCs w:val="16"/>
              </w:rPr>
              <w:t xml:space="preserve">≥ </w:t>
            </w:r>
            <w:r w:rsidRPr="00AB7AC0">
              <w:rPr>
                <w:rFonts w:ascii="Times New Roman" w:eastAsia="Arial" w:hAnsi="Times New Roman" w:cs="Times New Roman"/>
                <w:color w:val="000000"/>
                <w:sz w:val="16"/>
                <w:szCs w:val="16"/>
              </w:rPr>
              <w:t>280</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Миллиметр</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Кран шаровой с американкой прямой 3/4" НР/ВР</w:t>
            </w:r>
          </w:p>
        </w:tc>
        <w:tc>
          <w:tcPr>
            <w:tcW w:w="993" w:type="dxa"/>
            <w:vMerge w:val="restart"/>
          </w:tcPr>
          <w:p w:rsidR="00B03E4D" w:rsidRPr="00AB7AC0" w:rsidRDefault="00430FD9" w:rsidP="002B7339">
            <w:pPr>
              <w:spacing w:after="0" w:line="240" w:lineRule="auto"/>
              <w:jc w:val="center"/>
              <w:rPr>
                <w:rFonts w:ascii="Times New Roman" w:eastAsia="Arial" w:hAnsi="Times New Roman" w:cs="Times New Roman"/>
                <w:color w:val="000000"/>
                <w:sz w:val="16"/>
                <w:szCs w:val="16"/>
                <w:lang w:eastAsia="ru-RU"/>
              </w:rPr>
            </w:pPr>
            <w:hyperlink r:id="rId19" w:tgtFrame="_blank" w:history="1">
              <w:r w:rsidR="00B03E4D" w:rsidRPr="00AB7AC0">
                <w:rPr>
                  <w:rFonts w:ascii="Times New Roman" w:eastAsia="Arial" w:hAnsi="Times New Roman" w:cs="Times New Roman"/>
                  <w:color w:val="000000"/>
                  <w:sz w:val="16"/>
                  <w:szCs w:val="16"/>
                  <w:lang w:eastAsia="ru-RU"/>
                </w:rPr>
                <w:t>28.14.13.131</w:t>
              </w:r>
            </w:hyperlink>
          </w:p>
        </w:tc>
        <w:tc>
          <w:tcPr>
            <w:tcW w:w="1125" w:type="dxa"/>
            <w:vMerge w:val="restart"/>
          </w:tcPr>
          <w:p w:rsidR="00B03E4D"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Stout DN20 PN40 3/4" НР/ВР латунь ручка бабочка</w:t>
            </w:r>
          </w:p>
          <w:p w:rsidR="00B03E4D" w:rsidRDefault="00B03E4D" w:rsidP="002B7339">
            <w:pPr>
              <w:spacing w:after="0" w:line="240" w:lineRule="auto"/>
              <w:jc w:val="center"/>
              <w:rPr>
                <w:rFonts w:ascii="Times New Roman" w:eastAsia="Arial" w:hAnsi="Times New Roman" w:cs="Times New Roman"/>
                <w:color w:val="000000"/>
                <w:sz w:val="16"/>
                <w:szCs w:val="16"/>
                <w:lang w:eastAsia="ru-RU"/>
              </w:rPr>
            </w:pPr>
          </w:p>
          <w:p w:rsidR="00B03E4D" w:rsidRPr="00AB7AC0" w:rsidRDefault="00B03E4D" w:rsidP="002B7339">
            <w:pPr>
              <w:spacing w:after="0" w:line="240" w:lineRule="auto"/>
              <w:ind w:left="5"/>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(или эквивалент)</w:t>
            </w: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 xml:space="preserve">Диаметр резьбы </w:t>
            </w:r>
          </w:p>
          <w:p w:rsidR="00B03E4D" w:rsidRPr="00AB7AC0"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hAnsi="Times New Roman" w:cs="Times New Roman"/>
                <w:sz w:val="16"/>
                <w:szCs w:val="16"/>
              </w:rPr>
              <w:t>3/4</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Дюйм</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20</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Штука</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708"/>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Диаметр</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20</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Миллиметр</w:t>
            </w:r>
          </w:p>
        </w:tc>
        <w:tc>
          <w:tcPr>
            <w:tcW w:w="1559" w:type="dxa"/>
            <w:tcMar>
              <w:top w:w="75" w:type="dxa"/>
              <w:left w:w="75" w:type="dxa"/>
              <w:bottom w:w="75" w:type="dxa"/>
              <w:right w:w="75" w:type="dxa"/>
            </w:tcMar>
          </w:tcPr>
          <w:p w:rsidR="00B03E4D" w:rsidRDefault="00B03E4D" w:rsidP="002B7339">
            <w:pPr>
              <w:spacing w:after="0" w:line="240" w:lineRule="auto"/>
              <w:jc w:val="center"/>
            </w:pPr>
            <w:r w:rsidRPr="0039197A">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Основной материал - Латунь</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монтажа - Резьбовой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резьбы -</w:t>
            </w:r>
            <w:r>
              <w:rPr>
                <w:rFonts w:ascii="Times New Roman" w:hAnsi="Times New Roman"/>
                <w:sz w:val="16"/>
                <w:szCs w:val="16"/>
              </w:rPr>
              <w:t xml:space="preserve"> </w:t>
            </w:r>
            <w:r w:rsidRPr="00AB7AC0">
              <w:rPr>
                <w:rFonts w:ascii="Times New Roman" w:hAnsi="Times New Roman"/>
                <w:sz w:val="16"/>
                <w:szCs w:val="16"/>
              </w:rPr>
              <w:t>Наружный / внутренний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управления - Ручной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Полнопроходной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Покрытие корпуса - Никелированный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Форма ручки -  Бабочка</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продукта - Кран шаровой с американкой</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Форма  -  Прямой</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Соответствие</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559" w:type="dxa"/>
            <w:tcMar>
              <w:top w:w="75" w:type="dxa"/>
              <w:left w:w="75" w:type="dxa"/>
              <w:bottom w:w="75" w:type="dxa"/>
              <w:right w:w="75" w:type="dxa"/>
            </w:tcMar>
          </w:tcPr>
          <w:p w:rsidR="00B03E4D" w:rsidRDefault="00B03E4D" w:rsidP="002B7339">
            <w:pPr>
              <w:spacing w:after="0" w:line="240" w:lineRule="auto"/>
              <w:jc w:val="center"/>
            </w:pPr>
            <w:r w:rsidRPr="0039197A">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 xml:space="preserve">Максимальное давление </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Times New Roman" w:hAnsi="Times New Roman" w:cs="Times New Roman"/>
                <w:sz w:val="16"/>
                <w:szCs w:val="16"/>
                <w:lang w:eastAsia="ru-RU"/>
              </w:rPr>
            </w:pPr>
            <w:r w:rsidRPr="00AB7AC0">
              <w:rPr>
                <w:rFonts w:ascii="Times New Roman" w:eastAsia="Times New Roman" w:hAnsi="Times New Roman" w:cs="Times New Roman"/>
                <w:sz w:val="16"/>
                <w:szCs w:val="16"/>
                <w:lang w:eastAsia="ru-RU"/>
              </w:rPr>
              <w:t>≥ 40</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Бар</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Диапазон рабочих температур</w:t>
            </w:r>
          </w:p>
        </w:tc>
        <w:tc>
          <w:tcPr>
            <w:tcW w:w="1559"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от -20 до +150</w:t>
            </w:r>
          </w:p>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Градус Цельсия</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r w:rsidRPr="00AB7AC0">
              <w:rPr>
                <w:rFonts w:ascii="Times New Roman" w:eastAsia="Arial" w:hAnsi="Times New Roman" w:cs="Times New Roman"/>
                <w:sz w:val="16"/>
                <w:szCs w:val="16"/>
              </w:rPr>
              <w:t>Кран шаровой с американкой прямой</w:t>
            </w:r>
            <w:r>
              <w:rPr>
                <w:rFonts w:ascii="Times New Roman" w:eastAsia="Arial" w:hAnsi="Times New Roman" w:cs="Times New Roman"/>
                <w:sz w:val="16"/>
                <w:szCs w:val="16"/>
              </w:rPr>
              <w:t xml:space="preserve"> </w:t>
            </w:r>
            <w:r w:rsidRPr="00AB7AC0">
              <w:rPr>
                <w:rFonts w:ascii="Times New Roman" w:eastAsia="Arial" w:hAnsi="Times New Roman" w:cs="Times New Roman"/>
                <w:sz w:val="16"/>
                <w:szCs w:val="16"/>
              </w:rPr>
              <w:t xml:space="preserve">1/2" НР/ВР </w:t>
            </w:r>
          </w:p>
        </w:tc>
        <w:tc>
          <w:tcPr>
            <w:tcW w:w="993"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rPr>
              <w:t>28.14.13.131</w:t>
            </w:r>
          </w:p>
        </w:tc>
        <w:tc>
          <w:tcPr>
            <w:tcW w:w="1125" w:type="dxa"/>
            <w:vMerge w:val="restart"/>
          </w:tcPr>
          <w:p w:rsidR="00B03E4D" w:rsidRDefault="00B03E4D" w:rsidP="002B7339">
            <w:pPr>
              <w:spacing w:after="0" w:line="240" w:lineRule="auto"/>
              <w:jc w:val="center"/>
              <w:rPr>
                <w:rFonts w:ascii="Times New Roman" w:eastAsia="Arial" w:hAnsi="Times New Roman" w:cs="Times New Roman"/>
                <w:sz w:val="16"/>
                <w:szCs w:val="16"/>
              </w:rPr>
            </w:pPr>
            <w:r w:rsidRPr="00AB7AC0">
              <w:rPr>
                <w:rFonts w:ascii="Times New Roman" w:eastAsia="Arial" w:hAnsi="Times New Roman" w:cs="Times New Roman"/>
                <w:sz w:val="16"/>
                <w:szCs w:val="16"/>
              </w:rPr>
              <w:t>Stout DN15 PN40 1/2" НР/ВР латунь ручка бабочка</w:t>
            </w:r>
          </w:p>
          <w:p w:rsidR="00B03E4D" w:rsidRDefault="00B03E4D" w:rsidP="002B7339">
            <w:pPr>
              <w:spacing w:after="0" w:line="240" w:lineRule="auto"/>
              <w:jc w:val="center"/>
              <w:rPr>
                <w:rFonts w:ascii="Times New Roman" w:eastAsia="Arial" w:hAnsi="Times New Roman" w:cs="Times New Roman"/>
                <w:sz w:val="16"/>
                <w:szCs w:val="16"/>
              </w:rPr>
            </w:pPr>
          </w:p>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(или эквивалент)</w:t>
            </w: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Диаметр резьбы</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hAnsi="Times New Roman" w:cs="Times New Roman"/>
                <w:sz w:val="16"/>
                <w:szCs w:val="16"/>
              </w:rPr>
              <w:t>1/2</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Дюйм</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20</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Штука</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Диаметр</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15</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Миллиметр</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Основной материал - Латунь</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монтажа - Резьбовой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резьбы -</w:t>
            </w:r>
            <w:r>
              <w:rPr>
                <w:rFonts w:ascii="Times New Roman" w:hAnsi="Times New Roman"/>
                <w:sz w:val="16"/>
                <w:szCs w:val="16"/>
              </w:rPr>
              <w:t xml:space="preserve"> </w:t>
            </w:r>
            <w:r w:rsidRPr="00AB7AC0">
              <w:rPr>
                <w:rFonts w:ascii="Times New Roman" w:hAnsi="Times New Roman"/>
                <w:sz w:val="16"/>
                <w:szCs w:val="16"/>
              </w:rPr>
              <w:t>Наружный / внутренний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Назначение - Для воды</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управления - Ручной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Полнопроходной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Покрытие корпуса -</w:t>
            </w:r>
            <w:r>
              <w:rPr>
                <w:rFonts w:ascii="Times New Roman" w:hAnsi="Times New Roman"/>
                <w:sz w:val="16"/>
                <w:szCs w:val="16"/>
              </w:rPr>
              <w:t xml:space="preserve"> </w:t>
            </w:r>
            <w:r w:rsidRPr="00AB7AC0">
              <w:rPr>
                <w:rFonts w:ascii="Times New Roman" w:hAnsi="Times New Roman"/>
                <w:sz w:val="16"/>
                <w:szCs w:val="16"/>
              </w:rPr>
              <w:t>Никелированный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Форма ручки - Бабочка</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продукта -</w:t>
            </w:r>
            <w:r>
              <w:rPr>
                <w:rFonts w:ascii="Times New Roman" w:hAnsi="Times New Roman"/>
                <w:sz w:val="16"/>
                <w:szCs w:val="16"/>
              </w:rPr>
              <w:t xml:space="preserve"> </w:t>
            </w:r>
            <w:r w:rsidRPr="00AB7AC0">
              <w:rPr>
                <w:rFonts w:ascii="Times New Roman" w:hAnsi="Times New Roman"/>
                <w:sz w:val="16"/>
                <w:szCs w:val="16"/>
              </w:rPr>
              <w:t>Кран шаровой с американкой</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Форма -</w:t>
            </w:r>
            <w:r>
              <w:rPr>
                <w:rFonts w:ascii="Times New Roman" w:hAnsi="Times New Roman"/>
                <w:sz w:val="16"/>
                <w:szCs w:val="16"/>
              </w:rPr>
              <w:t xml:space="preserve"> </w:t>
            </w:r>
            <w:r w:rsidRPr="00AB7AC0">
              <w:rPr>
                <w:rFonts w:ascii="Times New Roman" w:hAnsi="Times New Roman"/>
                <w:sz w:val="16"/>
                <w:szCs w:val="16"/>
              </w:rPr>
              <w:t>Прямой</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Соответствие</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 xml:space="preserve">Максимальное давление </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Times New Roman" w:hAnsi="Times New Roman" w:cs="Times New Roman"/>
                <w:sz w:val="16"/>
                <w:szCs w:val="16"/>
                <w:lang w:eastAsia="ru-RU"/>
              </w:rPr>
            </w:pPr>
            <w:r w:rsidRPr="00AB7AC0">
              <w:rPr>
                <w:rFonts w:ascii="Times New Roman" w:eastAsia="Times New Roman" w:hAnsi="Times New Roman" w:cs="Times New Roman"/>
                <w:sz w:val="16"/>
                <w:szCs w:val="16"/>
                <w:lang w:eastAsia="ru-RU"/>
              </w:rPr>
              <w:t>≥ 40</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Бар</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jc w:val="center"/>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Диапазон рабочих температур</w:t>
            </w:r>
          </w:p>
        </w:tc>
        <w:tc>
          <w:tcPr>
            <w:tcW w:w="1559"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от -20 до +1</w:t>
            </w:r>
            <w:r>
              <w:rPr>
                <w:rFonts w:ascii="Times New Roman" w:hAnsi="Times New Roman"/>
                <w:sz w:val="16"/>
                <w:szCs w:val="16"/>
              </w:rPr>
              <w:t>2</w:t>
            </w:r>
            <w:r w:rsidRPr="00AB7AC0">
              <w:rPr>
                <w:rFonts w:ascii="Times New Roman" w:hAnsi="Times New Roman"/>
                <w:sz w:val="16"/>
                <w:szCs w:val="16"/>
              </w:rPr>
              <w:t>0</w:t>
            </w:r>
          </w:p>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Градус Цельсия</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328"/>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pStyle w:val="af7"/>
              <w:ind w:left="142"/>
              <w:rPr>
                <w:rFonts w:ascii="Times New Roman" w:eastAsia="Arial" w:hAnsi="Times New Roman"/>
                <w:color w:val="000000"/>
                <w:sz w:val="16"/>
                <w:szCs w:val="16"/>
              </w:rPr>
            </w:pPr>
            <w:r w:rsidRPr="00AB7AC0">
              <w:rPr>
                <w:rFonts w:ascii="Times New Roman" w:eastAsia="Arial" w:hAnsi="Times New Roman"/>
                <w:sz w:val="16"/>
                <w:szCs w:val="16"/>
              </w:rPr>
              <w:t>Кран шаровой прямой</w:t>
            </w:r>
            <w:r>
              <w:rPr>
                <w:rFonts w:ascii="Times New Roman" w:eastAsia="Arial" w:hAnsi="Times New Roman"/>
                <w:sz w:val="16"/>
                <w:szCs w:val="16"/>
              </w:rPr>
              <w:t xml:space="preserve"> </w:t>
            </w:r>
            <w:r w:rsidRPr="00AB7AC0">
              <w:rPr>
                <w:rFonts w:ascii="Times New Roman" w:eastAsia="Arial" w:hAnsi="Times New Roman"/>
                <w:sz w:val="16"/>
                <w:szCs w:val="16"/>
              </w:rPr>
              <w:t xml:space="preserve">1/2" ВР </w:t>
            </w:r>
          </w:p>
        </w:tc>
        <w:tc>
          <w:tcPr>
            <w:tcW w:w="993" w:type="dxa"/>
            <w:vMerge w:val="restart"/>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28.14.13.131</w:t>
            </w:r>
          </w:p>
        </w:tc>
        <w:tc>
          <w:tcPr>
            <w:tcW w:w="1125" w:type="dxa"/>
            <w:vMerge w:val="restart"/>
          </w:tcPr>
          <w:p w:rsidR="00B03E4D" w:rsidRDefault="00B03E4D" w:rsidP="002B7339">
            <w:pPr>
              <w:pStyle w:val="af7"/>
              <w:jc w:val="center"/>
              <w:rPr>
                <w:rFonts w:ascii="Times New Roman" w:eastAsia="Arial" w:hAnsi="Times New Roman"/>
                <w:sz w:val="16"/>
                <w:szCs w:val="16"/>
              </w:rPr>
            </w:pPr>
            <w:r w:rsidRPr="00AB7AC0">
              <w:rPr>
                <w:rFonts w:ascii="Times New Roman" w:eastAsia="Arial" w:hAnsi="Times New Roman"/>
                <w:sz w:val="16"/>
                <w:szCs w:val="16"/>
              </w:rPr>
              <w:t>Stout DN15 PN40 1/2" ВР латунь ручка бабочка</w:t>
            </w:r>
          </w:p>
          <w:p w:rsidR="00B03E4D" w:rsidRDefault="00B03E4D" w:rsidP="002B7339">
            <w:pPr>
              <w:pStyle w:val="af7"/>
              <w:jc w:val="center"/>
              <w:rPr>
                <w:rFonts w:ascii="Times New Roman" w:eastAsia="Arial" w:hAnsi="Times New Roman"/>
                <w:sz w:val="16"/>
                <w:szCs w:val="16"/>
              </w:rPr>
            </w:pPr>
          </w:p>
          <w:p w:rsidR="00B03E4D" w:rsidRPr="00AB7AC0" w:rsidRDefault="00B03E4D" w:rsidP="002B7339">
            <w:pPr>
              <w:pStyle w:val="af7"/>
              <w:jc w:val="center"/>
              <w:rPr>
                <w:rFonts w:ascii="Times New Roman" w:eastAsia="Arial" w:hAnsi="Times New Roman"/>
                <w:color w:val="000000"/>
                <w:sz w:val="16"/>
                <w:szCs w:val="16"/>
              </w:rPr>
            </w:pPr>
            <w:r>
              <w:rPr>
                <w:rFonts w:ascii="Times New Roman" w:eastAsia="Arial" w:hAnsi="Times New Roman"/>
                <w:color w:val="000000"/>
                <w:sz w:val="16"/>
                <w:szCs w:val="16"/>
              </w:rPr>
              <w:t>(или эквивалент)</w:t>
            </w: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Диаметр резьбы</w:t>
            </w: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1/2</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Дюйм</w:t>
            </w: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50</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Штука</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817D65" w:rsidRDefault="00B03E4D" w:rsidP="002B7339">
            <w:pPr>
              <w:spacing w:after="0" w:line="240" w:lineRule="auto"/>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Диаметр</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15</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Миллиметр</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817D65" w:rsidRDefault="00B03E4D" w:rsidP="002B7339">
            <w:pPr>
              <w:spacing w:after="0" w:line="240" w:lineRule="auto"/>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Основной материал - Латунь</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монтажа - Резьбовой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резьбы - Внутренний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 xml:space="preserve">Назначение - Для воды </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Покрытие корпуса -</w:t>
            </w:r>
            <w:r>
              <w:rPr>
                <w:rFonts w:ascii="Times New Roman" w:hAnsi="Times New Roman"/>
                <w:sz w:val="16"/>
                <w:szCs w:val="16"/>
              </w:rPr>
              <w:t xml:space="preserve"> </w:t>
            </w:r>
            <w:r w:rsidRPr="00AB7AC0">
              <w:rPr>
                <w:rFonts w:ascii="Times New Roman" w:hAnsi="Times New Roman"/>
                <w:sz w:val="16"/>
                <w:szCs w:val="16"/>
              </w:rPr>
              <w:t>Никелированный</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Форма - Прямой</w:t>
            </w: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Соответствие</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817D65" w:rsidRDefault="00B03E4D" w:rsidP="002B7339">
            <w:pPr>
              <w:spacing w:after="0" w:line="240" w:lineRule="auto"/>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 xml:space="preserve">Максимальное давление </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eastAsia="Times New Roman" w:hAnsi="Times New Roman" w:cs="Times New Roman"/>
                <w:sz w:val="16"/>
                <w:szCs w:val="16"/>
                <w:lang w:eastAsia="ru-RU"/>
              </w:rPr>
            </w:pPr>
            <w:r w:rsidRPr="00AB7AC0">
              <w:rPr>
                <w:rFonts w:ascii="Times New Roman" w:eastAsia="Times New Roman" w:hAnsi="Times New Roman" w:cs="Times New Roman"/>
                <w:sz w:val="16"/>
                <w:szCs w:val="16"/>
                <w:lang w:eastAsia="ru-RU"/>
              </w:rPr>
              <w:t>≥ 40</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Бар</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817D65" w:rsidRDefault="00B03E4D" w:rsidP="002B7339">
            <w:pPr>
              <w:spacing w:after="0" w:line="240" w:lineRule="auto"/>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Диапазон рабочих температур</w:t>
            </w:r>
          </w:p>
        </w:tc>
        <w:tc>
          <w:tcPr>
            <w:tcW w:w="1559"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от -20 до +1</w:t>
            </w:r>
            <w:r>
              <w:rPr>
                <w:rFonts w:ascii="Times New Roman" w:hAnsi="Times New Roman"/>
                <w:sz w:val="16"/>
                <w:szCs w:val="16"/>
              </w:rPr>
              <w:t>2</w:t>
            </w:r>
            <w:r w:rsidRPr="00AB7AC0">
              <w:rPr>
                <w:rFonts w:ascii="Times New Roman" w:hAnsi="Times New Roman"/>
                <w:sz w:val="16"/>
                <w:szCs w:val="16"/>
              </w:rPr>
              <w:t>0</w:t>
            </w:r>
          </w:p>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Градус Цельсия</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r w:rsidRPr="00AB7AC0">
              <w:rPr>
                <w:rFonts w:ascii="Times New Roman" w:eastAsia="Arial" w:hAnsi="Times New Roman" w:cs="Times New Roman"/>
                <w:sz w:val="16"/>
                <w:szCs w:val="16"/>
              </w:rPr>
              <w:t>Труба полипропиленовая армированная</w:t>
            </w:r>
          </w:p>
        </w:tc>
        <w:tc>
          <w:tcPr>
            <w:tcW w:w="993" w:type="dxa"/>
            <w:vMerge w:val="restart"/>
          </w:tcPr>
          <w:p w:rsidR="00B03E4D" w:rsidRPr="00AB7AC0" w:rsidRDefault="00B03E4D" w:rsidP="002B7339">
            <w:pPr>
              <w:pStyle w:val="af7"/>
              <w:jc w:val="center"/>
              <w:rPr>
                <w:rFonts w:ascii="Times New Roman" w:eastAsia="Arial" w:hAnsi="Times New Roman"/>
                <w:sz w:val="16"/>
                <w:szCs w:val="16"/>
              </w:rPr>
            </w:pPr>
            <w:r w:rsidRPr="00AB7AC0">
              <w:rPr>
                <w:rFonts w:ascii="Times New Roman" w:eastAsia="Arial" w:hAnsi="Times New Roman"/>
                <w:sz w:val="16"/>
                <w:szCs w:val="16"/>
              </w:rPr>
              <w:t>22.21.21.122</w:t>
            </w:r>
          </w:p>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val="restart"/>
          </w:tcPr>
          <w:p w:rsidR="00B03E4D" w:rsidRDefault="00B03E4D" w:rsidP="002B7339">
            <w:pPr>
              <w:spacing w:after="0" w:line="240" w:lineRule="auto"/>
              <w:jc w:val="center"/>
              <w:rPr>
                <w:rFonts w:ascii="Times New Roman" w:eastAsia="Arial" w:hAnsi="Times New Roman" w:cs="Times New Roman"/>
                <w:sz w:val="16"/>
                <w:szCs w:val="16"/>
              </w:rPr>
            </w:pPr>
            <w:r w:rsidRPr="00AB7AC0">
              <w:rPr>
                <w:rFonts w:ascii="Times New Roman" w:eastAsia="Arial" w:hAnsi="Times New Roman" w:cs="Times New Roman"/>
                <w:sz w:val="16"/>
                <w:szCs w:val="16"/>
              </w:rPr>
              <w:t>Valfex армированная стекловолокном 20х4000 мм PN25</w:t>
            </w:r>
          </w:p>
          <w:p w:rsidR="00B03E4D" w:rsidRDefault="00B03E4D" w:rsidP="002B7339">
            <w:pPr>
              <w:spacing w:after="0" w:line="240" w:lineRule="auto"/>
              <w:jc w:val="center"/>
              <w:rPr>
                <w:rFonts w:ascii="Times New Roman" w:eastAsia="Arial" w:hAnsi="Times New Roman" w:cs="Times New Roman"/>
                <w:sz w:val="16"/>
                <w:szCs w:val="16"/>
              </w:rPr>
            </w:pPr>
          </w:p>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(или эквивалент)</w:t>
            </w: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Материал</w:t>
            </w:r>
          </w:p>
          <w:p w:rsidR="00B03E4D" w:rsidRPr="00AB7AC0" w:rsidRDefault="00B03E4D" w:rsidP="002B7339">
            <w:pPr>
              <w:pStyle w:val="af7"/>
              <w:rPr>
                <w:rFonts w:ascii="Times New Roman" w:hAnsi="Times New Roman"/>
                <w:sz w:val="16"/>
                <w:szCs w:val="16"/>
              </w:rPr>
            </w:pP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Полипропилен</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40</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Метр</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Диаметр</w:t>
            </w: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20</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Миллиметр</w:t>
            </w: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Pr>
                <w:rFonts w:ascii="Times New Roman" w:hAnsi="Times New Roman"/>
                <w:sz w:val="16"/>
                <w:szCs w:val="16"/>
              </w:rPr>
              <w:t>Толщина стенки</w:t>
            </w:r>
          </w:p>
          <w:p w:rsidR="00B03E4D" w:rsidRPr="00AB7AC0"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w:t>
            </w:r>
            <w:r>
              <w:rPr>
                <w:rFonts w:ascii="Times New Roman" w:hAnsi="Times New Roman"/>
                <w:sz w:val="16"/>
                <w:szCs w:val="16"/>
              </w:rPr>
              <w:t xml:space="preserve"> </w:t>
            </w:r>
            <w:r w:rsidRPr="00AB7AC0">
              <w:rPr>
                <w:rFonts w:ascii="Times New Roman" w:hAnsi="Times New Roman"/>
                <w:sz w:val="16"/>
                <w:szCs w:val="16"/>
              </w:rPr>
              <w:t>3,4</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Миллиметр</w:t>
            </w: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Длина</w:t>
            </w:r>
            <w:r>
              <w:rPr>
                <w:rFonts w:ascii="Times New Roman" w:hAnsi="Times New Roman"/>
                <w:sz w:val="16"/>
                <w:szCs w:val="16"/>
              </w:rPr>
              <w:t xml:space="preserve"> отрезка</w:t>
            </w: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w:t>
            </w:r>
            <w:r>
              <w:rPr>
                <w:rFonts w:ascii="Times New Roman" w:hAnsi="Times New Roman"/>
                <w:sz w:val="16"/>
                <w:szCs w:val="16"/>
              </w:rPr>
              <w:t xml:space="preserve"> </w:t>
            </w:r>
            <w:r>
              <w:rPr>
                <w:rFonts w:ascii="Times New Roman" w:eastAsia="Arial" w:hAnsi="Times New Roman"/>
                <w:color w:val="000000"/>
                <w:sz w:val="16"/>
                <w:szCs w:val="16"/>
              </w:rPr>
              <w:t>4</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Метр</w:t>
            </w: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SDR</w:t>
            </w:r>
            <w:r>
              <w:rPr>
                <w:rFonts w:ascii="Times New Roman" w:hAnsi="Times New Roman"/>
                <w:sz w:val="16"/>
                <w:szCs w:val="16"/>
              </w:rPr>
              <w:t xml:space="preserve"> </w:t>
            </w:r>
            <w:r w:rsidRPr="00AB7AC0">
              <w:rPr>
                <w:rFonts w:ascii="Times New Roman" w:hAnsi="Times New Roman"/>
                <w:sz w:val="16"/>
                <w:szCs w:val="16"/>
              </w:rPr>
              <w:t>- 6</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Горячая вода, Холодная вода</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Материал армирования -Стекловолокно</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Применение - Для отопления</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Номинальное давление - PN25</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Макс. рабочая температура</w:t>
            </w:r>
            <w:r>
              <w:rPr>
                <w:rFonts w:ascii="Times New Roman" w:hAnsi="Times New Roman"/>
                <w:sz w:val="16"/>
                <w:szCs w:val="16"/>
              </w:rPr>
              <w:t xml:space="preserve"> + 95</w:t>
            </w:r>
            <w:r w:rsidRPr="00AB7AC0">
              <w:rPr>
                <w:rFonts w:ascii="Times New Roman" w:hAnsi="Times New Roman"/>
                <w:sz w:val="16"/>
                <w:szCs w:val="16"/>
              </w:rPr>
              <w:t>°С</w:t>
            </w:r>
          </w:p>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Цвет -  Белый</w:t>
            </w: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Соответствие</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r w:rsidRPr="00AB7AC0">
              <w:rPr>
                <w:rFonts w:ascii="Times New Roman" w:eastAsia="Arial" w:hAnsi="Times New Roman" w:cs="Times New Roman"/>
                <w:sz w:val="16"/>
                <w:szCs w:val="16"/>
              </w:rPr>
              <w:t>Труба гофрированная</w:t>
            </w:r>
            <w:r>
              <w:rPr>
                <w:rFonts w:ascii="Times New Roman" w:eastAsia="Arial" w:hAnsi="Times New Roman" w:cs="Times New Roman"/>
                <w:sz w:val="16"/>
                <w:szCs w:val="16"/>
              </w:rPr>
              <w:t xml:space="preserve"> сливная</w:t>
            </w:r>
            <w:r w:rsidRPr="00AB7AC0">
              <w:rPr>
                <w:rFonts w:ascii="Times New Roman" w:eastAsia="Arial" w:hAnsi="Times New Roman" w:cs="Times New Roman"/>
                <w:sz w:val="16"/>
                <w:szCs w:val="16"/>
              </w:rPr>
              <w:t xml:space="preserve"> </w:t>
            </w:r>
          </w:p>
        </w:tc>
        <w:tc>
          <w:tcPr>
            <w:tcW w:w="993" w:type="dxa"/>
            <w:vMerge w:val="restart"/>
          </w:tcPr>
          <w:p w:rsidR="00B03E4D" w:rsidRPr="00AB7AC0" w:rsidRDefault="00B03E4D" w:rsidP="002B7339">
            <w:pPr>
              <w:spacing w:after="0" w:line="240" w:lineRule="auto"/>
              <w:ind w:left="-2"/>
              <w:jc w:val="center"/>
              <w:rPr>
                <w:rFonts w:ascii="Times New Roman" w:eastAsia="Arial" w:hAnsi="Times New Roman" w:cs="Times New Roman"/>
                <w:color w:val="000000"/>
                <w:sz w:val="16"/>
                <w:szCs w:val="16"/>
                <w:lang w:eastAsia="ru-RU"/>
              </w:rPr>
            </w:pPr>
            <w:r w:rsidRPr="00817D65">
              <w:rPr>
                <w:rFonts w:ascii="Times New Roman" w:eastAsia="Arial" w:hAnsi="Times New Roman" w:cs="Times New Roman"/>
                <w:sz w:val="16"/>
                <w:szCs w:val="16"/>
              </w:rPr>
              <w:t>22.21.29.120</w:t>
            </w:r>
          </w:p>
        </w:tc>
        <w:tc>
          <w:tcPr>
            <w:tcW w:w="1125" w:type="dxa"/>
            <w:vMerge w:val="restart"/>
          </w:tcPr>
          <w:p w:rsidR="00B03E4D" w:rsidRDefault="00B03E4D" w:rsidP="002B7339">
            <w:pPr>
              <w:spacing w:after="0" w:line="240" w:lineRule="auto"/>
              <w:jc w:val="center"/>
              <w:rPr>
                <w:rFonts w:ascii="Times New Roman" w:eastAsia="Arial" w:hAnsi="Times New Roman" w:cs="Times New Roman"/>
                <w:sz w:val="16"/>
                <w:szCs w:val="16"/>
              </w:rPr>
            </w:pPr>
            <w:r w:rsidRPr="00AB7AC0">
              <w:rPr>
                <w:rFonts w:ascii="Times New Roman" w:eastAsia="Arial" w:hAnsi="Times New Roman" w:cs="Times New Roman"/>
                <w:sz w:val="16"/>
                <w:szCs w:val="16"/>
              </w:rPr>
              <w:t>McAlpine раздвижная 1.1/2 40/50мм, длина 1000 мм MRM</w:t>
            </w:r>
          </w:p>
          <w:p w:rsidR="00B03E4D" w:rsidRDefault="00B03E4D" w:rsidP="002B7339">
            <w:pPr>
              <w:spacing w:after="0" w:line="240" w:lineRule="auto"/>
              <w:jc w:val="center"/>
              <w:rPr>
                <w:rFonts w:ascii="Times New Roman" w:eastAsia="Arial" w:hAnsi="Times New Roman" w:cs="Times New Roman"/>
                <w:sz w:val="16"/>
                <w:szCs w:val="16"/>
              </w:rPr>
            </w:pPr>
          </w:p>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(или эквивалент)</w:t>
            </w: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Pr>
                <w:rFonts w:ascii="Times New Roman" w:hAnsi="Times New Roman"/>
                <w:sz w:val="16"/>
                <w:szCs w:val="16"/>
              </w:rPr>
              <w:t>Диаметр сливного отверстия</w:t>
            </w:r>
          </w:p>
          <w:p w:rsidR="00B03E4D" w:rsidRPr="00AB7AC0" w:rsidRDefault="00B03E4D" w:rsidP="002B7339">
            <w:pPr>
              <w:pStyle w:val="af7"/>
              <w:rPr>
                <w:rFonts w:ascii="Times New Roman" w:hAnsi="Times New Roman"/>
                <w:sz w:val="16"/>
                <w:szCs w:val="16"/>
              </w:rPr>
            </w:pP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40</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Миллиметр</w:t>
            </w: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40</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Штука</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sz w:val="16"/>
                <w:szCs w:val="16"/>
              </w:rPr>
            </w:pPr>
          </w:p>
        </w:tc>
        <w:tc>
          <w:tcPr>
            <w:tcW w:w="993" w:type="dxa"/>
            <w:vMerge/>
          </w:tcPr>
          <w:p w:rsidR="00B03E4D" w:rsidRPr="00817D65" w:rsidRDefault="00B03E4D" w:rsidP="002B7339">
            <w:pPr>
              <w:spacing w:after="0" w:line="240" w:lineRule="auto"/>
              <w:ind w:left="142"/>
              <w:rPr>
                <w:rFonts w:ascii="Times New Roman" w:eastAsia="Arial" w:hAnsi="Times New Roman" w:cs="Times New Roman"/>
                <w:sz w:val="16"/>
                <w:szCs w:val="16"/>
              </w:rPr>
            </w:pPr>
          </w:p>
        </w:tc>
        <w:tc>
          <w:tcPr>
            <w:tcW w:w="1125" w:type="dxa"/>
            <w:vMerge/>
          </w:tcPr>
          <w:p w:rsidR="00B03E4D" w:rsidRPr="00AB7AC0" w:rsidRDefault="00B03E4D" w:rsidP="002B7339">
            <w:pPr>
              <w:spacing w:after="0" w:line="240" w:lineRule="auto"/>
              <w:jc w:val="center"/>
              <w:rPr>
                <w:rFonts w:ascii="Times New Roman" w:eastAsia="Arial" w:hAnsi="Times New Roman" w:cs="Times New Roman"/>
                <w:sz w:val="16"/>
                <w:szCs w:val="16"/>
              </w:rPr>
            </w:pPr>
          </w:p>
        </w:tc>
        <w:tc>
          <w:tcPr>
            <w:tcW w:w="2834" w:type="dxa"/>
            <w:tcMar>
              <w:top w:w="75" w:type="dxa"/>
              <w:left w:w="75" w:type="dxa"/>
              <w:bottom w:w="75" w:type="dxa"/>
              <w:right w:w="75" w:type="dxa"/>
            </w:tcMar>
          </w:tcPr>
          <w:p w:rsidR="00B03E4D" w:rsidRDefault="00B03E4D" w:rsidP="002B7339">
            <w:pPr>
              <w:pStyle w:val="af7"/>
              <w:rPr>
                <w:rFonts w:ascii="Times New Roman" w:hAnsi="Times New Roman"/>
                <w:sz w:val="16"/>
                <w:szCs w:val="16"/>
              </w:rPr>
            </w:pPr>
            <w:r w:rsidRPr="00AB7AC0">
              <w:rPr>
                <w:rFonts w:ascii="Times New Roman" w:hAnsi="Times New Roman"/>
                <w:sz w:val="16"/>
                <w:szCs w:val="16"/>
              </w:rPr>
              <w:t xml:space="preserve">Основной материал </w:t>
            </w:r>
          </w:p>
        </w:tc>
        <w:tc>
          <w:tcPr>
            <w:tcW w:w="1559" w:type="dxa"/>
            <w:tcMar>
              <w:top w:w="75" w:type="dxa"/>
              <w:left w:w="75" w:type="dxa"/>
              <w:bottom w:w="75" w:type="dxa"/>
              <w:right w:w="75" w:type="dxa"/>
            </w:tcMar>
          </w:tcPr>
          <w:p w:rsidR="00B03E4D"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Полипропилен</w:t>
            </w:r>
          </w:p>
        </w:tc>
        <w:tc>
          <w:tcPr>
            <w:tcW w:w="1276" w:type="dxa"/>
            <w:tcMar>
              <w:top w:w="75" w:type="dxa"/>
              <w:left w:w="75" w:type="dxa"/>
              <w:bottom w:w="75" w:type="dxa"/>
              <w:right w:w="75" w:type="dxa"/>
            </w:tcMar>
          </w:tcPr>
          <w:p w:rsidR="00B03E4D"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817D65" w:rsidRDefault="00B03E4D" w:rsidP="002B7339">
            <w:pPr>
              <w:pStyle w:val="af7"/>
              <w:rPr>
                <w:rFonts w:ascii="Times New Roman" w:hAnsi="Times New Roman"/>
                <w:sz w:val="16"/>
                <w:szCs w:val="16"/>
              </w:rPr>
            </w:pPr>
            <w:r>
              <w:rPr>
                <w:rFonts w:ascii="Times New Roman" w:eastAsia="Arial" w:hAnsi="Times New Roman"/>
                <w:sz w:val="16"/>
                <w:szCs w:val="16"/>
              </w:rPr>
              <w:t>Р</w:t>
            </w:r>
            <w:r w:rsidRPr="00AB7AC0">
              <w:rPr>
                <w:rFonts w:ascii="Times New Roman" w:eastAsia="Arial" w:hAnsi="Times New Roman"/>
                <w:sz w:val="16"/>
                <w:szCs w:val="16"/>
              </w:rPr>
              <w:t>аздвижная 1.1/2 40/50мм</w:t>
            </w:r>
          </w:p>
        </w:tc>
        <w:tc>
          <w:tcPr>
            <w:tcW w:w="1559"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Соответствие</w:t>
            </w:r>
          </w:p>
        </w:tc>
        <w:tc>
          <w:tcPr>
            <w:tcW w:w="1276"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42"/>
              <w:rPr>
                <w:rFonts w:ascii="Times New Roman" w:eastAsia="Arial" w:hAnsi="Times New Roman" w:cs="Times New Roman"/>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tcPr>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Pr>
                <w:rFonts w:ascii="Times New Roman" w:eastAsia="Arial" w:hAnsi="Times New Roman"/>
                <w:color w:val="000000"/>
                <w:sz w:val="16"/>
                <w:szCs w:val="16"/>
              </w:rPr>
              <w:t>Длина</w:t>
            </w:r>
          </w:p>
        </w:tc>
        <w:tc>
          <w:tcPr>
            <w:tcW w:w="1559" w:type="dxa"/>
            <w:tcMar>
              <w:top w:w="75" w:type="dxa"/>
              <w:left w:w="75" w:type="dxa"/>
              <w:bottom w:w="75" w:type="dxa"/>
              <w:right w:w="75" w:type="dxa"/>
            </w:tcMar>
          </w:tcPr>
          <w:p w:rsidR="00B03E4D" w:rsidRPr="00817D65" w:rsidRDefault="00B03E4D" w:rsidP="002B7339">
            <w:pPr>
              <w:pStyle w:val="af7"/>
              <w:rPr>
                <w:rFonts w:ascii="Times New Roman" w:eastAsia="Arial" w:hAnsi="Times New Roman"/>
                <w:color w:val="000000"/>
                <w:sz w:val="16"/>
                <w:szCs w:val="16"/>
              </w:rPr>
            </w:pPr>
            <w:r w:rsidRPr="00817D65">
              <w:rPr>
                <w:rFonts w:ascii="Times New Roman" w:eastAsia="Arial" w:hAnsi="Times New Roman"/>
                <w:color w:val="000000"/>
                <w:sz w:val="16"/>
                <w:szCs w:val="16"/>
              </w:rPr>
              <w:t>1000</w:t>
            </w:r>
          </w:p>
        </w:tc>
        <w:tc>
          <w:tcPr>
            <w:tcW w:w="1276" w:type="dxa"/>
            <w:tcMar>
              <w:top w:w="75" w:type="dxa"/>
              <w:left w:w="75" w:type="dxa"/>
              <w:bottom w:w="75" w:type="dxa"/>
              <w:right w:w="75" w:type="dxa"/>
            </w:tcMar>
          </w:tcPr>
          <w:p w:rsidR="00B03E4D" w:rsidRPr="00817D65" w:rsidRDefault="00B03E4D" w:rsidP="002B7339">
            <w:pPr>
              <w:pStyle w:val="af7"/>
              <w:rPr>
                <w:rFonts w:ascii="Times New Roman" w:eastAsia="Arial" w:hAnsi="Times New Roman"/>
                <w:color w:val="000000"/>
                <w:sz w:val="16"/>
                <w:szCs w:val="16"/>
              </w:rPr>
            </w:pPr>
            <w:r w:rsidRPr="00817D65">
              <w:rPr>
                <w:rFonts w:ascii="Times New Roman" w:eastAsia="Arial" w:hAnsi="Times New Roman"/>
                <w:color w:val="000000"/>
                <w:sz w:val="16"/>
                <w:szCs w:val="16"/>
              </w:rPr>
              <w:t>Миллиметр</w:t>
            </w:r>
          </w:p>
        </w:tc>
        <w:tc>
          <w:tcPr>
            <w:tcW w:w="1559" w:type="dxa"/>
            <w:tcMar>
              <w:top w:w="75" w:type="dxa"/>
              <w:left w:w="75" w:type="dxa"/>
              <w:bottom w:w="75" w:type="dxa"/>
              <w:right w:w="75" w:type="dxa"/>
            </w:tcMar>
          </w:tcPr>
          <w:p w:rsidR="00B03E4D" w:rsidRPr="00AB7AC0" w:rsidRDefault="00B03E4D" w:rsidP="002B7339">
            <w:pPr>
              <w:pStyle w:val="af7"/>
              <w:jc w:val="center"/>
              <w:rPr>
                <w:rFonts w:ascii="Times New Roman" w:eastAsia="Arial" w:hAnsi="Times New Roman"/>
                <w:color w:val="000000"/>
                <w:sz w:val="16"/>
                <w:szCs w:val="16"/>
              </w:rPr>
            </w:pPr>
            <w:r w:rsidRPr="00AB7AC0">
              <w:rPr>
                <w:rFonts w:ascii="Times New Roman" w:eastAsia="Arial" w:hAnsi="Times New Roman"/>
                <w:color w:val="000000"/>
                <w:sz w:val="16"/>
                <w:szCs w:val="16"/>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spacing w:after="0" w:line="240" w:lineRule="auto"/>
              <w:ind w:left="137"/>
              <w:rPr>
                <w:rFonts w:ascii="Times New Roman" w:hAnsi="Times New Roman" w:cs="Times New Roman"/>
                <w:b/>
                <w:bCs/>
                <w:color w:val="000000"/>
                <w:sz w:val="16"/>
                <w:szCs w:val="16"/>
                <w:lang w:eastAsia="ru-RU"/>
              </w:rPr>
            </w:pPr>
            <w:r w:rsidRPr="00AB7AC0">
              <w:rPr>
                <w:rFonts w:ascii="Times New Roman" w:eastAsia="Arial" w:hAnsi="Times New Roman" w:cs="Times New Roman"/>
                <w:sz w:val="16"/>
                <w:szCs w:val="16"/>
              </w:rPr>
              <w:t xml:space="preserve">Комплект терморегулирующий </w:t>
            </w:r>
            <w:r>
              <w:rPr>
                <w:rFonts w:ascii="Times New Roman" w:eastAsia="Arial" w:hAnsi="Times New Roman" w:cs="Times New Roman"/>
                <w:sz w:val="16"/>
                <w:szCs w:val="16"/>
              </w:rPr>
              <w:t xml:space="preserve">для радиатора </w:t>
            </w:r>
            <w:r w:rsidRPr="00AB7AC0">
              <w:rPr>
                <w:rFonts w:ascii="Times New Roman" w:eastAsia="Arial" w:hAnsi="Times New Roman" w:cs="Times New Roman"/>
                <w:sz w:val="16"/>
                <w:szCs w:val="16"/>
              </w:rPr>
              <w:t>1/2</w:t>
            </w:r>
          </w:p>
        </w:tc>
        <w:tc>
          <w:tcPr>
            <w:tcW w:w="993" w:type="dxa"/>
            <w:vMerge w:val="restart"/>
          </w:tcPr>
          <w:p w:rsidR="00B03E4D" w:rsidRPr="00AB7AC0" w:rsidRDefault="00B03E4D" w:rsidP="002B7339">
            <w:pPr>
              <w:pStyle w:val="af7"/>
              <w:jc w:val="center"/>
              <w:rPr>
                <w:rFonts w:ascii="Times New Roman" w:hAnsi="Times New Roman"/>
                <w:sz w:val="16"/>
                <w:szCs w:val="16"/>
              </w:rPr>
            </w:pPr>
            <w:r w:rsidRPr="00AB7AC0">
              <w:rPr>
                <w:rFonts w:ascii="Times New Roman" w:hAnsi="Times New Roman"/>
                <w:sz w:val="16"/>
                <w:szCs w:val="16"/>
              </w:rPr>
              <w:t>28.14.11.122</w:t>
            </w:r>
          </w:p>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125" w:type="dxa"/>
            <w:vMerge w:val="restart"/>
          </w:tcPr>
          <w:p w:rsidR="00B03E4D" w:rsidRDefault="00B03E4D" w:rsidP="002B7339">
            <w:pPr>
              <w:spacing w:after="0" w:line="240" w:lineRule="auto"/>
              <w:jc w:val="center"/>
              <w:rPr>
                <w:rFonts w:ascii="Times New Roman" w:eastAsia="Arial" w:hAnsi="Times New Roman" w:cs="Times New Roman"/>
                <w:sz w:val="16"/>
                <w:szCs w:val="16"/>
              </w:rPr>
            </w:pPr>
            <w:r w:rsidRPr="00AB7AC0">
              <w:rPr>
                <w:rFonts w:ascii="Times New Roman" w:eastAsia="Arial" w:hAnsi="Times New Roman" w:cs="Times New Roman"/>
                <w:sz w:val="16"/>
                <w:szCs w:val="16"/>
              </w:rPr>
              <w:t>Valtec 1/2 для радиатора (VT.046.N.04)</w:t>
            </w:r>
          </w:p>
          <w:p w:rsidR="00B03E4D" w:rsidRDefault="00B03E4D" w:rsidP="002B7339">
            <w:pPr>
              <w:spacing w:after="0" w:line="240" w:lineRule="auto"/>
              <w:jc w:val="center"/>
              <w:rPr>
                <w:rFonts w:ascii="Times New Roman" w:eastAsia="Arial" w:hAnsi="Times New Roman" w:cs="Times New Roman"/>
                <w:sz w:val="16"/>
                <w:szCs w:val="16"/>
              </w:rPr>
            </w:pPr>
          </w:p>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Pr>
                <w:rFonts w:ascii="Times New Roman" w:eastAsia="Arial" w:hAnsi="Times New Roman" w:cs="Times New Roman"/>
                <w:color w:val="000000"/>
                <w:sz w:val="16"/>
                <w:szCs w:val="16"/>
                <w:lang w:eastAsia="ru-RU"/>
              </w:rPr>
              <w:t>(или эквивалент)</w:t>
            </w: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Применение</w:t>
            </w:r>
          </w:p>
          <w:p w:rsidR="00B03E4D" w:rsidRPr="00AB7AC0" w:rsidRDefault="00B03E4D" w:rsidP="002B7339">
            <w:pPr>
              <w:pStyle w:val="af7"/>
              <w:rPr>
                <w:rFonts w:ascii="Times New Roman" w:hAnsi="Times New Roman"/>
                <w:sz w:val="16"/>
                <w:szCs w:val="16"/>
              </w:rPr>
            </w:pP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r w:rsidRPr="00AB7AC0">
              <w:rPr>
                <w:rFonts w:ascii="Times New Roman" w:hAnsi="Times New Roman" w:cs="Times New Roman"/>
                <w:sz w:val="16"/>
                <w:szCs w:val="16"/>
              </w:rPr>
              <w:t>Для радиаторов</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10</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Штука</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37"/>
              <w:rPr>
                <w:rFonts w:ascii="Times New Roman" w:hAnsi="Times New Roman" w:cs="Times New Roman"/>
                <w:b/>
                <w:bCs/>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125" w:type="dxa"/>
            <w:vMerge/>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 xml:space="preserve">Тип арматуры </w:t>
            </w:r>
          </w:p>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r w:rsidRPr="00AB7AC0">
              <w:rPr>
                <w:rFonts w:ascii="Times New Roman" w:hAnsi="Times New Roman" w:cs="Times New Roman"/>
                <w:sz w:val="16"/>
                <w:szCs w:val="16"/>
              </w:rPr>
              <w:t>Прямой</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37"/>
              <w:rPr>
                <w:rFonts w:ascii="Times New Roman" w:hAnsi="Times New Roman" w:cs="Times New Roman"/>
                <w:b/>
                <w:bCs/>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125" w:type="dxa"/>
            <w:vMerge/>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eastAsia="Arial" w:hAnsi="Times New Roman"/>
                <w:color w:val="000000"/>
                <w:sz w:val="16"/>
                <w:szCs w:val="16"/>
              </w:rPr>
            </w:pPr>
            <w:r w:rsidRPr="00AB7AC0">
              <w:rPr>
                <w:rFonts w:ascii="Times New Roman" w:hAnsi="Times New Roman"/>
                <w:sz w:val="16"/>
                <w:szCs w:val="16"/>
              </w:rPr>
              <w:t>Диаметр</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r w:rsidRPr="00AB7AC0">
              <w:rPr>
                <w:rFonts w:ascii="Times New Roman" w:hAnsi="Times New Roman" w:cs="Times New Roman"/>
                <w:sz w:val="16"/>
                <w:szCs w:val="16"/>
              </w:rPr>
              <w:t>1/2</w:t>
            </w:r>
          </w:p>
        </w:tc>
        <w:tc>
          <w:tcPr>
            <w:tcW w:w="1276" w:type="dxa"/>
            <w:tcMar>
              <w:top w:w="75" w:type="dxa"/>
              <w:left w:w="75" w:type="dxa"/>
              <w:bottom w:w="75" w:type="dxa"/>
              <w:right w:w="75" w:type="dxa"/>
            </w:tcMar>
          </w:tcPr>
          <w:p w:rsidR="00B03E4D" w:rsidRPr="00AE3003" w:rsidRDefault="00B03E4D" w:rsidP="002B7339">
            <w:pPr>
              <w:spacing w:after="0" w:line="240" w:lineRule="auto"/>
              <w:rPr>
                <w:rFonts w:ascii="Times New Roman" w:hAnsi="Times New Roman" w:cs="Times New Roman"/>
                <w:bCs/>
                <w:color w:val="000000"/>
                <w:sz w:val="16"/>
                <w:szCs w:val="16"/>
                <w:lang w:eastAsia="ru-RU"/>
              </w:rPr>
            </w:pPr>
            <w:r w:rsidRPr="00AE3003">
              <w:rPr>
                <w:rFonts w:ascii="Times New Roman" w:hAnsi="Times New Roman" w:cs="Times New Roman"/>
                <w:bCs/>
                <w:color w:val="000000"/>
                <w:sz w:val="16"/>
                <w:szCs w:val="16"/>
                <w:lang w:eastAsia="ru-RU"/>
              </w:rPr>
              <w:t>Дюйм</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Pr="00AB7AC0" w:rsidRDefault="00B03E4D" w:rsidP="002B7339">
            <w:pPr>
              <w:spacing w:after="0" w:line="240" w:lineRule="auto"/>
              <w:ind w:left="137"/>
              <w:rPr>
                <w:rFonts w:ascii="Times New Roman" w:hAnsi="Times New Roman" w:cs="Times New Roman"/>
                <w:b/>
                <w:bCs/>
                <w:color w:val="000000"/>
                <w:sz w:val="16"/>
                <w:szCs w:val="16"/>
                <w:lang w:eastAsia="ru-RU"/>
              </w:rPr>
            </w:pPr>
          </w:p>
        </w:tc>
        <w:tc>
          <w:tcPr>
            <w:tcW w:w="993" w:type="dxa"/>
            <w:vMerge/>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125" w:type="dxa"/>
            <w:vMerge/>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Резьба - Внутренняя/Наружная</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Материал - Сталь</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 xml:space="preserve">Способ работы - Автоматический  </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вентиля - Терморегулирующий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Тип соединения - Резьба</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Рабочее давление</w:t>
            </w:r>
            <w:r>
              <w:rPr>
                <w:rFonts w:ascii="Times New Roman" w:hAnsi="Times New Roman"/>
                <w:sz w:val="16"/>
                <w:szCs w:val="16"/>
              </w:rPr>
              <w:t xml:space="preserve"> - </w:t>
            </w:r>
            <w:r w:rsidRPr="00AB7AC0">
              <w:rPr>
                <w:rFonts w:ascii="Times New Roman" w:hAnsi="Times New Roman"/>
                <w:sz w:val="16"/>
                <w:szCs w:val="16"/>
              </w:rPr>
              <w:t>10</w:t>
            </w:r>
            <w:r>
              <w:rPr>
                <w:rFonts w:ascii="Times New Roman" w:hAnsi="Times New Roman"/>
                <w:sz w:val="16"/>
                <w:szCs w:val="16"/>
              </w:rPr>
              <w:t xml:space="preserve"> Бар</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Макс. рабочая температура</w:t>
            </w:r>
            <w:r>
              <w:rPr>
                <w:rFonts w:ascii="Times New Roman" w:hAnsi="Times New Roman"/>
                <w:sz w:val="16"/>
                <w:szCs w:val="16"/>
              </w:rPr>
              <w:t xml:space="preserve"> </w:t>
            </w:r>
            <w:r w:rsidRPr="00AB7AC0">
              <w:rPr>
                <w:rFonts w:ascii="Times New Roman" w:hAnsi="Times New Roman"/>
                <w:sz w:val="16"/>
                <w:szCs w:val="16"/>
              </w:rPr>
              <w:t>- 110°С</w:t>
            </w:r>
          </w:p>
          <w:p w:rsidR="00B03E4D" w:rsidRPr="00AB7AC0" w:rsidRDefault="00B03E4D" w:rsidP="002B7339">
            <w:pPr>
              <w:spacing w:after="0" w:line="240" w:lineRule="auto"/>
              <w:rPr>
                <w:rFonts w:ascii="Times New Roman" w:eastAsia="Arial" w:hAnsi="Times New Roman" w:cs="Times New Roman"/>
                <w:color w:val="000000"/>
                <w:sz w:val="16"/>
                <w:szCs w:val="16"/>
                <w:lang w:eastAsia="ru-RU"/>
              </w:rPr>
            </w:pPr>
            <w:r w:rsidRPr="00AB7AC0">
              <w:rPr>
                <w:rFonts w:ascii="Times New Roman" w:hAnsi="Times New Roman" w:cs="Times New Roman"/>
                <w:sz w:val="16"/>
                <w:szCs w:val="16"/>
              </w:rPr>
              <w:t>С выносным датчиком - Нет</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r w:rsidRPr="00AE3003">
              <w:rPr>
                <w:rFonts w:ascii="Times New Roman" w:eastAsia="Times New Roman" w:hAnsi="Times New Roman" w:cs="Times New Roman"/>
                <w:sz w:val="16"/>
                <w:szCs w:val="16"/>
                <w:lang w:eastAsia="ru-RU"/>
              </w:rPr>
              <w:t>Соответствие</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val="restart"/>
          </w:tcPr>
          <w:p w:rsidR="00B03E4D" w:rsidRPr="00AB7AC0" w:rsidRDefault="00B03E4D" w:rsidP="002B7339">
            <w:pPr>
              <w:pStyle w:val="a7"/>
              <w:numPr>
                <w:ilvl w:val="0"/>
                <w:numId w:val="20"/>
              </w:numPr>
              <w:spacing w:after="0" w:line="240" w:lineRule="auto"/>
              <w:jc w:val="center"/>
              <w:rPr>
                <w:rFonts w:ascii="Times New Roman" w:hAnsi="Times New Roman" w:cs="Times New Roman"/>
                <w:bCs/>
                <w:color w:val="000000"/>
                <w:sz w:val="16"/>
                <w:szCs w:val="16"/>
                <w:lang w:eastAsia="ru-RU"/>
              </w:rPr>
            </w:pPr>
          </w:p>
        </w:tc>
        <w:tc>
          <w:tcPr>
            <w:tcW w:w="1711" w:type="dxa"/>
            <w:vMerge w:val="restart"/>
          </w:tcPr>
          <w:p w:rsidR="00B03E4D" w:rsidRPr="00AB7AC0" w:rsidRDefault="00B03E4D" w:rsidP="002B7339">
            <w:pPr>
              <w:spacing w:after="0" w:line="240" w:lineRule="auto"/>
              <w:ind w:left="142" w:right="131"/>
              <w:rPr>
                <w:rFonts w:ascii="Times New Roman" w:hAnsi="Times New Roman" w:cs="Times New Roman"/>
                <w:b/>
                <w:bCs/>
                <w:color w:val="000000"/>
                <w:sz w:val="16"/>
                <w:szCs w:val="16"/>
                <w:lang w:eastAsia="ru-RU"/>
              </w:rPr>
            </w:pPr>
            <w:r>
              <w:rPr>
                <w:rFonts w:ascii="Times New Roman" w:eastAsia="Arial" w:hAnsi="Times New Roman" w:cs="Times New Roman"/>
                <w:sz w:val="16"/>
                <w:szCs w:val="16"/>
              </w:rPr>
              <w:t>К</w:t>
            </w:r>
            <w:r w:rsidRPr="00AB7AC0">
              <w:rPr>
                <w:rFonts w:ascii="Times New Roman" w:eastAsia="Arial" w:hAnsi="Times New Roman" w:cs="Times New Roman"/>
                <w:sz w:val="16"/>
                <w:szCs w:val="16"/>
              </w:rPr>
              <w:t xml:space="preserve">омплект </w:t>
            </w:r>
            <w:r>
              <w:rPr>
                <w:rFonts w:ascii="Times New Roman" w:eastAsia="Arial" w:hAnsi="Times New Roman" w:cs="Times New Roman"/>
                <w:sz w:val="16"/>
                <w:szCs w:val="16"/>
              </w:rPr>
              <w:t>т</w:t>
            </w:r>
            <w:r w:rsidRPr="00AB7AC0">
              <w:rPr>
                <w:rFonts w:ascii="Times New Roman" w:eastAsia="Arial" w:hAnsi="Times New Roman" w:cs="Times New Roman"/>
                <w:sz w:val="16"/>
                <w:szCs w:val="16"/>
              </w:rPr>
              <w:t xml:space="preserve">ермостатический </w:t>
            </w:r>
            <w:r>
              <w:rPr>
                <w:rFonts w:ascii="Times New Roman" w:eastAsia="Arial" w:hAnsi="Times New Roman" w:cs="Times New Roman"/>
                <w:sz w:val="16"/>
                <w:szCs w:val="16"/>
              </w:rPr>
              <w:t xml:space="preserve">для радиатора </w:t>
            </w:r>
            <w:r w:rsidRPr="00AB7AC0">
              <w:rPr>
                <w:rFonts w:ascii="Times New Roman" w:eastAsia="Arial" w:hAnsi="Times New Roman" w:cs="Times New Roman"/>
                <w:sz w:val="16"/>
                <w:szCs w:val="16"/>
              </w:rPr>
              <w:t xml:space="preserve">3/4"  </w:t>
            </w:r>
          </w:p>
        </w:tc>
        <w:tc>
          <w:tcPr>
            <w:tcW w:w="993" w:type="dxa"/>
            <w:vMerge w:val="restart"/>
          </w:tcPr>
          <w:p w:rsidR="00B03E4D" w:rsidRPr="00AB7AC0" w:rsidRDefault="00B03E4D" w:rsidP="002B7339">
            <w:pPr>
              <w:pStyle w:val="af7"/>
              <w:jc w:val="center"/>
              <w:rPr>
                <w:rFonts w:ascii="Times New Roman" w:hAnsi="Times New Roman"/>
                <w:sz w:val="16"/>
                <w:szCs w:val="16"/>
              </w:rPr>
            </w:pPr>
            <w:r w:rsidRPr="00AB7AC0">
              <w:rPr>
                <w:rFonts w:ascii="Times New Roman" w:hAnsi="Times New Roman"/>
                <w:sz w:val="16"/>
                <w:szCs w:val="16"/>
              </w:rPr>
              <w:t>28.14.11.122</w:t>
            </w:r>
          </w:p>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1125" w:type="dxa"/>
            <w:vMerge w:val="restart"/>
          </w:tcPr>
          <w:p w:rsidR="00B03E4D" w:rsidRDefault="00B03E4D" w:rsidP="002B7339">
            <w:pPr>
              <w:spacing w:after="0" w:line="240" w:lineRule="auto"/>
              <w:ind w:right="-17"/>
              <w:jc w:val="center"/>
              <w:rPr>
                <w:rFonts w:ascii="Times New Roman" w:eastAsia="Arial" w:hAnsi="Times New Roman" w:cs="Times New Roman"/>
                <w:sz w:val="16"/>
                <w:szCs w:val="16"/>
              </w:rPr>
            </w:pPr>
            <w:r w:rsidRPr="00AB7AC0">
              <w:rPr>
                <w:rFonts w:ascii="Times New Roman" w:eastAsia="Arial" w:hAnsi="Times New Roman" w:cs="Times New Roman"/>
                <w:sz w:val="16"/>
                <w:szCs w:val="16"/>
              </w:rPr>
              <w:t>Heizen 3/4" с термостатической головкой M30x1.5</w:t>
            </w:r>
          </w:p>
          <w:p w:rsidR="00B03E4D" w:rsidRDefault="00B03E4D" w:rsidP="002B7339">
            <w:pPr>
              <w:spacing w:after="0" w:line="240" w:lineRule="auto"/>
              <w:ind w:right="-17"/>
              <w:jc w:val="center"/>
              <w:rPr>
                <w:rFonts w:ascii="Times New Roman" w:eastAsia="Arial" w:hAnsi="Times New Roman" w:cs="Times New Roman"/>
                <w:sz w:val="16"/>
                <w:szCs w:val="16"/>
              </w:rPr>
            </w:pPr>
          </w:p>
          <w:p w:rsidR="00B03E4D" w:rsidRPr="00AB7AC0" w:rsidRDefault="00B03E4D" w:rsidP="002B7339">
            <w:pPr>
              <w:spacing w:after="0" w:line="240" w:lineRule="auto"/>
              <w:ind w:right="-17"/>
              <w:jc w:val="center"/>
              <w:rPr>
                <w:rFonts w:ascii="Times New Roman" w:eastAsia="Arial" w:hAnsi="Times New Roman" w:cs="Times New Roman"/>
                <w:color w:val="000000"/>
                <w:sz w:val="16"/>
                <w:szCs w:val="16"/>
                <w:lang w:eastAsia="ru-RU"/>
              </w:rPr>
            </w:pPr>
            <w:r>
              <w:rPr>
                <w:rFonts w:ascii="Times New Roman" w:eastAsia="Arial" w:hAnsi="Times New Roman" w:cs="Times New Roman"/>
                <w:color w:val="000000"/>
                <w:sz w:val="16"/>
                <w:szCs w:val="16"/>
                <w:lang w:eastAsia="ru-RU"/>
              </w:rPr>
              <w:t>(или эквивалент)</w:t>
            </w: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Применение</w:t>
            </w:r>
          </w:p>
          <w:p w:rsidR="00B03E4D" w:rsidRPr="00AB7AC0" w:rsidRDefault="00B03E4D" w:rsidP="002B7339">
            <w:pPr>
              <w:pStyle w:val="af7"/>
              <w:rPr>
                <w:rFonts w:ascii="Times New Roman" w:hAnsi="Times New Roman"/>
                <w:sz w:val="16"/>
                <w:szCs w:val="16"/>
              </w:rPr>
            </w:pP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r w:rsidRPr="00AB7AC0">
              <w:rPr>
                <w:rFonts w:ascii="Times New Roman" w:hAnsi="Times New Roman" w:cs="Times New Roman"/>
                <w:sz w:val="16"/>
                <w:szCs w:val="16"/>
              </w:rPr>
              <w:t>Для радиаторов</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10</w:t>
            </w:r>
          </w:p>
        </w:tc>
        <w:tc>
          <w:tcPr>
            <w:tcW w:w="851" w:type="dxa"/>
            <w:vMerge w:val="restart"/>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Штука</w:t>
            </w:r>
          </w:p>
        </w:tc>
        <w:tc>
          <w:tcPr>
            <w:tcW w:w="850"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val="restart"/>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Default="00B03E4D" w:rsidP="002B7339">
            <w:pPr>
              <w:spacing w:after="0" w:line="240" w:lineRule="auto"/>
              <w:ind w:left="142" w:right="131"/>
              <w:rPr>
                <w:rFonts w:ascii="Times New Roman" w:eastAsia="Arial" w:hAnsi="Times New Roman" w:cs="Times New Roman"/>
                <w:sz w:val="16"/>
                <w:szCs w:val="16"/>
              </w:rPr>
            </w:pPr>
          </w:p>
        </w:tc>
        <w:tc>
          <w:tcPr>
            <w:tcW w:w="993" w:type="dxa"/>
            <w:vMerge/>
          </w:tcPr>
          <w:p w:rsidR="00B03E4D" w:rsidRPr="00AB7AC0" w:rsidRDefault="00B03E4D" w:rsidP="002B7339">
            <w:pPr>
              <w:pStyle w:val="af7"/>
              <w:jc w:val="center"/>
              <w:rPr>
                <w:rFonts w:ascii="Times New Roman" w:hAnsi="Times New Roman"/>
                <w:sz w:val="16"/>
                <w:szCs w:val="16"/>
              </w:rPr>
            </w:pPr>
          </w:p>
        </w:tc>
        <w:tc>
          <w:tcPr>
            <w:tcW w:w="1125" w:type="dxa"/>
            <w:vMerge/>
          </w:tcPr>
          <w:p w:rsidR="00B03E4D" w:rsidRPr="00AB7AC0" w:rsidRDefault="00B03E4D" w:rsidP="002B7339">
            <w:pPr>
              <w:spacing w:after="0" w:line="240" w:lineRule="auto"/>
              <w:ind w:right="-17"/>
              <w:jc w:val="center"/>
              <w:rPr>
                <w:rFonts w:ascii="Times New Roman" w:eastAsia="Arial" w:hAnsi="Times New Roman" w:cs="Times New Roman"/>
                <w:sz w:val="16"/>
                <w:szCs w:val="16"/>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Диаметр резьбы</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sz w:val="16"/>
                <w:szCs w:val="16"/>
              </w:rPr>
            </w:pPr>
            <w:r w:rsidRPr="00AB7AC0">
              <w:rPr>
                <w:rFonts w:ascii="Times New Roman" w:hAnsi="Times New Roman" w:cs="Times New Roman"/>
                <w:sz w:val="16"/>
                <w:szCs w:val="16"/>
              </w:rPr>
              <w:t>3/4</w:t>
            </w:r>
          </w:p>
        </w:tc>
        <w:tc>
          <w:tcPr>
            <w:tcW w:w="1276"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r w:rsidRPr="00AE3003">
              <w:rPr>
                <w:rFonts w:ascii="Times New Roman" w:hAnsi="Times New Roman" w:cs="Times New Roman"/>
                <w:bCs/>
                <w:color w:val="000000"/>
                <w:sz w:val="16"/>
                <w:szCs w:val="16"/>
                <w:lang w:eastAsia="ru-RU"/>
              </w:rPr>
              <w:t>Дюйм</w:t>
            </w: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20"/>
        </w:trPr>
        <w:tc>
          <w:tcPr>
            <w:tcW w:w="425" w:type="dxa"/>
            <w:vMerge/>
          </w:tcPr>
          <w:p w:rsidR="00B03E4D" w:rsidRPr="00AB7AC0" w:rsidRDefault="00B03E4D" w:rsidP="002B7339">
            <w:pPr>
              <w:pStyle w:val="a7"/>
              <w:spacing w:after="0" w:line="240" w:lineRule="auto"/>
              <w:ind w:left="360"/>
              <w:rPr>
                <w:rFonts w:ascii="Times New Roman" w:hAnsi="Times New Roman" w:cs="Times New Roman"/>
                <w:bCs/>
                <w:color w:val="000000"/>
                <w:sz w:val="16"/>
                <w:szCs w:val="16"/>
                <w:lang w:eastAsia="ru-RU"/>
              </w:rPr>
            </w:pPr>
          </w:p>
        </w:tc>
        <w:tc>
          <w:tcPr>
            <w:tcW w:w="1711" w:type="dxa"/>
            <w:vMerge/>
          </w:tcPr>
          <w:p w:rsidR="00B03E4D" w:rsidRDefault="00B03E4D" w:rsidP="002B7339">
            <w:pPr>
              <w:spacing w:after="0" w:line="240" w:lineRule="auto"/>
              <w:ind w:left="142" w:right="131"/>
              <w:rPr>
                <w:rFonts w:ascii="Times New Roman" w:eastAsia="Arial" w:hAnsi="Times New Roman" w:cs="Times New Roman"/>
                <w:sz w:val="16"/>
                <w:szCs w:val="16"/>
              </w:rPr>
            </w:pPr>
          </w:p>
        </w:tc>
        <w:tc>
          <w:tcPr>
            <w:tcW w:w="993" w:type="dxa"/>
            <w:vMerge/>
          </w:tcPr>
          <w:p w:rsidR="00B03E4D" w:rsidRPr="00AB7AC0" w:rsidRDefault="00B03E4D" w:rsidP="002B7339">
            <w:pPr>
              <w:pStyle w:val="af7"/>
              <w:jc w:val="center"/>
              <w:rPr>
                <w:rFonts w:ascii="Times New Roman" w:hAnsi="Times New Roman"/>
                <w:sz w:val="16"/>
                <w:szCs w:val="16"/>
              </w:rPr>
            </w:pPr>
          </w:p>
        </w:tc>
        <w:tc>
          <w:tcPr>
            <w:tcW w:w="1125" w:type="dxa"/>
            <w:vMerge/>
          </w:tcPr>
          <w:p w:rsidR="00B03E4D" w:rsidRPr="00AB7AC0" w:rsidRDefault="00B03E4D" w:rsidP="002B7339">
            <w:pPr>
              <w:spacing w:after="0" w:line="240" w:lineRule="auto"/>
              <w:ind w:right="-17"/>
              <w:jc w:val="center"/>
              <w:rPr>
                <w:rFonts w:ascii="Times New Roman" w:eastAsia="Arial" w:hAnsi="Times New Roman" w:cs="Times New Roman"/>
                <w:sz w:val="16"/>
                <w:szCs w:val="16"/>
              </w:rPr>
            </w:pPr>
          </w:p>
        </w:tc>
        <w:tc>
          <w:tcPr>
            <w:tcW w:w="2834" w:type="dxa"/>
            <w:tcMar>
              <w:top w:w="75" w:type="dxa"/>
              <w:left w:w="75" w:type="dxa"/>
              <w:bottom w:w="75" w:type="dxa"/>
              <w:right w:w="75" w:type="dxa"/>
            </w:tcMar>
          </w:tcPr>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Рабочее давление (бар) - 10</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Рабочая температура</w:t>
            </w:r>
            <w:r>
              <w:rPr>
                <w:rFonts w:ascii="Times New Roman" w:hAnsi="Times New Roman"/>
                <w:sz w:val="16"/>
                <w:szCs w:val="16"/>
              </w:rPr>
              <w:t xml:space="preserve"> </w:t>
            </w:r>
            <w:r w:rsidRPr="00AB7AC0">
              <w:rPr>
                <w:rFonts w:ascii="Times New Roman" w:hAnsi="Times New Roman"/>
                <w:sz w:val="16"/>
                <w:szCs w:val="16"/>
              </w:rPr>
              <w:t>- 95°C</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Состав комплекта - термоголовка TW-1; термостатический клапан М30*1,5; запорный клапан.</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Цвет</w:t>
            </w:r>
            <w:r>
              <w:rPr>
                <w:rFonts w:ascii="Times New Roman" w:hAnsi="Times New Roman"/>
                <w:sz w:val="16"/>
                <w:szCs w:val="16"/>
              </w:rPr>
              <w:t xml:space="preserve"> </w:t>
            </w:r>
            <w:r w:rsidRPr="00AB7AC0">
              <w:rPr>
                <w:rFonts w:ascii="Times New Roman" w:hAnsi="Times New Roman"/>
                <w:sz w:val="16"/>
                <w:szCs w:val="16"/>
              </w:rPr>
              <w:t>- Белый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Покрытие - Никелированный</w:t>
            </w:r>
          </w:p>
          <w:p w:rsidR="00B03E4D" w:rsidRPr="00AB7AC0" w:rsidRDefault="00B03E4D" w:rsidP="002B7339">
            <w:pPr>
              <w:pStyle w:val="af7"/>
              <w:rPr>
                <w:rFonts w:ascii="Times New Roman" w:hAnsi="Times New Roman"/>
                <w:sz w:val="16"/>
                <w:szCs w:val="16"/>
              </w:rPr>
            </w:pPr>
            <w:r w:rsidRPr="00AB7AC0">
              <w:rPr>
                <w:rFonts w:ascii="Times New Roman" w:hAnsi="Times New Roman"/>
                <w:sz w:val="16"/>
                <w:szCs w:val="16"/>
              </w:rPr>
              <w:t>Макс</w:t>
            </w:r>
            <w:r>
              <w:rPr>
                <w:rFonts w:ascii="Times New Roman" w:hAnsi="Times New Roman"/>
                <w:sz w:val="16"/>
                <w:szCs w:val="16"/>
              </w:rPr>
              <w:t xml:space="preserve">. </w:t>
            </w:r>
            <w:r w:rsidRPr="00AB7AC0">
              <w:rPr>
                <w:rFonts w:ascii="Times New Roman" w:hAnsi="Times New Roman"/>
                <w:sz w:val="16"/>
                <w:szCs w:val="16"/>
              </w:rPr>
              <w:t>рабочая температура (°С) - 95</w:t>
            </w:r>
          </w:p>
          <w:p w:rsidR="00B03E4D" w:rsidRPr="00AB7AC0" w:rsidRDefault="00B03E4D" w:rsidP="002B7339">
            <w:pPr>
              <w:pStyle w:val="af7"/>
              <w:rPr>
                <w:rFonts w:ascii="Times New Roman" w:hAnsi="Times New Roman"/>
                <w:sz w:val="16"/>
                <w:szCs w:val="16"/>
              </w:rPr>
            </w:pPr>
            <w:r>
              <w:rPr>
                <w:rFonts w:ascii="Times New Roman" w:hAnsi="Times New Roman"/>
                <w:sz w:val="16"/>
                <w:szCs w:val="16"/>
              </w:rPr>
              <w:t>Р</w:t>
            </w:r>
            <w:r w:rsidRPr="00AB7AC0">
              <w:rPr>
                <w:rFonts w:ascii="Times New Roman" w:hAnsi="Times New Roman"/>
                <w:sz w:val="16"/>
                <w:szCs w:val="16"/>
              </w:rPr>
              <w:t>абочее давление</w:t>
            </w:r>
            <w:r>
              <w:rPr>
                <w:rFonts w:ascii="Times New Roman" w:hAnsi="Times New Roman"/>
                <w:sz w:val="16"/>
                <w:szCs w:val="16"/>
              </w:rPr>
              <w:t xml:space="preserve"> </w:t>
            </w:r>
            <w:r w:rsidRPr="00AB7AC0">
              <w:rPr>
                <w:rFonts w:ascii="Times New Roman" w:hAnsi="Times New Roman"/>
                <w:sz w:val="16"/>
                <w:szCs w:val="16"/>
              </w:rPr>
              <w:t>- 10</w:t>
            </w:r>
            <w:r>
              <w:rPr>
                <w:rFonts w:ascii="Times New Roman" w:hAnsi="Times New Roman"/>
                <w:sz w:val="16"/>
                <w:szCs w:val="16"/>
              </w:rPr>
              <w:t xml:space="preserve"> Бар</w:t>
            </w:r>
          </w:p>
        </w:tc>
        <w:tc>
          <w:tcPr>
            <w:tcW w:w="1559" w:type="dxa"/>
            <w:tcMar>
              <w:top w:w="75" w:type="dxa"/>
              <w:left w:w="75" w:type="dxa"/>
              <w:bottom w:w="75" w:type="dxa"/>
              <w:right w:w="75" w:type="dxa"/>
            </w:tcMar>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r w:rsidRPr="00AE3003">
              <w:rPr>
                <w:rFonts w:ascii="Times New Roman" w:eastAsia="Times New Roman" w:hAnsi="Times New Roman" w:cs="Times New Roman"/>
                <w:sz w:val="16"/>
                <w:szCs w:val="16"/>
                <w:lang w:eastAsia="ru-RU"/>
              </w:rPr>
              <w:t>Соответствие</w:t>
            </w:r>
          </w:p>
        </w:tc>
        <w:tc>
          <w:tcPr>
            <w:tcW w:w="1276"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p>
        </w:tc>
        <w:tc>
          <w:tcPr>
            <w:tcW w:w="1559" w:type="dxa"/>
            <w:tcMar>
              <w:top w:w="75" w:type="dxa"/>
              <w:left w:w="75" w:type="dxa"/>
              <w:bottom w:w="75" w:type="dxa"/>
              <w:right w:w="75" w:type="dxa"/>
            </w:tcMar>
          </w:tcPr>
          <w:p w:rsidR="00B03E4D" w:rsidRPr="00AB7AC0" w:rsidRDefault="00B03E4D" w:rsidP="002B7339">
            <w:pPr>
              <w:spacing w:after="0" w:line="240" w:lineRule="auto"/>
              <w:jc w:val="center"/>
              <w:rPr>
                <w:rFonts w:ascii="Times New Roman" w:hAnsi="Times New Roman" w:cs="Times New Roman"/>
                <w:b/>
                <w:bCs/>
                <w:color w:val="000000"/>
                <w:sz w:val="16"/>
                <w:szCs w:val="16"/>
                <w:lang w:eastAsia="ru-RU"/>
              </w:rPr>
            </w:pPr>
            <w:r w:rsidRPr="00AB7AC0">
              <w:rPr>
                <w:rFonts w:ascii="Times New Roman" w:eastAsia="Arial"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1" w:type="dxa"/>
            <w:vMerge/>
          </w:tcPr>
          <w:p w:rsidR="00B03E4D" w:rsidRPr="00AB7AC0" w:rsidRDefault="00B03E4D" w:rsidP="002B7339">
            <w:pPr>
              <w:spacing w:after="0" w:line="240" w:lineRule="auto"/>
              <w:jc w:val="center"/>
              <w:rPr>
                <w:rFonts w:ascii="Times New Roman" w:eastAsia="Arial" w:hAnsi="Times New Roman" w:cs="Times New Roman"/>
                <w:color w:val="000000"/>
                <w:sz w:val="16"/>
                <w:szCs w:val="16"/>
                <w:lang w:eastAsia="ru-RU"/>
              </w:rPr>
            </w:pPr>
          </w:p>
        </w:tc>
        <w:tc>
          <w:tcPr>
            <w:tcW w:w="850"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719"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c>
          <w:tcPr>
            <w:tcW w:w="992" w:type="dxa"/>
            <w:vMerge/>
            <w:shd w:val="clear" w:color="auto" w:fill="FFFF00"/>
          </w:tcPr>
          <w:p w:rsidR="00B03E4D" w:rsidRPr="00AB7AC0" w:rsidRDefault="00B03E4D" w:rsidP="002B7339">
            <w:pPr>
              <w:spacing w:after="0" w:line="240" w:lineRule="auto"/>
              <w:rPr>
                <w:rFonts w:ascii="Times New Roman" w:hAnsi="Times New Roman" w:cs="Times New Roman"/>
                <w:b/>
                <w:bCs/>
                <w:color w:val="000000"/>
                <w:sz w:val="16"/>
                <w:szCs w:val="16"/>
                <w:lang w:eastAsia="ru-RU"/>
              </w:rPr>
            </w:pPr>
          </w:p>
        </w:tc>
      </w:tr>
      <w:tr w:rsidR="00B03E4D" w:rsidRPr="00AB7AC0" w:rsidTr="002B7339">
        <w:trPr>
          <w:trHeight w:val="423"/>
        </w:trPr>
        <w:tc>
          <w:tcPr>
            <w:tcW w:w="14894" w:type="dxa"/>
            <w:gridSpan w:val="12"/>
            <w:vAlign w:val="center"/>
          </w:tcPr>
          <w:p w:rsidR="00B03E4D" w:rsidRPr="00AB7AC0" w:rsidRDefault="00B03E4D" w:rsidP="002B7339">
            <w:pPr>
              <w:spacing w:after="0" w:line="240" w:lineRule="auto"/>
              <w:ind w:right="137"/>
              <w:jc w:val="right"/>
              <w:rPr>
                <w:rFonts w:ascii="Times New Roman" w:hAnsi="Times New Roman" w:cs="Times New Roman"/>
                <w:color w:val="000000"/>
                <w:sz w:val="16"/>
                <w:szCs w:val="16"/>
                <w:lang w:val="en-US" w:eastAsia="ru-RU"/>
              </w:rPr>
            </w:pPr>
            <w:r w:rsidRPr="00AB7AC0">
              <w:rPr>
                <w:rFonts w:ascii="Times New Roman" w:hAnsi="Times New Roman" w:cs="Times New Roman"/>
                <w:color w:val="000000"/>
                <w:sz w:val="16"/>
                <w:szCs w:val="16"/>
                <w:lang w:eastAsia="ru-RU"/>
              </w:rPr>
              <w:t>ИТОГО</w:t>
            </w:r>
            <w:r w:rsidRPr="00AB7AC0">
              <w:rPr>
                <w:rFonts w:ascii="Times New Roman" w:hAnsi="Times New Roman" w:cs="Times New Roman"/>
                <w:color w:val="000000"/>
                <w:sz w:val="16"/>
                <w:szCs w:val="16"/>
                <w:lang w:val="en-US" w:eastAsia="ru-RU"/>
              </w:rPr>
              <w:t>:</w:t>
            </w:r>
          </w:p>
        </w:tc>
        <w:tc>
          <w:tcPr>
            <w:tcW w:w="992" w:type="dxa"/>
            <w:shd w:val="clear" w:color="auto" w:fill="FFFF00"/>
          </w:tcPr>
          <w:p w:rsidR="00B03E4D" w:rsidRPr="00AB7AC0" w:rsidRDefault="00B03E4D" w:rsidP="002B7339">
            <w:pPr>
              <w:spacing w:after="0" w:line="240" w:lineRule="auto"/>
              <w:jc w:val="center"/>
              <w:rPr>
                <w:rFonts w:ascii="Times New Roman" w:hAnsi="Times New Roman" w:cs="Times New Roman"/>
                <w:color w:val="000000"/>
                <w:sz w:val="16"/>
                <w:szCs w:val="16"/>
                <w:lang w:eastAsia="ru-RU"/>
              </w:rPr>
            </w:pPr>
          </w:p>
        </w:tc>
      </w:tr>
    </w:tbl>
    <w:p w:rsidR="00B03E4D" w:rsidRPr="000437D6" w:rsidRDefault="00B03E4D" w:rsidP="00B03E4D">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B03E4D">
      <w:headerReference w:type="first" r:id="rId20"/>
      <w:footerReference w:type="first" r:id="rId21"/>
      <w:pgSz w:w="16838" w:h="11906" w:orient="landscape"/>
      <w:pgMar w:top="142" w:right="538" w:bottom="140"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9CE" w:rsidRDefault="002A79CE">
      <w:pPr>
        <w:spacing w:after="0" w:line="240" w:lineRule="auto"/>
      </w:pPr>
      <w:r>
        <w:separator/>
      </w:r>
    </w:p>
  </w:endnote>
  <w:endnote w:type="continuationSeparator" w:id="0">
    <w:p w:rsidR="002A79CE" w:rsidRDefault="002A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0FD9" w:rsidRDefault="00430FD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30FD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30FD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30FD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30FD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03E4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30FD9">
    <w:pPr>
      <w:pStyle w:val="ab"/>
      <w:jc w:val="right"/>
    </w:pPr>
    <w:sdt>
      <w:sdtPr>
        <w:id w:val="41228509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03E4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9CE" w:rsidRDefault="002A79CE">
      <w:pPr>
        <w:spacing w:after="0" w:line="240" w:lineRule="auto"/>
      </w:pPr>
      <w:r>
        <w:separator/>
      </w:r>
    </w:p>
  </w:footnote>
  <w:footnote w:type="continuationSeparator" w:id="0">
    <w:p w:rsidR="002A79CE" w:rsidRDefault="002A79C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0FD9" w:rsidRDefault="00430FD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0FD9" w:rsidRDefault="00430FD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0FD9" w:rsidRDefault="00430FD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CF15C1"/>
    <w:multiLevelType w:val="hybridMultilevel"/>
    <w:tmpl w:val="8868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A79CE"/>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0FD9"/>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03E4D"/>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8.14.13.131-00000002&amp;backUr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upki.gov.ru/epz/ktru/ktruCard/ktru-description.html?itemId=28.14.13.131-00000002&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49D0-48BB-4D51-A484-6110015B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1782</Words>
  <Characters>10163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2026-06-17T05:48:00Z</dcterms:created>
  <dcterms:modified xsi:type="dcterms:W3CDTF">2026-06-17T05:48:00Z</dcterms:modified>
</cp:coreProperties>
</file>