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761E6A">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D549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E689D">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промышленной мебели для лаборатории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0E689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45 (сорока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 в течение 45 (сорока пяти) рабочих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0E689D">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0E689D">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0E689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0E689D">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0E689D">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0E689D">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0E689D">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0E689D">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0E689D">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0E689D">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0E689D">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0E689D">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при исключении по п.5 подп."и"  (НМЦК (НМЦД), ≤ 1 млн рублей, цена единицы товара не превышает 300 тыс. рублей.)</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0E689D">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0E689D">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E689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0E689D">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0E689D">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E689D">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01"/>
        <w:gridCol w:w="2501"/>
        <w:gridCol w:w="2407"/>
        <w:gridCol w:w="619"/>
        <w:gridCol w:w="1739"/>
        <w:gridCol w:w="669"/>
        <w:gridCol w:w="566"/>
        <w:gridCol w:w="1166"/>
        <w:gridCol w:w="1531"/>
        <w:gridCol w:w="820"/>
        <w:gridCol w:w="1113"/>
        <w:gridCol w:w="1064"/>
      </w:tblGrid>
      <w:tr w:rsidR="00761E6A" w:rsidRPr="00C04A99" w:rsidTr="000E689D">
        <w:tc>
          <w:tcPr>
            <w:tcW w:w="203"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w:t>
            </w:r>
          </w:p>
        </w:tc>
        <w:tc>
          <w:tcPr>
            <w:tcW w:w="486"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Наименование</w:t>
            </w:r>
          </w:p>
        </w:tc>
        <w:tc>
          <w:tcPr>
            <w:tcW w:w="2206" w:type="pct"/>
            <w:gridSpan w:val="4"/>
          </w:tcPr>
          <w:p w:rsidR="00761E6A" w:rsidRPr="00C04A99" w:rsidRDefault="00761E6A" w:rsidP="000E689D">
            <w:pPr>
              <w:tabs>
                <w:tab w:val="left" w:pos="475"/>
                <w:tab w:val="center" w:pos="3766"/>
              </w:tabs>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ab/>
            </w:r>
            <w:r w:rsidRPr="00C04A99">
              <w:rPr>
                <w:rFonts w:ascii="Times New Roman" w:hAnsi="Times New Roman" w:cs="Times New Roman"/>
                <w:b/>
                <w:sz w:val="18"/>
                <w:szCs w:val="18"/>
              </w:rPr>
              <w:tab/>
              <w:t>Технические характеристики</w:t>
            </w:r>
          </w:p>
        </w:tc>
        <w:tc>
          <w:tcPr>
            <w:tcW w:w="203"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 изм.</w:t>
            </w:r>
          </w:p>
        </w:tc>
        <w:tc>
          <w:tcPr>
            <w:tcW w:w="172"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Кол-во</w:t>
            </w:r>
          </w:p>
        </w:tc>
        <w:tc>
          <w:tcPr>
            <w:tcW w:w="354"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ОКПД2/</w:t>
            </w:r>
          </w:p>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КТРУ</w:t>
            </w:r>
          </w:p>
        </w:tc>
        <w:tc>
          <w:tcPr>
            <w:tcW w:w="465" w:type="pc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Страна происхождения</w:t>
            </w:r>
          </w:p>
        </w:tc>
        <w:tc>
          <w:tcPr>
            <w:tcW w:w="249" w:type="pc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НДС </w:t>
            </w:r>
          </w:p>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w:t>
            </w:r>
          </w:p>
        </w:tc>
        <w:tc>
          <w:tcPr>
            <w:tcW w:w="338" w:type="pc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Цена за ед. с НДС (руб)</w:t>
            </w:r>
          </w:p>
        </w:tc>
        <w:tc>
          <w:tcPr>
            <w:tcW w:w="323" w:type="pc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Сумма с НДС </w:t>
            </w:r>
          </w:p>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(руб)</w:t>
            </w:r>
          </w:p>
        </w:tc>
      </w:tr>
      <w:tr w:rsidR="00761E6A" w:rsidRPr="00C04A99" w:rsidTr="000E689D">
        <w:trPr>
          <w:trHeight w:val="53"/>
        </w:trPr>
        <w:tc>
          <w:tcPr>
            <w:tcW w:w="203" w:type="pct"/>
            <w:vMerge w:val="restart"/>
          </w:tcPr>
          <w:p w:rsidR="00761E6A" w:rsidRPr="00C04A99" w:rsidRDefault="00761E6A"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86" w:type="pct"/>
            <w:vMerge w:val="restart"/>
          </w:tcPr>
          <w:p w:rsidR="00761E6A" w:rsidRDefault="00761E6A" w:rsidP="000E689D">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Стол для оборудования подкатной</w:t>
            </w:r>
            <w:r w:rsidR="000E689D">
              <w:rPr>
                <w:rFonts w:ascii="Times New Roman" w:hAnsi="Times New Roman" w:cs="Times New Roman"/>
                <w:b/>
                <w:sz w:val="18"/>
                <w:szCs w:val="18"/>
              </w:rPr>
              <w:t xml:space="preserve"> </w:t>
            </w:r>
          </w:p>
          <w:p w:rsidR="000E689D" w:rsidRPr="00C04A99" w:rsidRDefault="000E689D" w:rsidP="000E689D">
            <w:pPr>
              <w:spacing w:after="0" w:line="240" w:lineRule="auto"/>
              <w:rPr>
                <w:rFonts w:ascii="Times New Roman" w:hAnsi="Times New Roman" w:cs="Times New Roman"/>
                <w:b/>
                <w:sz w:val="18"/>
                <w:szCs w:val="18"/>
              </w:rPr>
            </w:pPr>
            <w:r>
              <w:rPr>
                <w:rFonts w:ascii="Times New Roman" w:hAnsi="Times New Roman" w:cs="Times New Roman"/>
                <w:b/>
                <w:sz w:val="18"/>
                <w:szCs w:val="18"/>
              </w:rPr>
              <w:t>Тип1</w:t>
            </w:r>
          </w:p>
        </w:tc>
        <w:tc>
          <w:tcPr>
            <w:tcW w:w="759"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Наименование </w:t>
            </w:r>
          </w:p>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tc>
        <w:tc>
          <w:tcPr>
            <w:tcW w:w="731"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Значение</w:t>
            </w:r>
          </w:p>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p w:rsidR="00761E6A" w:rsidRPr="00C04A99" w:rsidRDefault="00761E6A" w:rsidP="000E689D">
            <w:pPr>
              <w:spacing w:after="0" w:line="240" w:lineRule="auto"/>
              <w:jc w:val="center"/>
              <w:rPr>
                <w:rFonts w:ascii="Times New Roman" w:hAnsi="Times New Roman" w:cs="Times New Roman"/>
                <w:b/>
                <w:sz w:val="18"/>
                <w:szCs w:val="18"/>
              </w:rPr>
            </w:pPr>
          </w:p>
        </w:tc>
        <w:tc>
          <w:tcPr>
            <w:tcW w:w="188"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w:t>
            </w:r>
          </w:p>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изм.</w:t>
            </w:r>
          </w:p>
        </w:tc>
        <w:tc>
          <w:tcPr>
            <w:tcW w:w="528" w:type="pc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761E6A" w:rsidRPr="00C04A99" w:rsidRDefault="00761E6A"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шт</w:t>
            </w:r>
          </w:p>
        </w:tc>
        <w:tc>
          <w:tcPr>
            <w:tcW w:w="172" w:type="pct"/>
            <w:vMerge w:val="restart"/>
          </w:tcPr>
          <w:p w:rsidR="00761E6A" w:rsidRPr="00C04A99" w:rsidRDefault="000E689D"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354" w:type="pct"/>
            <w:vMerge w:val="restart"/>
          </w:tcPr>
          <w:p w:rsidR="00761E6A" w:rsidRPr="00C04A99" w:rsidRDefault="00761E6A" w:rsidP="000E689D">
            <w:pPr>
              <w:spacing w:after="0" w:line="240" w:lineRule="auto"/>
              <w:jc w:val="center"/>
              <w:rPr>
                <w:rFonts w:ascii="Times New Roman" w:hAnsi="Times New Roman" w:cs="Times New Roman"/>
                <w:b/>
                <w:sz w:val="18"/>
                <w:szCs w:val="18"/>
              </w:rPr>
            </w:pPr>
            <w:r w:rsidRPr="00797D54">
              <w:rPr>
                <w:rFonts w:ascii="Times New Roman" w:hAnsi="Times New Roman" w:cs="Times New Roman"/>
                <w:b/>
                <w:sz w:val="18"/>
                <w:szCs w:val="18"/>
              </w:rPr>
              <w:t>31.09.11.190</w:t>
            </w:r>
          </w:p>
        </w:tc>
        <w:tc>
          <w:tcPr>
            <w:tcW w:w="465" w:type="pct"/>
            <w:vMerge w:val="restar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val="restar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val="restar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val="restart"/>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стола</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Подкатной</w:t>
            </w:r>
          </w:p>
        </w:tc>
        <w:tc>
          <w:tcPr>
            <w:tcW w:w="188" w:type="pct"/>
          </w:tcPr>
          <w:p w:rsidR="00761E6A" w:rsidRPr="00C04A99" w:rsidRDefault="00761E6A" w:rsidP="000E689D">
            <w:pPr>
              <w:spacing w:after="0" w:line="240" w:lineRule="auto"/>
              <w:jc w:val="center"/>
              <w:rPr>
                <w:rFonts w:ascii="Times New Roman" w:hAnsi="Times New Roman" w:cs="Times New Roman"/>
                <w:sz w:val="18"/>
                <w:szCs w:val="18"/>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761E6A" w:rsidRPr="00C04A99" w:rsidRDefault="00761E6A" w:rsidP="000E689D">
            <w:pPr>
              <w:tabs>
                <w:tab w:val="left" w:pos="1131"/>
              </w:tabs>
              <w:spacing w:after="0" w:line="240" w:lineRule="auto"/>
              <w:jc w:val="both"/>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1 0</w:t>
            </w:r>
            <w:r w:rsidRPr="00C04A99">
              <w:rPr>
                <w:rFonts w:ascii="Times New Roman" w:hAnsi="Times New Roman" w:cs="Times New Roman"/>
                <w:sz w:val="18"/>
                <w:szCs w:val="18"/>
              </w:rPr>
              <w:t xml:space="preserve">00 и ≤ </w:t>
            </w:r>
            <w:r>
              <w:rPr>
                <w:rFonts w:ascii="Times New Roman" w:hAnsi="Times New Roman" w:cs="Times New Roman"/>
                <w:sz w:val="18"/>
                <w:szCs w:val="18"/>
              </w:rPr>
              <w:t>1 0</w:t>
            </w:r>
            <w:r w:rsidRPr="00C04A99">
              <w:rPr>
                <w:rFonts w:ascii="Times New Roman" w:hAnsi="Times New Roman" w:cs="Times New Roman"/>
                <w:sz w:val="18"/>
                <w:szCs w:val="18"/>
              </w:rPr>
              <w:t>20</w:t>
            </w:r>
          </w:p>
        </w:tc>
        <w:tc>
          <w:tcPr>
            <w:tcW w:w="188"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7</w:t>
            </w:r>
            <w:r w:rsidRPr="00C04A99">
              <w:rPr>
                <w:rFonts w:ascii="Times New Roman" w:hAnsi="Times New Roman" w:cs="Times New Roman"/>
                <w:sz w:val="18"/>
                <w:szCs w:val="18"/>
              </w:rPr>
              <w:t xml:space="preserve">00 и ≤ </w:t>
            </w:r>
            <w:r>
              <w:rPr>
                <w:rFonts w:ascii="Times New Roman" w:hAnsi="Times New Roman" w:cs="Times New Roman"/>
                <w:sz w:val="18"/>
                <w:szCs w:val="18"/>
              </w:rPr>
              <w:t>7</w:t>
            </w:r>
            <w:r w:rsidRPr="00C04A99">
              <w:rPr>
                <w:rFonts w:ascii="Times New Roman" w:hAnsi="Times New Roman" w:cs="Times New Roman"/>
                <w:sz w:val="18"/>
                <w:szCs w:val="18"/>
              </w:rPr>
              <w:t>20</w:t>
            </w:r>
          </w:p>
        </w:tc>
        <w:tc>
          <w:tcPr>
            <w:tcW w:w="188"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Количество столешниц</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2 </w:t>
            </w:r>
          </w:p>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(верхняя и нижняя)</w:t>
            </w:r>
          </w:p>
        </w:tc>
        <w:tc>
          <w:tcPr>
            <w:tcW w:w="188" w:type="pct"/>
          </w:tcPr>
          <w:p w:rsidR="00761E6A" w:rsidRPr="00C04A99" w:rsidRDefault="00761E6A" w:rsidP="000E689D">
            <w:pPr>
              <w:spacing w:after="0" w:line="240" w:lineRule="auto"/>
              <w:jc w:val="center"/>
              <w:rPr>
                <w:rFonts w:ascii="Times New Roman" w:hAnsi="Times New Roman" w:cs="Times New Roman"/>
                <w:sz w:val="18"/>
                <w:szCs w:val="18"/>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150</w:t>
            </w:r>
          </w:p>
        </w:tc>
        <w:tc>
          <w:tcPr>
            <w:tcW w:w="188"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кг</w:t>
            </w: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761E6A" w:rsidRPr="00C04A99" w:rsidRDefault="00761E6A" w:rsidP="000E689D">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761E6A" w:rsidRPr="00C04A99" w:rsidRDefault="00761E6A" w:rsidP="000E689D">
            <w:pPr>
              <w:spacing w:after="0" w:line="240" w:lineRule="auto"/>
              <w:jc w:val="center"/>
              <w:rPr>
                <w:rFonts w:ascii="Times New Roman" w:hAnsi="Times New Roman" w:cs="Times New Roman"/>
                <w:sz w:val="18"/>
                <w:szCs w:val="18"/>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столешниц</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верхней столешницы по высоте</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sidR="003177FF">
              <w:rPr>
                <w:rFonts w:ascii="Times New Roman" w:hAnsi="Times New Roman" w:cs="Times New Roman"/>
                <w:sz w:val="18"/>
                <w:szCs w:val="18"/>
              </w:rPr>
              <w:t xml:space="preserve"> (включая границы диапазона)</w:t>
            </w:r>
            <w:r w:rsidRPr="00C04A99">
              <w:rPr>
                <w:rFonts w:ascii="Times New Roman" w:hAnsi="Times New Roman" w:cs="Times New Roman"/>
                <w:sz w:val="18"/>
                <w:szCs w:val="18"/>
              </w:rPr>
              <w:t xml:space="preserve"> от 650 до 950 мм</w:t>
            </w:r>
          </w:p>
        </w:tc>
        <w:tc>
          <w:tcPr>
            <w:tcW w:w="188" w:type="pct"/>
          </w:tcPr>
          <w:p w:rsidR="00761E6A" w:rsidRPr="00C04A99" w:rsidRDefault="00761E6A" w:rsidP="000E689D">
            <w:pPr>
              <w:tabs>
                <w:tab w:val="left" w:pos="1131"/>
              </w:tabs>
              <w:spacing w:after="0" w:line="240" w:lineRule="auto"/>
              <w:jc w:val="both"/>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колесных опор</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4</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Механизм фиксации колесных опор</w:t>
            </w:r>
          </w:p>
        </w:tc>
        <w:tc>
          <w:tcPr>
            <w:tcW w:w="731" w:type="pct"/>
          </w:tcPr>
          <w:p w:rsidR="00761E6A" w:rsidRPr="00C04A99" w:rsidRDefault="00761E6A" w:rsidP="000E689D">
            <w:pPr>
              <w:tabs>
                <w:tab w:val="center" w:pos="1096"/>
                <w:tab w:val="right" w:pos="2192"/>
              </w:tabs>
              <w:spacing w:after="0" w:line="240" w:lineRule="auto"/>
              <w:rPr>
                <w:rFonts w:ascii="Times New Roman" w:hAnsi="Times New Roman" w:cs="Times New Roman"/>
                <w:sz w:val="18"/>
                <w:szCs w:val="18"/>
              </w:rPr>
            </w:pPr>
            <w:r w:rsidRPr="00C04A99">
              <w:rPr>
                <w:rFonts w:ascii="Times New Roman" w:hAnsi="Times New Roman" w:cs="Times New Roman"/>
                <w:sz w:val="18"/>
                <w:szCs w:val="18"/>
              </w:rPr>
              <w:tab/>
              <w:t>Наличие</w:t>
            </w:r>
            <w:r w:rsidRPr="00C04A99">
              <w:rPr>
                <w:rFonts w:ascii="Times New Roman" w:hAnsi="Times New Roman" w:cs="Times New Roman"/>
                <w:sz w:val="18"/>
                <w:szCs w:val="18"/>
              </w:rPr>
              <w:tab/>
            </w:r>
          </w:p>
          <w:p w:rsidR="00761E6A" w:rsidRPr="00C04A99" w:rsidRDefault="00761E6A" w:rsidP="000E689D">
            <w:pPr>
              <w:tabs>
                <w:tab w:val="center" w:pos="1096"/>
                <w:tab w:val="right" w:pos="2192"/>
              </w:tabs>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(фиксация не менее 2-х из четырех опор)</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кромок</w:t>
            </w:r>
          </w:p>
        </w:tc>
        <w:tc>
          <w:tcPr>
            <w:tcW w:w="731" w:type="pct"/>
          </w:tcPr>
          <w:p w:rsidR="00761E6A" w:rsidRPr="00320D9B" w:rsidRDefault="00761E6A" w:rsidP="000E689D">
            <w:pPr>
              <w:spacing w:after="0" w:line="240" w:lineRule="auto"/>
              <w:jc w:val="center"/>
              <w:rPr>
                <w:rFonts w:ascii="Times New Roman" w:hAnsi="Times New Roman"/>
                <w:sz w:val="18"/>
                <w:szCs w:val="18"/>
              </w:rPr>
            </w:pPr>
            <w:r w:rsidRPr="003A2A99">
              <w:rPr>
                <w:rFonts w:ascii="Times New Roman" w:hAnsi="Times New Roman"/>
                <w:sz w:val="18"/>
                <w:szCs w:val="18"/>
              </w:rPr>
              <w:t>ABS</w:t>
            </w:r>
            <w:r>
              <w:rPr>
                <w:rFonts w:ascii="Times New Roman" w:hAnsi="Times New Roman"/>
                <w:sz w:val="18"/>
                <w:szCs w:val="18"/>
              </w:rPr>
              <w:t xml:space="preserve"> пластик</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полок и тумб </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761E6A" w:rsidRPr="00C04A99" w:rsidTr="000E689D">
        <w:trPr>
          <w:trHeight w:val="53"/>
        </w:trPr>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86" w:type="pct"/>
            <w:vMerge/>
          </w:tcPr>
          <w:p w:rsidR="00761E6A" w:rsidRPr="00C04A99" w:rsidRDefault="00761E6A" w:rsidP="000E689D">
            <w:pPr>
              <w:spacing w:after="0" w:line="240" w:lineRule="auto"/>
              <w:rPr>
                <w:rFonts w:ascii="Times New Roman" w:hAnsi="Times New Roman" w:cs="Times New Roman"/>
                <w:b/>
                <w:sz w:val="18"/>
                <w:szCs w:val="18"/>
              </w:rPr>
            </w:pPr>
          </w:p>
        </w:tc>
        <w:tc>
          <w:tcPr>
            <w:tcW w:w="759" w:type="pct"/>
          </w:tcPr>
          <w:p w:rsidR="00761E6A" w:rsidRPr="00C04A99" w:rsidRDefault="00761E6A"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761E6A" w:rsidRPr="00C04A99" w:rsidRDefault="00761E6A"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761E6A" w:rsidRPr="00C04A99" w:rsidRDefault="00761E6A"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761E6A" w:rsidRPr="00C04A99" w:rsidRDefault="00761E6A"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172"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354" w:type="pct"/>
            <w:vMerge/>
          </w:tcPr>
          <w:p w:rsidR="00761E6A" w:rsidRPr="00C04A99" w:rsidRDefault="00761E6A"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761E6A" w:rsidRPr="00C04A99" w:rsidRDefault="00761E6A"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486" w:type="pct"/>
            <w:vMerge w:val="restart"/>
          </w:tcPr>
          <w:p w:rsidR="000E689D" w:rsidRDefault="000E689D" w:rsidP="000E689D">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Стол для оборудования подкатной</w:t>
            </w:r>
            <w:r>
              <w:rPr>
                <w:rFonts w:ascii="Times New Roman" w:hAnsi="Times New Roman" w:cs="Times New Roman"/>
                <w:b/>
                <w:sz w:val="18"/>
                <w:szCs w:val="18"/>
              </w:rPr>
              <w:t xml:space="preserve"> </w:t>
            </w:r>
          </w:p>
          <w:p w:rsidR="000E689D" w:rsidRPr="00C04A99" w:rsidRDefault="000E689D" w:rsidP="000E689D">
            <w:pPr>
              <w:spacing w:after="0" w:line="240" w:lineRule="auto"/>
              <w:rPr>
                <w:rFonts w:ascii="Times New Roman" w:hAnsi="Times New Roman" w:cs="Times New Roman"/>
                <w:b/>
                <w:sz w:val="18"/>
                <w:szCs w:val="18"/>
              </w:rPr>
            </w:pPr>
            <w:r>
              <w:rPr>
                <w:rFonts w:ascii="Times New Roman" w:hAnsi="Times New Roman" w:cs="Times New Roman"/>
                <w:b/>
                <w:sz w:val="18"/>
                <w:szCs w:val="18"/>
              </w:rPr>
              <w:t>Тип2</w:t>
            </w:r>
          </w:p>
        </w:tc>
        <w:tc>
          <w:tcPr>
            <w:tcW w:w="759"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Наименование </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tc>
        <w:tc>
          <w:tcPr>
            <w:tcW w:w="731"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Значение</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p w:rsidR="000E689D" w:rsidRPr="00C04A99" w:rsidRDefault="000E689D" w:rsidP="000E689D">
            <w:pPr>
              <w:spacing w:after="0" w:line="240" w:lineRule="auto"/>
              <w:jc w:val="center"/>
              <w:rPr>
                <w:rFonts w:ascii="Times New Roman" w:hAnsi="Times New Roman" w:cs="Times New Roman"/>
                <w:b/>
                <w:sz w:val="18"/>
                <w:szCs w:val="18"/>
              </w:rPr>
            </w:pPr>
          </w:p>
        </w:tc>
        <w:tc>
          <w:tcPr>
            <w:tcW w:w="188"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изм.</w:t>
            </w:r>
          </w:p>
        </w:tc>
        <w:tc>
          <w:tcPr>
            <w:tcW w:w="528"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шт</w:t>
            </w:r>
          </w:p>
        </w:tc>
        <w:tc>
          <w:tcPr>
            <w:tcW w:w="172"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354"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sidRPr="00797D54">
              <w:rPr>
                <w:rFonts w:ascii="Times New Roman" w:hAnsi="Times New Roman" w:cs="Times New Roman"/>
                <w:b/>
                <w:sz w:val="18"/>
                <w:szCs w:val="18"/>
              </w:rPr>
              <w:t>31.09.11.190</w:t>
            </w:r>
          </w:p>
        </w:tc>
        <w:tc>
          <w:tcPr>
            <w:tcW w:w="465"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стола</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Подкатной</w:t>
            </w:r>
          </w:p>
        </w:tc>
        <w:tc>
          <w:tcPr>
            <w:tcW w:w="188" w:type="pct"/>
          </w:tcPr>
          <w:p w:rsidR="00D6369F" w:rsidRPr="00C04A99" w:rsidRDefault="00D6369F" w:rsidP="00D6369F">
            <w:pPr>
              <w:spacing w:after="0" w:line="240" w:lineRule="auto"/>
              <w:jc w:val="center"/>
              <w:rPr>
                <w:rFonts w:ascii="Times New Roman" w:hAnsi="Times New Roman" w:cs="Times New Roman"/>
                <w:sz w:val="18"/>
                <w:szCs w:val="18"/>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D6369F" w:rsidRPr="00C04A99" w:rsidRDefault="00D6369F" w:rsidP="00D6369F">
            <w:pPr>
              <w:tabs>
                <w:tab w:val="left" w:pos="1131"/>
              </w:tabs>
              <w:spacing w:after="0" w:line="240" w:lineRule="auto"/>
              <w:jc w:val="both"/>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 xml:space="preserve"> 7</w:t>
            </w:r>
            <w:r w:rsidRPr="00C04A99">
              <w:rPr>
                <w:rFonts w:ascii="Times New Roman" w:hAnsi="Times New Roman" w:cs="Times New Roman"/>
                <w:sz w:val="18"/>
                <w:szCs w:val="18"/>
              </w:rPr>
              <w:t xml:space="preserve">00 и ≤ </w:t>
            </w:r>
            <w:r>
              <w:rPr>
                <w:rFonts w:ascii="Times New Roman" w:hAnsi="Times New Roman" w:cs="Times New Roman"/>
                <w:sz w:val="18"/>
                <w:szCs w:val="18"/>
              </w:rPr>
              <w:t>7</w:t>
            </w:r>
            <w:r w:rsidRPr="00C04A99">
              <w:rPr>
                <w:rFonts w:ascii="Times New Roman" w:hAnsi="Times New Roman" w:cs="Times New Roman"/>
                <w:sz w:val="18"/>
                <w:szCs w:val="18"/>
              </w:rPr>
              <w:t>20</w:t>
            </w:r>
          </w:p>
        </w:tc>
        <w:tc>
          <w:tcPr>
            <w:tcW w:w="188"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5</w:t>
            </w:r>
            <w:r w:rsidRPr="00C04A99">
              <w:rPr>
                <w:rFonts w:ascii="Times New Roman" w:hAnsi="Times New Roman" w:cs="Times New Roman"/>
                <w:sz w:val="18"/>
                <w:szCs w:val="18"/>
              </w:rPr>
              <w:t xml:space="preserve">00 и ≤ </w:t>
            </w:r>
            <w:r>
              <w:rPr>
                <w:rFonts w:ascii="Times New Roman" w:hAnsi="Times New Roman" w:cs="Times New Roman"/>
                <w:sz w:val="18"/>
                <w:szCs w:val="18"/>
              </w:rPr>
              <w:t>5</w:t>
            </w:r>
            <w:r w:rsidRPr="00C04A99">
              <w:rPr>
                <w:rFonts w:ascii="Times New Roman" w:hAnsi="Times New Roman" w:cs="Times New Roman"/>
                <w:sz w:val="18"/>
                <w:szCs w:val="18"/>
              </w:rPr>
              <w:t>20</w:t>
            </w:r>
          </w:p>
        </w:tc>
        <w:tc>
          <w:tcPr>
            <w:tcW w:w="188"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Количество столешниц</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2 </w:t>
            </w:r>
          </w:p>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(верхняя и нижняя)</w:t>
            </w:r>
          </w:p>
        </w:tc>
        <w:tc>
          <w:tcPr>
            <w:tcW w:w="188" w:type="pct"/>
          </w:tcPr>
          <w:p w:rsidR="00D6369F" w:rsidRPr="00C04A99" w:rsidRDefault="00D6369F" w:rsidP="00D6369F">
            <w:pPr>
              <w:spacing w:after="0" w:line="240" w:lineRule="auto"/>
              <w:jc w:val="center"/>
              <w:rPr>
                <w:rFonts w:ascii="Times New Roman" w:hAnsi="Times New Roman" w:cs="Times New Roman"/>
                <w:sz w:val="18"/>
                <w:szCs w:val="18"/>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150</w:t>
            </w:r>
            <w:r w:rsidR="00B02B36">
              <w:rPr>
                <w:rFonts w:ascii="Times New Roman" w:hAnsi="Times New Roman" w:cs="Times New Roman"/>
                <w:sz w:val="18"/>
                <w:szCs w:val="18"/>
              </w:rPr>
              <w:t xml:space="preserve"> кг</w:t>
            </w:r>
          </w:p>
        </w:tc>
        <w:tc>
          <w:tcPr>
            <w:tcW w:w="188"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кг</w:t>
            </w: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D6369F" w:rsidRPr="00C04A99" w:rsidRDefault="00D6369F" w:rsidP="00D6369F">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D6369F" w:rsidRPr="00C04A99" w:rsidRDefault="00D6369F" w:rsidP="00D6369F">
            <w:pPr>
              <w:spacing w:after="0" w:line="240" w:lineRule="auto"/>
              <w:jc w:val="center"/>
              <w:rPr>
                <w:rFonts w:ascii="Times New Roman" w:hAnsi="Times New Roman" w:cs="Times New Roman"/>
                <w:sz w:val="18"/>
                <w:szCs w:val="18"/>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столешниц</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верхней столешницы по высоте</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В диапазоне </w:t>
            </w:r>
            <w:r w:rsidR="003177FF">
              <w:rPr>
                <w:rFonts w:ascii="Times New Roman" w:hAnsi="Times New Roman" w:cs="Times New Roman"/>
                <w:sz w:val="18"/>
                <w:szCs w:val="18"/>
              </w:rPr>
              <w:t xml:space="preserve">(включая границы диапазона) </w:t>
            </w:r>
            <w:r w:rsidRPr="00C04A99">
              <w:rPr>
                <w:rFonts w:ascii="Times New Roman" w:hAnsi="Times New Roman" w:cs="Times New Roman"/>
                <w:sz w:val="18"/>
                <w:szCs w:val="18"/>
              </w:rPr>
              <w:t>от 650 до 950 мм</w:t>
            </w:r>
          </w:p>
        </w:tc>
        <w:tc>
          <w:tcPr>
            <w:tcW w:w="188" w:type="pct"/>
          </w:tcPr>
          <w:p w:rsidR="00D6369F" w:rsidRPr="00C04A99" w:rsidRDefault="00D6369F" w:rsidP="00D6369F">
            <w:pPr>
              <w:tabs>
                <w:tab w:val="left" w:pos="1131"/>
              </w:tabs>
              <w:spacing w:after="0" w:line="240" w:lineRule="auto"/>
              <w:jc w:val="both"/>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колесных опор</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4</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Механизм фиксации колесных опор</w:t>
            </w:r>
          </w:p>
        </w:tc>
        <w:tc>
          <w:tcPr>
            <w:tcW w:w="731" w:type="pct"/>
          </w:tcPr>
          <w:p w:rsidR="00D6369F" w:rsidRPr="00C04A99" w:rsidRDefault="00D6369F" w:rsidP="00D6369F">
            <w:pPr>
              <w:tabs>
                <w:tab w:val="center" w:pos="1096"/>
                <w:tab w:val="right" w:pos="2192"/>
              </w:tabs>
              <w:spacing w:after="0" w:line="240" w:lineRule="auto"/>
              <w:rPr>
                <w:rFonts w:ascii="Times New Roman" w:hAnsi="Times New Roman" w:cs="Times New Roman"/>
                <w:sz w:val="18"/>
                <w:szCs w:val="18"/>
              </w:rPr>
            </w:pPr>
            <w:r w:rsidRPr="00C04A99">
              <w:rPr>
                <w:rFonts w:ascii="Times New Roman" w:hAnsi="Times New Roman" w:cs="Times New Roman"/>
                <w:sz w:val="18"/>
                <w:szCs w:val="18"/>
              </w:rPr>
              <w:tab/>
              <w:t>Наличие</w:t>
            </w:r>
            <w:r w:rsidRPr="00C04A99">
              <w:rPr>
                <w:rFonts w:ascii="Times New Roman" w:hAnsi="Times New Roman" w:cs="Times New Roman"/>
                <w:sz w:val="18"/>
                <w:szCs w:val="18"/>
              </w:rPr>
              <w:tab/>
            </w:r>
          </w:p>
          <w:p w:rsidR="00D6369F" w:rsidRPr="00C04A99" w:rsidRDefault="00D6369F" w:rsidP="00D6369F">
            <w:pPr>
              <w:tabs>
                <w:tab w:val="center" w:pos="1096"/>
                <w:tab w:val="right" w:pos="2192"/>
              </w:tabs>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(фиксация не менее 2-х из четырех опор)</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кромок</w:t>
            </w:r>
          </w:p>
        </w:tc>
        <w:tc>
          <w:tcPr>
            <w:tcW w:w="731" w:type="pct"/>
          </w:tcPr>
          <w:p w:rsidR="00D6369F" w:rsidRPr="00320D9B" w:rsidRDefault="00D6369F" w:rsidP="00D6369F">
            <w:pPr>
              <w:spacing w:after="0" w:line="240" w:lineRule="auto"/>
              <w:jc w:val="center"/>
              <w:rPr>
                <w:rFonts w:ascii="Times New Roman" w:hAnsi="Times New Roman"/>
                <w:sz w:val="18"/>
                <w:szCs w:val="18"/>
              </w:rPr>
            </w:pPr>
            <w:r w:rsidRPr="003A2A99">
              <w:rPr>
                <w:rFonts w:ascii="Times New Roman" w:hAnsi="Times New Roman"/>
                <w:sz w:val="18"/>
                <w:szCs w:val="18"/>
              </w:rPr>
              <w:t>ABS</w:t>
            </w:r>
            <w:r>
              <w:rPr>
                <w:rFonts w:ascii="Times New Roman" w:hAnsi="Times New Roman"/>
                <w:sz w:val="18"/>
                <w:szCs w:val="18"/>
              </w:rPr>
              <w:t xml:space="preserve"> пластик</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полок и тумб </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D6369F" w:rsidRPr="00C04A99" w:rsidTr="000E689D">
        <w:trPr>
          <w:trHeight w:val="53"/>
        </w:trPr>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86" w:type="pct"/>
            <w:vMerge/>
          </w:tcPr>
          <w:p w:rsidR="00D6369F" w:rsidRPr="00C04A99" w:rsidRDefault="00D6369F" w:rsidP="00D6369F">
            <w:pPr>
              <w:spacing w:after="0" w:line="240" w:lineRule="auto"/>
              <w:rPr>
                <w:rFonts w:ascii="Times New Roman" w:hAnsi="Times New Roman" w:cs="Times New Roman"/>
                <w:b/>
                <w:sz w:val="18"/>
                <w:szCs w:val="18"/>
              </w:rPr>
            </w:pPr>
          </w:p>
        </w:tc>
        <w:tc>
          <w:tcPr>
            <w:tcW w:w="759" w:type="pct"/>
          </w:tcPr>
          <w:p w:rsidR="00D6369F" w:rsidRPr="00C04A99" w:rsidRDefault="00D6369F" w:rsidP="00D6369F">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D6369F" w:rsidRPr="00C04A99" w:rsidRDefault="00D6369F" w:rsidP="00D6369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D6369F" w:rsidRPr="00C04A99" w:rsidRDefault="00D6369F" w:rsidP="00D6369F">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D6369F" w:rsidRPr="00C04A99" w:rsidRDefault="00D6369F" w:rsidP="00D6369F">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172"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354" w:type="pct"/>
            <w:vMerge/>
          </w:tcPr>
          <w:p w:rsidR="00D6369F" w:rsidRPr="00C04A99" w:rsidRDefault="00D6369F" w:rsidP="00D6369F">
            <w:pPr>
              <w:spacing w:after="0" w:line="240" w:lineRule="auto"/>
              <w:jc w:val="center"/>
              <w:rPr>
                <w:rFonts w:ascii="Times New Roman" w:hAnsi="Times New Roman" w:cs="Times New Roman"/>
                <w:b/>
                <w:sz w:val="18"/>
                <w:szCs w:val="18"/>
              </w:rPr>
            </w:pPr>
          </w:p>
        </w:tc>
        <w:tc>
          <w:tcPr>
            <w:tcW w:w="465"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249"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38"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c>
          <w:tcPr>
            <w:tcW w:w="323" w:type="pct"/>
            <w:vMerge/>
            <w:shd w:val="clear" w:color="auto" w:fill="FFFF99"/>
          </w:tcPr>
          <w:p w:rsidR="00D6369F" w:rsidRPr="00C04A99" w:rsidRDefault="00D6369F" w:rsidP="00D6369F">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val="restart"/>
          </w:tcPr>
          <w:p w:rsidR="000E689D" w:rsidRPr="00C04A99" w:rsidRDefault="003177FF"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86" w:type="pct"/>
            <w:vMerge w:val="restart"/>
          </w:tcPr>
          <w:p w:rsidR="000E689D" w:rsidRDefault="000E689D" w:rsidP="000E689D">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Стол промышленный</w:t>
            </w:r>
          </w:p>
          <w:p w:rsidR="000E689D" w:rsidRPr="00C04A99" w:rsidRDefault="000E689D" w:rsidP="000E689D">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Тип1</w:t>
            </w:r>
          </w:p>
        </w:tc>
        <w:tc>
          <w:tcPr>
            <w:tcW w:w="759"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Наименование </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tc>
        <w:tc>
          <w:tcPr>
            <w:tcW w:w="731"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Значение</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p w:rsidR="000E689D" w:rsidRPr="00C04A99" w:rsidRDefault="000E689D" w:rsidP="000E689D">
            <w:pPr>
              <w:spacing w:after="0" w:line="240" w:lineRule="auto"/>
              <w:jc w:val="center"/>
              <w:rPr>
                <w:rFonts w:ascii="Times New Roman" w:hAnsi="Times New Roman" w:cs="Times New Roman"/>
                <w:b/>
                <w:sz w:val="18"/>
                <w:szCs w:val="18"/>
              </w:rPr>
            </w:pPr>
          </w:p>
        </w:tc>
        <w:tc>
          <w:tcPr>
            <w:tcW w:w="188"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изм.</w:t>
            </w:r>
          </w:p>
        </w:tc>
        <w:tc>
          <w:tcPr>
            <w:tcW w:w="528"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шт</w:t>
            </w:r>
          </w:p>
        </w:tc>
        <w:tc>
          <w:tcPr>
            <w:tcW w:w="172" w:type="pct"/>
            <w:vMerge w:val="restart"/>
          </w:tcPr>
          <w:p w:rsidR="000E689D" w:rsidRPr="00C04A99" w:rsidRDefault="003177FF"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354"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sidRPr="00797D54">
              <w:rPr>
                <w:rFonts w:ascii="Times New Roman" w:hAnsi="Times New Roman" w:cs="Times New Roman"/>
                <w:b/>
                <w:sz w:val="18"/>
                <w:szCs w:val="18"/>
              </w:rPr>
              <w:t>31.09.11.190</w:t>
            </w:r>
          </w:p>
        </w:tc>
        <w:tc>
          <w:tcPr>
            <w:tcW w:w="465"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1 2</w:t>
            </w:r>
            <w:r w:rsidRPr="00C04A99">
              <w:rPr>
                <w:rFonts w:ascii="Times New Roman" w:hAnsi="Times New Roman" w:cs="Times New Roman"/>
                <w:sz w:val="18"/>
                <w:szCs w:val="18"/>
              </w:rPr>
              <w:t xml:space="preserve">00 и ≤ </w:t>
            </w:r>
            <w:r>
              <w:rPr>
                <w:rFonts w:ascii="Times New Roman" w:hAnsi="Times New Roman" w:cs="Times New Roman"/>
                <w:sz w:val="18"/>
                <w:szCs w:val="18"/>
              </w:rPr>
              <w:t>1 220</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0E689D" w:rsidRPr="00C04A99" w:rsidRDefault="000E689D" w:rsidP="003177FF">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sidR="003177FF">
              <w:rPr>
                <w:rFonts w:ascii="Times New Roman" w:hAnsi="Times New Roman" w:cs="Times New Roman"/>
                <w:sz w:val="18"/>
                <w:szCs w:val="18"/>
              </w:rPr>
              <w:t>5</w:t>
            </w:r>
            <w:r w:rsidRPr="00C04A99">
              <w:rPr>
                <w:rFonts w:ascii="Times New Roman" w:hAnsi="Times New Roman" w:cs="Times New Roman"/>
                <w:sz w:val="18"/>
                <w:szCs w:val="18"/>
              </w:rPr>
              <w:t xml:space="preserve">00 и ≤ </w:t>
            </w:r>
            <w:r w:rsidR="003177FF">
              <w:rPr>
                <w:rFonts w:ascii="Times New Roman" w:hAnsi="Times New Roman" w:cs="Times New Roman"/>
                <w:sz w:val="18"/>
                <w:szCs w:val="18"/>
              </w:rPr>
              <w:t>5</w:t>
            </w:r>
            <w:r w:rsidRPr="00C04A99">
              <w:rPr>
                <w:rFonts w:ascii="Times New Roman" w:hAnsi="Times New Roman" w:cs="Times New Roman"/>
                <w:sz w:val="18"/>
                <w:szCs w:val="18"/>
              </w:rPr>
              <w:t>20</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300</w:t>
            </w:r>
            <w:r>
              <w:rPr>
                <w:rFonts w:ascii="Times New Roman" w:hAnsi="Times New Roman" w:cs="Times New Roman"/>
                <w:sz w:val="18"/>
                <w:szCs w:val="18"/>
              </w:rPr>
              <w:t xml:space="preserve"> кг</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0E689D" w:rsidRPr="00C04A99" w:rsidRDefault="000E689D" w:rsidP="000E689D">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320D9B"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столешницы</w:t>
            </w:r>
          </w:p>
        </w:tc>
        <w:tc>
          <w:tcPr>
            <w:tcW w:w="731" w:type="pct"/>
            <w:shd w:val="clear" w:color="auto" w:fill="auto"/>
          </w:tcPr>
          <w:p w:rsidR="000E689D" w:rsidRPr="00320D9B" w:rsidRDefault="000E689D" w:rsidP="000E689D">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shd w:val="clear" w:color="auto" w:fill="auto"/>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shd w:val="clear" w:color="auto" w:fill="auto"/>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sidR="003177FF">
              <w:rPr>
                <w:rFonts w:ascii="Times New Roman" w:hAnsi="Times New Roman" w:cs="Times New Roman"/>
                <w:sz w:val="18"/>
                <w:szCs w:val="18"/>
              </w:rPr>
              <w:t xml:space="preserve"> (включая границы диапазона)</w:t>
            </w:r>
            <w:r w:rsidRPr="00C04A99">
              <w:rPr>
                <w:rFonts w:ascii="Times New Roman" w:hAnsi="Times New Roman" w:cs="Times New Roman"/>
                <w:sz w:val="18"/>
                <w:szCs w:val="18"/>
              </w:rPr>
              <w:t xml:space="preserve"> от 650 до 950 мм</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950"/>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Pr>
                <w:rFonts w:ascii="Times New Roman" w:hAnsi="Times New Roman" w:cs="Times New Roman"/>
                <w:sz w:val="18"/>
                <w:szCs w:val="18"/>
              </w:rPr>
              <w:t>Дополнительное п</w:t>
            </w:r>
            <w:r w:rsidRPr="00C04A99">
              <w:rPr>
                <w:rFonts w:ascii="Times New Roman" w:hAnsi="Times New Roman" w:cs="Times New Roman"/>
                <w:sz w:val="18"/>
                <w:szCs w:val="18"/>
              </w:rPr>
              <w:t xml:space="preserve">окрытие столешницы </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 п</w:t>
            </w:r>
            <w:r w:rsidRPr="00C04A99">
              <w:rPr>
                <w:rFonts w:ascii="Times New Roman" w:hAnsi="Times New Roman" w:cs="Times New Roman"/>
                <w:sz w:val="18"/>
                <w:szCs w:val="18"/>
              </w:rPr>
              <w:t>оликарбонатно</w:t>
            </w:r>
            <w:r>
              <w:rPr>
                <w:rFonts w:ascii="Times New Roman" w:hAnsi="Times New Roman" w:cs="Times New Roman"/>
                <w:sz w:val="18"/>
                <w:szCs w:val="18"/>
              </w:rPr>
              <w:t>го</w:t>
            </w:r>
            <w:r w:rsidRPr="00C04A99">
              <w:rPr>
                <w:rFonts w:ascii="Times New Roman" w:hAnsi="Times New Roman" w:cs="Times New Roman"/>
                <w:sz w:val="18"/>
                <w:szCs w:val="18"/>
              </w:rPr>
              <w:t xml:space="preserve"> покрыти</w:t>
            </w:r>
            <w:r>
              <w:rPr>
                <w:rFonts w:ascii="Times New Roman" w:hAnsi="Times New Roman" w:cs="Times New Roman"/>
                <w:sz w:val="18"/>
                <w:szCs w:val="18"/>
              </w:rPr>
              <w:t>я</w:t>
            </w:r>
            <w:r w:rsidRPr="00C04A99">
              <w:rPr>
                <w:rFonts w:ascii="Times New Roman" w:hAnsi="Times New Roman" w:cs="Times New Roman"/>
                <w:sz w:val="18"/>
                <w:szCs w:val="18"/>
              </w:rPr>
              <w:t>, изготовле</w:t>
            </w:r>
            <w:r>
              <w:rPr>
                <w:rFonts w:ascii="Times New Roman" w:hAnsi="Times New Roman" w:cs="Times New Roman"/>
                <w:sz w:val="18"/>
                <w:szCs w:val="18"/>
              </w:rPr>
              <w:t>н</w:t>
            </w:r>
            <w:r w:rsidRPr="00C04A99">
              <w:rPr>
                <w:rFonts w:ascii="Times New Roman" w:hAnsi="Times New Roman" w:cs="Times New Roman"/>
                <w:sz w:val="18"/>
                <w:szCs w:val="18"/>
              </w:rPr>
              <w:t>но</w:t>
            </w:r>
            <w:r>
              <w:rPr>
                <w:rFonts w:ascii="Times New Roman" w:hAnsi="Times New Roman" w:cs="Times New Roman"/>
                <w:sz w:val="18"/>
                <w:szCs w:val="18"/>
              </w:rPr>
              <w:t>го</w:t>
            </w:r>
            <w:r w:rsidRPr="00C04A99">
              <w:rPr>
                <w:rFonts w:ascii="Times New Roman" w:hAnsi="Times New Roman" w:cs="Times New Roman"/>
                <w:sz w:val="18"/>
                <w:szCs w:val="18"/>
              </w:rPr>
              <w:t xml:space="preserve"> из монолитного поликарбоната </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b/>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w:t>
            </w:r>
            <w:r>
              <w:rPr>
                <w:rFonts w:ascii="Times New Roman" w:hAnsi="Times New Roman" w:cs="Times New Roman"/>
                <w:sz w:val="18"/>
                <w:szCs w:val="18"/>
              </w:rPr>
              <w:t xml:space="preserve"> мм</w:t>
            </w:r>
            <w:r w:rsidRPr="00C04A99">
              <w:rPr>
                <w:rFonts w:ascii="Times New Roman" w:hAnsi="Times New Roman" w:cs="Times New Roman"/>
                <w:sz w:val="18"/>
                <w:szCs w:val="18"/>
              </w:rPr>
              <w:t xml:space="preserve">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b/>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b/>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b/>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b/>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b/>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b/>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b/>
                <w:sz w:val="18"/>
                <w:szCs w:val="18"/>
              </w:rPr>
            </w:pPr>
          </w:p>
        </w:tc>
      </w:tr>
      <w:tr w:rsidR="000E689D" w:rsidRPr="00C04A99" w:rsidTr="003177FF">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нижних полок</w:t>
            </w:r>
          </w:p>
        </w:tc>
        <w:tc>
          <w:tcPr>
            <w:tcW w:w="731" w:type="pct"/>
            <w:shd w:val="clear" w:color="auto" w:fill="auto"/>
          </w:tcPr>
          <w:p w:rsidR="000E689D" w:rsidRPr="00C04A99" w:rsidRDefault="003177FF"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нижней полки</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ЛДСП с покрытием из промышленного пластика. </w:t>
            </w:r>
          </w:p>
        </w:tc>
        <w:tc>
          <w:tcPr>
            <w:tcW w:w="188" w:type="pct"/>
          </w:tcPr>
          <w:p w:rsidR="000E689D" w:rsidRPr="00C04A99" w:rsidRDefault="000E689D" w:rsidP="000E689D">
            <w:pPr>
              <w:spacing w:after="0" w:line="240" w:lineRule="auto"/>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Толщина ЛДСП </w:t>
            </w:r>
            <w:r>
              <w:rPr>
                <w:rFonts w:ascii="Times New Roman" w:hAnsi="Times New Roman" w:cs="Times New Roman"/>
                <w:sz w:val="18"/>
                <w:szCs w:val="18"/>
              </w:rPr>
              <w:t>нижней полки</w:t>
            </w:r>
            <w:r w:rsidRPr="00C04A99">
              <w:rPr>
                <w:rFonts w:ascii="Times New Roman" w:hAnsi="Times New Roman" w:cs="Times New Roman"/>
                <w:sz w:val="18"/>
                <w:szCs w:val="18"/>
              </w:rPr>
              <w:t xml:space="preserve"> </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25</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Длина нижней полки</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 длине стола</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Глубина нижней полки</w:t>
            </w:r>
          </w:p>
        </w:tc>
        <w:tc>
          <w:tcPr>
            <w:tcW w:w="731" w:type="pct"/>
            <w:shd w:val="clear" w:color="auto" w:fill="auto"/>
          </w:tcPr>
          <w:p w:rsidR="000E689D" w:rsidRPr="00C04A99" w:rsidRDefault="005F76A6" w:rsidP="000E689D">
            <w:pPr>
              <w:tabs>
                <w:tab w:val="left" w:pos="186"/>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0E689D">
              <w:rPr>
                <w:rFonts w:ascii="Times New Roman" w:hAnsi="Times New Roman" w:cs="Times New Roman"/>
                <w:sz w:val="18"/>
                <w:szCs w:val="18"/>
              </w:rPr>
              <w:t>00</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6217A6">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shd w:val="clear" w:color="auto" w:fill="auto"/>
          </w:tcPr>
          <w:p w:rsidR="000E689D" w:rsidRPr="00320D9B"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кромок</w:t>
            </w:r>
          </w:p>
        </w:tc>
        <w:tc>
          <w:tcPr>
            <w:tcW w:w="731" w:type="pct"/>
            <w:shd w:val="clear" w:color="auto" w:fill="auto"/>
          </w:tcPr>
          <w:p w:rsidR="000E689D" w:rsidRPr="00320D9B" w:rsidRDefault="000E689D" w:rsidP="000E689D">
            <w:pPr>
              <w:spacing w:after="0" w:line="240" w:lineRule="auto"/>
              <w:jc w:val="center"/>
              <w:rPr>
                <w:rFonts w:ascii="Times New Roman" w:hAnsi="Times New Roman"/>
                <w:sz w:val="18"/>
                <w:szCs w:val="18"/>
              </w:rPr>
            </w:pPr>
            <w:r w:rsidRPr="00320D9B">
              <w:rPr>
                <w:rFonts w:ascii="Times New Roman" w:hAnsi="Times New Roman"/>
                <w:sz w:val="18"/>
                <w:szCs w:val="18"/>
              </w:rPr>
              <w:t>ABS пластик</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и полок </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0E689D" w:rsidRPr="00C04A99" w:rsidRDefault="000E689D" w:rsidP="000E689D">
            <w:pPr>
              <w:spacing w:after="0" w:line="240" w:lineRule="auto"/>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b/>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b/>
                <w:sz w:val="18"/>
                <w:szCs w:val="18"/>
              </w:rPr>
            </w:pPr>
          </w:p>
        </w:tc>
      </w:tr>
      <w:tr w:rsidR="000E689D" w:rsidRPr="00C04A99" w:rsidTr="000E689D">
        <w:trPr>
          <w:trHeight w:val="53"/>
        </w:trPr>
        <w:tc>
          <w:tcPr>
            <w:tcW w:w="203" w:type="pct"/>
            <w:vMerge w:val="restart"/>
          </w:tcPr>
          <w:p w:rsidR="000E689D" w:rsidRPr="00C04A99" w:rsidRDefault="005F76A6"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486" w:type="pct"/>
            <w:vMerge w:val="restart"/>
          </w:tcPr>
          <w:p w:rsidR="000E689D" w:rsidRPr="00C04A99" w:rsidRDefault="000E689D" w:rsidP="000E689D">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Стол промышленный</w:t>
            </w:r>
          </w:p>
          <w:p w:rsidR="000E689D" w:rsidRPr="00C04A99" w:rsidRDefault="000E689D" w:rsidP="000E689D">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Тип2</w:t>
            </w:r>
          </w:p>
        </w:tc>
        <w:tc>
          <w:tcPr>
            <w:tcW w:w="759"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Наименование </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tc>
        <w:tc>
          <w:tcPr>
            <w:tcW w:w="731"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Значение</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p w:rsidR="000E689D" w:rsidRPr="00C04A99" w:rsidRDefault="000E689D" w:rsidP="000E689D">
            <w:pPr>
              <w:spacing w:after="0" w:line="240" w:lineRule="auto"/>
              <w:jc w:val="center"/>
              <w:rPr>
                <w:rFonts w:ascii="Times New Roman" w:hAnsi="Times New Roman" w:cs="Times New Roman"/>
                <w:b/>
                <w:sz w:val="18"/>
                <w:szCs w:val="18"/>
              </w:rPr>
            </w:pPr>
          </w:p>
        </w:tc>
        <w:tc>
          <w:tcPr>
            <w:tcW w:w="188"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w:t>
            </w:r>
          </w:p>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изм.</w:t>
            </w:r>
          </w:p>
        </w:tc>
        <w:tc>
          <w:tcPr>
            <w:tcW w:w="528" w:type="pc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шт</w:t>
            </w:r>
          </w:p>
        </w:tc>
        <w:tc>
          <w:tcPr>
            <w:tcW w:w="172" w:type="pct"/>
            <w:vMerge w:val="restart"/>
          </w:tcPr>
          <w:p w:rsidR="000E689D" w:rsidRPr="00C04A99" w:rsidRDefault="005F76A6" w:rsidP="000E689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354" w:type="pct"/>
            <w:vMerge w:val="restart"/>
          </w:tcPr>
          <w:p w:rsidR="000E689D" w:rsidRPr="00C04A99" w:rsidRDefault="000E689D" w:rsidP="000E689D">
            <w:pPr>
              <w:spacing w:after="0" w:line="240" w:lineRule="auto"/>
              <w:jc w:val="center"/>
              <w:rPr>
                <w:rFonts w:ascii="Times New Roman" w:hAnsi="Times New Roman" w:cs="Times New Roman"/>
                <w:b/>
                <w:sz w:val="18"/>
                <w:szCs w:val="18"/>
              </w:rPr>
            </w:pPr>
            <w:r w:rsidRPr="00797D54">
              <w:rPr>
                <w:rFonts w:ascii="Times New Roman" w:hAnsi="Times New Roman" w:cs="Times New Roman"/>
                <w:b/>
                <w:sz w:val="18"/>
                <w:szCs w:val="18"/>
              </w:rPr>
              <w:t>31.09.11.190</w:t>
            </w:r>
          </w:p>
        </w:tc>
        <w:tc>
          <w:tcPr>
            <w:tcW w:w="465"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0E689D" w:rsidRPr="00C04A99" w:rsidRDefault="000E689D" w:rsidP="000E689D">
            <w:pPr>
              <w:spacing w:after="0" w:line="240" w:lineRule="auto"/>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0E689D" w:rsidRPr="00C04A99" w:rsidRDefault="000E689D" w:rsidP="000E689D">
            <w:pPr>
              <w:spacing w:after="0" w:line="240" w:lineRule="auto"/>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5F76A6">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shd w:val="clear" w:color="auto" w:fill="auto"/>
          </w:tcPr>
          <w:p w:rsidR="000E689D" w:rsidRPr="00C04A99" w:rsidRDefault="000E689D" w:rsidP="005F76A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 xml:space="preserve">1 </w:t>
            </w:r>
            <w:r w:rsidR="005F76A6">
              <w:rPr>
                <w:rFonts w:ascii="Times New Roman" w:hAnsi="Times New Roman" w:cs="Times New Roman"/>
                <w:sz w:val="18"/>
                <w:szCs w:val="18"/>
              </w:rPr>
              <w:t>2</w:t>
            </w:r>
            <w:r w:rsidRPr="00C04A99">
              <w:rPr>
                <w:rFonts w:ascii="Times New Roman" w:hAnsi="Times New Roman" w:cs="Times New Roman"/>
                <w:sz w:val="18"/>
                <w:szCs w:val="18"/>
              </w:rPr>
              <w:t xml:space="preserve">00 и ≤ </w:t>
            </w:r>
            <w:r>
              <w:rPr>
                <w:rFonts w:ascii="Times New Roman" w:hAnsi="Times New Roman" w:cs="Times New Roman"/>
                <w:sz w:val="18"/>
                <w:szCs w:val="18"/>
              </w:rPr>
              <w:t xml:space="preserve">1 </w:t>
            </w:r>
            <w:r w:rsidR="005F76A6">
              <w:rPr>
                <w:rFonts w:ascii="Times New Roman" w:hAnsi="Times New Roman" w:cs="Times New Roman"/>
                <w:sz w:val="18"/>
                <w:szCs w:val="18"/>
              </w:rPr>
              <w:t>2</w:t>
            </w:r>
            <w:r w:rsidRPr="00C04A99">
              <w:rPr>
                <w:rFonts w:ascii="Times New Roman" w:hAnsi="Times New Roman" w:cs="Times New Roman"/>
                <w:sz w:val="18"/>
                <w:szCs w:val="18"/>
              </w:rPr>
              <w:t>20</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5F76A6">
        <w:trPr>
          <w:trHeight w:val="299"/>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shd w:val="clear" w:color="auto" w:fill="auto"/>
          </w:tcPr>
          <w:p w:rsidR="000E689D" w:rsidRPr="00C04A99" w:rsidRDefault="000E689D" w:rsidP="005F76A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sidR="005F76A6">
              <w:rPr>
                <w:rFonts w:ascii="Times New Roman" w:hAnsi="Times New Roman" w:cs="Times New Roman"/>
                <w:sz w:val="18"/>
                <w:szCs w:val="18"/>
              </w:rPr>
              <w:t>7</w:t>
            </w:r>
            <w:r w:rsidRPr="00C04A99">
              <w:rPr>
                <w:rFonts w:ascii="Times New Roman" w:hAnsi="Times New Roman" w:cs="Times New Roman"/>
                <w:sz w:val="18"/>
                <w:szCs w:val="18"/>
              </w:rPr>
              <w:t xml:space="preserve">00 и ≤ </w:t>
            </w:r>
            <w:r w:rsidR="005F76A6">
              <w:rPr>
                <w:rFonts w:ascii="Times New Roman" w:hAnsi="Times New Roman" w:cs="Times New Roman"/>
                <w:sz w:val="18"/>
                <w:szCs w:val="18"/>
              </w:rPr>
              <w:t>7</w:t>
            </w:r>
            <w:r w:rsidRPr="00C04A99">
              <w:rPr>
                <w:rFonts w:ascii="Times New Roman" w:hAnsi="Times New Roman" w:cs="Times New Roman"/>
                <w:sz w:val="18"/>
                <w:szCs w:val="18"/>
              </w:rPr>
              <w:t>20</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0E689D" w:rsidRPr="00C04A99" w:rsidRDefault="000E689D" w:rsidP="00EC439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Pr="00C04A99">
              <w:rPr>
                <w:rFonts w:ascii="Times New Roman" w:hAnsi="Times New Roman" w:cs="Times New Roman"/>
                <w:sz w:val="18"/>
                <w:szCs w:val="18"/>
              </w:rPr>
              <w:t>300</w:t>
            </w:r>
            <w:r>
              <w:rPr>
                <w:rFonts w:ascii="Times New Roman" w:hAnsi="Times New Roman" w:cs="Times New Roman"/>
                <w:sz w:val="18"/>
                <w:szCs w:val="18"/>
              </w:rPr>
              <w:t xml:space="preserve">  </w:t>
            </w:r>
          </w:p>
        </w:tc>
        <w:tc>
          <w:tcPr>
            <w:tcW w:w="188" w:type="pct"/>
          </w:tcPr>
          <w:p w:rsidR="000E689D" w:rsidRPr="00C04A99" w:rsidRDefault="00EC4394" w:rsidP="000E689D">
            <w:pPr>
              <w:spacing w:after="0" w:line="240" w:lineRule="auto"/>
              <w:jc w:val="center"/>
              <w:rPr>
                <w:rFonts w:ascii="Times New Roman" w:hAnsi="Times New Roman" w:cs="Times New Roman"/>
                <w:sz w:val="18"/>
                <w:szCs w:val="18"/>
              </w:rPr>
            </w:pPr>
            <w:r w:rsidRPr="00EC4394">
              <w:rPr>
                <w:rFonts w:ascii="Times New Roman" w:hAnsi="Times New Roman" w:cs="Times New Roman"/>
                <w:sz w:val="18"/>
                <w:szCs w:val="18"/>
              </w:rPr>
              <w:t>кг</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0E689D" w:rsidRPr="00C04A99" w:rsidRDefault="000E689D" w:rsidP="000E689D">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shd w:val="clear" w:color="auto" w:fill="auto"/>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столешницы</w:t>
            </w:r>
          </w:p>
        </w:tc>
        <w:tc>
          <w:tcPr>
            <w:tcW w:w="731" w:type="pct"/>
            <w:shd w:val="clear" w:color="auto" w:fill="auto"/>
          </w:tcPr>
          <w:p w:rsidR="000E689D" w:rsidRPr="00320D9B" w:rsidRDefault="000E689D" w:rsidP="000E689D">
            <w:pPr>
              <w:spacing w:after="0" w:line="240" w:lineRule="auto"/>
              <w:jc w:val="center"/>
              <w:rPr>
                <w:rFonts w:ascii="Times New Roman" w:hAnsi="Times New Roman"/>
                <w:sz w:val="18"/>
                <w:szCs w:val="18"/>
              </w:rPr>
            </w:pPr>
            <w:r w:rsidRPr="00FF6929">
              <w:rPr>
                <w:rFonts w:ascii="Times New Roman" w:hAnsi="Times New Roman"/>
                <w:sz w:val="18"/>
                <w:szCs w:val="18"/>
              </w:rPr>
              <w:t>ЛДСП с покрытием из промышленного пластика</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shd w:val="clear" w:color="auto" w:fill="auto"/>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shd w:val="clear" w:color="auto" w:fill="auto"/>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sidR="005F76A6">
              <w:rPr>
                <w:rFonts w:ascii="Times New Roman" w:hAnsi="Times New Roman" w:cs="Times New Roman"/>
                <w:sz w:val="18"/>
                <w:szCs w:val="18"/>
              </w:rPr>
              <w:t xml:space="preserve"> (включая границы диапазона)</w:t>
            </w:r>
            <w:r w:rsidRPr="00C04A99">
              <w:rPr>
                <w:rFonts w:ascii="Times New Roman" w:hAnsi="Times New Roman" w:cs="Times New Roman"/>
                <w:sz w:val="18"/>
                <w:szCs w:val="18"/>
              </w:rPr>
              <w:t xml:space="preserve"> от 650 до 950 мм</w:t>
            </w:r>
          </w:p>
        </w:tc>
        <w:tc>
          <w:tcPr>
            <w:tcW w:w="188" w:type="pct"/>
          </w:tcPr>
          <w:p w:rsidR="000E689D" w:rsidRPr="00C04A99" w:rsidRDefault="000E689D" w:rsidP="000E689D">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0E689D" w:rsidRPr="00C04A99" w:rsidTr="000E689D">
        <w:trPr>
          <w:trHeight w:val="53"/>
        </w:trPr>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86" w:type="pct"/>
            <w:vMerge/>
          </w:tcPr>
          <w:p w:rsidR="000E689D" w:rsidRPr="00C04A99" w:rsidRDefault="000E689D" w:rsidP="000E689D">
            <w:pPr>
              <w:spacing w:after="0" w:line="240" w:lineRule="auto"/>
              <w:rPr>
                <w:rFonts w:ascii="Times New Roman" w:hAnsi="Times New Roman" w:cs="Times New Roman"/>
                <w:sz w:val="18"/>
                <w:szCs w:val="18"/>
              </w:rPr>
            </w:pPr>
          </w:p>
        </w:tc>
        <w:tc>
          <w:tcPr>
            <w:tcW w:w="759" w:type="pct"/>
          </w:tcPr>
          <w:p w:rsidR="000E689D" w:rsidRPr="00C04A99" w:rsidRDefault="000E689D" w:rsidP="000E689D">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Покрытие столешницы </w:t>
            </w:r>
          </w:p>
        </w:tc>
        <w:tc>
          <w:tcPr>
            <w:tcW w:w="731" w:type="pct"/>
          </w:tcPr>
          <w:p w:rsidR="000E689D" w:rsidRPr="00C04A99" w:rsidRDefault="000E689D" w:rsidP="000E689D">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Поликарбонатное покрытие, изготовлено из монолитного поликарбоната </w:t>
            </w:r>
          </w:p>
        </w:tc>
        <w:tc>
          <w:tcPr>
            <w:tcW w:w="188" w:type="pct"/>
          </w:tcPr>
          <w:p w:rsidR="000E689D" w:rsidRPr="00C04A99" w:rsidRDefault="000E689D" w:rsidP="000E689D">
            <w:pPr>
              <w:spacing w:after="0" w:line="240" w:lineRule="auto"/>
              <w:jc w:val="center"/>
              <w:rPr>
                <w:rFonts w:ascii="Times New Roman" w:hAnsi="Times New Roman" w:cs="Times New Roman"/>
                <w:sz w:val="18"/>
                <w:szCs w:val="18"/>
              </w:rPr>
            </w:pPr>
          </w:p>
        </w:tc>
        <w:tc>
          <w:tcPr>
            <w:tcW w:w="528" w:type="pct"/>
          </w:tcPr>
          <w:p w:rsidR="000E689D" w:rsidRPr="00C04A99" w:rsidRDefault="000E689D" w:rsidP="000E689D">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172"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354" w:type="pct"/>
            <w:vMerge/>
          </w:tcPr>
          <w:p w:rsidR="000E689D" w:rsidRPr="00C04A99" w:rsidRDefault="000E689D" w:rsidP="000E689D">
            <w:pPr>
              <w:spacing w:after="0" w:line="240" w:lineRule="auto"/>
              <w:jc w:val="center"/>
              <w:rPr>
                <w:rFonts w:ascii="Times New Roman" w:hAnsi="Times New Roman" w:cs="Times New Roman"/>
                <w:sz w:val="18"/>
                <w:szCs w:val="18"/>
              </w:rPr>
            </w:pPr>
          </w:p>
        </w:tc>
        <w:tc>
          <w:tcPr>
            <w:tcW w:w="465"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249"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38"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c>
          <w:tcPr>
            <w:tcW w:w="323" w:type="pct"/>
            <w:vMerge/>
            <w:shd w:val="clear" w:color="auto" w:fill="FFFF99"/>
          </w:tcPr>
          <w:p w:rsidR="000E689D" w:rsidRPr="00C04A99" w:rsidRDefault="000E689D" w:rsidP="000E689D">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w:t>
            </w:r>
            <w:r>
              <w:rPr>
                <w:rFonts w:ascii="Times New Roman" w:hAnsi="Times New Roman" w:cs="Times New Roman"/>
                <w:sz w:val="18"/>
                <w:szCs w:val="18"/>
              </w:rPr>
              <w:t xml:space="preserve"> мм</w:t>
            </w:r>
            <w:r w:rsidRPr="00C04A99">
              <w:rPr>
                <w:rFonts w:ascii="Times New Roman" w:hAnsi="Times New Roman" w:cs="Times New Roman"/>
                <w:sz w:val="18"/>
                <w:szCs w:val="18"/>
              </w:rPr>
              <w:t xml:space="preserve">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кромок</w:t>
            </w:r>
          </w:p>
        </w:tc>
        <w:tc>
          <w:tcPr>
            <w:tcW w:w="731" w:type="pct"/>
            <w:shd w:val="clear" w:color="auto" w:fill="auto"/>
          </w:tcPr>
          <w:p w:rsidR="00B02B36" w:rsidRPr="00320D9B" w:rsidRDefault="00B02B36" w:rsidP="00B02B36">
            <w:pPr>
              <w:spacing w:after="0" w:line="240" w:lineRule="auto"/>
              <w:jc w:val="center"/>
              <w:rPr>
                <w:rFonts w:ascii="Times New Roman" w:hAnsi="Times New Roman"/>
                <w:sz w:val="18"/>
                <w:szCs w:val="18"/>
              </w:rPr>
            </w:pPr>
            <w:r w:rsidRPr="003A2A99">
              <w:rPr>
                <w:rFonts w:ascii="Times New Roman" w:hAnsi="Times New Roman"/>
                <w:sz w:val="18"/>
                <w:szCs w:val="18"/>
              </w:rPr>
              <w:t>ABS</w:t>
            </w:r>
            <w:r>
              <w:rPr>
                <w:rFonts w:ascii="Times New Roman" w:hAnsi="Times New Roman"/>
                <w:sz w:val="18"/>
                <w:szCs w:val="18"/>
              </w:rPr>
              <w:t xml:space="preserve"> пластик</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полок и тумб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val="restart"/>
          </w:tcPr>
          <w:p w:rsidR="00B02B36" w:rsidRPr="00990537" w:rsidRDefault="00B02B36" w:rsidP="00B02B36">
            <w:pPr>
              <w:spacing w:after="0" w:line="240" w:lineRule="auto"/>
              <w:jc w:val="center"/>
              <w:rPr>
                <w:rFonts w:ascii="Times New Roman" w:hAnsi="Times New Roman" w:cs="Times New Roman"/>
                <w:b/>
                <w:sz w:val="18"/>
                <w:szCs w:val="18"/>
              </w:rPr>
            </w:pPr>
            <w:r w:rsidRPr="00990537">
              <w:rPr>
                <w:rFonts w:ascii="Times New Roman" w:hAnsi="Times New Roman" w:cs="Times New Roman"/>
                <w:b/>
                <w:sz w:val="18"/>
                <w:szCs w:val="18"/>
              </w:rPr>
              <w:t>5</w:t>
            </w:r>
          </w:p>
        </w:tc>
        <w:tc>
          <w:tcPr>
            <w:tcW w:w="486" w:type="pct"/>
            <w:vMerge w:val="restart"/>
          </w:tcPr>
          <w:p w:rsidR="00B02B36" w:rsidRPr="00C04A99" w:rsidRDefault="00B02B36" w:rsidP="00B02B36">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Стол металлический промышленный</w:t>
            </w:r>
          </w:p>
          <w:p w:rsidR="00B02B36" w:rsidRPr="00C04A99" w:rsidRDefault="00B02B36" w:rsidP="00B02B36">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Тип3</w:t>
            </w:r>
          </w:p>
        </w:tc>
        <w:tc>
          <w:tcPr>
            <w:tcW w:w="759"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Наименование </w:t>
            </w:r>
          </w:p>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tc>
        <w:tc>
          <w:tcPr>
            <w:tcW w:w="731"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Значение</w:t>
            </w:r>
          </w:p>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p w:rsidR="00B02B36" w:rsidRPr="00C04A99" w:rsidRDefault="00B02B36" w:rsidP="00B02B36">
            <w:pPr>
              <w:spacing w:after="0" w:line="240" w:lineRule="auto"/>
              <w:jc w:val="center"/>
              <w:rPr>
                <w:rFonts w:ascii="Times New Roman" w:hAnsi="Times New Roman" w:cs="Times New Roman"/>
                <w:b/>
                <w:sz w:val="18"/>
                <w:szCs w:val="18"/>
              </w:rPr>
            </w:pPr>
          </w:p>
        </w:tc>
        <w:tc>
          <w:tcPr>
            <w:tcW w:w="188"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w:t>
            </w:r>
          </w:p>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изм.</w:t>
            </w:r>
          </w:p>
        </w:tc>
        <w:tc>
          <w:tcPr>
            <w:tcW w:w="528"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шт</w:t>
            </w:r>
          </w:p>
        </w:tc>
        <w:tc>
          <w:tcPr>
            <w:tcW w:w="172" w:type="pct"/>
            <w:vMerge w:val="restart"/>
          </w:tcPr>
          <w:p w:rsidR="00B02B36" w:rsidRPr="00C04A99" w:rsidRDefault="00B02B36" w:rsidP="00B02B3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354" w:type="pct"/>
            <w:vMerge w:val="restart"/>
          </w:tcPr>
          <w:p w:rsidR="00B02B36" w:rsidRPr="00C04A99" w:rsidRDefault="00B02B36" w:rsidP="00B02B36">
            <w:pPr>
              <w:spacing w:after="0" w:line="240" w:lineRule="auto"/>
              <w:jc w:val="center"/>
              <w:rPr>
                <w:rFonts w:ascii="Times New Roman" w:hAnsi="Times New Roman" w:cs="Times New Roman"/>
                <w:b/>
                <w:sz w:val="18"/>
                <w:szCs w:val="18"/>
              </w:rPr>
            </w:pPr>
            <w:r w:rsidRPr="00797D54">
              <w:rPr>
                <w:rFonts w:ascii="Times New Roman" w:hAnsi="Times New Roman" w:cs="Times New Roman"/>
                <w:b/>
                <w:sz w:val="18"/>
                <w:szCs w:val="18"/>
              </w:rPr>
              <w:t>31.09.11.190</w:t>
            </w:r>
          </w:p>
        </w:tc>
        <w:tc>
          <w:tcPr>
            <w:tcW w:w="465"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1 500 и ≤ 1520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7</w:t>
            </w:r>
            <w:r w:rsidRPr="00C04A99">
              <w:rPr>
                <w:rFonts w:ascii="Times New Roman" w:hAnsi="Times New Roman" w:cs="Times New Roman"/>
                <w:sz w:val="18"/>
                <w:szCs w:val="18"/>
              </w:rPr>
              <w:t xml:space="preserve">00 и ≤ </w:t>
            </w:r>
            <w:r>
              <w:rPr>
                <w:rFonts w:ascii="Times New Roman" w:hAnsi="Times New Roman" w:cs="Times New Roman"/>
                <w:sz w:val="18"/>
                <w:szCs w:val="18"/>
              </w:rPr>
              <w:t>7</w:t>
            </w:r>
            <w:r w:rsidRPr="00C04A99">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Pr="00C04A99">
              <w:rPr>
                <w:rFonts w:ascii="Times New Roman" w:hAnsi="Times New Roman" w:cs="Times New Roman"/>
                <w:sz w:val="18"/>
                <w:szCs w:val="18"/>
              </w:rPr>
              <w:t>300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кг</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B02B36" w:rsidRPr="00C04A99" w:rsidRDefault="00B02B36" w:rsidP="00B02B36">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градусов Цельсия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столешницы</w:t>
            </w:r>
          </w:p>
        </w:tc>
        <w:tc>
          <w:tcPr>
            <w:tcW w:w="731" w:type="pct"/>
            <w:shd w:val="clear" w:color="auto" w:fill="auto"/>
          </w:tcPr>
          <w:p w:rsidR="00B02B36" w:rsidRPr="00C04A99" w:rsidRDefault="00B02B36" w:rsidP="00B02B36">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shd w:val="clear" w:color="auto" w:fill="auto"/>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B02B36" w:rsidRPr="00C04A99" w:rsidRDefault="00B02B36" w:rsidP="00B02B36">
            <w:pPr>
              <w:tabs>
                <w:tab w:val="left" w:pos="1131"/>
              </w:tabs>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Pr>
                <w:rFonts w:ascii="Times New Roman" w:hAnsi="Times New Roman" w:cs="Times New Roman"/>
                <w:sz w:val="18"/>
                <w:szCs w:val="18"/>
              </w:rPr>
              <w:t xml:space="preserve"> (включая границы диапазона)</w:t>
            </w:r>
            <w:r w:rsidRPr="00C04A99">
              <w:rPr>
                <w:rFonts w:ascii="Times New Roman" w:hAnsi="Times New Roman" w:cs="Times New Roman"/>
                <w:sz w:val="18"/>
                <w:szCs w:val="18"/>
              </w:rPr>
              <w:t xml:space="preserve"> от 650 до 950 мм</w:t>
            </w:r>
          </w:p>
        </w:tc>
        <w:tc>
          <w:tcPr>
            <w:tcW w:w="188" w:type="pct"/>
          </w:tcPr>
          <w:p w:rsidR="00B02B36" w:rsidRPr="00C04A99" w:rsidRDefault="00B02B36" w:rsidP="00B02B36">
            <w:pPr>
              <w:tabs>
                <w:tab w:val="left" w:pos="1131"/>
              </w:tabs>
              <w:spacing w:after="0" w:line="240" w:lineRule="auto"/>
              <w:jc w:val="both"/>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Покрытие столешницы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Поликарбонатное покрытие, изготовлено из монолитного поликарбоната </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w:t>
            </w:r>
            <w:r>
              <w:rPr>
                <w:rFonts w:ascii="Times New Roman" w:hAnsi="Times New Roman" w:cs="Times New Roman"/>
                <w:sz w:val="18"/>
                <w:szCs w:val="18"/>
              </w:rPr>
              <w:t xml:space="preserve"> мм</w:t>
            </w:r>
            <w:r w:rsidRPr="00C04A99">
              <w:rPr>
                <w:rFonts w:ascii="Times New Roman" w:hAnsi="Times New Roman" w:cs="Times New Roman"/>
                <w:sz w:val="18"/>
                <w:szCs w:val="18"/>
              </w:rPr>
              <w:t xml:space="preserve"> </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B02B36">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нижних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нижней полки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ЛДСП с покрытием из промышленного пластика. </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Толщина ЛДСП </w:t>
            </w:r>
            <w:r>
              <w:rPr>
                <w:rFonts w:ascii="Times New Roman" w:hAnsi="Times New Roman" w:cs="Times New Roman"/>
                <w:sz w:val="18"/>
                <w:szCs w:val="18"/>
              </w:rPr>
              <w:t>нижней полки</w:t>
            </w:r>
            <w:r w:rsidRPr="00C04A99">
              <w:rPr>
                <w:rFonts w:ascii="Times New Roman" w:hAnsi="Times New Roman" w:cs="Times New Roman"/>
                <w:sz w:val="18"/>
                <w:szCs w:val="18"/>
              </w:rPr>
              <w:t xml:space="preserve">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Длина нижней полки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 длине стола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Глубина нижней полки</w:t>
            </w:r>
          </w:p>
        </w:tc>
        <w:tc>
          <w:tcPr>
            <w:tcW w:w="731" w:type="pct"/>
          </w:tcPr>
          <w:p w:rsidR="00B02B36" w:rsidRPr="00C04A99" w:rsidRDefault="00B02B36" w:rsidP="00B02B36">
            <w:pPr>
              <w:tabs>
                <w:tab w:val="left" w:pos="186"/>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6217A6">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кромок</w:t>
            </w:r>
          </w:p>
        </w:tc>
        <w:tc>
          <w:tcPr>
            <w:tcW w:w="731" w:type="pct"/>
            <w:shd w:val="clear" w:color="auto" w:fill="auto"/>
          </w:tcPr>
          <w:p w:rsidR="00B02B36" w:rsidRPr="00320D9B" w:rsidRDefault="00B02B36" w:rsidP="00B02B36">
            <w:pPr>
              <w:spacing w:after="0" w:line="240" w:lineRule="auto"/>
              <w:jc w:val="center"/>
              <w:rPr>
                <w:rFonts w:ascii="Times New Roman" w:hAnsi="Times New Roman"/>
                <w:sz w:val="18"/>
                <w:szCs w:val="18"/>
              </w:rPr>
            </w:pPr>
            <w:r w:rsidRPr="003A2A99">
              <w:rPr>
                <w:rFonts w:ascii="Times New Roman" w:hAnsi="Times New Roman"/>
                <w:sz w:val="18"/>
                <w:szCs w:val="18"/>
              </w:rPr>
              <w:t>ABS</w:t>
            </w:r>
            <w:r>
              <w:rPr>
                <w:rFonts w:ascii="Times New Roman" w:hAnsi="Times New Roman"/>
                <w:sz w:val="18"/>
                <w:szCs w:val="18"/>
              </w:rPr>
              <w:t xml:space="preserve"> пластик</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и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val="restart"/>
          </w:tcPr>
          <w:p w:rsidR="00B02B36" w:rsidRPr="00E333DB" w:rsidRDefault="00B02B36" w:rsidP="00B02B36">
            <w:pPr>
              <w:spacing w:after="0" w:line="240" w:lineRule="auto"/>
              <w:jc w:val="center"/>
              <w:rPr>
                <w:rFonts w:ascii="Times New Roman" w:hAnsi="Times New Roman" w:cs="Times New Roman"/>
                <w:b/>
                <w:sz w:val="18"/>
                <w:szCs w:val="18"/>
              </w:rPr>
            </w:pPr>
            <w:r w:rsidRPr="00E333DB">
              <w:rPr>
                <w:rFonts w:ascii="Times New Roman" w:hAnsi="Times New Roman" w:cs="Times New Roman"/>
                <w:b/>
                <w:sz w:val="18"/>
                <w:szCs w:val="18"/>
              </w:rPr>
              <w:t>6</w:t>
            </w:r>
          </w:p>
        </w:tc>
        <w:tc>
          <w:tcPr>
            <w:tcW w:w="486" w:type="pct"/>
            <w:vMerge w:val="restart"/>
          </w:tcPr>
          <w:p w:rsidR="00B02B36" w:rsidRPr="00C04A99" w:rsidRDefault="00B02B36" w:rsidP="00B02B36">
            <w:pPr>
              <w:spacing w:after="0" w:line="240" w:lineRule="auto"/>
              <w:rPr>
                <w:rFonts w:ascii="Times New Roman" w:hAnsi="Times New Roman" w:cs="Times New Roman"/>
                <w:b/>
                <w:sz w:val="18"/>
                <w:szCs w:val="18"/>
              </w:rPr>
            </w:pPr>
            <w:r w:rsidRPr="00C04A99">
              <w:rPr>
                <w:rFonts w:ascii="Times New Roman" w:hAnsi="Times New Roman" w:cs="Times New Roman"/>
                <w:b/>
                <w:sz w:val="18"/>
                <w:szCs w:val="18"/>
              </w:rPr>
              <w:t>Ст</w:t>
            </w:r>
            <w:r>
              <w:rPr>
                <w:rFonts w:ascii="Times New Roman" w:hAnsi="Times New Roman" w:cs="Times New Roman"/>
                <w:b/>
                <w:sz w:val="18"/>
                <w:szCs w:val="18"/>
              </w:rPr>
              <w:t xml:space="preserve">ол </w:t>
            </w:r>
            <w:r w:rsidRPr="00C04A99">
              <w:rPr>
                <w:rFonts w:ascii="Times New Roman" w:hAnsi="Times New Roman" w:cs="Times New Roman"/>
                <w:b/>
                <w:sz w:val="18"/>
                <w:szCs w:val="18"/>
              </w:rPr>
              <w:t>промышленный</w:t>
            </w:r>
          </w:p>
          <w:p w:rsidR="00B02B36" w:rsidRPr="00C04A99" w:rsidRDefault="00B02B36" w:rsidP="00B02B36">
            <w:pPr>
              <w:spacing w:after="0" w:line="240" w:lineRule="auto"/>
              <w:rPr>
                <w:rFonts w:ascii="Times New Roman" w:hAnsi="Times New Roman" w:cs="Times New Roman"/>
                <w:b/>
                <w:sz w:val="18"/>
                <w:szCs w:val="18"/>
              </w:rPr>
            </w:pPr>
            <w:r>
              <w:rPr>
                <w:rFonts w:ascii="Times New Roman" w:hAnsi="Times New Roman" w:cs="Times New Roman"/>
                <w:b/>
                <w:sz w:val="18"/>
                <w:szCs w:val="18"/>
              </w:rPr>
              <w:t>Тип4</w:t>
            </w:r>
          </w:p>
        </w:tc>
        <w:tc>
          <w:tcPr>
            <w:tcW w:w="759"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 xml:space="preserve">Наименование </w:t>
            </w:r>
          </w:p>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tc>
        <w:tc>
          <w:tcPr>
            <w:tcW w:w="731"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Значение</w:t>
            </w:r>
          </w:p>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характеристики</w:t>
            </w:r>
          </w:p>
          <w:p w:rsidR="00B02B36" w:rsidRPr="00C04A99" w:rsidRDefault="00B02B36" w:rsidP="00B02B36">
            <w:pPr>
              <w:spacing w:after="0" w:line="240" w:lineRule="auto"/>
              <w:jc w:val="center"/>
              <w:rPr>
                <w:rFonts w:ascii="Times New Roman" w:hAnsi="Times New Roman" w:cs="Times New Roman"/>
                <w:b/>
                <w:sz w:val="18"/>
                <w:szCs w:val="18"/>
              </w:rPr>
            </w:pPr>
          </w:p>
        </w:tc>
        <w:tc>
          <w:tcPr>
            <w:tcW w:w="188"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Ед.</w:t>
            </w:r>
          </w:p>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изм.</w:t>
            </w:r>
          </w:p>
        </w:tc>
        <w:tc>
          <w:tcPr>
            <w:tcW w:w="528" w:type="pc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B02B36" w:rsidRPr="00C04A99" w:rsidRDefault="00B02B36" w:rsidP="00B02B36">
            <w:pPr>
              <w:spacing w:after="0" w:line="240" w:lineRule="auto"/>
              <w:jc w:val="center"/>
              <w:rPr>
                <w:rFonts w:ascii="Times New Roman" w:hAnsi="Times New Roman" w:cs="Times New Roman"/>
                <w:b/>
                <w:sz w:val="18"/>
                <w:szCs w:val="18"/>
              </w:rPr>
            </w:pPr>
            <w:r w:rsidRPr="00C04A99">
              <w:rPr>
                <w:rFonts w:ascii="Times New Roman" w:hAnsi="Times New Roman" w:cs="Times New Roman"/>
                <w:b/>
                <w:sz w:val="18"/>
                <w:szCs w:val="18"/>
              </w:rPr>
              <w:t>шт</w:t>
            </w:r>
          </w:p>
        </w:tc>
        <w:tc>
          <w:tcPr>
            <w:tcW w:w="172" w:type="pct"/>
            <w:vMerge w:val="restart"/>
          </w:tcPr>
          <w:p w:rsidR="00B02B36" w:rsidRPr="00C04A99" w:rsidRDefault="00B02B36" w:rsidP="00B02B3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354" w:type="pct"/>
            <w:vMerge w:val="restart"/>
          </w:tcPr>
          <w:p w:rsidR="00B02B36" w:rsidRPr="00C04A99" w:rsidRDefault="00B02B36" w:rsidP="00B02B36">
            <w:pPr>
              <w:spacing w:after="0" w:line="240" w:lineRule="auto"/>
              <w:jc w:val="center"/>
              <w:rPr>
                <w:rFonts w:ascii="Times New Roman" w:hAnsi="Times New Roman" w:cs="Times New Roman"/>
                <w:b/>
                <w:sz w:val="18"/>
                <w:szCs w:val="18"/>
              </w:rPr>
            </w:pPr>
            <w:r w:rsidRPr="00797D54">
              <w:rPr>
                <w:rFonts w:ascii="Times New Roman" w:hAnsi="Times New Roman" w:cs="Times New Roman"/>
                <w:b/>
                <w:sz w:val="18"/>
                <w:szCs w:val="18"/>
              </w:rPr>
              <w:t>31.09.11.190</w:t>
            </w:r>
          </w:p>
        </w:tc>
        <w:tc>
          <w:tcPr>
            <w:tcW w:w="465"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1 </w:t>
            </w:r>
            <w:r>
              <w:rPr>
                <w:rFonts w:ascii="Times New Roman" w:hAnsi="Times New Roman" w:cs="Times New Roman"/>
                <w:sz w:val="18"/>
                <w:szCs w:val="18"/>
              </w:rPr>
              <w:t>8</w:t>
            </w:r>
            <w:r w:rsidRPr="00C04A99">
              <w:rPr>
                <w:rFonts w:ascii="Times New Roman" w:hAnsi="Times New Roman" w:cs="Times New Roman"/>
                <w:sz w:val="18"/>
                <w:szCs w:val="18"/>
              </w:rPr>
              <w:t>00 и ≤ 1</w:t>
            </w:r>
            <w:r>
              <w:rPr>
                <w:rFonts w:ascii="Times New Roman" w:hAnsi="Times New Roman" w:cs="Times New Roman"/>
                <w:sz w:val="18"/>
                <w:szCs w:val="18"/>
              </w:rPr>
              <w:t>8</w:t>
            </w:r>
            <w:r w:rsidRPr="00C04A99">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7</w:t>
            </w:r>
            <w:r w:rsidRPr="00C04A99">
              <w:rPr>
                <w:rFonts w:ascii="Times New Roman" w:hAnsi="Times New Roman" w:cs="Times New Roman"/>
                <w:sz w:val="18"/>
                <w:szCs w:val="18"/>
              </w:rPr>
              <w:t xml:space="preserve">00 и ≤ </w:t>
            </w:r>
            <w:r>
              <w:rPr>
                <w:rFonts w:ascii="Times New Roman" w:hAnsi="Times New Roman" w:cs="Times New Roman"/>
                <w:sz w:val="18"/>
                <w:szCs w:val="18"/>
              </w:rPr>
              <w:t>7</w:t>
            </w:r>
            <w:r w:rsidRPr="00C04A99">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shd w:val="clear" w:color="auto" w:fill="auto"/>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Pr="00C04A99">
              <w:rPr>
                <w:rFonts w:ascii="Times New Roman" w:hAnsi="Times New Roman" w:cs="Times New Roman"/>
                <w:sz w:val="18"/>
                <w:szCs w:val="18"/>
              </w:rPr>
              <w:t>300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кг</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shd w:val="clear" w:color="auto" w:fill="auto"/>
          </w:tcPr>
          <w:p w:rsidR="00B02B36" w:rsidRPr="00C04A99" w:rsidRDefault="00B02B36" w:rsidP="00B02B36">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градусов Цельсия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столешницы</w:t>
            </w:r>
          </w:p>
        </w:tc>
        <w:tc>
          <w:tcPr>
            <w:tcW w:w="731" w:type="pct"/>
            <w:shd w:val="clear" w:color="auto" w:fill="auto"/>
          </w:tcPr>
          <w:p w:rsidR="00B02B36" w:rsidRPr="00C04A99" w:rsidRDefault="00B02B36" w:rsidP="00B02B36">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shd w:val="clear" w:color="auto" w:fill="auto"/>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B02B36" w:rsidRPr="00C04A99" w:rsidRDefault="00B02B36" w:rsidP="00B02B36">
            <w:pPr>
              <w:tabs>
                <w:tab w:val="left" w:pos="1131"/>
              </w:tabs>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shd w:val="clear" w:color="auto" w:fill="auto"/>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Pr>
                <w:rFonts w:ascii="Times New Roman" w:hAnsi="Times New Roman" w:cs="Times New Roman"/>
                <w:sz w:val="18"/>
                <w:szCs w:val="18"/>
              </w:rPr>
              <w:t xml:space="preserve"> (включая границы диапазона)</w:t>
            </w:r>
            <w:r w:rsidRPr="00C04A99">
              <w:rPr>
                <w:rFonts w:ascii="Times New Roman" w:hAnsi="Times New Roman" w:cs="Times New Roman"/>
                <w:sz w:val="18"/>
                <w:szCs w:val="18"/>
              </w:rPr>
              <w:t xml:space="preserve"> от 650 до 950 мм</w:t>
            </w:r>
          </w:p>
        </w:tc>
        <w:tc>
          <w:tcPr>
            <w:tcW w:w="188" w:type="pct"/>
          </w:tcPr>
          <w:p w:rsidR="00B02B36" w:rsidRPr="00C04A99" w:rsidRDefault="00B02B36" w:rsidP="00B02B36">
            <w:pPr>
              <w:tabs>
                <w:tab w:val="left" w:pos="1131"/>
              </w:tabs>
              <w:spacing w:after="0" w:line="240" w:lineRule="auto"/>
              <w:jc w:val="both"/>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Покрытие столешницы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Поликарбонатное покрытие, изготовлено из монолитного поликарбоната </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 </w:t>
            </w:r>
            <w:r>
              <w:rPr>
                <w:rFonts w:ascii="Times New Roman" w:hAnsi="Times New Roman" w:cs="Times New Roman"/>
                <w:sz w:val="18"/>
                <w:szCs w:val="18"/>
              </w:rPr>
              <w:t>мм</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B02B36">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боковой приставки стола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320D9B" w:rsidRDefault="00B02B36" w:rsidP="00B02B36">
            <w:pPr>
              <w:spacing w:after="0" w:line="240" w:lineRule="auto"/>
              <w:rPr>
                <w:rFonts w:ascii="Times New Roman" w:hAnsi="Times New Roman" w:cs="Times New Roman"/>
                <w:sz w:val="18"/>
                <w:szCs w:val="18"/>
              </w:rPr>
            </w:pPr>
            <w:r w:rsidRPr="00990537">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боковой приставки стола </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400 </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r w:rsidRPr="00EC4394">
              <w:rPr>
                <w:rFonts w:ascii="Times New Roman" w:hAnsi="Times New Roman" w:cs="Times New Roman"/>
                <w:sz w:val="18"/>
                <w:szCs w:val="18"/>
                <w:lang w:eastAsia="ru-RU"/>
              </w:rPr>
              <w:t>мм</w:t>
            </w:r>
          </w:p>
        </w:tc>
        <w:tc>
          <w:tcPr>
            <w:tcW w:w="528" w:type="pct"/>
          </w:tcPr>
          <w:p w:rsidR="00B02B36" w:rsidRPr="00990537" w:rsidRDefault="00B02B36" w:rsidP="00B02B36">
            <w:pPr>
              <w:spacing w:after="0" w:line="240" w:lineRule="auto"/>
              <w:rPr>
                <w:rFonts w:ascii="Times New Roman" w:hAnsi="Times New Roman" w:cs="Times New Roman"/>
                <w:sz w:val="18"/>
                <w:szCs w:val="18"/>
              </w:rPr>
            </w:pPr>
            <w:r w:rsidRPr="00EC439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Глубина </w:t>
            </w:r>
            <w:r w:rsidRPr="00EC4394">
              <w:rPr>
                <w:rFonts w:ascii="Times New Roman" w:hAnsi="Times New Roman" w:cs="Times New Roman"/>
                <w:sz w:val="18"/>
                <w:szCs w:val="18"/>
              </w:rPr>
              <w:t>боковой приставки стола</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 глубине стола</w:t>
            </w:r>
          </w:p>
        </w:tc>
        <w:tc>
          <w:tcPr>
            <w:tcW w:w="188" w:type="pct"/>
          </w:tcPr>
          <w:p w:rsidR="00B02B36" w:rsidRPr="00EC4394"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EC4394" w:rsidRDefault="00B02B36" w:rsidP="00B02B36">
            <w:pPr>
              <w:spacing w:after="0" w:line="240" w:lineRule="auto"/>
              <w:rPr>
                <w:rFonts w:ascii="Times New Roman" w:hAnsi="Times New Roman" w:cs="Times New Roman"/>
                <w:sz w:val="18"/>
                <w:szCs w:val="18"/>
              </w:rPr>
            </w:pPr>
            <w:r w:rsidRPr="00EC439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Расположение боковой приставки стола </w:t>
            </w:r>
          </w:p>
        </w:tc>
        <w:tc>
          <w:tcPr>
            <w:tcW w:w="731" w:type="pct"/>
          </w:tcPr>
          <w:p w:rsidR="00B02B36" w:rsidRDefault="00B02B36" w:rsidP="00B02B36">
            <w:pPr>
              <w:spacing w:after="0" w:line="240" w:lineRule="auto"/>
              <w:jc w:val="center"/>
              <w:rPr>
                <w:rFonts w:ascii="Times New Roman" w:hAnsi="Times New Roman" w:cs="Times New Roman"/>
                <w:sz w:val="18"/>
                <w:szCs w:val="18"/>
              </w:rPr>
            </w:pPr>
            <w:r w:rsidRPr="00EC4394">
              <w:rPr>
                <w:rFonts w:ascii="Times New Roman" w:hAnsi="Times New Roman" w:cs="Times New Roman"/>
                <w:sz w:val="18"/>
                <w:szCs w:val="18"/>
              </w:rPr>
              <w:t>Возможна установка с обоих сторон стола</w:t>
            </w:r>
            <w:r>
              <w:rPr>
                <w:rFonts w:ascii="Times New Roman" w:hAnsi="Times New Roman" w:cs="Times New Roman"/>
                <w:sz w:val="18"/>
                <w:szCs w:val="18"/>
              </w:rPr>
              <w:t xml:space="preserve">, на </w:t>
            </w:r>
            <w:r w:rsidRPr="00EC4394">
              <w:rPr>
                <w:rFonts w:ascii="Times New Roman" w:hAnsi="Times New Roman" w:cs="Times New Roman"/>
                <w:sz w:val="18"/>
                <w:szCs w:val="18"/>
              </w:rPr>
              <w:t>одном уровне со столешницей</w:t>
            </w:r>
            <w:r>
              <w:rPr>
                <w:rFonts w:ascii="Times New Roman" w:hAnsi="Times New Roman" w:cs="Times New Roman"/>
                <w:sz w:val="18"/>
                <w:szCs w:val="18"/>
              </w:rPr>
              <w:t>.</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990537" w:rsidRDefault="00B02B36" w:rsidP="00B02B36">
            <w:pPr>
              <w:spacing w:after="0" w:line="240" w:lineRule="auto"/>
              <w:rPr>
                <w:rFonts w:ascii="Times New Roman" w:hAnsi="Times New Roman" w:cs="Times New Roman"/>
                <w:sz w:val="18"/>
                <w:szCs w:val="18"/>
              </w:rPr>
            </w:pPr>
            <w:r w:rsidRPr="00EC439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Р</w:t>
            </w:r>
            <w:r w:rsidRPr="00EC4394">
              <w:rPr>
                <w:rFonts w:ascii="Times New Roman" w:hAnsi="Times New Roman" w:cs="Times New Roman"/>
                <w:sz w:val="18"/>
                <w:szCs w:val="18"/>
              </w:rPr>
              <w:t>егулировк</w:t>
            </w:r>
            <w:r>
              <w:rPr>
                <w:rFonts w:ascii="Times New Roman" w:hAnsi="Times New Roman" w:cs="Times New Roman"/>
                <w:sz w:val="18"/>
                <w:szCs w:val="18"/>
              </w:rPr>
              <w:t>а</w:t>
            </w:r>
            <w:r w:rsidRPr="00EC4394">
              <w:rPr>
                <w:rFonts w:ascii="Times New Roman" w:hAnsi="Times New Roman" w:cs="Times New Roman"/>
                <w:sz w:val="18"/>
                <w:szCs w:val="18"/>
              </w:rPr>
              <w:t xml:space="preserve"> высоты, </w:t>
            </w:r>
            <w:r>
              <w:rPr>
                <w:rFonts w:ascii="Times New Roman" w:hAnsi="Times New Roman" w:cs="Times New Roman"/>
                <w:sz w:val="18"/>
                <w:szCs w:val="18"/>
              </w:rPr>
              <w:t>боковой приставки стола</w:t>
            </w:r>
          </w:p>
          <w:p w:rsidR="00B02B36" w:rsidRDefault="00B02B36" w:rsidP="00B02B36">
            <w:pPr>
              <w:spacing w:after="0" w:line="240" w:lineRule="auto"/>
              <w:rPr>
                <w:rFonts w:ascii="Times New Roman" w:hAnsi="Times New Roman" w:cs="Times New Roman"/>
                <w:sz w:val="18"/>
                <w:szCs w:val="18"/>
              </w:rPr>
            </w:pPr>
          </w:p>
          <w:p w:rsidR="00B02B36" w:rsidRDefault="00B02B36" w:rsidP="00B02B36">
            <w:pPr>
              <w:spacing w:after="0" w:line="240" w:lineRule="auto"/>
              <w:rPr>
                <w:rFonts w:ascii="Times New Roman" w:hAnsi="Times New Roman" w:cs="Times New Roman"/>
                <w:sz w:val="18"/>
                <w:szCs w:val="18"/>
              </w:rPr>
            </w:pPr>
          </w:p>
        </w:tc>
        <w:tc>
          <w:tcPr>
            <w:tcW w:w="731" w:type="pct"/>
          </w:tcPr>
          <w:p w:rsidR="00B02B36" w:rsidRPr="00EC4394"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w:t>
            </w:r>
            <w:r w:rsidRPr="00EC4394">
              <w:rPr>
                <w:rFonts w:ascii="Times New Roman" w:hAnsi="Times New Roman" w:cs="Times New Roman"/>
                <w:sz w:val="18"/>
                <w:szCs w:val="18"/>
              </w:rPr>
              <w:t>роизводится по боковому основанию стола</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EC4394" w:rsidRDefault="00B02B36" w:rsidP="00B02B36">
            <w:pPr>
              <w:spacing w:after="0" w:line="240" w:lineRule="auto"/>
              <w:rPr>
                <w:rFonts w:ascii="Times New Roman" w:hAnsi="Times New Roman" w:cs="Times New Roman"/>
                <w:sz w:val="18"/>
                <w:szCs w:val="18"/>
              </w:rPr>
            </w:pPr>
            <w:r w:rsidRPr="00EC439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B02B36">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shd w:val="clear" w:color="auto" w:fill="auto"/>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боковой приставки стола</w:t>
            </w:r>
          </w:p>
        </w:tc>
        <w:tc>
          <w:tcPr>
            <w:tcW w:w="731" w:type="pct"/>
            <w:shd w:val="clear" w:color="auto" w:fill="auto"/>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Л</w:t>
            </w:r>
            <w:r w:rsidRPr="00EC4394">
              <w:rPr>
                <w:rFonts w:ascii="Times New Roman" w:hAnsi="Times New Roman" w:cs="Times New Roman"/>
                <w:sz w:val="18"/>
                <w:szCs w:val="18"/>
              </w:rPr>
              <w:t>аминированно</w:t>
            </w:r>
            <w:r>
              <w:rPr>
                <w:rFonts w:ascii="Times New Roman" w:hAnsi="Times New Roman" w:cs="Times New Roman"/>
                <w:sz w:val="18"/>
                <w:szCs w:val="18"/>
              </w:rPr>
              <w:t>е</w:t>
            </w:r>
            <w:r w:rsidRPr="00EC4394">
              <w:rPr>
                <w:rFonts w:ascii="Times New Roman" w:hAnsi="Times New Roman" w:cs="Times New Roman"/>
                <w:sz w:val="18"/>
                <w:szCs w:val="18"/>
              </w:rPr>
              <w:t xml:space="preserve"> ДСП</w:t>
            </w:r>
            <w:r>
              <w:rPr>
                <w:rFonts w:ascii="Times New Roman" w:hAnsi="Times New Roman" w:cs="Times New Roman"/>
                <w:sz w:val="18"/>
                <w:szCs w:val="18"/>
              </w:rPr>
              <w:t xml:space="preserve">, толщиной не менее 25 мм </w:t>
            </w:r>
          </w:p>
        </w:tc>
        <w:tc>
          <w:tcPr>
            <w:tcW w:w="188" w:type="pct"/>
            <w:shd w:val="clear" w:color="auto" w:fill="auto"/>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shd w:val="clear" w:color="auto" w:fill="auto"/>
          </w:tcPr>
          <w:p w:rsidR="00B02B36" w:rsidRPr="00EC4394" w:rsidRDefault="00B02B36" w:rsidP="00B02B36">
            <w:pPr>
              <w:spacing w:after="0" w:line="240" w:lineRule="auto"/>
              <w:rPr>
                <w:rFonts w:ascii="Times New Roman" w:hAnsi="Times New Roman" w:cs="Times New Roman"/>
                <w:sz w:val="18"/>
                <w:szCs w:val="18"/>
              </w:rPr>
            </w:pPr>
            <w:r w:rsidRPr="00EC439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кромок</w:t>
            </w:r>
          </w:p>
        </w:tc>
        <w:tc>
          <w:tcPr>
            <w:tcW w:w="731" w:type="pct"/>
          </w:tcPr>
          <w:p w:rsidR="00B02B36" w:rsidRPr="00320D9B" w:rsidRDefault="00B02B36" w:rsidP="00B02B36">
            <w:pPr>
              <w:spacing w:after="0" w:line="240" w:lineRule="auto"/>
              <w:jc w:val="center"/>
              <w:rPr>
                <w:rFonts w:ascii="Times New Roman" w:hAnsi="Times New Roman"/>
                <w:sz w:val="18"/>
                <w:szCs w:val="18"/>
              </w:rPr>
            </w:pPr>
            <w:r w:rsidRPr="003A2A99">
              <w:rPr>
                <w:rFonts w:ascii="Times New Roman" w:hAnsi="Times New Roman"/>
                <w:sz w:val="18"/>
                <w:szCs w:val="18"/>
              </w:rPr>
              <w:t>ABS</w:t>
            </w:r>
            <w:r>
              <w:rPr>
                <w:rFonts w:ascii="Times New Roman" w:hAnsi="Times New Roman"/>
                <w:sz w:val="18"/>
                <w:szCs w:val="18"/>
              </w:rPr>
              <w:t xml:space="preserve"> пластик</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и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val="restart"/>
          </w:tcPr>
          <w:p w:rsidR="00B02B36" w:rsidRPr="00E333DB" w:rsidRDefault="00B02B36" w:rsidP="00B02B36">
            <w:pPr>
              <w:spacing w:after="0" w:line="240" w:lineRule="auto"/>
              <w:jc w:val="center"/>
              <w:rPr>
                <w:rFonts w:ascii="Times New Roman" w:hAnsi="Times New Roman" w:cs="Times New Roman"/>
                <w:b/>
                <w:sz w:val="18"/>
                <w:szCs w:val="18"/>
              </w:rPr>
            </w:pPr>
            <w:r w:rsidRPr="00E333DB">
              <w:rPr>
                <w:rFonts w:ascii="Times New Roman" w:hAnsi="Times New Roman" w:cs="Times New Roman"/>
                <w:b/>
                <w:sz w:val="18"/>
                <w:szCs w:val="18"/>
              </w:rPr>
              <w:t>7</w:t>
            </w:r>
          </w:p>
        </w:tc>
        <w:tc>
          <w:tcPr>
            <w:tcW w:w="486" w:type="pct"/>
            <w:vMerge w:val="restart"/>
          </w:tcPr>
          <w:p w:rsidR="00B02B36" w:rsidRPr="00B01966" w:rsidRDefault="00B02B36" w:rsidP="00B02B36">
            <w:pPr>
              <w:spacing w:after="0" w:line="240" w:lineRule="auto"/>
              <w:rPr>
                <w:rFonts w:ascii="Times New Roman" w:hAnsi="Times New Roman" w:cs="Times New Roman"/>
                <w:b/>
                <w:sz w:val="18"/>
                <w:szCs w:val="18"/>
              </w:rPr>
            </w:pPr>
            <w:r w:rsidRPr="00B01966">
              <w:rPr>
                <w:rFonts w:ascii="Times New Roman" w:hAnsi="Times New Roman" w:cs="Times New Roman"/>
                <w:b/>
                <w:sz w:val="18"/>
                <w:szCs w:val="18"/>
              </w:rPr>
              <w:t>Стол промышленный</w:t>
            </w:r>
          </w:p>
          <w:p w:rsidR="00B02B36" w:rsidRPr="00B01966" w:rsidRDefault="00B02B36" w:rsidP="00B02B36">
            <w:pPr>
              <w:spacing w:after="0" w:line="240" w:lineRule="auto"/>
              <w:rPr>
                <w:rFonts w:ascii="Times New Roman" w:hAnsi="Times New Roman" w:cs="Times New Roman"/>
                <w:b/>
                <w:sz w:val="18"/>
                <w:szCs w:val="18"/>
              </w:rPr>
            </w:pPr>
            <w:r w:rsidRPr="00B01966">
              <w:rPr>
                <w:rFonts w:ascii="Times New Roman" w:hAnsi="Times New Roman" w:cs="Times New Roman"/>
                <w:b/>
                <w:sz w:val="18"/>
                <w:szCs w:val="18"/>
              </w:rPr>
              <w:t>Тип5</w:t>
            </w:r>
          </w:p>
        </w:tc>
        <w:tc>
          <w:tcPr>
            <w:tcW w:w="759"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 xml:space="preserve">Наименование </w:t>
            </w:r>
          </w:p>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характеристики</w:t>
            </w:r>
          </w:p>
        </w:tc>
        <w:tc>
          <w:tcPr>
            <w:tcW w:w="731"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Значение</w:t>
            </w:r>
          </w:p>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характеристики</w:t>
            </w:r>
          </w:p>
          <w:p w:rsidR="00B02B36" w:rsidRPr="00B01966" w:rsidRDefault="00B02B36" w:rsidP="00B02B36">
            <w:pPr>
              <w:spacing w:after="0" w:line="240" w:lineRule="auto"/>
              <w:jc w:val="center"/>
              <w:rPr>
                <w:rFonts w:ascii="Times New Roman" w:hAnsi="Times New Roman" w:cs="Times New Roman"/>
                <w:b/>
                <w:sz w:val="18"/>
                <w:szCs w:val="18"/>
              </w:rPr>
            </w:pPr>
          </w:p>
        </w:tc>
        <w:tc>
          <w:tcPr>
            <w:tcW w:w="188"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Ед.</w:t>
            </w:r>
          </w:p>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изм.</w:t>
            </w:r>
          </w:p>
        </w:tc>
        <w:tc>
          <w:tcPr>
            <w:tcW w:w="528"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шт</w:t>
            </w:r>
          </w:p>
        </w:tc>
        <w:tc>
          <w:tcPr>
            <w:tcW w:w="172" w:type="pct"/>
            <w:vMerge w:val="restar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1</w:t>
            </w:r>
          </w:p>
        </w:tc>
        <w:tc>
          <w:tcPr>
            <w:tcW w:w="354" w:type="pct"/>
            <w:vMerge w:val="restar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31.09.11.190</w:t>
            </w:r>
          </w:p>
        </w:tc>
        <w:tc>
          <w:tcPr>
            <w:tcW w:w="465"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2 0</w:t>
            </w:r>
            <w:r w:rsidRPr="00C04A99">
              <w:rPr>
                <w:rFonts w:ascii="Times New Roman" w:hAnsi="Times New Roman" w:cs="Times New Roman"/>
                <w:sz w:val="18"/>
                <w:szCs w:val="18"/>
              </w:rPr>
              <w:t xml:space="preserve">00 и ≤ </w:t>
            </w:r>
            <w:r>
              <w:rPr>
                <w:rFonts w:ascii="Times New Roman" w:hAnsi="Times New Roman" w:cs="Times New Roman"/>
                <w:sz w:val="18"/>
                <w:szCs w:val="18"/>
              </w:rPr>
              <w:t>2020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7</w:t>
            </w:r>
            <w:r w:rsidRPr="00C04A99">
              <w:rPr>
                <w:rFonts w:ascii="Times New Roman" w:hAnsi="Times New Roman" w:cs="Times New Roman"/>
                <w:sz w:val="18"/>
                <w:szCs w:val="18"/>
              </w:rPr>
              <w:t xml:space="preserve">00 и ≤ </w:t>
            </w:r>
            <w:r>
              <w:rPr>
                <w:rFonts w:ascii="Times New Roman" w:hAnsi="Times New Roman" w:cs="Times New Roman"/>
                <w:sz w:val="18"/>
                <w:szCs w:val="18"/>
              </w:rPr>
              <w:t>7</w:t>
            </w:r>
            <w:r w:rsidRPr="00C04A99">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300</w:t>
            </w:r>
            <w:r>
              <w:rPr>
                <w:rFonts w:ascii="Times New Roman" w:hAnsi="Times New Roman" w:cs="Times New Roman"/>
                <w:sz w:val="18"/>
                <w:szCs w:val="18"/>
              </w:rPr>
              <w:t xml:space="preserve"> кг</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B02B36" w:rsidRPr="00C04A99" w:rsidRDefault="00B02B36" w:rsidP="00B02B36">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320D9B"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столешницы</w:t>
            </w:r>
          </w:p>
        </w:tc>
        <w:tc>
          <w:tcPr>
            <w:tcW w:w="731" w:type="pct"/>
          </w:tcPr>
          <w:p w:rsidR="00B02B36" w:rsidRPr="00320D9B" w:rsidRDefault="00B02B36" w:rsidP="00B02B36">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Pr>
                <w:rFonts w:ascii="Times New Roman" w:hAnsi="Times New Roman" w:cs="Times New Roman"/>
                <w:sz w:val="18"/>
                <w:szCs w:val="18"/>
              </w:rPr>
              <w:t xml:space="preserve"> </w:t>
            </w:r>
            <w:r w:rsidRPr="001D7ABA">
              <w:rPr>
                <w:rFonts w:ascii="Times New Roman" w:hAnsi="Times New Roman" w:cs="Times New Roman"/>
                <w:sz w:val="18"/>
                <w:szCs w:val="18"/>
              </w:rPr>
              <w:t xml:space="preserve">(включая границы диапазона) </w:t>
            </w:r>
            <w:r w:rsidRPr="00C04A99">
              <w:rPr>
                <w:rFonts w:ascii="Times New Roman" w:hAnsi="Times New Roman" w:cs="Times New Roman"/>
                <w:sz w:val="18"/>
                <w:szCs w:val="18"/>
              </w:rPr>
              <w:t>от 650 до 950 мм</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Дополнительное п</w:t>
            </w:r>
            <w:r w:rsidRPr="00C04A99">
              <w:rPr>
                <w:rFonts w:ascii="Times New Roman" w:hAnsi="Times New Roman" w:cs="Times New Roman"/>
                <w:sz w:val="18"/>
                <w:szCs w:val="18"/>
              </w:rPr>
              <w:t xml:space="preserve">окрытие столешницы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 п</w:t>
            </w:r>
            <w:r w:rsidRPr="00C04A99">
              <w:rPr>
                <w:rFonts w:ascii="Times New Roman" w:hAnsi="Times New Roman" w:cs="Times New Roman"/>
                <w:sz w:val="18"/>
                <w:szCs w:val="18"/>
              </w:rPr>
              <w:t>оликарбонатно</w:t>
            </w:r>
            <w:r>
              <w:rPr>
                <w:rFonts w:ascii="Times New Roman" w:hAnsi="Times New Roman" w:cs="Times New Roman"/>
                <w:sz w:val="18"/>
                <w:szCs w:val="18"/>
              </w:rPr>
              <w:t>го</w:t>
            </w:r>
            <w:r w:rsidRPr="00C04A99">
              <w:rPr>
                <w:rFonts w:ascii="Times New Roman" w:hAnsi="Times New Roman" w:cs="Times New Roman"/>
                <w:sz w:val="18"/>
                <w:szCs w:val="18"/>
              </w:rPr>
              <w:t xml:space="preserve"> покрыти</w:t>
            </w:r>
            <w:r>
              <w:rPr>
                <w:rFonts w:ascii="Times New Roman" w:hAnsi="Times New Roman" w:cs="Times New Roman"/>
                <w:sz w:val="18"/>
                <w:szCs w:val="18"/>
              </w:rPr>
              <w:t>я</w:t>
            </w:r>
            <w:r w:rsidRPr="00C04A99">
              <w:rPr>
                <w:rFonts w:ascii="Times New Roman" w:hAnsi="Times New Roman" w:cs="Times New Roman"/>
                <w:sz w:val="18"/>
                <w:szCs w:val="18"/>
              </w:rPr>
              <w:t>, изготовле</w:t>
            </w:r>
            <w:r>
              <w:rPr>
                <w:rFonts w:ascii="Times New Roman" w:hAnsi="Times New Roman" w:cs="Times New Roman"/>
                <w:sz w:val="18"/>
                <w:szCs w:val="18"/>
              </w:rPr>
              <w:t>н</w:t>
            </w:r>
            <w:r w:rsidRPr="00C04A99">
              <w:rPr>
                <w:rFonts w:ascii="Times New Roman" w:hAnsi="Times New Roman" w:cs="Times New Roman"/>
                <w:sz w:val="18"/>
                <w:szCs w:val="18"/>
              </w:rPr>
              <w:t>но</w:t>
            </w:r>
            <w:r>
              <w:rPr>
                <w:rFonts w:ascii="Times New Roman" w:hAnsi="Times New Roman" w:cs="Times New Roman"/>
                <w:sz w:val="18"/>
                <w:szCs w:val="18"/>
              </w:rPr>
              <w:t>го</w:t>
            </w:r>
            <w:r w:rsidRPr="00C04A99">
              <w:rPr>
                <w:rFonts w:ascii="Times New Roman" w:hAnsi="Times New Roman" w:cs="Times New Roman"/>
                <w:sz w:val="18"/>
                <w:szCs w:val="18"/>
              </w:rPr>
              <w:t xml:space="preserve"> из монолитного поликарбоната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w:t>
            </w:r>
            <w:r>
              <w:rPr>
                <w:rFonts w:ascii="Times New Roman" w:hAnsi="Times New Roman" w:cs="Times New Roman"/>
                <w:sz w:val="18"/>
                <w:szCs w:val="18"/>
              </w:rPr>
              <w:t xml:space="preserve"> мм</w:t>
            </w:r>
            <w:r w:rsidRPr="00C04A99">
              <w:rPr>
                <w:rFonts w:ascii="Times New Roman" w:hAnsi="Times New Roman" w:cs="Times New Roman"/>
                <w:sz w:val="18"/>
                <w:szCs w:val="18"/>
              </w:rPr>
              <w:t xml:space="preserve">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Комплект стоек для размещения верхних полок</w:t>
            </w:r>
            <w:r>
              <w:rPr>
                <w:rFonts w:ascii="Times New Roman" w:hAnsi="Times New Roman" w:cs="Times New Roman"/>
                <w:sz w:val="18"/>
                <w:szCs w:val="18"/>
              </w:rPr>
              <w:t xml:space="preserve"> и</w:t>
            </w:r>
          </w:p>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в</w:t>
            </w:r>
            <w:r w:rsidRPr="008C697A">
              <w:rPr>
                <w:rFonts w:ascii="Times New Roman" w:hAnsi="Times New Roman" w:cs="Times New Roman"/>
                <w:sz w:val="18"/>
                <w:szCs w:val="18"/>
              </w:rPr>
              <w:t>ерхних элементов стола</w:t>
            </w:r>
            <w:r>
              <w:rPr>
                <w:rFonts w:ascii="Times New Roman" w:hAnsi="Times New Roman" w:cs="Times New Roman"/>
                <w:sz w:val="18"/>
                <w:szCs w:val="18"/>
              </w:rPr>
              <w:t xml:space="preserve"> (освещения)</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Наличие</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стоек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П-образный металлический профиль</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Длина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 длине стола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Глубина верхних полок</w:t>
            </w:r>
          </w:p>
        </w:tc>
        <w:tc>
          <w:tcPr>
            <w:tcW w:w="731" w:type="pct"/>
          </w:tcPr>
          <w:p w:rsidR="00B02B36" w:rsidRPr="00C04A99" w:rsidRDefault="00B02B36" w:rsidP="00B02B36">
            <w:pPr>
              <w:tabs>
                <w:tab w:val="left" w:pos="186"/>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Возможность регулировки</w:t>
            </w:r>
            <w:r>
              <w:rPr>
                <w:rFonts w:ascii="Times New Roman" w:hAnsi="Times New Roman" w:cs="Times New Roman"/>
                <w:sz w:val="18"/>
                <w:szCs w:val="18"/>
              </w:rPr>
              <w:t xml:space="preserve"> положения</w:t>
            </w:r>
            <w:r w:rsidRPr="00C04A99">
              <w:rPr>
                <w:rFonts w:ascii="Times New Roman" w:hAnsi="Times New Roman" w:cs="Times New Roman"/>
                <w:sz w:val="18"/>
                <w:szCs w:val="18"/>
              </w:rPr>
              <w:t xml:space="preserve"> верхних полок</w:t>
            </w:r>
            <w:r>
              <w:rPr>
                <w:rFonts w:ascii="Times New Roman" w:hAnsi="Times New Roman" w:cs="Times New Roman"/>
                <w:sz w:val="18"/>
                <w:szCs w:val="18"/>
              </w:rPr>
              <w:t xml:space="preserve">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ЛДСП с покрытием из промышленного пластика.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Каркас </w:t>
            </w:r>
            <w:r>
              <w:rPr>
                <w:rFonts w:ascii="Times New Roman" w:hAnsi="Times New Roman" w:cs="Times New Roman"/>
                <w:sz w:val="18"/>
                <w:szCs w:val="18"/>
              </w:rPr>
              <w:t xml:space="preserve">(основание) </w:t>
            </w:r>
            <w:r w:rsidRPr="00C04A99">
              <w:rPr>
                <w:rFonts w:ascii="Times New Roman" w:hAnsi="Times New Roman" w:cs="Times New Roman"/>
                <w:sz w:val="18"/>
                <w:szCs w:val="18"/>
              </w:rPr>
              <w:t xml:space="preserve">верхних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Выполнен из металлического</w:t>
            </w:r>
            <w:r w:rsidRPr="00C04A99">
              <w:rPr>
                <w:rFonts w:ascii="Times New Roman" w:hAnsi="Times New Roman" w:cs="Times New Roman"/>
                <w:sz w:val="18"/>
                <w:szCs w:val="18"/>
              </w:rPr>
              <w:t xml:space="preserve"> П-образного профиля.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Толщина ЛДСП верхних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8C697A">
              <w:rPr>
                <w:rFonts w:ascii="Times New Roman" w:hAnsi="Times New Roman" w:cs="Times New Roman"/>
                <w:sz w:val="18"/>
                <w:szCs w:val="18"/>
              </w:rPr>
              <w:t>Распределенная нагрузка на полку</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50 кг</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320D9B" w:rsidRDefault="00B02B36" w:rsidP="00B02B36">
            <w:pPr>
              <w:spacing w:after="0" w:line="240" w:lineRule="auto"/>
              <w:rPr>
                <w:rFonts w:ascii="Times New Roman" w:hAnsi="Times New Roman" w:cs="Times New Roman"/>
                <w:sz w:val="18"/>
                <w:szCs w:val="18"/>
              </w:rPr>
            </w:pPr>
            <w:r w:rsidRPr="008C697A">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320D9B"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кромок</w:t>
            </w:r>
          </w:p>
        </w:tc>
        <w:tc>
          <w:tcPr>
            <w:tcW w:w="731" w:type="pct"/>
          </w:tcPr>
          <w:p w:rsidR="00B02B36" w:rsidRPr="00320D9B" w:rsidRDefault="00B02B36" w:rsidP="00B02B36">
            <w:pPr>
              <w:spacing w:after="0" w:line="240" w:lineRule="auto"/>
              <w:jc w:val="center"/>
              <w:rPr>
                <w:rFonts w:ascii="Times New Roman" w:hAnsi="Times New Roman"/>
                <w:sz w:val="18"/>
                <w:szCs w:val="18"/>
              </w:rPr>
            </w:pPr>
            <w:r w:rsidRPr="00320D9B">
              <w:rPr>
                <w:rFonts w:ascii="Times New Roman" w:hAnsi="Times New Roman"/>
                <w:sz w:val="18"/>
                <w:szCs w:val="18"/>
              </w:rPr>
              <w:t>ABS пластик</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и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B01966">
        <w:trPr>
          <w:trHeight w:val="825"/>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8</w:t>
            </w:r>
          </w:p>
        </w:tc>
        <w:tc>
          <w:tcPr>
            <w:tcW w:w="486" w:type="pct"/>
            <w:vMerge w:val="restart"/>
          </w:tcPr>
          <w:p w:rsidR="00B02B36" w:rsidRPr="00E333DB" w:rsidRDefault="00B02B36" w:rsidP="00B02B36">
            <w:pPr>
              <w:spacing w:after="0" w:line="240" w:lineRule="auto"/>
              <w:rPr>
                <w:rFonts w:ascii="Times New Roman" w:hAnsi="Times New Roman" w:cs="Times New Roman"/>
                <w:b/>
                <w:sz w:val="18"/>
                <w:szCs w:val="18"/>
              </w:rPr>
            </w:pPr>
            <w:r w:rsidRPr="00E333DB">
              <w:rPr>
                <w:rFonts w:ascii="Times New Roman" w:hAnsi="Times New Roman" w:cs="Times New Roman"/>
                <w:b/>
                <w:sz w:val="18"/>
                <w:szCs w:val="18"/>
              </w:rPr>
              <w:t>Стол промышленный</w:t>
            </w:r>
          </w:p>
          <w:p w:rsidR="00B02B36" w:rsidRPr="00E333DB" w:rsidRDefault="00B02B36" w:rsidP="00B02B36">
            <w:pPr>
              <w:spacing w:after="0" w:line="240" w:lineRule="auto"/>
              <w:rPr>
                <w:rFonts w:ascii="Times New Roman" w:hAnsi="Times New Roman" w:cs="Times New Roman"/>
                <w:b/>
                <w:sz w:val="18"/>
                <w:szCs w:val="18"/>
              </w:rPr>
            </w:pPr>
            <w:r>
              <w:rPr>
                <w:rFonts w:ascii="Times New Roman" w:hAnsi="Times New Roman" w:cs="Times New Roman"/>
                <w:b/>
                <w:sz w:val="18"/>
                <w:szCs w:val="18"/>
              </w:rPr>
              <w:t>Тип6</w:t>
            </w:r>
          </w:p>
        </w:tc>
        <w:tc>
          <w:tcPr>
            <w:tcW w:w="759"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 xml:space="preserve">Наименование </w:t>
            </w:r>
          </w:p>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характеристики</w:t>
            </w:r>
          </w:p>
        </w:tc>
        <w:tc>
          <w:tcPr>
            <w:tcW w:w="731"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Значение</w:t>
            </w:r>
          </w:p>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характеристики</w:t>
            </w:r>
          </w:p>
          <w:p w:rsidR="00B02B36" w:rsidRPr="00B01966" w:rsidRDefault="00B02B36" w:rsidP="00B02B36">
            <w:pPr>
              <w:spacing w:after="0" w:line="240" w:lineRule="auto"/>
              <w:jc w:val="center"/>
              <w:rPr>
                <w:rFonts w:ascii="Times New Roman" w:hAnsi="Times New Roman" w:cs="Times New Roman"/>
                <w:b/>
                <w:sz w:val="18"/>
                <w:szCs w:val="18"/>
              </w:rPr>
            </w:pPr>
          </w:p>
        </w:tc>
        <w:tc>
          <w:tcPr>
            <w:tcW w:w="188"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Ед.</w:t>
            </w:r>
          </w:p>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изм.</w:t>
            </w:r>
          </w:p>
        </w:tc>
        <w:tc>
          <w:tcPr>
            <w:tcW w:w="528" w:type="pct"/>
          </w:tcPr>
          <w:p w:rsidR="00B02B36" w:rsidRPr="00B01966" w:rsidRDefault="00B02B36" w:rsidP="00B02B36">
            <w:pPr>
              <w:spacing w:after="0" w:line="240" w:lineRule="auto"/>
              <w:jc w:val="center"/>
              <w:rPr>
                <w:rFonts w:ascii="Times New Roman" w:hAnsi="Times New Roman" w:cs="Times New Roman"/>
                <w:b/>
                <w:sz w:val="18"/>
                <w:szCs w:val="18"/>
              </w:rPr>
            </w:pPr>
            <w:r w:rsidRPr="00B01966">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шт</w:t>
            </w:r>
          </w:p>
        </w:tc>
        <w:tc>
          <w:tcPr>
            <w:tcW w:w="172"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1</w:t>
            </w:r>
          </w:p>
        </w:tc>
        <w:tc>
          <w:tcPr>
            <w:tcW w:w="354"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31.09.11.190</w:t>
            </w:r>
          </w:p>
        </w:tc>
        <w:tc>
          <w:tcPr>
            <w:tcW w:w="465"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2 0</w:t>
            </w:r>
            <w:r w:rsidRPr="00C04A99">
              <w:rPr>
                <w:rFonts w:ascii="Times New Roman" w:hAnsi="Times New Roman" w:cs="Times New Roman"/>
                <w:sz w:val="18"/>
                <w:szCs w:val="18"/>
              </w:rPr>
              <w:t xml:space="preserve">00 и ≤ </w:t>
            </w:r>
            <w:r>
              <w:rPr>
                <w:rFonts w:ascii="Times New Roman" w:hAnsi="Times New Roman" w:cs="Times New Roman"/>
                <w:sz w:val="18"/>
                <w:szCs w:val="18"/>
              </w:rPr>
              <w:t>2020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rPr>
              <w:t>9</w:t>
            </w:r>
            <w:r w:rsidRPr="00C04A99">
              <w:rPr>
                <w:rFonts w:ascii="Times New Roman" w:hAnsi="Times New Roman" w:cs="Times New Roman"/>
                <w:sz w:val="18"/>
                <w:szCs w:val="18"/>
              </w:rPr>
              <w:t xml:space="preserve">00 и ≤ </w:t>
            </w:r>
            <w:r>
              <w:rPr>
                <w:rFonts w:ascii="Times New Roman" w:hAnsi="Times New Roman" w:cs="Times New Roman"/>
                <w:sz w:val="18"/>
                <w:szCs w:val="18"/>
              </w:rPr>
              <w:t>9</w:t>
            </w:r>
            <w:r w:rsidRPr="00C04A99">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300</w:t>
            </w:r>
            <w:r>
              <w:rPr>
                <w:rFonts w:ascii="Times New Roman" w:hAnsi="Times New Roman" w:cs="Times New Roman"/>
                <w:sz w:val="18"/>
                <w:szCs w:val="18"/>
              </w:rPr>
              <w:t xml:space="preserve"> кг</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B02B36" w:rsidRPr="00C04A99" w:rsidRDefault="00B02B36" w:rsidP="00B02B36">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320D9B"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столешницы</w:t>
            </w:r>
          </w:p>
        </w:tc>
        <w:tc>
          <w:tcPr>
            <w:tcW w:w="731" w:type="pct"/>
          </w:tcPr>
          <w:p w:rsidR="00B02B36" w:rsidRPr="00320D9B" w:rsidRDefault="00B02B36" w:rsidP="00B02B36">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Pr>
                <w:rFonts w:ascii="Times New Roman" w:hAnsi="Times New Roman" w:cs="Times New Roman"/>
                <w:sz w:val="18"/>
                <w:szCs w:val="18"/>
              </w:rPr>
              <w:t xml:space="preserve"> </w:t>
            </w:r>
            <w:r w:rsidRPr="001D7ABA">
              <w:rPr>
                <w:rFonts w:ascii="Times New Roman" w:hAnsi="Times New Roman" w:cs="Times New Roman"/>
                <w:sz w:val="18"/>
                <w:szCs w:val="18"/>
              </w:rPr>
              <w:t xml:space="preserve">(включая границы диапазона) </w:t>
            </w:r>
            <w:r w:rsidRPr="00C04A99">
              <w:rPr>
                <w:rFonts w:ascii="Times New Roman" w:hAnsi="Times New Roman" w:cs="Times New Roman"/>
                <w:sz w:val="18"/>
                <w:szCs w:val="18"/>
              </w:rPr>
              <w:t>от 650 до 950 мм</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Дополнительное п</w:t>
            </w:r>
            <w:r w:rsidRPr="00C04A99">
              <w:rPr>
                <w:rFonts w:ascii="Times New Roman" w:hAnsi="Times New Roman" w:cs="Times New Roman"/>
                <w:sz w:val="18"/>
                <w:szCs w:val="18"/>
              </w:rPr>
              <w:t xml:space="preserve">окрытие столешницы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 п</w:t>
            </w:r>
            <w:r w:rsidRPr="00C04A99">
              <w:rPr>
                <w:rFonts w:ascii="Times New Roman" w:hAnsi="Times New Roman" w:cs="Times New Roman"/>
                <w:sz w:val="18"/>
                <w:szCs w:val="18"/>
              </w:rPr>
              <w:t>оликарбонатно</w:t>
            </w:r>
            <w:r>
              <w:rPr>
                <w:rFonts w:ascii="Times New Roman" w:hAnsi="Times New Roman" w:cs="Times New Roman"/>
                <w:sz w:val="18"/>
                <w:szCs w:val="18"/>
              </w:rPr>
              <w:t>го</w:t>
            </w:r>
            <w:r w:rsidRPr="00C04A99">
              <w:rPr>
                <w:rFonts w:ascii="Times New Roman" w:hAnsi="Times New Roman" w:cs="Times New Roman"/>
                <w:sz w:val="18"/>
                <w:szCs w:val="18"/>
              </w:rPr>
              <w:t xml:space="preserve"> покрыти</w:t>
            </w:r>
            <w:r>
              <w:rPr>
                <w:rFonts w:ascii="Times New Roman" w:hAnsi="Times New Roman" w:cs="Times New Roman"/>
                <w:sz w:val="18"/>
                <w:szCs w:val="18"/>
              </w:rPr>
              <w:t>я</w:t>
            </w:r>
            <w:r w:rsidRPr="00C04A99">
              <w:rPr>
                <w:rFonts w:ascii="Times New Roman" w:hAnsi="Times New Roman" w:cs="Times New Roman"/>
                <w:sz w:val="18"/>
                <w:szCs w:val="18"/>
              </w:rPr>
              <w:t>, изготовле</w:t>
            </w:r>
            <w:r>
              <w:rPr>
                <w:rFonts w:ascii="Times New Roman" w:hAnsi="Times New Roman" w:cs="Times New Roman"/>
                <w:sz w:val="18"/>
                <w:szCs w:val="18"/>
              </w:rPr>
              <w:t>н</w:t>
            </w:r>
            <w:r w:rsidRPr="00C04A99">
              <w:rPr>
                <w:rFonts w:ascii="Times New Roman" w:hAnsi="Times New Roman" w:cs="Times New Roman"/>
                <w:sz w:val="18"/>
                <w:szCs w:val="18"/>
              </w:rPr>
              <w:t>но</w:t>
            </w:r>
            <w:r>
              <w:rPr>
                <w:rFonts w:ascii="Times New Roman" w:hAnsi="Times New Roman" w:cs="Times New Roman"/>
                <w:sz w:val="18"/>
                <w:szCs w:val="18"/>
              </w:rPr>
              <w:t>го</w:t>
            </w:r>
            <w:r w:rsidRPr="00C04A99">
              <w:rPr>
                <w:rFonts w:ascii="Times New Roman" w:hAnsi="Times New Roman" w:cs="Times New Roman"/>
                <w:sz w:val="18"/>
                <w:szCs w:val="18"/>
              </w:rPr>
              <w:t xml:space="preserve"> из монолитного поликарбоната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 </w:t>
            </w:r>
            <w:r>
              <w:rPr>
                <w:rFonts w:ascii="Times New Roman" w:hAnsi="Times New Roman" w:cs="Times New Roman"/>
                <w:sz w:val="18"/>
                <w:szCs w:val="18"/>
              </w:rPr>
              <w:t>мм</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B02B36">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Комплект стоек для размещения верхних полок</w:t>
            </w:r>
            <w:r>
              <w:rPr>
                <w:rFonts w:ascii="Times New Roman" w:hAnsi="Times New Roman" w:cs="Times New Roman"/>
                <w:sz w:val="18"/>
                <w:szCs w:val="18"/>
              </w:rPr>
              <w:t xml:space="preserve"> и</w:t>
            </w:r>
          </w:p>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в</w:t>
            </w:r>
            <w:r w:rsidRPr="008C697A">
              <w:rPr>
                <w:rFonts w:ascii="Times New Roman" w:hAnsi="Times New Roman" w:cs="Times New Roman"/>
                <w:sz w:val="18"/>
                <w:szCs w:val="18"/>
              </w:rPr>
              <w:t>ерхних элементов стола</w:t>
            </w:r>
            <w:r>
              <w:rPr>
                <w:rFonts w:ascii="Times New Roman" w:hAnsi="Times New Roman" w:cs="Times New Roman"/>
                <w:sz w:val="18"/>
                <w:szCs w:val="18"/>
              </w:rPr>
              <w:t xml:space="preserve"> (освещения)</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Наличие</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стоек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П-образный металлический профиль</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Длина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 длине стола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Глубина верхних полок</w:t>
            </w:r>
          </w:p>
        </w:tc>
        <w:tc>
          <w:tcPr>
            <w:tcW w:w="731" w:type="pct"/>
          </w:tcPr>
          <w:p w:rsidR="00B02B36" w:rsidRPr="00C04A99" w:rsidRDefault="00B02B36" w:rsidP="00B02B36">
            <w:pPr>
              <w:tabs>
                <w:tab w:val="left" w:pos="186"/>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Возможность регулировки</w:t>
            </w:r>
            <w:r>
              <w:rPr>
                <w:rFonts w:ascii="Times New Roman" w:hAnsi="Times New Roman" w:cs="Times New Roman"/>
                <w:sz w:val="18"/>
                <w:szCs w:val="18"/>
              </w:rPr>
              <w:t xml:space="preserve"> положения</w:t>
            </w:r>
            <w:r w:rsidRPr="00C04A99">
              <w:rPr>
                <w:rFonts w:ascii="Times New Roman" w:hAnsi="Times New Roman" w:cs="Times New Roman"/>
                <w:sz w:val="18"/>
                <w:szCs w:val="18"/>
              </w:rPr>
              <w:t xml:space="preserve"> верхних полок</w:t>
            </w:r>
            <w:r>
              <w:rPr>
                <w:rFonts w:ascii="Times New Roman" w:hAnsi="Times New Roman" w:cs="Times New Roman"/>
                <w:sz w:val="18"/>
                <w:szCs w:val="18"/>
              </w:rPr>
              <w:t xml:space="preserve">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ЛДСП с покрытием из промышленного пластика.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Каркас </w:t>
            </w:r>
            <w:r>
              <w:rPr>
                <w:rFonts w:ascii="Times New Roman" w:hAnsi="Times New Roman" w:cs="Times New Roman"/>
                <w:sz w:val="18"/>
                <w:szCs w:val="18"/>
              </w:rPr>
              <w:t xml:space="preserve">(основание) </w:t>
            </w:r>
            <w:r w:rsidRPr="00C04A99">
              <w:rPr>
                <w:rFonts w:ascii="Times New Roman" w:hAnsi="Times New Roman" w:cs="Times New Roman"/>
                <w:sz w:val="18"/>
                <w:szCs w:val="18"/>
              </w:rPr>
              <w:t xml:space="preserve">верхних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Выполнен из металлического</w:t>
            </w:r>
            <w:r w:rsidRPr="00C04A99">
              <w:rPr>
                <w:rFonts w:ascii="Times New Roman" w:hAnsi="Times New Roman" w:cs="Times New Roman"/>
                <w:sz w:val="18"/>
                <w:szCs w:val="18"/>
              </w:rPr>
              <w:t xml:space="preserve"> П-образного профиля.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Толщина ЛДСП верхних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8C697A">
              <w:rPr>
                <w:rFonts w:ascii="Times New Roman" w:hAnsi="Times New Roman" w:cs="Times New Roman"/>
                <w:sz w:val="18"/>
                <w:szCs w:val="18"/>
              </w:rPr>
              <w:t>Распределенная нагрузка на полку</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50 кг</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320D9B" w:rsidRDefault="00B02B36" w:rsidP="00B02B36">
            <w:pPr>
              <w:spacing w:after="0" w:line="240" w:lineRule="auto"/>
              <w:rPr>
                <w:rFonts w:ascii="Times New Roman" w:hAnsi="Times New Roman" w:cs="Times New Roman"/>
                <w:sz w:val="18"/>
                <w:szCs w:val="18"/>
              </w:rPr>
            </w:pPr>
            <w:r w:rsidRPr="008C697A">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320D9B"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кромок</w:t>
            </w:r>
          </w:p>
        </w:tc>
        <w:tc>
          <w:tcPr>
            <w:tcW w:w="731" w:type="pct"/>
          </w:tcPr>
          <w:p w:rsidR="00B02B36" w:rsidRPr="00320D9B" w:rsidRDefault="00B02B36" w:rsidP="00B02B36">
            <w:pPr>
              <w:spacing w:after="0" w:line="240" w:lineRule="auto"/>
              <w:jc w:val="center"/>
              <w:rPr>
                <w:rFonts w:ascii="Times New Roman" w:hAnsi="Times New Roman"/>
                <w:sz w:val="18"/>
                <w:szCs w:val="18"/>
              </w:rPr>
            </w:pPr>
            <w:r w:rsidRPr="00320D9B">
              <w:rPr>
                <w:rFonts w:ascii="Times New Roman" w:hAnsi="Times New Roman"/>
                <w:sz w:val="18"/>
                <w:szCs w:val="18"/>
              </w:rPr>
              <w:t>ABS пластик</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и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val="restart"/>
          </w:tcPr>
          <w:p w:rsidR="00B02B36" w:rsidRPr="001D11D9" w:rsidRDefault="00B02B36" w:rsidP="00B02B36">
            <w:pPr>
              <w:spacing w:after="0" w:line="240" w:lineRule="auto"/>
              <w:jc w:val="center"/>
              <w:rPr>
                <w:rFonts w:ascii="Times New Roman" w:hAnsi="Times New Roman" w:cs="Times New Roman"/>
                <w:b/>
                <w:sz w:val="18"/>
                <w:szCs w:val="18"/>
                <w:lang w:val="en-US"/>
              </w:rPr>
            </w:pPr>
            <w:r w:rsidRPr="001D11D9">
              <w:rPr>
                <w:rFonts w:ascii="Times New Roman" w:hAnsi="Times New Roman" w:cs="Times New Roman"/>
                <w:b/>
                <w:sz w:val="18"/>
                <w:szCs w:val="18"/>
                <w:lang w:val="en-US"/>
              </w:rPr>
              <w:t>9</w:t>
            </w:r>
          </w:p>
        </w:tc>
        <w:tc>
          <w:tcPr>
            <w:tcW w:w="486" w:type="pct"/>
            <w:vMerge w:val="restart"/>
          </w:tcPr>
          <w:p w:rsidR="00B02B36" w:rsidRPr="001D11D9" w:rsidRDefault="00B02B36" w:rsidP="00B02B36">
            <w:pPr>
              <w:spacing w:after="0" w:line="240" w:lineRule="auto"/>
              <w:rPr>
                <w:rFonts w:ascii="Times New Roman" w:hAnsi="Times New Roman" w:cs="Times New Roman"/>
                <w:b/>
                <w:sz w:val="18"/>
                <w:szCs w:val="18"/>
              </w:rPr>
            </w:pPr>
            <w:r w:rsidRPr="001D11D9">
              <w:rPr>
                <w:rFonts w:ascii="Times New Roman" w:hAnsi="Times New Roman" w:cs="Times New Roman"/>
                <w:b/>
                <w:sz w:val="18"/>
                <w:szCs w:val="18"/>
              </w:rPr>
              <w:t>Стол промышленный</w:t>
            </w:r>
          </w:p>
          <w:p w:rsidR="00B02B36" w:rsidRPr="001D11D9" w:rsidRDefault="00B02B36" w:rsidP="00B02B36">
            <w:pPr>
              <w:spacing w:after="0" w:line="240" w:lineRule="auto"/>
              <w:rPr>
                <w:rFonts w:ascii="Times New Roman" w:hAnsi="Times New Roman" w:cs="Times New Roman"/>
                <w:b/>
                <w:sz w:val="18"/>
                <w:szCs w:val="18"/>
              </w:rPr>
            </w:pPr>
            <w:r w:rsidRPr="001D11D9">
              <w:rPr>
                <w:rFonts w:ascii="Times New Roman" w:hAnsi="Times New Roman" w:cs="Times New Roman"/>
                <w:b/>
                <w:sz w:val="18"/>
                <w:szCs w:val="18"/>
              </w:rPr>
              <w:t>Тип7</w:t>
            </w:r>
          </w:p>
        </w:tc>
        <w:tc>
          <w:tcPr>
            <w:tcW w:w="759" w:type="pct"/>
          </w:tcPr>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 xml:space="preserve">Наименование </w:t>
            </w:r>
          </w:p>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характеристики</w:t>
            </w:r>
          </w:p>
        </w:tc>
        <w:tc>
          <w:tcPr>
            <w:tcW w:w="731" w:type="pct"/>
          </w:tcPr>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Значение</w:t>
            </w:r>
          </w:p>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характеристики</w:t>
            </w:r>
          </w:p>
          <w:p w:rsidR="00B02B36" w:rsidRPr="001D11D9" w:rsidRDefault="00B02B36" w:rsidP="00B02B36">
            <w:pPr>
              <w:spacing w:after="0" w:line="240" w:lineRule="auto"/>
              <w:jc w:val="center"/>
              <w:rPr>
                <w:rFonts w:ascii="Times New Roman" w:hAnsi="Times New Roman" w:cs="Times New Roman"/>
                <w:b/>
                <w:sz w:val="18"/>
                <w:szCs w:val="18"/>
              </w:rPr>
            </w:pPr>
          </w:p>
        </w:tc>
        <w:tc>
          <w:tcPr>
            <w:tcW w:w="188" w:type="pct"/>
          </w:tcPr>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Ед.</w:t>
            </w:r>
          </w:p>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изм.</w:t>
            </w:r>
          </w:p>
        </w:tc>
        <w:tc>
          <w:tcPr>
            <w:tcW w:w="528" w:type="pct"/>
          </w:tcPr>
          <w:p w:rsidR="00B02B36" w:rsidRPr="001D11D9" w:rsidRDefault="00B02B36" w:rsidP="00B02B36">
            <w:pPr>
              <w:spacing w:after="0" w:line="240" w:lineRule="auto"/>
              <w:jc w:val="center"/>
              <w:rPr>
                <w:rFonts w:ascii="Times New Roman" w:hAnsi="Times New Roman" w:cs="Times New Roman"/>
                <w:b/>
                <w:sz w:val="18"/>
                <w:szCs w:val="18"/>
              </w:rPr>
            </w:pPr>
            <w:r w:rsidRPr="001D11D9">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шт</w:t>
            </w:r>
          </w:p>
        </w:tc>
        <w:tc>
          <w:tcPr>
            <w:tcW w:w="172"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1</w:t>
            </w:r>
          </w:p>
        </w:tc>
        <w:tc>
          <w:tcPr>
            <w:tcW w:w="354" w:type="pct"/>
            <w:vMerge w:val="restart"/>
          </w:tcPr>
          <w:p w:rsidR="00B02B36" w:rsidRPr="00A97674" w:rsidRDefault="00B02B36" w:rsidP="00B02B36">
            <w:pPr>
              <w:spacing w:after="0" w:line="240" w:lineRule="auto"/>
              <w:jc w:val="center"/>
              <w:rPr>
                <w:rFonts w:ascii="Times New Roman" w:hAnsi="Times New Roman" w:cs="Times New Roman"/>
                <w:b/>
                <w:sz w:val="18"/>
                <w:szCs w:val="18"/>
              </w:rPr>
            </w:pPr>
            <w:r w:rsidRPr="00A97674">
              <w:rPr>
                <w:rFonts w:ascii="Times New Roman" w:hAnsi="Times New Roman" w:cs="Times New Roman"/>
                <w:b/>
                <w:sz w:val="18"/>
                <w:szCs w:val="18"/>
              </w:rPr>
              <w:t>31.09.11.190</w:t>
            </w:r>
          </w:p>
        </w:tc>
        <w:tc>
          <w:tcPr>
            <w:tcW w:w="465"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Тип конструкции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Модульная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color w:val="FF0000"/>
                <w:sz w:val="18"/>
                <w:szCs w:val="18"/>
                <w:lang w:eastAsia="ru-RU"/>
              </w:rPr>
            </w:pPr>
            <w:r w:rsidRPr="00C04A99">
              <w:rPr>
                <w:rFonts w:ascii="Times New Roman" w:hAnsi="Times New Roman" w:cs="Times New Roman"/>
                <w:sz w:val="18"/>
                <w:szCs w:val="18"/>
                <w:lang w:eastAsia="ru-RU"/>
              </w:rPr>
              <w:t>Тип каркаса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Металлический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 xml:space="preserve">Длина стола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lang w:val="en-US"/>
              </w:rPr>
              <w:t>1 8</w:t>
            </w:r>
            <w:r w:rsidRPr="00C04A99">
              <w:rPr>
                <w:rFonts w:ascii="Times New Roman" w:hAnsi="Times New Roman" w:cs="Times New Roman"/>
                <w:sz w:val="18"/>
                <w:szCs w:val="18"/>
              </w:rPr>
              <w:t xml:space="preserve">00 и ≤ </w:t>
            </w:r>
            <w:r>
              <w:rPr>
                <w:rFonts w:ascii="Times New Roman" w:hAnsi="Times New Roman" w:cs="Times New Roman"/>
                <w:sz w:val="18"/>
                <w:szCs w:val="18"/>
                <w:lang w:val="en-US"/>
              </w:rPr>
              <w:t>18</w:t>
            </w:r>
            <w:r>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Глубина стола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 </w:t>
            </w:r>
            <w:r>
              <w:rPr>
                <w:rFonts w:ascii="Times New Roman" w:hAnsi="Times New Roman" w:cs="Times New Roman"/>
                <w:sz w:val="18"/>
                <w:szCs w:val="18"/>
                <w:lang w:val="en-US"/>
              </w:rPr>
              <w:t>7</w:t>
            </w:r>
            <w:r w:rsidRPr="00C04A99">
              <w:rPr>
                <w:rFonts w:ascii="Times New Roman" w:hAnsi="Times New Roman" w:cs="Times New Roman"/>
                <w:sz w:val="18"/>
                <w:szCs w:val="18"/>
              </w:rPr>
              <w:t xml:space="preserve">00 и ≤ </w:t>
            </w:r>
            <w:r>
              <w:rPr>
                <w:rFonts w:ascii="Times New Roman" w:hAnsi="Times New Roman" w:cs="Times New Roman"/>
                <w:sz w:val="18"/>
                <w:szCs w:val="18"/>
                <w:lang w:val="en-US"/>
              </w:rPr>
              <w:t>7</w:t>
            </w:r>
            <w:r w:rsidRPr="00C04A99">
              <w:rPr>
                <w:rFonts w:ascii="Times New Roman" w:hAnsi="Times New Roman" w:cs="Times New Roman"/>
                <w:sz w:val="18"/>
                <w:szCs w:val="18"/>
              </w:rPr>
              <w:t>20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lang w:eastAsia="ru-RU"/>
              </w:rPr>
            </w:pPr>
            <w:r w:rsidRPr="00C04A99">
              <w:rPr>
                <w:rFonts w:ascii="Times New Roman" w:hAnsi="Times New Roman" w:cs="Times New Roman"/>
                <w:sz w:val="18"/>
                <w:szCs w:val="18"/>
                <w:lang w:eastAsia="ru-RU"/>
              </w:rPr>
              <w:t>Максимальная нагрузка</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300</w:t>
            </w:r>
            <w:r>
              <w:rPr>
                <w:rFonts w:ascii="Times New Roman" w:hAnsi="Times New Roman" w:cs="Times New Roman"/>
                <w:sz w:val="18"/>
                <w:szCs w:val="18"/>
              </w:rPr>
              <w:t xml:space="preserve"> кг</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sz w:val="18"/>
                <w:szCs w:val="18"/>
              </w:rPr>
            </w:pPr>
            <w:r w:rsidRPr="00C04A99">
              <w:rPr>
                <w:rFonts w:ascii="Times New Roman" w:hAnsi="Times New Roman"/>
                <w:sz w:val="18"/>
                <w:szCs w:val="18"/>
              </w:rPr>
              <w:t>Температурная стойкость столешницы</w:t>
            </w:r>
          </w:p>
        </w:tc>
        <w:tc>
          <w:tcPr>
            <w:tcW w:w="731" w:type="pct"/>
          </w:tcPr>
          <w:p w:rsidR="00B02B36" w:rsidRPr="00C04A99" w:rsidRDefault="00B02B36" w:rsidP="00B02B36">
            <w:pPr>
              <w:spacing w:after="0" w:line="240" w:lineRule="auto"/>
              <w:jc w:val="center"/>
              <w:rPr>
                <w:rFonts w:ascii="Times New Roman" w:hAnsi="Times New Roman"/>
                <w:sz w:val="18"/>
                <w:szCs w:val="18"/>
              </w:rPr>
            </w:pPr>
            <w:r>
              <w:rPr>
                <w:rFonts w:ascii="Times New Roman" w:hAnsi="Times New Roman"/>
                <w:sz w:val="18"/>
                <w:szCs w:val="18"/>
              </w:rPr>
              <w:t>Не менее</w:t>
            </w:r>
            <w:r w:rsidRPr="00C04A99">
              <w:rPr>
                <w:rFonts w:ascii="Times New Roman" w:hAnsi="Times New Roman"/>
                <w:sz w:val="18"/>
                <w:szCs w:val="18"/>
              </w:rPr>
              <w:t xml:space="preserve"> 300 </w:t>
            </w:r>
            <w:r>
              <w:rPr>
                <w:rFonts w:ascii="Times New Roman" w:hAnsi="Times New Roman"/>
                <w:sz w:val="18"/>
                <w:szCs w:val="18"/>
              </w:rPr>
              <w:t xml:space="preserve">градусов Цельсия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320D9B"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столешницы</w:t>
            </w:r>
          </w:p>
        </w:tc>
        <w:tc>
          <w:tcPr>
            <w:tcW w:w="731" w:type="pct"/>
          </w:tcPr>
          <w:p w:rsidR="00B02B36" w:rsidRPr="00320D9B" w:rsidRDefault="00B02B36" w:rsidP="00B02B36">
            <w:pPr>
              <w:spacing w:after="0" w:line="240" w:lineRule="auto"/>
              <w:jc w:val="center"/>
              <w:rPr>
                <w:rFonts w:ascii="Times New Roman" w:hAnsi="Times New Roman" w:cs="Times New Roman"/>
                <w:sz w:val="18"/>
                <w:szCs w:val="18"/>
              </w:rPr>
            </w:pPr>
            <w:r w:rsidRPr="00320D9B">
              <w:rPr>
                <w:rFonts w:ascii="Times New Roman" w:hAnsi="Times New Roman" w:cs="Times New Roman"/>
                <w:sz w:val="18"/>
                <w:szCs w:val="18"/>
              </w:rPr>
              <w:t>ЛДСП с покрытием из промышленного пластика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Регулировка столешницы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В диапазоне</w:t>
            </w:r>
            <w:r>
              <w:rPr>
                <w:rFonts w:ascii="Times New Roman" w:hAnsi="Times New Roman" w:cs="Times New Roman"/>
                <w:sz w:val="18"/>
                <w:szCs w:val="18"/>
              </w:rPr>
              <w:t xml:space="preserve"> </w:t>
            </w:r>
            <w:r w:rsidRPr="001D7ABA">
              <w:rPr>
                <w:rFonts w:ascii="Times New Roman" w:hAnsi="Times New Roman" w:cs="Times New Roman"/>
                <w:sz w:val="18"/>
                <w:szCs w:val="18"/>
              </w:rPr>
              <w:t xml:space="preserve">(включая границы диапазона) </w:t>
            </w:r>
            <w:r w:rsidRPr="00C04A99">
              <w:rPr>
                <w:rFonts w:ascii="Times New Roman" w:hAnsi="Times New Roman" w:cs="Times New Roman"/>
                <w:sz w:val="18"/>
                <w:szCs w:val="18"/>
              </w:rPr>
              <w:t>от 650 до 950 мм</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Дополнительное п</w:t>
            </w:r>
            <w:r w:rsidRPr="00C04A99">
              <w:rPr>
                <w:rFonts w:ascii="Times New Roman" w:hAnsi="Times New Roman" w:cs="Times New Roman"/>
                <w:sz w:val="18"/>
                <w:szCs w:val="18"/>
              </w:rPr>
              <w:t xml:space="preserve">окрытие столешницы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 п</w:t>
            </w:r>
            <w:r w:rsidRPr="00C04A99">
              <w:rPr>
                <w:rFonts w:ascii="Times New Roman" w:hAnsi="Times New Roman" w:cs="Times New Roman"/>
                <w:sz w:val="18"/>
                <w:szCs w:val="18"/>
              </w:rPr>
              <w:t>оликарбонатно</w:t>
            </w:r>
            <w:r>
              <w:rPr>
                <w:rFonts w:ascii="Times New Roman" w:hAnsi="Times New Roman" w:cs="Times New Roman"/>
                <w:sz w:val="18"/>
                <w:szCs w:val="18"/>
              </w:rPr>
              <w:t>го</w:t>
            </w:r>
            <w:r w:rsidRPr="00C04A99">
              <w:rPr>
                <w:rFonts w:ascii="Times New Roman" w:hAnsi="Times New Roman" w:cs="Times New Roman"/>
                <w:sz w:val="18"/>
                <w:szCs w:val="18"/>
              </w:rPr>
              <w:t xml:space="preserve"> покрыти</w:t>
            </w:r>
            <w:r>
              <w:rPr>
                <w:rFonts w:ascii="Times New Roman" w:hAnsi="Times New Roman" w:cs="Times New Roman"/>
                <w:sz w:val="18"/>
                <w:szCs w:val="18"/>
              </w:rPr>
              <w:t>я</w:t>
            </w:r>
            <w:r w:rsidRPr="00C04A99">
              <w:rPr>
                <w:rFonts w:ascii="Times New Roman" w:hAnsi="Times New Roman" w:cs="Times New Roman"/>
                <w:sz w:val="18"/>
                <w:szCs w:val="18"/>
              </w:rPr>
              <w:t>, изготовле</w:t>
            </w:r>
            <w:r>
              <w:rPr>
                <w:rFonts w:ascii="Times New Roman" w:hAnsi="Times New Roman" w:cs="Times New Roman"/>
                <w:sz w:val="18"/>
                <w:szCs w:val="18"/>
              </w:rPr>
              <w:t>н</w:t>
            </w:r>
            <w:r w:rsidRPr="00C04A99">
              <w:rPr>
                <w:rFonts w:ascii="Times New Roman" w:hAnsi="Times New Roman" w:cs="Times New Roman"/>
                <w:sz w:val="18"/>
                <w:szCs w:val="18"/>
              </w:rPr>
              <w:t>но</w:t>
            </w:r>
            <w:r>
              <w:rPr>
                <w:rFonts w:ascii="Times New Roman" w:hAnsi="Times New Roman" w:cs="Times New Roman"/>
                <w:sz w:val="18"/>
                <w:szCs w:val="18"/>
              </w:rPr>
              <w:t>го</w:t>
            </w:r>
            <w:r w:rsidRPr="00C04A99">
              <w:rPr>
                <w:rFonts w:ascii="Times New Roman" w:hAnsi="Times New Roman" w:cs="Times New Roman"/>
                <w:sz w:val="18"/>
                <w:szCs w:val="18"/>
              </w:rPr>
              <w:t xml:space="preserve"> из монолитного поликарбоната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Толщина поликарбонатного покрытия столешницы</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C04A99">
              <w:rPr>
                <w:rFonts w:ascii="Times New Roman" w:hAnsi="Times New Roman" w:cs="Times New Roman"/>
                <w:sz w:val="18"/>
                <w:szCs w:val="18"/>
              </w:rPr>
              <w:t xml:space="preserve"> 3</w:t>
            </w:r>
            <w:r>
              <w:rPr>
                <w:rFonts w:ascii="Times New Roman" w:hAnsi="Times New Roman" w:cs="Times New Roman"/>
                <w:sz w:val="18"/>
                <w:szCs w:val="18"/>
              </w:rPr>
              <w:t xml:space="preserve"> мм</w:t>
            </w:r>
            <w:r w:rsidRPr="00C04A99">
              <w:rPr>
                <w:rFonts w:ascii="Times New Roman" w:hAnsi="Times New Roman" w:cs="Times New Roman"/>
                <w:sz w:val="18"/>
                <w:szCs w:val="18"/>
              </w:rPr>
              <w:t xml:space="preserve">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6A60D4" w:rsidP="00B02B36">
            <w:pPr>
              <w:spacing w:after="0" w:line="240" w:lineRule="auto"/>
              <w:rPr>
                <w:rFonts w:ascii="Times New Roman" w:hAnsi="Times New Roman" w:cs="Times New Roman"/>
                <w:sz w:val="18"/>
                <w:szCs w:val="18"/>
              </w:rPr>
            </w:pPr>
            <w:r w:rsidRPr="006A60D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Комплект стоек для размещения верхних полок</w:t>
            </w:r>
            <w:r>
              <w:rPr>
                <w:rFonts w:ascii="Times New Roman" w:hAnsi="Times New Roman" w:cs="Times New Roman"/>
                <w:sz w:val="18"/>
                <w:szCs w:val="18"/>
              </w:rPr>
              <w:t xml:space="preserve"> и</w:t>
            </w:r>
          </w:p>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в</w:t>
            </w:r>
            <w:r w:rsidRPr="008C697A">
              <w:rPr>
                <w:rFonts w:ascii="Times New Roman" w:hAnsi="Times New Roman" w:cs="Times New Roman"/>
                <w:sz w:val="18"/>
                <w:szCs w:val="18"/>
              </w:rPr>
              <w:t>ерхних элементов стола</w:t>
            </w:r>
            <w:r>
              <w:rPr>
                <w:rFonts w:ascii="Times New Roman" w:hAnsi="Times New Roman" w:cs="Times New Roman"/>
                <w:sz w:val="18"/>
                <w:szCs w:val="18"/>
              </w:rPr>
              <w:t xml:space="preserve"> (освещения)</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Наличие</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стоек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П-образный металлический профиль</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Количество верхних полок</w:t>
            </w:r>
          </w:p>
        </w:tc>
        <w:tc>
          <w:tcPr>
            <w:tcW w:w="731" w:type="pct"/>
          </w:tcPr>
          <w:p w:rsidR="00B02B36" w:rsidRPr="009E42AE" w:rsidRDefault="009E42AE"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296F5B" w:rsidRDefault="00B02B36" w:rsidP="009E42AE">
            <w:pPr>
              <w:spacing w:after="0" w:line="240" w:lineRule="auto"/>
              <w:rPr>
                <w:rFonts w:ascii="Times New Roman" w:hAnsi="Times New Roman" w:cs="Times New Roman"/>
                <w:sz w:val="18"/>
                <w:szCs w:val="18"/>
                <w:lang w:val="en-US"/>
              </w:rPr>
            </w:pPr>
            <w:r w:rsidRPr="00C04A99">
              <w:rPr>
                <w:rFonts w:ascii="Times New Roman" w:hAnsi="Times New Roman" w:cs="Times New Roman"/>
                <w:sz w:val="18"/>
                <w:szCs w:val="18"/>
              </w:rPr>
              <w:t>Длина верхн</w:t>
            </w:r>
            <w:r w:rsidR="009E42AE">
              <w:rPr>
                <w:rFonts w:ascii="Times New Roman" w:hAnsi="Times New Roman" w:cs="Times New Roman"/>
                <w:sz w:val="18"/>
                <w:szCs w:val="18"/>
              </w:rPr>
              <w:t>их</w:t>
            </w:r>
            <w:r w:rsidRPr="00C04A99">
              <w:rPr>
                <w:rFonts w:ascii="Times New Roman" w:hAnsi="Times New Roman" w:cs="Times New Roman"/>
                <w:sz w:val="18"/>
                <w:szCs w:val="18"/>
              </w:rPr>
              <w:t xml:space="preserve"> пол</w:t>
            </w:r>
            <w:r w:rsidR="009E42AE">
              <w:rPr>
                <w:rFonts w:ascii="Times New Roman" w:hAnsi="Times New Roman" w:cs="Times New Roman"/>
                <w:sz w:val="18"/>
                <w:szCs w:val="18"/>
              </w:rPr>
              <w:t>о</w:t>
            </w:r>
            <w:r w:rsidRPr="00C04A99">
              <w:rPr>
                <w:rFonts w:ascii="Times New Roman" w:hAnsi="Times New Roman" w:cs="Times New Roman"/>
                <w:sz w:val="18"/>
                <w:szCs w:val="18"/>
              </w:rPr>
              <w:t>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Соответствует длине стола</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9E42AE">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Глубина верхн</w:t>
            </w:r>
            <w:r w:rsidR="009E42AE">
              <w:rPr>
                <w:rFonts w:ascii="Times New Roman" w:hAnsi="Times New Roman" w:cs="Times New Roman"/>
                <w:sz w:val="18"/>
                <w:szCs w:val="18"/>
              </w:rPr>
              <w:t>их</w:t>
            </w:r>
            <w:r w:rsidRPr="00C04A99">
              <w:rPr>
                <w:rFonts w:ascii="Times New Roman" w:hAnsi="Times New Roman" w:cs="Times New Roman"/>
                <w:sz w:val="18"/>
                <w:szCs w:val="18"/>
              </w:rPr>
              <w:t xml:space="preserve"> пол</w:t>
            </w:r>
            <w:r w:rsidR="009E42AE">
              <w:rPr>
                <w:rFonts w:ascii="Times New Roman" w:hAnsi="Times New Roman" w:cs="Times New Roman"/>
                <w:sz w:val="18"/>
                <w:szCs w:val="18"/>
              </w:rPr>
              <w:t>о</w:t>
            </w:r>
            <w:r>
              <w:rPr>
                <w:rFonts w:ascii="Times New Roman" w:hAnsi="Times New Roman" w:cs="Times New Roman"/>
                <w:sz w:val="18"/>
                <w:szCs w:val="18"/>
              </w:rPr>
              <w:t>к</w:t>
            </w:r>
          </w:p>
        </w:tc>
        <w:tc>
          <w:tcPr>
            <w:tcW w:w="731" w:type="pct"/>
          </w:tcPr>
          <w:p w:rsidR="00B02B36" w:rsidRPr="00C04A99" w:rsidRDefault="00B02B36" w:rsidP="00B02B36">
            <w:pPr>
              <w:tabs>
                <w:tab w:val="left" w:pos="186"/>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Возможность регулировки</w:t>
            </w:r>
            <w:r>
              <w:rPr>
                <w:rFonts w:ascii="Times New Roman" w:hAnsi="Times New Roman" w:cs="Times New Roman"/>
                <w:sz w:val="18"/>
                <w:szCs w:val="18"/>
              </w:rPr>
              <w:t xml:space="preserve"> положения</w:t>
            </w:r>
            <w:r w:rsidRPr="00C04A99">
              <w:rPr>
                <w:rFonts w:ascii="Times New Roman" w:hAnsi="Times New Roman" w:cs="Times New Roman"/>
                <w:sz w:val="18"/>
                <w:szCs w:val="18"/>
              </w:rPr>
              <w:t xml:space="preserve"> верхних полок</w:t>
            </w:r>
            <w:r>
              <w:rPr>
                <w:rFonts w:ascii="Times New Roman" w:hAnsi="Times New Roman" w:cs="Times New Roman"/>
                <w:sz w:val="18"/>
                <w:szCs w:val="18"/>
              </w:rPr>
              <w:t xml:space="preserve"> по высоте</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Материал верхних полок</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xml:space="preserve">ЛДСП с покрытием из промышленного пластика. </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Каркас </w:t>
            </w:r>
            <w:r>
              <w:rPr>
                <w:rFonts w:ascii="Times New Roman" w:hAnsi="Times New Roman" w:cs="Times New Roman"/>
                <w:sz w:val="18"/>
                <w:szCs w:val="18"/>
              </w:rPr>
              <w:t xml:space="preserve">(основание) </w:t>
            </w:r>
            <w:r w:rsidRPr="00C04A99">
              <w:rPr>
                <w:rFonts w:ascii="Times New Roman" w:hAnsi="Times New Roman" w:cs="Times New Roman"/>
                <w:sz w:val="18"/>
                <w:szCs w:val="18"/>
              </w:rPr>
              <w:t xml:space="preserve">верхних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Выполнен из металлического</w:t>
            </w:r>
            <w:r w:rsidRPr="00C04A99">
              <w:rPr>
                <w:rFonts w:ascii="Times New Roman" w:hAnsi="Times New Roman" w:cs="Times New Roman"/>
                <w:sz w:val="18"/>
                <w:szCs w:val="18"/>
              </w:rPr>
              <w:t xml:space="preserve"> П-образного профиля.</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Толщина ЛДСП верхних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 25</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8C697A">
              <w:rPr>
                <w:rFonts w:ascii="Times New Roman" w:hAnsi="Times New Roman" w:cs="Times New Roman"/>
                <w:sz w:val="18"/>
                <w:szCs w:val="18"/>
              </w:rPr>
              <w:t>Распределенная нагрузка на полку</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50 кг</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320D9B" w:rsidRDefault="00B02B36" w:rsidP="00B02B36">
            <w:pPr>
              <w:spacing w:after="0" w:line="240" w:lineRule="auto"/>
              <w:rPr>
                <w:rFonts w:ascii="Times New Roman" w:hAnsi="Times New Roman" w:cs="Times New Roman"/>
                <w:sz w:val="18"/>
                <w:szCs w:val="18"/>
              </w:rPr>
            </w:pPr>
            <w:r w:rsidRPr="008C697A">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320D9B"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Материал кромок</w:t>
            </w:r>
          </w:p>
        </w:tc>
        <w:tc>
          <w:tcPr>
            <w:tcW w:w="731" w:type="pct"/>
          </w:tcPr>
          <w:p w:rsidR="00B02B36" w:rsidRPr="00320D9B" w:rsidRDefault="00B02B36" w:rsidP="00B02B36">
            <w:pPr>
              <w:spacing w:after="0" w:line="240" w:lineRule="auto"/>
              <w:jc w:val="center"/>
              <w:rPr>
                <w:rFonts w:ascii="Times New Roman" w:hAnsi="Times New Roman"/>
                <w:sz w:val="18"/>
                <w:szCs w:val="18"/>
              </w:rPr>
            </w:pPr>
            <w:r w:rsidRPr="00320D9B">
              <w:rPr>
                <w:rFonts w:ascii="Times New Roman" w:hAnsi="Times New Roman"/>
                <w:sz w:val="18"/>
                <w:szCs w:val="18"/>
              </w:rPr>
              <w:t>ABS пластик</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 xml:space="preserve">Основной цвет стола и полок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Светло-серый</w:t>
            </w:r>
          </w:p>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w:t>
            </w:r>
            <w:r w:rsidRPr="00C04A99">
              <w:rPr>
                <w:rFonts w:ascii="Times New Roman" w:hAnsi="Times New Roman" w:cs="Times New Roman"/>
                <w:sz w:val="18"/>
                <w:szCs w:val="18"/>
                <w:lang w:val="en-US"/>
              </w:rPr>
              <w:t>RAL 7035</w:t>
            </w:r>
            <w:r w:rsidRPr="00C04A99">
              <w:rPr>
                <w:rFonts w:ascii="Times New Roman" w:hAnsi="Times New Roman" w:cs="Times New Roman"/>
                <w:sz w:val="18"/>
                <w:szCs w:val="18"/>
              </w:rPr>
              <w:t>)</w:t>
            </w:r>
          </w:p>
        </w:tc>
        <w:tc>
          <w:tcPr>
            <w:tcW w:w="188" w:type="pct"/>
          </w:tcPr>
          <w:p w:rsidR="00B02B36" w:rsidRPr="00C04A99" w:rsidRDefault="00B02B36" w:rsidP="00B02B36">
            <w:pPr>
              <w:spacing w:after="0" w:line="240" w:lineRule="auto"/>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C04A99">
              <w:rPr>
                <w:rFonts w:ascii="Times New Roman" w:hAnsi="Times New Roman" w:cs="Times New Roman"/>
                <w:sz w:val="18"/>
                <w:szCs w:val="18"/>
              </w:rPr>
              <w:t>Цвет кромки</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C04A99">
              <w:rPr>
                <w:rFonts w:ascii="Times New Roman" w:hAnsi="Times New Roman" w:cs="Times New Roman"/>
                <w:sz w:val="18"/>
                <w:szCs w:val="18"/>
              </w:rPr>
              <w:t>Черный</w:t>
            </w:r>
          </w:p>
        </w:tc>
        <w:tc>
          <w:tcPr>
            <w:tcW w:w="188" w:type="pct"/>
          </w:tcPr>
          <w:p w:rsidR="00B02B36" w:rsidRPr="00C04A99" w:rsidRDefault="00B02B36" w:rsidP="00B02B36">
            <w:pPr>
              <w:spacing w:after="0" w:line="240" w:lineRule="auto"/>
              <w:jc w:val="center"/>
              <w:rPr>
                <w:rFonts w:ascii="Times New Roman" w:hAnsi="Times New Roman" w:cs="Times New Roman"/>
                <w:sz w:val="18"/>
                <w:szCs w:val="18"/>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val="restart"/>
          </w:tcPr>
          <w:p w:rsidR="00B02B36" w:rsidRPr="00601B5C" w:rsidRDefault="00B02B36" w:rsidP="00B02B3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486" w:type="pct"/>
            <w:vMerge w:val="restart"/>
          </w:tcPr>
          <w:p w:rsidR="00B02B36" w:rsidRPr="00601B5C" w:rsidRDefault="00B02B36" w:rsidP="00B02B36">
            <w:pPr>
              <w:spacing w:after="0" w:line="240" w:lineRule="auto"/>
              <w:rPr>
                <w:rFonts w:ascii="Times New Roman" w:hAnsi="Times New Roman" w:cs="Times New Roman"/>
                <w:b/>
                <w:sz w:val="18"/>
                <w:szCs w:val="18"/>
              </w:rPr>
            </w:pPr>
            <w:r w:rsidRPr="00601B5C">
              <w:rPr>
                <w:rFonts w:ascii="Times New Roman" w:hAnsi="Times New Roman" w:cs="Times New Roman"/>
                <w:b/>
                <w:sz w:val="18"/>
                <w:szCs w:val="18"/>
              </w:rPr>
              <w:t>Тумба металлическая, подкатная</w:t>
            </w:r>
          </w:p>
        </w:tc>
        <w:tc>
          <w:tcPr>
            <w:tcW w:w="759" w:type="pct"/>
          </w:tcPr>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 xml:space="preserve">Наименование </w:t>
            </w:r>
          </w:p>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характеристики</w:t>
            </w:r>
          </w:p>
        </w:tc>
        <w:tc>
          <w:tcPr>
            <w:tcW w:w="731" w:type="pct"/>
          </w:tcPr>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Значение</w:t>
            </w:r>
          </w:p>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характеристики</w:t>
            </w:r>
          </w:p>
          <w:p w:rsidR="00B02B36" w:rsidRPr="00601B5C" w:rsidRDefault="00B02B36" w:rsidP="00B02B36">
            <w:pPr>
              <w:spacing w:after="0" w:line="240" w:lineRule="auto"/>
              <w:jc w:val="center"/>
              <w:rPr>
                <w:rFonts w:ascii="Times New Roman" w:hAnsi="Times New Roman" w:cs="Times New Roman"/>
                <w:b/>
                <w:sz w:val="18"/>
                <w:szCs w:val="18"/>
              </w:rPr>
            </w:pPr>
          </w:p>
        </w:tc>
        <w:tc>
          <w:tcPr>
            <w:tcW w:w="188" w:type="pct"/>
          </w:tcPr>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Ед.</w:t>
            </w:r>
          </w:p>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изм.</w:t>
            </w:r>
          </w:p>
        </w:tc>
        <w:tc>
          <w:tcPr>
            <w:tcW w:w="528" w:type="pct"/>
          </w:tcPr>
          <w:p w:rsidR="00B02B36" w:rsidRPr="00601B5C" w:rsidRDefault="00B02B36" w:rsidP="00B02B36">
            <w:pPr>
              <w:spacing w:after="0" w:line="240" w:lineRule="auto"/>
              <w:jc w:val="center"/>
              <w:rPr>
                <w:rFonts w:ascii="Times New Roman" w:hAnsi="Times New Roman" w:cs="Times New Roman"/>
                <w:b/>
                <w:sz w:val="18"/>
                <w:szCs w:val="18"/>
              </w:rPr>
            </w:pPr>
            <w:r w:rsidRPr="00601B5C">
              <w:rPr>
                <w:rFonts w:ascii="Times New Roman" w:hAnsi="Times New Roman" w:cs="Times New Roman"/>
                <w:b/>
                <w:sz w:val="18"/>
                <w:szCs w:val="18"/>
              </w:rPr>
              <w:t>Инструкция по заполнению характеристик в заявке</w:t>
            </w:r>
          </w:p>
        </w:tc>
        <w:tc>
          <w:tcPr>
            <w:tcW w:w="203" w:type="pct"/>
            <w:vMerge w:val="restart"/>
          </w:tcPr>
          <w:p w:rsidR="00B02B36" w:rsidRPr="009D1898" w:rsidRDefault="00B02B36" w:rsidP="00B02B36">
            <w:pPr>
              <w:spacing w:after="0" w:line="240" w:lineRule="auto"/>
              <w:jc w:val="center"/>
              <w:rPr>
                <w:rFonts w:ascii="Times New Roman" w:hAnsi="Times New Roman" w:cs="Times New Roman"/>
                <w:b/>
                <w:sz w:val="18"/>
                <w:szCs w:val="18"/>
              </w:rPr>
            </w:pPr>
            <w:r w:rsidRPr="009D1898">
              <w:rPr>
                <w:rFonts w:ascii="Times New Roman" w:hAnsi="Times New Roman" w:cs="Times New Roman"/>
                <w:b/>
                <w:sz w:val="18"/>
                <w:szCs w:val="18"/>
              </w:rPr>
              <w:t>шт</w:t>
            </w:r>
          </w:p>
        </w:tc>
        <w:tc>
          <w:tcPr>
            <w:tcW w:w="172" w:type="pct"/>
            <w:vMerge w:val="restart"/>
          </w:tcPr>
          <w:p w:rsidR="00B02B36" w:rsidRPr="009D1898" w:rsidRDefault="00B02B36" w:rsidP="00B02B3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354" w:type="pct"/>
            <w:vMerge w:val="restart"/>
          </w:tcPr>
          <w:p w:rsidR="00B02B36" w:rsidRPr="00725DEC" w:rsidRDefault="00B02B36" w:rsidP="00B02B36">
            <w:pPr>
              <w:spacing w:after="0" w:line="240" w:lineRule="auto"/>
              <w:jc w:val="center"/>
              <w:rPr>
                <w:rFonts w:ascii="Times New Roman" w:hAnsi="Times New Roman" w:cs="Times New Roman"/>
                <w:b/>
                <w:sz w:val="18"/>
                <w:szCs w:val="18"/>
              </w:rPr>
            </w:pPr>
            <w:r w:rsidRPr="00725DEC">
              <w:rPr>
                <w:rFonts w:ascii="Times New Roman" w:hAnsi="Times New Roman" w:cs="Times New Roman"/>
                <w:b/>
                <w:sz w:val="18"/>
                <w:szCs w:val="18"/>
              </w:rPr>
              <w:t>31.09.11.190</w:t>
            </w:r>
          </w:p>
        </w:tc>
        <w:tc>
          <w:tcPr>
            <w:tcW w:w="465"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val="restart"/>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корпуса</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Металл, толщиной не менее 0,8 мм</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Тип тумбы </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Подкатная</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Высота</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670 и ≤ 690</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Глубина</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590 и ≤ 610</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Ширина </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500 и ≤ 520</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4B641A"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Тип фасада тумбы</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Выдвижные ящики </w:t>
            </w:r>
          </w:p>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(полного выдвижения)</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выдвижных ящиков</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sidRPr="00FF608E">
              <w:rPr>
                <w:rFonts w:ascii="Times New Roman" w:hAnsi="Times New Roman" w:cs="Times New Roman"/>
                <w:sz w:val="18"/>
                <w:szCs w:val="18"/>
              </w:rPr>
              <w:t>Тип направляющих выдвижного ящика</w:t>
            </w:r>
          </w:p>
        </w:tc>
        <w:tc>
          <w:tcPr>
            <w:tcW w:w="731" w:type="pct"/>
          </w:tcPr>
          <w:p w:rsidR="00B02B36" w:rsidRDefault="00B02B36" w:rsidP="00B02B36">
            <w:pPr>
              <w:spacing w:after="0" w:line="240" w:lineRule="auto"/>
              <w:jc w:val="center"/>
              <w:rPr>
                <w:rFonts w:ascii="Times New Roman" w:hAnsi="Times New Roman" w:cs="Times New Roman"/>
                <w:sz w:val="18"/>
                <w:szCs w:val="18"/>
              </w:rPr>
            </w:pPr>
            <w:r w:rsidRPr="00601B5C">
              <w:rPr>
                <w:rFonts w:ascii="Times New Roman" w:hAnsi="Times New Roman" w:cs="Times New Roman"/>
                <w:sz w:val="18"/>
                <w:szCs w:val="18"/>
              </w:rPr>
              <w:t>телескопически</w:t>
            </w:r>
            <w:r>
              <w:rPr>
                <w:rFonts w:ascii="Times New Roman" w:hAnsi="Times New Roman" w:cs="Times New Roman"/>
                <w:sz w:val="18"/>
                <w:szCs w:val="18"/>
              </w:rPr>
              <w:t>е</w:t>
            </w:r>
            <w:r w:rsidRPr="00601B5C">
              <w:rPr>
                <w:rFonts w:ascii="Times New Roman" w:hAnsi="Times New Roman" w:cs="Times New Roman"/>
                <w:sz w:val="18"/>
                <w:szCs w:val="18"/>
              </w:rPr>
              <w:t xml:space="preserve"> направляющи</w:t>
            </w:r>
            <w:r>
              <w:rPr>
                <w:rFonts w:ascii="Times New Roman" w:hAnsi="Times New Roman" w:cs="Times New Roman"/>
                <w:sz w:val="18"/>
                <w:szCs w:val="18"/>
              </w:rPr>
              <w:t>е</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Внутреннее пространство верхнего ящика (ВхШхГ)</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sidRPr="00FF608E">
              <w:rPr>
                <w:rFonts w:ascii="Times New Roman" w:hAnsi="Times New Roman" w:cs="Times New Roman"/>
                <w:sz w:val="18"/>
                <w:szCs w:val="18"/>
              </w:rPr>
              <w:t xml:space="preserve">Не менее </w:t>
            </w:r>
            <w:r>
              <w:rPr>
                <w:rFonts w:ascii="Times New Roman" w:hAnsi="Times New Roman" w:cs="Times New Roman"/>
                <w:sz w:val="18"/>
                <w:szCs w:val="18"/>
              </w:rPr>
              <w:t>45</w:t>
            </w:r>
            <w:r w:rsidRPr="00FF608E">
              <w:rPr>
                <w:rFonts w:ascii="Times New Roman" w:hAnsi="Times New Roman" w:cs="Times New Roman"/>
                <w:sz w:val="18"/>
                <w:szCs w:val="18"/>
              </w:rPr>
              <w:t xml:space="preserve"> х 400 х 50</w:t>
            </w:r>
            <w:r>
              <w:rPr>
                <w:rFonts w:ascii="Times New Roman" w:hAnsi="Times New Roman" w:cs="Times New Roman"/>
                <w:sz w:val="18"/>
                <w:szCs w:val="18"/>
              </w:rPr>
              <w:t>5</w:t>
            </w:r>
            <w:r w:rsidRPr="00FF608E">
              <w:rPr>
                <w:rFonts w:ascii="Times New Roman" w:hAnsi="Times New Roman" w:cs="Times New Roman"/>
                <w:sz w:val="18"/>
                <w:szCs w:val="18"/>
              </w:rPr>
              <w:t xml:space="preserve">  мм</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sidRPr="00FF608E">
              <w:rPr>
                <w:rFonts w:ascii="Times New Roman" w:hAnsi="Times New Roman" w:cs="Times New Roman"/>
                <w:sz w:val="18"/>
                <w:szCs w:val="18"/>
              </w:rPr>
              <w:t xml:space="preserve">Внутреннее пространство </w:t>
            </w:r>
            <w:r>
              <w:rPr>
                <w:rFonts w:ascii="Times New Roman" w:hAnsi="Times New Roman" w:cs="Times New Roman"/>
                <w:sz w:val="18"/>
                <w:szCs w:val="18"/>
              </w:rPr>
              <w:t>двух средних ящиков (ВхШхГ)</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sidRPr="00FF608E">
              <w:rPr>
                <w:rFonts w:ascii="Times New Roman" w:hAnsi="Times New Roman" w:cs="Times New Roman"/>
                <w:sz w:val="18"/>
                <w:szCs w:val="18"/>
              </w:rPr>
              <w:t>Не менее 1</w:t>
            </w:r>
            <w:r>
              <w:rPr>
                <w:rFonts w:ascii="Times New Roman" w:hAnsi="Times New Roman" w:cs="Times New Roman"/>
                <w:sz w:val="18"/>
                <w:szCs w:val="18"/>
              </w:rPr>
              <w:t>0</w:t>
            </w:r>
            <w:r w:rsidRPr="00FF608E">
              <w:rPr>
                <w:rFonts w:ascii="Times New Roman" w:hAnsi="Times New Roman" w:cs="Times New Roman"/>
                <w:sz w:val="18"/>
                <w:szCs w:val="18"/>
              </w:rPr>
              <w:t>0 х 400 х 50</w:t>
            </w:r>
            <w:r>
              <w:rPr>
                <w:rFonts w:ascii="Times New Roman" w:hAnsi="Times New Roman" w:cs="Times New Roman"/>
                <w:sz w:val="18"/>
                <w:szCs w:val="18"/>
              </w:rPr>
              <w:t>5</w:t>
            </w:r>
            <w:r w:rsidRPr="00FF608E">
              <w:rPr>
                <w:rFonts w:ascii="Times New Roman" w:hAnsi="Times New Roman" w:cs="Times New Roman"/>
                <w:sz w:val="18"/>
                <w:szCs w:val="18"/>
              </w:rPr>
              <w:t xml:space="preserve">  мм</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FF608E" w:rsidRDefault="00B02B36" w:rsidP="00B02B36">
            <w:pPr>
              <w:spacing w:after="0" w:line="240" w:lineRule="auto"/>
              <w:rPr>
                <w:rFonts w:ascii="Times New Roman" w:hAnsi="Times New Roman" w:cs="Times New Roman"/>
                <w:sz w:val="18"/>
                <w:szCs w:val="18"/>
              </w:rPr>
            </w:pPr>
            <w:r w:rsidRPr="00831035">
              <w:rPr>
                <w:rFonts w:ascii="Times New Roman" w:hAnsi="Times New Roman" w:cs="Times New Roman"/>
                <w:sz w:val="18"/>
                <w:szCs w:val="18"/>
              </w:rPr>
              <w:t xml:space="preserve">Внутреннее пространство </w:t>
            </w:r>
            <w:r>
              <w:rPr>
                <w:rFonts w:ascii="Times New Roman" w:hAnsi="Times New Roman" w:cs="Times New Roman"/>
                <w:sz w:val="18"/>
                <w:szCs w:val="18"/>
              </w:rPr>
              <w:t>нижнего</w:t>
            </w:r>
            <w:r w:rsidRPr="00831035">
              <w:rPr>
                <w:rFonts w:ascii="Times New Roman" w:hAnsi="Times New Roman" w:cs="Times New Roman"/>
                <w:sz w:val="18"/>
                <w:szCs w:val="18"/>
              </w:rPr>
              <w:t xml:space="preserve"> ящик</w:t>
            </w:r>
            <w:r>
              <w:rPr>
                <w:rFonts w:ascii="Times New Roman" w:hAnsi="Times New Roman" w:cs="Times New Roman"/>
                <w:sz w:val="18"/>
                <w:szCs w:val="18"/>
              </w:rPr>
              <w:t>а</w:t>
            </w:r>
            <w:r w:rsidRPr="00831035">
              <w:rPr>
                <w:rFonts w:ascii="Times New Roman" w:hAnsi="Times New Roman" w:cs="Times New Roman"/>
                <w:sz w:val="18"/>
                <w:szCs w:val="18"/>
              </w:rPr>
              <w:t xml:space="preserve"> (ВхШхГ)</w:t>
            </w:r>
          </w:p>
        </w:tc>
        <w:tc>
          <w:tcPr>
            <w:tcW w:w="731" w:type="pct"/>
          </w:tcPr>
          <w:p w:rsidR="00B02B36" w:rsidRPr="00FF608E" w:rsidRDefault="00B02B36" w:rsidP="00B02B36">
            <w:pPr>
              <w:spacing w:after="0" w:line="240" w:lineRule="auto"/>
              <w:jc w:val="center"/>
              <w:rPr>
                <w:rFonts w:ascii="Times New Roman" w:hAnsi="Times New Roman" w:cs="Times New Roman"/>
                <w:sz w:val="18"/>
                <w:szCs w:val="18"/>
              </w:rPr>
            </w:pPr>
            <w:r w:rsidRPr="00831035">
              <w:rPr>
                <w:rFonts w:ascii="Times New Roman" w:hAnsi="Times New Roman" w:cs="Times New Roman"/>
                <w:sz w:val="18"/>
                <w:szCs w:val="18"/>
              </w:rPr>
              <w:t>Не менее 1</w:t>
            </w:r>
            <w:r>
              <w:rPr>
                <w:rFonts w:ascii="Times New Roman" w:hAnsi="Times New Roman" w:cs="Times New Roman"/>
                <w:sz w:val="18"/>
                <w:szCs w:val="18"/>
              </w:rPr>
              <w:t>6</w:t>
            </w:r>
            <w:r w:rsidRPr="00831035">
              <w:rPr>
                <w:rFonts w:ascii="Times New Roman" w:hAnsi="Times New Roman" w:cs="Times New Roman"/>
                <w:sz w:val="18"/>
                <w:szCs w:val="18"/>
              </w:rPr>
              <w:t>0 х 400 х 505  мм</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320D9B" w:rsidRDefault="00B02B36" w:rsidP="00B02B36">
            <w:pPr>
              <w:spacing w:after="0" w:line="240" w:lineRule="auto"/>
              <w:rPr>
                <w:rFonts w:ascii="Times New Roman" w:hAnsi="Times New Roman" w:cs="Times New Roman"/>
                <w:sz w:val="18"/>
                <w:szCs w:val="18"/>
              </w:rPr>
            </w:pPr>
            <w:r w:rsidRPr="00831035">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Ручки</w:t>
            </w:r>
          </w:p>
        </w:tc>
        <w:tc>
          <w:tcPr>
            <w:tcW w:w="731" w:type="pct"/>
          </w:tcPr>
          <w:p w:rsidR="00B02B36" w:rsidRPr="00601B5C"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И</w:t>
            </w:r>
            <w:r w:rsidRPr="00831035">
              <w:rPr>
                <w:rFonts w:ascii="Times New Roman" w:hAnsi="Times New Roman" w:cs="Times New Roman"/>
                <w:sz w:val="18"/>
                <w:szCs w:val="18"/>
              </w:rPr>
              <w:t>зготовлены из алюминиевого профиля с анодированным покрытием и боковыми пазами для установки обозначения (маркировки) ящиков</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п</w:t>
            </w:r>
            <w:r w:rsidRPr="00831035">
              <w:rPr>
                <w:rFonts w:ascii="Times New Roman" w:hAnsi="Times New Roman" w:cs="Times New Roman"/>
                <w:sz w:val="18"/>
                <w:szCs w:val="18"/>
              </w:rPr>
              <w:t>розрачны</w:t>
            </w:r>
            <w:r>
              <w:rPr>
                <w:rFonts w:ascii="Times New Roman" w:hAnsi="Times New Roman" w:cs="Times New Roman"/>
                <w:sz w:val="18"/>
                <w:szCs w:val="18"/>
              </w:rPr>
              <w:t>х</w:t>
            </w:r>
            <w:r w:rsidRPr="00831035">
              <w:rPr>
                <w:rFonts w:ascii="Times New Roman" w:hAnsi="Times New Roman" w:cs="Times New Roman"/>
                <w:sz w:val="18"/>
                <w:szCs w:val="18"/>
              </w:rPr>
              <w:t xml:space="preserve"> полос</w:t>
            </w:r>
            <w:r>
              <w:rPr>
                <w:rFonts w:ascii="Times New Roman" w:hAnsi="Times New Roman" w:cs="Times New Roman"/>
                <w:sz w:val="18"/>
                <w:szCs w:val="18"/>
              </w:rPr>
              <w:t>о</w:t>
            </w:r>
            <w:r w:rsidRPr="00831035">
              <w:rPr>
                <w:rFonts w:ascii="Times New Roman" w:hAnsi="Times New Roman" w:cs="Times New Roman"/>
                <w:sz w:val="18"/>
                <w:szCs w:val="18"/>
              </w:rPr>
              <w:t>к для ручек, обеспечивающи</w:t>
            </w:r>
            <w:r>
              <w:rPr>
                <w:rFonts w:ascii="Times New Roman" w:hAnsi="Times New Roman" w:cs="Times New Roman"/>
                <w:sz w:val="18"/>
                <w:szCs w:val="18"/>
              </w:rPr>
              <w:t>х</w:t>
            </w:r>
            <w:r w:rsidRPr="00831035">
              <w:rPr>
                <w:rFonts w:ascii="Times New Roman" w:hAnsi="Times New Roman" w:cs="Times New Roman"/>
                <w:sz w:val="18"/>
                <w:szCs w:val="18"/>
              </w:rPr>
              <w:t xml:space="preserve"> фиксацию маркировки (обозначения) ящика</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320D9B" w:rsidRDefault="00B02B36" w:rsidP="00B02B36">
            <w:pPr>
              <w:spacing w:after="0" w:line="240" w:lineRule="auto"/>
              <w:rPr>
                <w:rFonts w:ascii="Times New Roman" w:hAnsi="Times New Roman" w:cs="Times New Roman"/>
                <w:sz w:val="18"/>
                <w:szCs w:val="18"/>
              </w:rPr>
            </w:pPr>
            <w:r w:rsidRPr="00831035">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Допустимая весовая нагрузка на каждый ящик</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30 кг</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Тумба оборудована центральным замком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ключей в комплекте </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 шт.</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Опоры</w:t>
            </w:r>
          </w:p>
        </w:tc>
        <w:tc>
          <w:tcPr>
            <w:tcW w:w="731" w:type="pct"/>
          </w:tcPr>
          <w:p w:rsidR="00B02B36" w:rsidRDefault="00B02B36" w:rsidP="00B02B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Тумба установлена на 4 колеса, два из которых оборудо</w:t>
            </w:r>
            <w:r w:rsidR="006A60D4">
              <w:rPr>
                <w:rFonts w:ascii="Times New Roman" w:hAnsi="Times New Roman" w:cs="Times New Roman"/>
                <w:sz w:val="18"/>
                <w:szCs w:val="18"/>
              </w:rPr>
              <w:t>ван</w:t>
            </w:r>
            <w:r>
              <w:rPr>
                <w:rFonts w:ascii="Times New Roman" w:hAnsi="Times New Roman" w:cs="Times New Roman"/>
                <w:sz w:val="18"/>
                <w:szCs w:val="18"/>
              </w:rPr>
              <w:t>ы</w:t>
            </w:r>
            <w:r w:rsidR="006A60D4">
              <w:rPr>
                <w:rFonts w:ascii="Times New Roman" w:hAnsi="Times New Roman" w:cs="Times New Roman"/>
                <w:sz w:val="18"/>
                <w:szCs w:val="18"/>
              </w:rPr>
              <w:t xml:space="preserve"> механизмом фиксации (тормозом)</w:t>
            </w:r>
          </w:p>
        </w:tc>
        <w:tc>
          <w:tcPr>
            <w:tcW w:w="188" w:type="pct"/>
          </w:tcPr>
          <w:p w:rsidR="00B02B36" w:rsidRPr="00C04A99" w:rsidRDefault="006A60D4" w:rsidP="00B02B36">
            <w:pPr>
              <w:tabs>
                <w:tab w:val="left" w:pos="1131"/>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tc>
        <w:tc>
          <w:tcPr>
            <w:tcW w:w="528" w:type="pct"/>
          </w:tcPr>
          <w:p w:rsidR="00B02B36" w:rsidRPr="00320D9B" w:rsidRDefault="006A60D4" w:rsidP="00B02B36">
            <w:pPr>
              <w:spacing w:after="0" w:line="240" w:lineRule="auto"/>
              <w:rPr>
                <w:rFonts w:ascii="Times New Roman" w:hAnsi="Times New Roman" w:cs="Times New Roman"/>
                <w:sz w:val="18"/>
                <w:szCs w:val="18"/>
              </w:rPr>
            </w:pPr>
            <w:r w:rsidRPr="006A60D4">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r w:rsidR="00B02B36" w:rsidRPr="00C04A99" w:rsidTr="000E689D">
        <w:trPr>
          <w:trHeight w:val="53"/>
        </w:trPr>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86" w:type="pct"/>
            <w:vMerge/>
          </w:tcPr>
          <w:p w:rsidR="00B02B36" w:rsidRPr="00C04A99" w:rsidRDefault="00B02B36" w:rsidP="00B02B36">
            <w:pPr>
              <w:spacing w:after="0" w:line="240" w:lineRule="auto"/>
              <w:rPr>
                <w:rFonts w:ascii="Times New Roman" w:hAnsi="Times New Roman" w:cs="Times New Roman"/>
                <w:sz w:val="18"/>
                <w:szCs w:val="18"/>
              </w:rPr>
            </w:pPr>
          </w:p>
        </w:tc>
        <w:tc>
          <w:tcPr>
            <w:tcW w:w="759" w:type="pct"/>
          </w:tcPr>
          <w:p w:rsidR="00B02B36" w:rsidRPr="00C04A99" w:rsidRDefault="00B02B36" w:rsidP="00B02B36">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31" w:type="pct"/>
          </w:tcPr>
          <w:p w:rsidR="00B02B36" w:rsidRPr="00C04A99" w:rsidRDefault="00B02B36" w:rsidP="00B02B36">
            <w:pPr>
              <w:spacing w:after="0" w:line="240" w:lineRule="auto"/>
              <w:jc w:val="center"/>
              <w:rPr>
                <w:rFonts w:ascii="Times New Roman" w:hAnsi="Times New Roman" w:cs="Times New Roman"/>
                <w:sz w:val="18"/>
                <w:szCs w:val="18"/>
              </w:rPr>
            </w:pPr>
            <w:r w:rsidRPr="00601B5C">
              <w:rPr>
                <w:rFonts w:ascii="Times New Roman" w:hAnsi="Times New Roman" w:cs="Times New Roman"/>
                <w:sz w:val="18"/>
                <w:szCs w:val="18"/>
              </w:rPr>
              <w:t>Цвет RAL-7035 (светло-серый)</w:t>
            </w:r>
          </w:p>
        </w:tc>
        <w:tc>
          <w:tcPr>
            <w:tcW w:w="188" w:type="pct"/>
          </w:tcPr>
          <w:p w:rsidR="00B02B36" w:rsidRPr="00C04A99" w:rsidRDefault="00B02B36" w:rsidP="00B02B36">
            <w:pPr>
              <w:tabs>
                <w:tab w:val="left" w:pos="1131"/>
              </w:tabs>
              <w:spacing w:after="0" w:line="240" w:lineRule="auto"/>
              <w:jc w:val="center"/>
              <w:rPr>
                <w:rFonts w:ascii="Times New Roman" w:hAnsi="Times New Roman" w:cs="Times New Roman"/>
                <w:sz w:val="18"/>
                <w:szCs w:val="18"/>
                <w:lang w:eastAsia="ru-RU"/>
              </w:rPr>
            </w:pPr>
          </w:p>
        </w:tc>
        <w:tc>
          <w:tcPr>
            <w:tcW w:w="528" w:type="pct"/>
          </w:tcPr>
          <w:p w:rsidR="00B02B36" w:rsidRPr="00C04A99" w:rsidRDefault="00B02B36" w:rsidP="00B02B3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203"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172"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354" w:type="pct"/>
            <w:vMerge/>
          </w:tcPr>
          <w:p w:rsidR="00B02B36" w:rsidRPr="00C04A99" w:rsidRDefault="00B02B36" w:rsidP="00B02B36">
            <w:pPr>
              <w:spacing w:after="0" w:line="240" w:lineRule="auto"/>
              <w:jc w:val="center"/>
              <w:rPr>
                <w:rFonts w:ascii="Times New Roman" w:hAnsi="Times New Roman" w:cs="Times New Roman"/>
                <w:sz w:val="18"/>
                <w:szCs w:val="18"/>
              </w:rPr>
            </w:pPr>
          </w:p>
        </w:tc>
        <w:tc>
          <w:tcPr>
            <w:tcW w:w="465"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249"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38"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c>
          <w:tcPr>
            <w:tcW w:w="323" w:type="pct"/>
            <w:vMerge/>
            <w:shd w:val="clear" w:color="auto" w:fill="FFFF99"/>
          </w:tcPr>
          <w:p w:rsidR="00B02B36" w:rsidRPr="00C04A99" w:rsidRDefault="00B02B36" w:rsidP="00B02B36">
            <w:pPr>
              <w:spacing w:after="0" w:line="240" w:lineRule="auto"/>
              <w:jc w:val="center"/>
              <w:rPr>
                <w:rFonts w:ascii="Times New Roman" w:hAnsi="Times New Roman" w:cs="Times New Roman"/>
                <w:sz w:val="18"/>
                <w:szCs w:val="18"/>
              </w:rPr>
            </w:pPr>
          </w:p>
        </w:tc>
      </w:tr>
    </w:tbl>
    <w:p w:rsidR="00371D25" w:rsidRPr="00371D25" w:rsidRDefault="00371D25" w:rsidP="00371D25">
      <w:pPr>
        <w:rPr>
          <w:rFonts w:ascii="Times New Roman" w:hAnsi="Times New Roman" w:cs="Times New Roman"/>
          <w:b/>
          <w:sz w:val="28"/>
          <w:szCs w:val="28"/>
        </w:rPr>
      </w:pPr>
      <w:r w:rsidRPr="00371D25">
        <w:rPr>
          <w:rFonts w:ascii="Times New Roman" w:hAnsi="Times New Roman" w:cs="Times New Roman"/>
          <w:b/>
          <w:sz w:val="28"/>
          <w:szCs w:val="28"/>
        </w:rPr>
        <w:t>Условия поставки Товара:</w:t>
      </w:r>
    </w:p>
    <w:p w:rsidR="00170252" w:rsidRDefault="00371D25" w:rsidP="00371D25">
      <w:pPr>
        <w:rPr>
          <w:rFonts w:ascii="Times New Roman" w:hAnsi="Times New Roman" w:cs="Times New Roman"/>
          <w:b/>
          <w:sz w:val="28"/>
          <w:szCs w:val="28"/>
        </w:rPr>
      </w:pPr>
      <w:r w:rsidRPr="00371D25">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в том числе монтаж, на территории Покупателя, вывоз и утилизацию упаковочного материала.</w:t>
      </w:r>
    </w:p>
    <w:sectPr w:rsidR="00170252" w:rsidSect="000E689D">
      <w:headerReference w:type="first" r:id="rId18"/>
      <w:footerReference w:type="first" r:id="rId19"/>
      <w:pgSz w:w="16838" w:h="11906" w:orient="landscape"/>
      <w:pgMar w:top="1135"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CF" w:rsidRDefault="00583ACF">
      <w:pPr>
        <w:spacing w:after="0" w:line="240" w:lineRule="auto"/>
      </w:pPr>
      <w:r>
        <w:separator/>
      </w:r>
    </w:p>
  </w:endnote>
  <w:endnote w:type="continuationSeparator" w:id="0">
    <w:p w:rsidR="00583ACF" w:rsidRDefault="0058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498" w:rsidRDefault="009D549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2B36" w:rsidRDefault="009D549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B02B36" w:rsidRDefault="00B02B36">
        <w:pPr>
          <w:pStyle w:val="ab"/>
          <w:jc w:val="right"/>
        </w:pPr>
        <w:r>
          <w:fldChar w:fldCharType="begin"/>
        </w:r>
        <w:r>
          <w:instrText>PAGE   \* MERGEFORMAT</w:instrText>
        </w:r>
        <w:r>
          <w:fldChar w:fldCharType="separate"/>
        </w:r>
        <w:r w:rsidR="009D5498">
          <w:rPr>
            <w:noProof/>
          </w:rPr>
          <w:t>1</w:t>
        </w:r>
        <w:r>
          <w:fldChar w:fldCharType="end"/>
        </w:r>
      </w:p>
    </w:sdtContent>
  </w:sdt>
  <w:p w:rsidR="00B02B36" w:rsidRDefault="00B02B36">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2B36" w:rsidRDefault="009D5498">
    <w:pPr>
      <w:pStyle w:val="ab"/>
      <w:jc w:val="right"/>
    </w:pPr>
    <w:sdt>
      <w:sdtPr>
        <w:id w:val="-915003870"/>
        <w:docPartObj>
          <w:docPartGallery w:val="Page Numbers (Bottom of Page)"/>
          <w:docPartUnique/>
        </w:docPartObj>
      </w:sdtPr>
      <w:sdtEndPr/>
      <w:sdtContent>
        <w:r w:rsidR="00B02B36">
          <w:fldChar w:fldCharType="begin"/>
        </w:r>
        <w:r w:rsidR="00B02B36">
          <w:instrText>PAGE   \* MERGEFORMAT</w:instrText>
        </w:r>
        <w:r w:rsidR="00B02B36">
          <w:fldChar w:fldCharType="separate"/>
        </w:r>
        <w:r w:rsidR="00B02B36">
          <w:rPr>
            <w:noProof/>
          </w:rPr>
          <w:t>2</w:t>
        </w:r>
        <w:r w:rsidR="00B02B36">
          <w:fldChar w:fldCharType="end"/>
        </w:r>
      </w:sdtContent>
    </w:sdt>
  </w:p>
  <w:p w:rsidR="00B02B36" w:rsidRDefault="00B02B36"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2B36" w:rsidRDefault="009D5498">
    <w:pPr>
      <w:pStyle w:val="ab"/>
      <w:jc w:val="right"/>
    </w:pPr>
    <w:sdt>
      <w:sdtPr>
        <w:id w:val="707909240"/>
        <w:docPartObj>
          <w:docPartGallery w:val="Page Numbers (Bottom of Page)"/>
          <w:docPartUnique/>
        </w:docPartObj>
      </w:sdtPr>
      <w:sdtEndPr/>
      <w:sdtContent>
        <w:r w:rsidR="00B02B36">
          <w:fldChar w:fldCharType="begin"/>
        </w:r>
        <w:r w:rsidR="00B02B36">
          <w:instrText>PAGE   \* MERGEFORMAT</w:instrText>
        </w:r>
        <w:r w:rsidR="00B02B36">
          <w:fldChar w:fldCharType="separate"/>
        </w:r>
        <w:r w:rsidR="00371D25">
          <w:rPr>
            <w:noProof/>
          </w:rPr>
          <w:t>2</w:t>
        </w:r>
        <w:r w:rsidR="00B02B36">
          <w:fldChar w:fldCharType="end"/>
        </w:r>
      </w:sdtContent>
    </w:sdt>
  </w:p>
  <w:p w:rsidR="00B02B36" w:rsidRDefault="00B02B36"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2B36" w:rsidRDefault="009D5498">
    <w:pPr>
      <w:pStyle w:val="ab"/>
      <w:jc w:val="right"/>
    </w:pPr>
    <w:sdt>
      <w:sdtPr>
        <w:id w:val="-800836465"/>
        <w:docPartObj>
          <w:docPartGallery w:val="Page Numbers (Bottom of Page)"/>
          <w:docPartUnique/>
        </w:docPartObj>
      </w:sdtPr>
      <w:sdtEndPr/>
      <w:sdtContent>
        <w:r w:rsidR="00B02B36">
          <w:fldChar w:fldCharType="begin"/>
        </w:r>
        <w:r w:rsidR="00B02B36">
          <w:instrText>PAGE   \* MERGEFORMAT</w:instrText>
        </w:r>
        <w:r w:rsidR="00B02B36">
          <w:fldChar w:fldCharType="separate"/>
        </w:r>
        <w:r w:rsidR="00371D25">
          <w:rPr>
            <w:noProof/>
          </w:rPr>
          <w:t>3</w:t>
        </w:r>
        <w:r w:rsidR="00B02B36">
          <w:fldChar w:fldCharType="end"/>
        </w:r>
      </w:sdtContent>
    </w:sdt>
  </w:p>
  <w:p w:rsidR="00B02B36" w:rsidRDefault="00B02B36"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CF" w:rsidRDefault="00583ACF">
      <w:pPr>
        <w:spacing w:after="0" w:line="240" w:lineRule="auto"/>
      </w:pPr>
      <w:r>
        <w:separator/>
      </w:r>
    </w:p>
  </w:footnote>
  <w:footnote w:type="continuationSeparator" w:id="0">
    <w:p w:rsidR="00583ACF" w:rsidRDefault="00583AC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498" w:rsidRDefault="009D549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498" w:rsidRDefault="009D549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498" w:rsidRDefault="009D549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2B36" w:rsidRPr="006B0C1A" w:rsidRDefault="00B02B36"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2B36" w:rsidRPr="006B0C1A" w:rsidRDefault="00B02B36"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08738A9"/>
    <w:multiLevelType w:val="hybridMultilevel"/>
    <w:tmpl w:val="519C384C"/>
    <w:lvl w:ilvl="0" w:tplc="7C8212F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63DA"/>
    <w:rsid w:val="00087E95"/>
    <w:rsid w:val="00095015"/>
    <w:rsid w:val="0009727D"/>
    <w:rsid w:val="000A5E67"/>
    <w:rsid w:val="000A6147"/>
    <w:rsid w:val="000B086C"/>
    <w:rsid w:val="000B4857"/>
    <w:rsid w:val="000B76AB"/>
    <w:rsid w:val="000C04D6"/>
    <w:rsid w:val="000C181F"/>
    <w:rsid w:val="000D60FE"/>
    <w:rsid w:val="000E51AC"/>
    <w:rsid w:val="000E689D"/>
    <w:rsid w:val="000E78CD"/>
    <w:rsid w:val="000F0075"/>
    <w:rsid w:val="000F411A"/>
    <w:rsid w:val="0010004C"/>
    <w:rsid w:val="00104CC6"/>
    <w:rsid w:val="00111C41"/>
    <w:rsid w:val="0011217D"/>
    <w:rsid w:val="001233FC"/>
    <w:rsid w:val="001347C5"/>
    <w:rsid w:val="0014350F"/>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11D9"/>
    <w:rsid w:val="001D7ABA"/>
    <w:rsid w:val="001E2F36"/>
    <w:rsid w:val="001F4949"/>
    <w:rsid w:val="001F575C"/>
    <w:rsid w:val="00204D4E"/>
    <w:rsid w:val="002066B1"/>
    <w:rsid w:val="0021224E"/>
    <w:rsid w:val="00213BCE"/>
    <w:rsid w:val="002163C8"/>
    <w:rsid w:val="00221C8B"/>
    <w:rsid w:val="00225BCF"/>
    <w:rsid w:val="002329D0"/>
    <w:rsid w:val="00240D4C"/>
    <w:rsid w:val="002420F4"/>
    <w:rsid w:val="00242896"/>
    <w:rsid w:val="00251D64"/>
    <w:rsid w:val="00255BA3"/>
    <w:rsid w:val="002602CF"/>
    <w:rsid w:val="00262242"/>
    <w:rsid w:val="0027397C"/>
    <w:rsid w:val="0027696D"/>
    <w:rsid w:val="002824B6"/>
    <w:rsid w:val="0028298D"/>
    <w:rsid w:val="002868D2"/>
    <w:rsid w:val="002920B0"/>
    <w:rsid w:val="00296F5B"/>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7FF"/>
    <w:rsid w:val="00317DBA"/>
    <w:rsid w:val="00322D0D"/>
    <w:rsid w:val="00324FCD"/>
    <w:rsid w:val="00341AFA"/>
    <w:rsid w:val="00343ED9"/>
    <w:rsid w:val="00344402"/>
    <w:rsid w:val="00347F84"/>
    <w:rsid w:val="00361CB0"/>
    <w:rsid w:val="00367146"/>
    <w:rsid w:val="003671D1"/>
    <w:rsid w:val="0037099D"/>
    <w:rsid w:val="00371D25"/>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ACF"/>
    <w:rsid w:val="00583FE8"/>
    <w:rsid w:val="00585F05"/>
    <w:rsid w:val="00592AB6"/>
    <w:rsid w:val="00593990"/>
    <w:rsid w:val="005948C3"/>
    <w:rsid w:val="005A566A"/>
    <w:rsid w:val="005B1AF4"/>
    <w:rsid w:val="005B710E"/>
    <w:rsid w:val="005F153F"/>
    <w:rsid w:val="005F76A6"/>
    <w:rsid w:val="00603DF0"/>
    <w:rsid w:val="00623487"/>
    <w:rsid w:val="00632D4D"/>
    <w:rsid w:val="00637F5D"/>
    <w:rsid w:val="006420B2"/>
    <w:rsid w:val="00642D06"/>
    <w:rsid w:val="006474B5"/>
    <w:rsid w:val="00650AB9"/>
    <w:rsid w:val="006555A2"/>
    <w:rsid w:val="00680267"/>
    <w:rsid w:val="00680B51"/>
    <w:rsid w:val="00680DD0"/>
    <w:rsid w:val="00683724"/>
    <w:rsid w:val="00692F2A"/>
    <w:rsid w:val="006A0CDA"/>
    <w:rsid w:val="006A60D4"/>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1E6A"/>
    <w:rsid w:val="00764B4B"/>
    <w:rsid w:val="00766A7E"/>
    <w:rsid w:val="00770DBE"/>
    <w:rsid w:val="00781335"/>
    <w:rsid w:val="007837E5"/>
    <w:rsid w:val="00786E1B"/>
    <w:rsid w:val="007922BC"/>
    <w:rsid w:val="00792FF6"/>
    <w:rsid w:val="0079663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1035"/>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697A"/>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0537"/>
    <w:rsid w:val="00991266"/>
    <w:rsid w:val="009938B0"/>
    <w:rsid w:val="009A0334"/>
    <w:rsid w:val="009A2C92"/>
    <w:rsid w:val="009B40C9"/>
    <w:rsid w:val="009D1527"/>
    <w:rsid w:val="009D408E"/>
    <w:rsid w:val="009D5498"/>
    <w:rsid w:val="009E0E6A"/>
    <w:rsid w:val="009E14D4"/>
    <w:rsid w:val="009E41C0"/>
    <w:rsid w:val="009E42AE"/>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97674"/>
    <w:rsid w:val="00AA2E5F"/>
    <w:rsid w:val="00AA2EED"/>
    <w:rsid w:val="00AB133D"/>
    <w:rsid w:val="00AB2243"/>
    <w:rsid w:val="00AE1B0F"/>
    <w:rsid w:val="00AE3138"/>
    <w:rsid w:val="00AF03B1"/>
    <w:rsid w:val="00AF7E0D"/>
    <w:rsid w:val="00B01966"/>
    <w:rsid w:val="00B02B36"/>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50BF"/>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369F"/>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33DB"/>
    <w:rsid w:val="00E377D1"/>
    <w:rsid w:val="00E52880"/>
    <w:rsid w:val="00E70CD9"/>
    <w:rsid w:val="00E71162"/>
    <w:rsid w:val="00E768F9"/>
    <w:rsid w:val="00E76E96"/>
    <w:rsid w:val="00E80564"/>
    <w:rsid w:val="00E81B61"/>
    <w:rsid w:val="00E9435F"/>
    <w:rsid w:val="00E961F8"/>
    <w:rsid w:val="00E96350"/>
    <w:rsid w:val="00EC3EA8"/>
    <w:rsid w:val="00EC4394"/>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761E6A"/>
    <w:rPr>
      <w:sz w:val="16"/>
      <w:szCs w:val="16"/>
    </w:rPr>
  </w:style>
  <w:style w:type="paragraph" w:styleId="afa">
    <w:name w:val="annotation text"/>
    <w:basedOn w:val="a0"/>
    <w:link w:val="afb"/>
    <w:uiPriority w:val="99"/>
    <w:semiHidden/>
    <w:unhideWhenUsed/>
    <w:rsid w:val="00761E6A"/>
    <w:pPr>
      <w:spacing w:line="240" w:lineRule="auto"/>
    </w:pPr>
    <w:rPr>
      <w:sz w:val="20"/>
      <w:szCs w:val="20"/>
    </w:rPr>
  </w:style>
  <w:style w:type="character" w:customStyle="1" w:styleId="afb">
    <w:name w:val="Текст примечания Знак"/>
    <w:basedOn w:val="a1"/>
    <w:link w:val="afa"/>
    <w:uiPriority w:val="99"/>
    <w:semiHidden/>
    <w:rsid w:val="00761E6A"/>
    <w:rPr>
      <w:sz w:val="20"/>
      <w:szCs w:val="20"/>
    </w:rPr>
  </w:style>
  <w:style w:type="paragraph" w:styleId="afc">
    <w:name w:val="annotation subject"/>
    <w:basedOn w:val="afa"/>
    <w:next w:val="afa"/>
    <w:link w:val="afd"/>
    <w:uiPriority w:val="99"/>
    <w:semiHidden/>
    <w:unhideWhenUsed/>
    <w:rsid w:val="00761E6A"/>
    <w:rPr>
      <w:b/>
      <w:bCs/>
    </w:rPr>
  </w:style>
  <w:style w:type="character" w:customStyle="1" w:styleId="afd">
    <w:name w:val="Тема примечания Знак"/>
    <w:basedOn w:val="afb"/>
    <w:link w:val="afc"/>
    <w:uiPriority w:val="99"/>
    <w:semiHidden/>
    <w:rsid w:val="00761E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A9BA-979E-46F1-86A7-DFD4682B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4710</Words>
  <Characters>26851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2026-01-29T08:22:00Z</dcterms:created>
  <dcterms:modified xsi:type="dcterms:W3CDTF">2026-01-29T08:22:00Z</dcterms:modified>
</cp:coreProperties>
</file>