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bookmarkStart w:id="0" w:name="ДатаРегистрации"/>
        <w:tc>
          <w:tcPr>
            <w:tcW w:w="2126" w:type="dxa"/>
            <w:tcBorders>
              <w:top w:val="nil"/>
              <w:left w:val="nil"/>
              <w:bottom w:val="single" w:sz="4" w:space="0" w:color="auto"/>
              <w:right w:val="nil"/>
            </w:tcBorders>
            <w:vAlign w:val="bottom"/>
          </w:tcPr>
          <w:p w:rsidR="002824B6" w:rsidRPr="00894C5B" w:rsidRDefault="00894C5B" w:rsidP="00BF2771">
            <w:pPr>
              <w:tabs>
                <w:tab w:val="left" w:pos="7088"/>
              </w:tabs>
              <w:spacing w:after="0"/>
              <w:jc w:val="right"/>
              <w:rPr>
                <w:rFonts w:ascii="Times New Roman" w:hAnsi="Times New Roman" w:cs="Times New Roman"/>
                <w:sz w:val="24"/>
                <w:szCs w:val="24"/>
                <w:u w:val="single"/>
              </w:rPr>
            </w:pPr>
            <w:r>
              <w:rPr>
                <w:b/>
                <w:sz w:val="24"/>
                <w:szCs w:val="24"/>
              </w:rPr>
              <w:fldChar w:fldCharType="begin">
                <w:ffData>
                  <w:name w:val="ДатаРегистрации"/>
                  <w:enabled w:val="0"/>
                  <w:calcOnExit w:val="0"/>
                  <w:textInput>
                    <w:type w:val="date"/>
                    <w:format w:val="dd.MM.yyyy"/>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bookmarkStart w:id="1" w:name="РегистрационныйНомер"/>
        <w:tc>
          <w:tcPr>
            <w:tcW w:w="2410" w:type="dxa"/>
            <w:tcBorders>
              <w:top w:val="nil"/>
              <w:left w:val="nil"/>
              <w:bottom w:val="single" w:sz="4" w:space="0" w:color="auto"/>
              <w:right w:val="nil"/>
            </w:tcBorders>
            <w:shd w:val="clear" w:color="auto" w:fill="FFFFFF" w:themeFill="background1"/>
            <w:vAlign w:val="bottom"/>
          </w:tcPr>
          <w:p w:rsidR="002824B6" w:rsidRPr="00894C5B" w:rsidRDefault="00894C5B" w:rsidP="00BF2771">
            <w:pPr>
              <w:tabs>
                <w:tab w:val="left" w:pos="7088"/>
              </w:tabs>
              <w:spacing w:after="0"/>
              <w:rPr>
                <w:rFonts w:ascii="Times New Roman" w:hAnsi="Times New Roman" w:cs="Times New Roman"/>
                <w:b/>
                <w:sz w:val="24"/>
                <w:szCs w:val="24"/>
                <w:u w:val="single"/>
              </w:rPr>
            </w:pPr>
            <w:r>
              <w:rPr>
                <w:b/>
                <w:sz w:val="24"/>
                <w:szCs w:val="24"/>
              </w:rPr>
              <w:fldChar w:fldCharType="begin">
                <w:ffData>
                  <w:name w:val="РегистрационныйНомер"/>
                  <w:enabled w:val="0"/>
                  <w:calcOnExit w:val="0"/>
                  <w:textInput>
                    <w:default w:val="Исходящий номер"/>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Исходящий номер</w:t>
            </w:r>
            <w:r>
              <w:rPr>
                <w:b/>
                <w:sz w:val="24"/>
                <w:szCs w:val="24"/>
              </w:rPr>
              <w:fldChar w:fldCharType="end"/>
            </w:r>
            <w:bookmarkEnd w:id="1"/>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62941">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756147">
              <w:rPr>
                <w:rFonts w:ascii="Times New Roman" w:hAnsi="Times New Roman" w:cs="Times New Roman"/>
                <w:i/>
                <w:sz w:val="28"/>
                <w:szCs w:val="28"/>
              </w:rPr>
              <w:t xml:space="preserve">Поставка </w:t>
            </w:r>
            <w:r w:rsidR="00262941">
              <w:rPr>
                <w:rFonts w:ascii="Times New Roman" w:hAnsi="Times New Roman" w:cs="Times New Roman"/>
                <w:i/>
                <w:sz w:val="28"/>
                <w:szCs w:val="28"/>
              </w:rPr>
              <w:t>реагентов и расходных материалов для отделения переливания крови</w:t>
            </w:r>
            <w:proofErr w:type="gramStart"/>
            <w:r w:rsidR="00756147">
              <w:rPr>
                <w:rFonts w:ascii="Times New Roman" w:hAnsi="Times New Roman" w:cs="Times New Roman"/>
                <w:i/>
                <w:sz w:val="28"/>
                <w:szCs w:val="28"/>
              </w:rPr>
              <w:t xml:space="preserve"> </w:t>
            </w:r>
            <w:r w:rsidRPr="002329D0">
              <w:rPr>
                <w:rFonts w:ascii="Times New Roman" w:hAnsi="Times New Roman" w:cs="Times New Roman"/>
                <w:i/>
                <w:sz w:val="28"/>
                <w:szCs w:val="28"/>
              </w:rPr>
              <w:t>)</w:t>
            </w:r>
            <w:proofErr w:type="gramEnd"/>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262941" w:rsidP="00E961F8">
            <w:pPr>
              <w:ind w:right="-1"/>
              <w:rPr>
                <w:rFonts w:ascii="Times New Roman" w:hAnsi="Times New Roman" w:cs="Times New Roman"/>
              </w:rPr>
            </w:pPr>
            <w:r>
              <w:rPr>
                <w:rFonts w:ascii="Times New Roman" w:hAnsi="Times New Roman" w:cs="Times New Roman"/>
              </w:rPr>
              <w:t>11</w:t>
            </w:r>
            <w:r w:rsidR="00756147">
              <w:rPr>
                <w:rFonts w:ascii="Times New Roman" w:hAnsi="Times New Roman" w:cs="Times New Roman"/>
              </w:rPr>
              <w:t>.2018</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 xml:space="preserve">Максимальное количество </w:t>
            </w:r>
            <w:proofErr w:type="gramStart"/>
            <w:r w:rsidRPr="006474B5">
              <w:rPr>
                <w:rFonts w:ascii="Times New Roman" w:hAnsi="Times New Roman" w:cs="Times New Roman"/>
              </w:rPr>
              <w:t>партий товара</w:t>
            </w:r>
            <w:r>
              <w:rPr>
                <w:rFonts w:ascii="Times New Roman" w:hAnsi="Times New Roman" w:cs="Times New Roman"/>
              </w:rPr>
              <w:t xml:space="preserve"> / этапов выполнения работ</w:t>
            </w:r>
            <w:proofErr w:type="gramEnd"/>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p w:rsidR="003B0BCD" w:rsidRPr="008252D7" w:rsidRDefault="003B0BCD" w:rsidP="001803B2">
            <w:pPr>
              <w:ind w:right="-1"/>
              <w:rPr>
                <w:rFonts w:ascii="Times New Roman" w:hAnsi="Times New Roman" w:cs="Times New Roman"/>
              </w:rPr>
            </w:pPr>
            <w:r>
              <w:rPr>
                <w:rFonts w:ascii="Times New Roman" w:hAnsi="Times New Roman" w:cs="Times New Roman"/>
              </w:rPr>
              <w:t>В течение 15 рабочих дней в случае закупки у СМП</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262941" w:rsidP="00DD301F">
            <w:pPr>
              <w:ind w:right="-1"/>
              <w:rPr>
                <w:rFonts w:ascii="Times New Roman" w:hAnsi="Times New Roman" w:cs="Times New Roman"/>
              </w:rPr>
            </w:pPr>
            <w:r>
              <w:rPr>
                <w:rFonts w:ascii="Times New Roman" w:hAnsi="Times New Roman" w:cs="Times New Roman"/>
              </w:rPr>
              <w:t>23.10.2018</w:t>
            </w:r>
            <w:r w:rsidR="00247862">
              <w:rPr>
                <w:rFonts w:ascii="Times New Roman" w:hAnsi="Times New Roman" w:cs="Times New Roman"/>
              </w:rPr>
              <w:t>.</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258" w:type="pct"/>
        <w:tblInd w:w="-743" w:type="dxa"/>
        <w:tblLayout w:type="fixed"/>
        <w:tblLook w:val="04A0" w:firstRow="1" w:lastRow="0" w:firstColumn="1" w:lastColumn="0" w:noHBand="0" w:noVBand="1"/>
      </w:tblPr>
      <w:tblGrid>
        <w:gridCol w:w="448"/>
        <w:gridCol w:w="1397"/>
        <w:gridCol w:w="4960"/>
        <w:gridCol w:w="709"/>
        <w:gridCol w:w="707"/>
        <w:gridCol w:w="711"/>
        <w:gridCol w:w="1133"/>
      </w:tblGrid>
      <w:tr w:rsidR="005F148F" w:rsidRPr="005F148F" w:rsidTr="005F148F">
        <w:trPr>
          <w:trHeight w:val="762"/>
        </w:trPr>
        <w:tc>
          <w:tcPr>
            <w:tcW w:w="222" w:type="pct"/>
            <w:tcBorders>
              <w:top w:val="single" w:sz="8" w:space="0" w:color="000000"/>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w:t>
            </w:r>
          </w:p>
        </w:tc>
        <w:tc>
          <w:tcPr>
            <w:tcW w:w="694" w:type="pct"/>
            <w:tcBorders>
              <w:top w:val="single" w:sz="8" w:space="0" w:color="000000"/>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Наименование товара</w:t>
            </w:r>
          </w:p>
        </w:tc>
        <w:tc>
          <w:tcPr>
            <w:tcW w:w="2464" w:type="pct"/>
            <w:tcBorders>
              <w:top w:val="single" w:sz="8"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Технические характеристики</w:t>
            </w:r>
          </w:p>
        </w:tc>
        <w:tc>
          <w:tcPr>
            <w:tcW w:w="352" w:type="pct"/>
            <w:tcBorders>
              <w:top w:val="single" w:sz="8" w:space="0" w:color="000000"/>
              <w:left w:val="single" w:sz="4" w:space="0" w:color="000000"/>
              <w:bottom w:val="single" w:sz="4" w:space="0" w:color="000000"/>
              <w:right w:val="single" w:sz="4" w:space="0" w:color="000000"/>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Ед. изм.</w:t>
            </w:r>
          </w:p>
        </w:tc>
        <w:tc>
          <w:tcPr>
            <w:tcW w:w="351" w:type="pct"/>
            <w:tcBorders>
              <w:top w:val="single" w:sz="8" w:space="0" w:color="000000"/>
              <w:left w:val="nil"/>
              <w:bottom w:val="single" w:sz="4" w:space="0" w:color="000000"/>
              <w:right w:val="single" w:sz="4" w:space="0" w:color="000000"/>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Кол-во</w:t>
            </w:r>
          </w:p>
        </w:tc>
        <w:tc>
          <w:tcPr>
            <w:tcW w:w="353" w:type="pct"/>
            <w:tcBorders>
              <w:top w:val="single" w:sz="8" w:space="0" w:color="000000"/>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highlight w:val="yellow"/>
                <w:lang w:eastAsia="ru-RU"/>
              </w:rPr>
            </w:pPr>
            <w:r w:rsidRPr="005F148F">
              <w:rPr>
                <w:rFonts w:ascii="Times New Roman" w:eastAsia="Times New Roman" w:hAnsi="Times New Roman" w:cs="Times New Roman"/>
                <w:highlight w:val="yellow"/>
                <w:lang w:eastAsia="ru-RU"/>
              </w:rPr>
              <w:t>Цена за ед.*</w:t>
            </w:r>
          </w:p>
        </w:tc>
        <w:tc>
          <w:tcPr>
            <w:tcW w:w="563" w:type="pct"/>
            <w:tcBorders>
              <w:top w:val="single" w:sz="8" w:space="0" w:color="000000"/>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highlight w:val="yellow"/>
                <w:lang w:eastAsia="ru-RU"/>
              </w:rPr>
            </w:pPr>
            <w:r w:rsidRPr="005F148F">
              <w:rPr>
                <w:rFonts w:ascii="Times New Roman" w:eastAsia="Times New Roman" w:hAnsi="Times New Roman" w:cs="Times New Roman"/>
                <w:highlight w:val="yellow"/>
                <w:lang w:eastAsia="ru-RU"/>
              </w:rPr>
              <w:t>Сумма*</w:t>
            </w:r>
          </w:p>
        </w:tc>
      </w:tr>
      <w:tr w:rsidR="005F148F" w:rsidRPr="005F148F" w:rsidTr="005F148F">
        <w:trPr>
          <w:trHeight w:val="3379"/>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w:t>
            </w:r>
          </w:p>
        </w:tc>
        <w:tc>
          <w:tcPr>
            <w:tcW w:w="694" w:type="pct"/>
            <w:tcBorders>
              <w:top w:val="nil"/>
              <w:left w:val="nil"/>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Базовый контроль, 2 х8 х 5 мл </w:t>
            </w:r>
            <w:proofErr w:type="spellStart"/>
            <w:r w:rsidRPr="005F148F">
              <w:rPr>
                <w:rFonts w:ascii="Times New Roman" w:eastAsia="Times New Roman" w:hAnsi="Times New Roman" w:cs="Times New Roman"/>
                <w:lang w:eastAsia="ru-RU"/>
              </w:rPr>
              <w:t>tubes</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of</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whole</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blood</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Basic</w:t>
            </w:r>
            <w:proofErr w:type="spellEnd"/>
            <w:r w:rsidRPr="005F148F">
              <w:rPr>
                <w:rFonts w:ascii="Times New Roman" w:eastAsia="Times New Roman" w:hAnsi="Times New Roman" w:cs="Times New Roman"/>
                <w:lang w:eastAsia="ru-RU"/>
              </w:rPr>
              <w:t xml:space="preserve"> Q.C.),</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gramStart"/>
            <w:r w:rsidRPr="005F148F">
              <w:rPr>
                <w:rFonts w:ascii="Times New Roman" w:eastAsia="Times New Roman" w:hAnsi="Times New Roman" w:cs="Times New Roman"/>
                <w:lang w:eastAsia="ru-RU"/>
              </w:rPr>
              <w:t>Предназначен</w:t>
            </w:r>
            <w:proofErr w:type="gramEnd"/>
            <w:r w:rsidRPr="005F148F">
              <w:rPr>
                <w:rFonts w:ascii="Times New Roman" w:eastAsia="Times New Roman" w:hAnsi="Times New Roman" w:cs="Times New Roman"/>
                <w:lang w:eastAsia="ru-RU"/>
              </w:rPr>
              <w:t xml:space="preserve"> для контроля методик, выполняемых вручную, а также для инструментов, используемых при типировании групп крови, непрямого метода определения группы крови и скрининга антител, предоставляя извес</w:t>
            </w:r>
            <w:bookmarkStart w:id="2" w:name="_GoBack"/>
            <w:bookmarkEnd w:id="2"/>
            <w:r w:rsidRPr="005F148F">
              <w:rPr>
                <w:rFonts w:ascii="Times New Roman" w:eastAsia="Times New Roman" w:hAnsi="Times New Roman" w:cs="Times New Roman"/>
                <w:lang w:eastAsia="ru-RU"/>
              </w:rPr>
              <w:t>тные группы крови и известные антитела при использовании линии реагентов ID-</w:t>
            </w:r>
            <w:proofErr w:type="spellStart"/>
            <w:r w:rsidRPr="005F148F">
              <w:rPr>
                <w:rFonts w:ascii="Times New Roman" w:eastAsia="Times New Roman" w:hAnsi="Times New Roman" w:cs="Times New Roman"/>
                <w:lang w:eastAsia="ru-RU"/>
              </w:rPr>
              <w:t>System</w:t>
            </w:r>
            <w:proofErr w:type="spellEnd"/>
            <w:r w:rsidRPr="005F148F">
              <w:rPr>
                <w:rFonts w:ascii="Times New Roman" w:eastAsia="Times New Roman" w:hAnsi="Times New Roman" w:cs="Times New Roman"/>
                <w:lang w:eastAsia="ru-RU"/>
              </w:rPr>
              <w:t>.</w:t>
            </w:r>
            <w:r w:rsidRPr="005F148F">
              <w:rPr>
                <w:rFonts w:ascii="Times New Roman" w:eastAsia="Times New Roman" w:hAnsi="Times New Roman" w:cs="Times New Roman"/>
                <w:lang w:eastAsia="ru-RU"/>
              </w:rPr>
              <w:br/>
            </w:r>
            <w:r w:rsidRPr="005F148F">
              <w:rPr>
                <w:rFonts w:ascii="Times New Roman" w:eastAsia="Times New Roman" w:hAnsi="Times New Roman" w:cs="Times New Roman"/>
                <w:lang w:eastAsia="ru-RU"/>
              </w:rPr>
              <w:br/>
              <w:t>“</w:t>
            </w:r>
            <w:proofErr w:type="spellStart"/>
            <w:r w:rsidRPr="005F148F">
              <w:rPr>
                <w:rFonts w:ascii="Times New Roman" w:eastAsia="Times New Roman" w:hAnsi="Times New Roman" w:cs="Times New Roman"/>
                <w:lang w:eastAsia="ru-RU"/>
              </w:rPr>
              <w:t>ДиаМед</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Basic</w:t>
            </w:r>
            <w:proofErr w:type="spellEnd"/>
            <w:r w:rsidRPr="005F148F">
              <w:rPr>
                <w:rFonts w:ascii="Times New Roman" w:eastAsia="Times New Roman" w:hAnsi="Times New Roman" w:cs="Times New Roman"/>
                <w:lang w:eastAsia="ru-RU"/>
              </w:rPr>
              <w:t xml:space="preserve"> Q.C.” включает в себя 2 полных пробы, каждая из которых состоит из 8 пробирок содержащих 5 мл суспензии цельной крови человека (гематокрит - 15% ±2) с консервантами, альбумином сыворотки крупного рогатого скота и добавленными соответствующими антителами.</w:t>
            </w:r>
            <w:r w:rsidRPr="005F148F">
              <w:rPr>
                <w:rFonts w:ascii="Times New Roman" w:eastAsia="Times New Roman" w:hAnsi="Times New Roman" w:cs="Times New Roman"/>
                <w:lang w:eastAsia="ru-RU"/>
              </w:rPr>
              <w:br/>
              <w:t xml:space="preserve">Проба 1:  группа A </w:t>
            </w:r>
            <w:proofErr w:type="spellStart"/>
            <w:r w:rsidRPr="005F148F">
              <w:rPr>
                <w:rFonts w:ascii="Times New Roman" w:eastAsia="Times New Roman" w:hAnsi="Times New Roman" w:cs="Times New Roman"/>
                <w:lang w:eastAsia="ru-RU"/>
              </w:rPr>
              <w:t>RhD</w:t>
            </w:r>
            <w:proofErr w:type="spellEnd"/>
            <w:r w:rsidRPr="005F148F">
              <w:rPr>
                <w:rFonts w:ascii="Times New Roman" w:eastAsia="Times New Roman" w:hAnsi="Times New Roman" w:cs="Times New Roman"/>
                <w:lang w:eastAsia="ru-RU"/>
              </w:rPr>
              <w:t>-отрицательная, K-положительная и содержащая  анти-</w:t>
            </w:r>
            <w:proofErr w:type="gramStart"/>
            <w:r w:rsidRPr="005F148F">
              <w:rPr>
                <w:rFonts w:ascii="Times New Roman" w:eastAsia="Times New Roman" w:hAnsi="Times New Roman" w:cs="Times New Roman"/>
                <w:lang w:eastAsia="ru-RU"/>
              </w:rPr>
              <w:t>B</w:t>
            </w:r>
            <w:proofErr w:type="gramEnd"/>
            <w:r w:rsidRPr="005F148F">
              <w:rPr>
                <w:rFonts w:ascii="Times New Roman" w:eastAsia="Times New Roman" w:hAnsi="Times New Roman" w:cs="Times New Roman"/>
                <w:lang w:eastAsia="ru-RU"/>
              </w:rPr>
              <w:t xml:space="preserve">  и анти-D (0,05 МЕ/мл)</w:t>
            </w:r>
            <w:r w:rsidRPr="005F148F">
              <w:rPr>
                <w:rFonts w:ascii="Times New Roman" w:eastAsia="Times New Roman" w:hAnsi="Times New Roman" w:cs="Times New Roman"/>
                <w:lang w:eastAsia="ru-RU"/>
              </w:rPr>
              <w:br/>
              <w:t xml:space="preserve"> Проба 2:  группа B </w:t>
            </w:r>
            <w:proofErr w:type="spellStart"/>
            <w:r w:rsidRPr="005F148F">
              <w:rPr>
                <w:rFonts w:ascii="Times New Roman" w:eastAsia="Times New Roman" w:hAnsi="Times New Roman" w:cs="Times New Roman"/>
                <w:lang w:eastAsia="ru-RU"/>
              </w:rPr>
              <w:t>RhD</w:t>
            </w:r>
            <w:proofErr w:type="spellEnd"/>
            <w:r w:rsidRPr="005F148F">
              <w:rPr>
                <w:rFonts w:ascii="Times New Roman" w:eastAsia="Times New Roman" w:hAnsi="Times New Roman" w:cs="Times New Roman"/>
                <w:lang w:eastAsia="ru-RU"/>
              </w:rPr>
              <w:t xml:space="preserve">-положительная, </w:t>
            </w:r>
            <w:proofErr w:type="spellStart"/>
            <w:r w:rsidRPr="005F148F">
              <w:rPr>
                <w:rFonts w:ascii="Times New Roman" w:eastAsia="Times New Roman" w:hAnsi="Times New Roman" w:cs="Times New Roman"/>
                <w:lang w:eastAsia="ru-RU"/>
              </w:rPr>
              <w:t>CcD.Ee</w:t>
            </w:r>
            <w:proofErr w:type="spellEnd"/>
            <w:r w:rsidRPr="005F148F">
              <w:rPr>
                <w:rFonts w:ascii="Times New Roman" w:eastAsia="Times New Roman" w:hAnsi="Times New Roman" w:cs="Times New Roman"/>
                <w:lang w:eastAsia="ru-RU"/>
              </w:rPr>
              <w:t xml:space="preserve"> и содержащая </w:t>
            </w:r>
            <w:proofErr w:type="spellStart"/>
            <w:r w:rsidRPr="005F148F">
              <w:rPr>
                <w:rFonts w:ascii="Times New Roman" w:eastAsia="Times New Roman" w:hAnsi="Times New Roman" w:cs="Times New Roman"/>
                <w:lang w:eastAsia="ru-RU"/>
              </w:rPr>
              <w:t>aнти</w:t>
            </w:r>
            <w:proofErr w:type="spellEnd"/>
            <w:r w:rsidRPr="005F148F">
              <w:rPr>
                <w:rFonts w:ascii="Times New Roman" w:eastAsia="Times New Roman" w:hAnsi="Times New Roman" w:cs="Times New Roman"/>
                <w:lang w:eastAsia="ru-RU"/>
              </w:rPr>
              <w:t>-A  и анти-</w:t>
            </w:r>
            <w:proofErr w:type="spellStart"/>
            <w:r w:rsidRPr="005F148F">
              <w:rPr>
                <w:rFonts w:ascii="Times New Roman" w:eastAsia="Times New Roman" w:hAnsi="Times New Roman" w:cs="Times New Roman"/>
                <w:lang w:eastAsia="ru-RU"/>
              </w:rPr>
              <w:t>Fya</w:t>
            </w:r>
            <w:proofErr w:type="spellEnd"/>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  16 </w:t>
            </w:r>
            <w:proofErr w:type="spellStart"/>
            <w:r w:rsidRPr="005F148F">
              <w:rPr>
                <w:rFonts w:ascii="Times New Roman" w:eastAsia="Times New Roman" w:hAnsi="Times New Roman" w:cs="Times New Roman"/>
                <w:lang w:eastAsia="ru-RU"/>
              </w:rPr>
              <w:t>фл</w:t>
            </w:r>
            <w:proofErr w:type="spellEnd"/>
            <w:r w:rsidRPr="005F148F">
              <w:rPr>
                <w:rFonts w:ascii="Times New Roman" w:eastAsia="Times New Roman" w:hAnsi="Times New Roman" w:cs="Times New Roman"/>
                <w:lang w:eastAsia="ru-RU"/>
              </w:rPr>
              <w:t xml:space="preserve"> по 5мл</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4</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258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2</w:t>
            </w:r>
          </w:p>
        </w:tc>
        <w:tc>
          <w:tcPr>
            <w:tcW w:w="694" w:type="pct"/>
            <w:tcBorders>
              <w:top w:val="single" w:sz="4" w:space="0" w:color="000000"/>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xml:space="preserve">. ID </w:t>
            </w:r>
            <w:proofErr w:type="spellStart"/>
            <w:r w:rsidRPr="005F148F">
              <w:rPr>
                <w:rFonts w:ascii="Times New Roman" w:eastAsia="Times New Roman" w:hAnsi="Times New Roman" w:cs="Times New Roman"/>
                <w:lang w:eastAsia="ru-RU"/>
              </w:rPr>
              <w:t>ДиаКлон</w:t>
            </w:r>
            <w:proofErr w:type="spellEnd"/>
            <w:r w:rsidRPr="005F148F">
              <w:rPr>
                <w:rFonts w:ascii="Times New Roman" w:eastAsia="Times New Roman" w:hAnsi="Times New Roman" w:cs="Times New Roman"/>
                <w:lang w:eastAsia="ru-RU"/>
              </w:rPr>
              <w:t xml:space="preserve"> ABD -</w:t>
            </w:r>
            <w:proofErr w:type="gramStart"/>
            <w:r w:rsidRPr="005F148F">
              <w:rPr>
                <w:rFonts w:ascii="Times New Roman" w:eastAsia="Times New Roman" w:hAnsi="Times New Roman" w:cs="Times New Roman"/>
                <w:lang w:eastAsia="ru-RU"/>
              </w:rPr>
              <w:t>подтверждающие</w:t>
            </w:r>
            <w:proofErr w:type="gramEnd"/>
            <w:r w:rsidRPr="005F148F">
              <w:rPr>
                <w:rFonts w:ascii="Times New Roman" w:eastAsia="Times New Roman" w:hAnsi="Times New Roman" w:cs="Times New Roman"/>
                <w:lang w:eastAsia="ru-RU"/>
              </w:rPr>
              <w:t xml:space="preserve"> для пациентов (ID </w:t>
            </w:r>
            <w:proofErr w:type="spellStart"/>
            <w:r w:rsidRPr="005F148F">
              <w:rPr>
                <w:rFonts w:ascii="Times New Roman" w:eastAsia="Times New Roman" w:hAnsi="Times New Roman" w:cs="Times New Roman"/>
                <w:lang w:eastAsia="ru-RU"/>
              </w:rPr>
              <w:t>DiaClon</w:t>
            </w:r>
            <w:proofErr w:type="spellEnd"/>
            <w:r w:rsidRPr="005F148F">
              <w:rPr>
                <w:rFonts w:ascii="Times New Roman" w:eastAsia="Times New Roman" w:hAnsi="Times New Roman" w:cs="Times New Roman"/>
                <w:lang w:eastAsia="ru-RU"/>
              </w:rPr>
              <w:t xml:space="preserve"> ABD-</w:t>
            </w:r>
            <w:proofErr w:type="spellStart"/>
            <w:r w:rsidRPr="005F148F">
              <w:rPr>
                <w:rFonts w:ascii="Times New Roman" w:eastAsia="Times New Roman" w:hAnsi="Times New Roman" w:cs="Times New Roman"/>
                <w:lang w:eastAsia="ru-RU"/>
              </w:rPr>
              <w:t>Confirmation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for</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patients</w:t>
            </w:r>
            <w:proofErr w:type="spellEnd"/>
            <w:r w:rsidRPr="005F148F">
              <w:rPr>
                <w:rFonts w:ascii="Times New Roman" w:eastAsia="Times New Roman" w:hAnsi="Times New Roman" w:cs="Times New Roman"/>
                <w:lang w:eastAsia="ru-RU"/>
              </w:rPr>
              <w:t>), 48 карт,</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Предназначены для  определения групп крови по системе АВО и резус антигена D эритроцитов методом </w:t>
            </w:r>
            <w:proofErr w:type="gramStart"/>
            <w:r w:rsidRPr="005F148F">
              <w:rPr>
                <w:rFonts w:ascii="Times New Roman" w:eastAsia="Times New Roman" w:hAnsi="Times New Roman" w:cs="Times New Roman"/>
                <w:lang w:eastAsia="ru-RU"/>
              </w:rPr>
              <w:t>гель-фильтрации</w:t>
            </w:r>
            <w:proofErr w:type="gramEnd"/>
            <w:r w:rsidRPr="005F148F">
              <w:rPr>
                <w:rFonts w:ascii="Times New Roman" w:eastAsia="Times New Roman" w:hAnsi="Times New Roman" w:cs="Times New Roman"/>
                <w:lang w:eastAsia="ru-RU"/>
              </w:rPr>
              <w:t xml:space="preserve">. </w:t>
            </w:r>
            <w:r w:rsidRPr="005F148F">
              <w:rPr>
                <w:rFonts w:ascii="Times New Roman" w:eastAsia="Times New Roman" w:hAnsi="Times New Roman" w:cs="Times New Roman"/>
                <w:lang w:eastAsia="ru-RU"/>
              </w:rPr>
              <w:br/>
              <w:t xml:space="preserve">Диагностические карты с  6 </w:t>
            </w:r>
            <w:proofErr w:type="spellStart"/>
            <w:r w:rsidRPr="005F148F">
              <w:rPr>
                <w:rFonts w:ascii="Times New Roman" w:eastAsia="Times New Roman" w:hAnsi="Times New Roman" w:cs="Times New Roman"/>
                <w:lang w:eastAsia="ru-RU"/>
              </w:rPr>
              <w:t>микропробирками</w:t>
            </w:r>
            <w:proofErr w:type="spellEnd"/>
            <w:r w:rsidRPr="005F148F">
              <w:rPr>
                <w:rFonts w:ascii="Times New Roman" w:eastAsia="Times New Roman" w:hAnsi="Times New Roman" w:cs="Times New Roman"/>
                <w:lang w:eastAsia="ru-RU"/>
              </w:rPr>
              <w:t xml:space="preserve"> размером 70х52 мм.  </w:t>
            </w:r>
            <w:r w:rsidRPr="005F148F">
              <w:rPr>
                <w:rFonts w:ascii="Times New Roman" w:eastAsia="Times New Roman" w:hAnsi="Times New Roman" w:cs="Times New Roman"/>
                <w:lang w:eastAsia="ru-RU"/>
              </w:rPr>
              <w:br/>
              <w:t xml:space="preserve">Карта состоит из двух аналогичных частей по 3 </w:t>
            </w:r>
            <w:proofErr w:type="spellStart"/>
            <w:r w:rsidRPr="005F148F">
              <w:rPr>
                <w:rFonts w:ascii="Times New Roman" w:eastAsia="Times New Roman" w:hAnsi="Times New Roman" w:cs="Times New Roman"/>
                <w:lang w:eastAsia="ru-RU"/>
              </w:rPr>
              <w:t>микропробирки</w:t>
            </w:r>
            <w:proofErr w:type="spellEnd"/>
            <w:r w:rsidRPr="005F148F">
              <w:rPr>
                <w:rFonts w:ascii="Times New Roman" w:eastAsia="Times New Roman" w:hAnsi="Times New Roman" w:cs="Times New Roman"/>
                <w:lang w:eastAsia="ru-RU"/>
              </w:rPr>
              <w:t xml:space="preserve"> каждая. Каждые три </w:t>
            </w:r>
            <w:proofErr w:type="spellStart"/>
            <w:r w:rsidRPr="005F148F">
              <w:rPr>
                <w:rFonts w:ascii="Times New Roman" w:eastAsia="Times New Roman" w:hAnsi="Times New Roman" w:cs="Times New Roman"/>
                <w:lang w:eastAsia="ru-RU"/>
              </w:rPr>
              <w:t>микропробирки</w:t>
            </w:r>
            <w:proofErr w:type="spellEnd"/>
            <w:r w:rsidRPr="005F148F">
              <w:rPr>
                <w:rFonts w:ascii="Times New Roman" w:eastAsia="Times New Roman" w:hAnsi="Times New Roman" w:cs="Times New Roman"/>
                <w:lang w:eastAsia="ru-RU"/>
              </w:rPr>
              <w:t xml:space="preserve"> содержат гель с </w:t>
            </w:r>
            <w:proofErr w:type="spellStart"/>
            <w:r w:rsidRPr="005F148F">
              <w:rPr>
                <w:rFonts w:ascii="Times New Roman" w:eastAsia="Times New Roman" w:hAnsi="Times New Roman" w:cs="Times New Roman"/>
                <w:lang w:eastAsia="ru-RU"/>
              </w:rPr>
              <w:t>моноклональными</w:t>
            </w:r>
            <w:proofErr w:type="spellEnd"/>
            <w:r w:rsidRPr="005F148F">
              <w:rPr>
                <w:rFonts w:ascii="Times New Roman" w:eastAsia="Times New Roman" w:hAnsi="Times New Roman" w:cs="Times New Roman"/>
                <w:lang w:eastAsia="ru-RU"/>
              </w:rPr>
              <w:t xml:space="preserve">  анти-</w:t>
            </w:r>
            <w:proofErr w:type="gramStart"/>
            <w:r w:rsidRPr="005F148F">
              <w:rPr>
                <w:rFonts w:ascii="Times New Roman" w:eastAsia="Times New Roman" w:hAnsi="Times New Roman" w:cs="Times New Roman"/>
                <w:lang w:eastAsia="ru-RU"/>
              </w:rPr>
              <w:t>A</w:t>
            </w:r>
            <w:proofErr w:type="gramEnd"/>
            <w:r w:rsidRPr="005F148F">
              <w:rPr>
                <w:rFonts w:ascii="Times New Roman" w:eastAsia="Times New Roman" w:hAnsi="Times New Roman" w:cs="Times New Roman"/>
                <w:lang w:eastAsia="ru-RU"/>
              </w:rPr>
              <w:t xml:space="preserve"> [клеточная линия A5], анти-B [клеточная линия G½] и анти-D [клеточные линии LHM 59 / 20 (LDM3)+ 175-2] в </w:t>
            </w:r>
            <w:proofErr w:type="spellStart"/>
            <w:r w:rsidRPr="005F148F">
              <w:rPr>
                <w:rFonts w:ascii="Times New Roman" w:eastAsia="Times New Roman" w:hAnsi="Times New Roman" w:cs="Times New Roman"/>
                <w:lang w:eastAsia="ru-RU"/>
              </w:rPr>
              <w:t>гелевом</w:t>
            </w:r>
            <w:proofErr w:type="spellEnd"/>
            <w:r w:rsidRPr="005F148F">
              <w:rPr>
                <w:rFonts w:ascii="Times New Roman" w:eastAsia="Times New Roman" w:hAnsi="Times New Roman" w:cs="Times New Roman"/>
                <w:lang w:eastAsia="ru-RU"/>
              </w:rPr>
              <w:t xml:space="preserve"> матриксе. </w:t>
            </w:r>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  Не менее 48 карт в упаковке</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8</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2742"/>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lastRenderedPageBreak/>
              <w:t>3</w:t>
            </w:r>
          </w:p>
        </w:tc>
        <w:tc>
          <w:tcPr>
            <w:tcW w:w="694" w:type="pct"/>
            <w:tcBorders>
              <w:top w:val="nil"/>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xml:space="preserve">. ID </w:t>
            </w:r>
            <w:proofErr w:type="spellStart"/>
            <w:r w:rsidRPr="005F148F">
              <w:rPr>
                <w:rFonts w:ascii="Times New Roman" w:eastAsia="Times New Roman" w:hAnsi="Times New Roman" w:cs="Times New Roman"/>
                <w:lang w:eastAsia="ru-RU"/>
              </w:rPr>
              <w:t>ДиаКлон</w:t>
            </w:r>
            <w:proofErr w:type="spellEnd"/>
            <w:r w:rsidRPr="005F148F">
              <w:rPr>
                <w:rFonts w:ascii="Times New Roman" w:eastAsia="Times New Roman" w:hAnsi="Times New Roman" w:cs="Times New Roman"/>
                <w:lang w:eastAsia="ru-RU"/>
              </w:rPr>
              <w:t xml:space="preserve"> ABD- </w:t>
            </w:r>
            <w:proofErr w:type="gramStart"/>
            <w:r w:rsidRPr="005F148F">
              <w:rPr>
                <w:rFonts w:ascii="Times New Roman" w:eastAsia="Times New Roman" w:hAnsi="Times New Roman" w:cs="Times New Roman"/>
                <w:lang w:eastAsia="ru-RU"/>
              </w:rPr>
              <w:t>подтверждающие</w:t>
            </w:r>
            <w:proofErr w:type="gramEnd"/>
            <w:r w:rsidRPr="005F148F">
              <w:rPr>
                <w:rFonts w:ascii="Times New Roman" w:eastAsia="Times New Roman" w:hAnsi="Times New Roman" w:cs="Times New Roman"/>
                <w:lang w:eastAsia="ru-RU"/>
              </w:rPr>
              <w:t xml:space="preserve"> для доноров (ID </w:t>
            </w:r>
            <w:proofErr w:type="spellStart"/>
            <w:r w:rsidRPr="005F148F">
              <w:rPr>
                <w:rFonts w:ascii="Times New Roman" w:eastAsia="Times New Roman" w:hAnsi="Times New Roman" w:cs="Times New Roman"/>
                <w:lang w:eastAsia="ru-RU"/>
              </w:rPr>
              <w:t>DiaClon</w:t>
            </w:r>
            <w:proofErr w:type="spellEnd"/>
            <w:r w:rsidRPr="005F148F">
              <w:rPr>
                <w:rFonts w:ascii="Times New Roman" w:eastAsia="Times New Roman" w:hAnsi="Times New Roman" w:cs="Times New Roman"/>
                <w:lang w:eastAsia="ru-RU"/>
              </w:rPr>
              <w:t xml:space="preserve"> ABD-</w:t>
            </w:r>
            <w:proofErr w:type="spellStart"/>
            <w:r w:rsidRPr="005F148F">
              <w:rPr>
                <w:rFonts w:ascii="Times New Roman" w:eastAsia="Times New Roman" w:hAnsi="Times New Roman" w:cs="Times New Roman"/>
                <w:lang w:eastAsia="ru-RU"/>
              </w:rPr>
              <w:t>Confirmation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for</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donors</w:t>
            </w:r>
            <w:proofErr w:type="spellEnd"/>
            <w:r w:rsidRPr="005F148F">
              <w:rPr>
                <w:rFonts w:ascii="Times New Roman" w:eastAsia="Times New Roman" w:hAnsi="Times New Roman" w:cs="Times New Roman"/>
                <w:lang w:eastAsia="ru-RU"/>
              </w:rPr>
              <w:t>) 48 карт,</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Предназначены для  определения групп крови по системе АВО и резус антигена D эритроцитов методом </w:t>
            </w:r>
            <w:proofErr w:type="gramStart"/>
            <w:r w:rsidRPr="005F148F">
              <w:rPr>
                <w:rFonts w:ascii="Times New Roman" w:eastAsia="Times New Roman" w:hAnsi="Times New Roman" w:cs="Times New Roman"/>
                <w:lang w:eastAsia="ru-RU"/>
              </w:rPr>
              <w:t>гель-фильтрации</w:t>
            </w:r>
            <w:proofErr w:type="gramEnd"/>
            <w:r w:rsidRPr="005F148F">
              <w:rPr>
                <w:rFonts w:ascii="Times New Roman" w:eastAsia="Times New Roman" w:hAnsi="Times New Roman" w:cs="Times New Roman"/>
                <w:lang w:eastAsia="ru-RU"/>
              </w:rPr>
              <w:t xml:space="preserve">.  </w:t>
            </w:r>
            <w:r w:rsidRPr="005F148F">
              <w:rPr>
                <w:rFonts w:ascii="Times New Roman" w:eastAsia="Times New Roman" w:hAnsi="Times New Roman" w:cs="Times New Roman"/>
                <w:lang w:eastAsia="ru-RU"/>
              </w:rPr>
              <w:br/>
              <w:t xml:space="preserve">Диагностические карты с  6 </w:t>
            </w:r>
            <w:proofErr w:type="spellStart"/>
            <w:r w:rsidRPr="005F148F">
              <w:rPr>
                <w:rFonts w:ascii="Times New Roman" w:eastAsia="Times New Roman" w:hAnsi="Times New Roman" w:cs="Times New Roman"/>
                <w:lang w:eastAsia="ru-RU"/>
              </w:rPr>
              <w:t>микропробирками</w:t>
            </w:r>
            <w:proofErr w:type="spellEnd"/>
            <w:r w:rsidRPr="005F148F">
              <w:rPr>
                <w:rFonts w:ascii="Times New Roman" w:eastAsia="Times New Roman" w:hAnsi="Times New Roman" w:cs="Times New Roman"/>
                <w:lang w:eastAsia="ru-RU"/>
              </w:rPr>
              <w:t xml:space="preserve"> размером 70х52 мм.  </w:t>
            </w:r>
            <w:r w:rsidRPr="005F148F">
              <w:rPr>
                <w:rFonts w:ascii="Times New Roman" w:eastAsia="Times New Roman" w:hAnsi="Times New Roman" w:cs="Times New Roman"/>
                <w:lang w:eastAsia="ru-RU"/>
              </w:rPr>
              <w:br/>
              <w:t xml:space="preserve">Карта состоит из двух аналогичных частей по 3 </w:t>
            </w:r>
            <w:proofErr w:type="spellStart"/>
            <w:r w:rsidRPr="005F148F">
              <w:rPr>
                <w:rFonts w:ascii="Times New Roman" w:eastAsia="Times New Roman" w:hAnsi="Times New Roman" w:cs="Times New Roman"/>
                <w:lang w:eastAsia="ru-RU"/>
              </w:rPr>
              <w:t>микропробирки</w:t>
            </w:r>
            <w:proofErr w:type="spellEnd"/>
            <w:r w:rsidRPr="005F148F">
              <w:rPr>
                <w:rFonts w:ascii="Times New Roman" w:eastAsia="Times New Roman" w:hAnsi="Times New Roman" w:cs="Times New Roman"/>
                <w:lang w:eastAsia="ru-RU"/>
              </w:rPr>
              <w:t xml:space="preserve"> каждая. Каждые три </w:t>
            </w:r>
            <w:proofErr w:type="spellStart"/>
            <w:r w:rsidRPr="005F148F">
              <w:rPr>
                <w:rFonts w:ascii="Times New Roman" w:eastAsia="Times New Roman" w:hAnsi="Times New Roman" w:cs="Times New Roman"/>
                <w:lang w:eastAsia="ru-RU"/>
              </w:rPr>
              <w:t>микропробирки</w:t>
            </w:r>
            <w:proofErr w:type="spellEnd"/>
            <w:r w:rsidRPr="005F148F">
              <w:rPr>
                <w:rFonts w:ascii="Times New Roman" w:eastAsia="Times New Roman" w:hAnsi="Times New Roman" w:cs="Times New Roman"/>
                <w:lang w:eastAsia="ru-RU"/>
              </w:rPr>
              <w:t xml:space="preserve"> содержат </w:t>
            </w:r>
            <w:proofErr w:type="spellStart"/>
            <w:r w:rsidRPr="005F148F">
              <w:rPr>
                <w:rFonts w:ascii="Times New Roman" w:eastAsia="Times New Roman" w:hAnsi="Times New Roman" w:cs="Times New Roman"/>
                <w:lang w:eastAsia="ru-RU"/>
              </w:rPr>
              <w:t>моноклональные</w:t>
            </w:r>
            <w:proofErr w:type="spellEnd"/>
            <w:r w:rsidRPr="005F148F">
              <w:rPr>
                <w:rFonts w:ascii="Times New Roman" w:eastAsia="Times New Roman" w:hAnsi="Times New Roman" w:cs="Times New Roman"/>
                <w:lang w:eastAsia="ru-RU"/>
              </w:rPr>
              <w:t xml:space="preserve"> антитела: анти-А (клеточная линия LM297/628 [LA-2]), анти-</w:t>
            </w:r>
            <w:proofErr w:type="gramStart"/>
            <w:r w:rsidRPr="005F148F">
              <w:rPr>
                <w:rFonts w:ascii="Times New Roman" w:eastAsia="Times New Roman" w:hAnsi="Times New Roman" w:cs="Times New Roman"/>
                <w:lang w:eastAsia="ru-RU"/>
              </w:rPr>
              <w:t>B</w:t>
            </w:r>
            <w:proofErr w:type="gramEnd"/>
            <w:r w:rsidRPr="005F148F">
              <w:rPr>
                <w:rFonts w:ascii="Times New Roman" w:eastAsia="Times New Roman" w:hAnsi="Times New Roman" w:cs="Times New Roman"/>
                <w:lang w:eastAsia="ru-RU"/>
              </w:rPr>
              <w:t xml:space="preserve"> (клеточная линия LM306/686 [LB-2]) и анти-D (клеточная линия</w:t>
            </w:r>
            <w:r w:rsidRPr="005F148F">
              <w:rPr>
                <w:rFonts w:ascii="Times New Roman" w:eastAsia="Times New Roman" w:hAnsi="Times New Roman" w:cs="Times New Roman"/>
                <w:lang w:eastAsia="ru-RU"/>
              </w:rPr>
              <w:br/>
              <w:t xml:space="preserve">ESD-1М, 175-2) в </w:t>
            </w:r>
            <w:proofErr w:type="spellStart"/>
            <w:r w:rsidRPr="005F148F">
              <w:rPr>
                <w:rFonts w:ascii="Times New Roman" w:eastAsia="Times New Roman" w:hAnsi="Times New Roman" w:cs="Times New Roman"/>
                <w:lang w:eastAsia="ru-RU"/>
              </w:rPr>
              <w:t>гелевом</w:t>
            </w:r>
            <w:proofErr w:type="spellEnd"/>
            <w:r w:rsidRPr="005F148F">
              <w:rPr>
                <w:rFonts w:ascii="Times New Roman" w:eastAsia="Times New Roman" w:hAnsi="Times New Roman" w:cs="Times New Roman"/>
                <w:lang w:eastAsia="ru-RU"/>
              </w:rPr>
              <w:t xml:space="preserve"> матриксе.</w:t>
            </w:r>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 Не менее 48 карт в упаковке</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8</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2562"/>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4</w:t>
            </w:r>
          </w:p>
        </w:tc>
        <w:tc>
          <w:tcPr>
            <w:tcW w:w="694" w:type="pct"/>
            <w:tcBorders>
              <w:top w:val="single" w:sz="4" w:space="0" w:color="auto"/>
              <w:left w:val="nil"/>
              <w:bottom w:val="single" w:sz="4" w:space="0" w:color="auto"/>
              <w:right w:val="single" w:sz="4" w:space="0" w:color="auto"/>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vitro.ID ЛИСС/</w:t>
            </w:r>
            <w:proofErr w:type="spellStart"/>
            <w:r w:rsidRPr="005F148F">
              <w:rPr>
                <w:rFonts w:ascii="Times New Roman" w:eastAsia="Times New Roman" w:hAnsi="Times New Roman" w:cs="Times New Roman"/>
                <w:lang w:eastAsia="ru-RU"/>
              </w:rPr>
              <w:t>Кумбс</w:t>
            </w:r>
            <w:proofErr w:type="spellEnd"/>
            <w:r w:rsidRPr="005F148F">
              <w:rPr>
                <w:rFonts w:ascii="Times New Roman" w:eastAsia="Times New Roman" w:hAnsi="Times New Roman" w:cs="Times New Roman"/>
                <w:lang w:eastAsia="ru-RU"/>
              </w:rPr>
              <w:t xml:space="preserve"> (ID LISS/</w:t>
            </w:r>
            <w:proofErr w:type="spellStart"/>
            <w:r w:rsidRPr="005F148F">
              <w:rPr>
                <w:rFonts w:ascii="Times New Roman" w:eastAsia="Times New Roman" w:hAnsi="Times New Roman" w:cs="Times New Roman"/>
                <w:lang w:eastAsia="ru-RU"/>
              </w:rPr>
              <w:t>Coombs</w:t>
            </w:r>
            <w:proofErr w:type="spellEnd"/>
            <w:r w:rsidRPr="005F148F">
              <w:rPr>
                <w:rFonts w:ascii="Times New Roman" w:eastAsia="Times New Roman" w:hAnsi="Times New Roman" w:cs="Times New Roman"/>
                <w:lang w:eastAsia="ru-RU"/>
              </w:rPr>
              <w:t>) 48 карт</w:t>
            </w:r>
          </w:p>
        </w:tc>
        <w:tc>
          <w:tcPr>
            <w:tcW w:w="2464" w:type="pct"/>
            <w:tcBorders>
              <w:top w:val="single" w:sz="4" w:space="0" w:color="auto"/>
              <w:left w:val="nil"/>
              <w:bottom w:val="single" w:sz="4" w:space="0" w:color="auto"/>
              <w:right w:val="single" w:sz="4" w:space="0" w:color="000000"/>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gramStart"/>
            <w:r w:rsidRPr="005F148F">
              <w:rPr>
                <w:rFonts w:ascii="Times New Roman" w:eastAsia="Times New Roman" w:hAnsi="Times New Roman" w:cs="Times New Roman"/>
                <w:lang w:eastAsia="ru-RU"/>
              </w:rPr>
              <w:t>Предназначен</w:t>
            </w:r>
            <w:proofErr w:type="gramEnd"/>
            <w:r w:rsidRPr="005F148F">
              <w:rPr>
                <w:rFonts w:ascii="Times New Roman" w:eastAsia="Times New Roman" w:hAnsi="Times New Roman" w:cs="Times New Roman"/>
                <w:lang w:eastAsia="ru-RU"/>
              </w:rPr>
              <w:t xml:space="preserve"> для скрининга и идентификации антиэритроцитарных антител, постановки пробы на совместимость по антигенам эритроцитов в непрямом </w:t>
            </w:r>
            <w:proofErr w:type="spellStart"/>
            <w:r w:rsidRPr="005F148F">
              <w:rPr>
                <w:rFonts w:ascii="Times New Roman" w:eastAsia="Times New Roman" w:hAnsi="Times New Roman" w:cs="Times New Roman"/>
                <w:lang w:eastAsia="ru-RU"/>
              </w:rPr>
              <w:t>антиглобулиновом</w:t>
            </w:r>
            <w:proofErr w:type="spellEnd"/>
            <w:r w:rsidRPr="005F148F">
              <w:rPr>
                <w:rFonts w:ascii="Times New Roman" w:eastAsia="Times New Roman" w:hAnsi="Times New Roman" w:cs="Times New Roman"/>
                <w:lang w:eastAsia="ru-RU"/>
              </w:rPr>
              <w:t xml:space="preserve"> тесте (проба </w:t>
            </w:r>
            <w:proofErr w:type="spellStart"/>
            <w:r w:rsidRPr="005F148F">
              <w:rPr>
                <w:rFonts w:ascii="Times New Roman" w:eastAsia="Times New Roman" w:hAnsi="Times New Roman" w:cs="Times New Roman"/>
                <w:lang w:eastAsia="ru-RU"/>
              </w:rPr>
              <w:t>Кумбса</w:t>
            </w:r>
            <w:proofErr w:type="spellEnd"/>
            <w:r w:rsidRPr="005F148F">
              <w:rPr>
                <w:rFonts w:ascii="Times New Roman" w:eastAsia="Times New Roman" w:hAnsi="Times New Roman" w:cs="Times New Roman"/>
                <w:lang w:eastAsia="ru-RU"/>
              </w:rPr>
              <w:t xml:space="preserve">), прямого </w:t>
            </w:r>
            <w:proofErr w:type="spellStart"/>
            <w:r w:rsidRPr="005F148F">
              <w:rPr>
                <w:rFonts w:ascii="Times New Roman" w:eastAsia="Times New Roman" w:hAnsi="Times New Roman" w:cs="Times New Roman"/>
                <w:lang w:eastAsia="ru-RU"/>
              </w:rPr>
              <w:t>антиглобулинового</w:t>
            </w:r>
            <w:proofErr w:type="spellEnd"/>
            <w:r w:rsidRPr="005F148F">
              <w:rPr>
                <w:rFonts w:ascii="Times New Roman" w:eastAsia="Times New Roman" w:hAnsi="Times New Roman" w:cs="Times New Roman"/>
                <w:lang w:eastAsia="ru-RU"/>
              </w:rPr>
              <w:t xml:space="preserve"> теста (прямой реакции </w:t>
            </w:r>
            <w:proofErr w:type="spellStart"/>
            <w:r w:rsidRPr="005F148F">
              <w:rPr>
                <w:rFonts w:ascii="Times New Roman" w:eastAsia="Times New Roman" w:hAnsi="Times New Roman" w:cs="Times New Roman"/>
                <w:lang w:eastAsia="ru-RU"/>
              </w:rPr>
              <w:t>Кумбса</w:t>
            </w:r>
            <w:proofErr w:type="spellEnd"/>
            <w:r w:rsidRPr="005F148F">
              <w:rPr>
                <w:rFonts w:ascii="Times New Roman" w:eastAsia="Times New Roman" w:hAnsi="Times New Roman" w:cs="Times New Roman"/>
                <w:lang w:eastAsia="ru-RU"/>
              </w:rPr>
              <w:t xml:space="preserve">). </w:t>
            </w:r>
            <w:r w:rsidRPr="005F148F">
              <w:rPr>
                <w:rFonts w:ascii="Times New Roman" w:eastAsia="Times New Roman" w:hAnsi="Times New Roman" w:cs="Times New Roman"/>
                <w:lang w:eastAsia="ru-RU"/>
              </w:rPr>
              <w:br/>
              <w:t>Диагностические карты “LISS/</w:t>
            </w:r>
            <w:proofErr w:type="spellStart"/>
            <w:r w:rsidRPr="005F148F">
              <w:rPr>
                <w:rFonts w:ascii="Times New Roman" w:eastAsia="Times New Roman" w:hAnsi="Times New Roman" w:cs="Times New Roman"/>
                <w:lang w:eastAsia="ru-RU"/>
              </w:rPr>
              <w:t>Coombs</w:t>
            </w:r>
            <w:proofErr w:type="spellEnd"/>
            <w:r w:rsidRPr="005F148F">
              <w:rPr>
                <w:rFonts w:ascii="Times New Roman" w:eastAsia="Times New Roman" w:hAnsi="Times New Roman" w:cs="Times New Roman"/>
                <w:lang w:eastAsia="ru-RU"/>
              </w:rPr>
              <w:t xml:space="preserve">”   с 6 </w:t>
            </w:r>
            <w:proofErr w:type="spellStart"/>
            <w:r w:rsidRPr="005F148F">
              <w:rPr>
                <w:rFonts w:ascii="Times New Roman" w:eastAsia="Times New Roman" w:hAnsi="Times New Roman" w:cs="Times New Roman"/>
                <w:lang w:eastAsia="ru-RU"/>
              </w:rPr>
              <w:t>микропробирками</w:t>
            </w:r>
            <w:proofErr w:type="spellEnd"/>
            <w:r w:rsidRPr="005F148F">
              <w:rPr>
                <w:rFonts w:ascii="Times New Roman" w:eastAsia="Times New Roman" w:hAnsi="Times New Roman" w:cs="Times New Roman"/>
                <w:lang w:eastAsia="ru-RU"/>
              </w:rPr>
              <w:t xml:space="preserve"> размером 70х52 </w:t>
            </w:r>
            <w:proofErr w:type="gramStart"/>
            <w:r w:rsidRPr="005F148F">
              <w:rPr>
                <w:rFonts w:ascii="Times New Roman" w:eastAsia="Times New Roman" w:hAnsi="Times New Roman" w:cs="Times New Roman"/>
                <w:lang w:eastAsia="ru-RU"/>
              </w:rPr>
              <w:t>мм</w:t>
            </w:r>
            <w:proofErr w:type="gramEnd"/>
            <w:r w:rsidRPr="005F148F">
              <w:rPr>
                <w:rFonts w:ascii="Times New Roman" w:eastAsia="Times New Roman" w:hAnsi="Times New Roman" w:cs="Times New Roman"/>
                <w:lang w:eastAsia="ru-RU"/>
              </w:rPr>
              <w:t xml:space="preserve"> содержащими </w:t>
            </w:r>
            <w:proofErr w:type="spellStart"/>
            <w:r w:rsidRPr="005F148F">
              <w:rPr>
                <w:rFonts w:ascii="Times New Roman" w:eastAsia="Times New Roman" w:hAnsi="Times New Roman" w:cs="Times New Roman"/>
                <w:lang w:eastAsia="ru-RU"/>
              </w:rPr>
              <w:t>полиспецифический</w:t>
            </w:r>
            <w:proofErr w:type="spellEnd"/>
            <w:r w:rsidRPr="005F148F">
              <w:rPr>
                <w:rFonts w:ascii="Times New Roman" w:eastAsia="Times New Roman" w:hAnsi="Times New Roman" w:cs="Times New Roman"/>
                <w:lang w:eastAsia="ru-RU"/>
              </w:rPr>
              <w:t xml:space="preserve"> АГР (кроличий анти-</w:t>
            </w:r>
            <w:proofErr w:type="spellStart"/>
            <w:r w:rsidRPr="005F148F">
              <w:rPr>
                <w:rFonts w:ascii="Times New Roman" w:eastAsia="Times New Roman" w:hAnsi="Times New Roman" w:cs="Times New Roman"/>
                <w:lang w:eastAsia="ru-RU"/>
              </w:rPr>
              <w:t>IgG</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моноклональный</w:t>
            </w:r>
            <w:proofErr w:type="spellEnd"/>
            <w:r w:rsidRPr="005F148F">
              <w:rPr>
                <w:rFonts w:ascii="Times New Roman" w:eastAsia="Times New Roman" w:hAnsi="Times New Roman" w:cs="Times New Roman"/>
                <w:lang w:eastAsia="ru-RU"/>
              </w:rPr>
              <w:t xml:space="preserve"> анти-С3d, клон </w:t>
            </w:r>
            <w:proofErr w:type="spellStart"/>
            <w:r w:rsidRPr="005F148F">
              <w:rPr>
                <w:rFonts w:ascii="Times New Roman" w:eastAsia="Times New Roman" w:hAnsi="Times New Roman" w:cs="Times New Roman"/>
                <w:lang w:eastAsia="ru-RU"/>
              </w:rPr>
              <w:t>no</w:t>
            </w:r>
            <w:proofErr w:type="spellEnd"/>
            <w:r w:rsidRPr="005F148F">
              <w:rPr>
                <w:rFonts w:ascii="Times New Roman" w:eastAsia="Times New Roman" w:hAnsi="Times New Roman" w:cs="Times New Roman"/>
                <w:lang w:eastAsia="ru-RU"/>
              </w:rPr>
              <w:t xml:space="preserve"> C139-9), суспендированный в геле.</w:t>
            </w:r>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 48 карт в упаковке</w:t>
            </w:r>
          </w:p>
        </w:tc>
        <w:tc>
          <w:tcPr>
            <w:tcW w:w="352"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85</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1999"/>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5</w:t>
            </w:r>
          </w:p>
        </w:tc>
        <w:tc>
          <w:tcPr>
            <w:tcW w:w="694" w:type="pct"/>
            <w:tcBorders>
              <w:top w:val="single" w:sz="4" w:space="0" w:color="000000"/>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xml:space="preserve"> ID </w:t>
            </w:r>
            <w:proofErr w:type="gramStart"/>
            <w:r w:rsidRPr="005F148F">
              <w:rPr>
                <w:rFonts w:ascii="Times New Roman" w:eastAsia="Times New Roman" w:hAnsi="Times New Roman" w:cs="Times New Roman"/>
                <w:lang w:eastAsia="ru-RU"/>
              </w:rPr>
              <w:t>Анти-к</w:t>
            </w:r>
            <w:proofErr w:type="gramEnd"/>
            <w:r w:rsidRPr="005F148F">
              <w:rPr>
                <w:rFonts w:ascii="Times New Roman" w:eastAsia="Times New Roman" w:hAnsi="Times New Roman" w:cs="Times New Roman"/>
                <w:lang w:eastAsia="ru-RU"/>
              </w:rPr>
              <w:t xml:space="preserve"> (ID </w:t>
            </w:r>
            <w:proofErr w:type="spellStart"/>
            <w:r w:rsidRPr="005F148F">
              <w:rPr>
                <w:rFonts w:ascii="Times New Roman" w:eastAsia="Times New Roman" w:hAnsi="Times New Roman" w:cs="Times New Roman"/>
                <w:lang w:eastAsia="ru-RU"/>
              </w:rPr>
              <w:t>Anti</w:t>
            </w:r>
            <w:proofErr w:type="spellEnd"/>
            <w:r w:rsidRPr="005F148F">
              <w:rPr>
                <w:rFonts w:ascii="Times New Roman" w:eastAsia="Times New Roman" w:hAnsi="Times New Roman" w:cs="Times New Roman"/>
                <w:lang w:eastAsia="ru-RU"/>
              </w:rPr>
              <w:t>-k), 12 карт,</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Предназначены для  определения антигена </w:t>
            </w:r>
            <w:proofErr w:type="spellStart"/>
            <w:r w:rsidRPr="005F148F">
              <w:rPr>
                <w:rFonts w:ascii="Times New Roman" w:eastAsia="Times New Roman" w:hAnsi="Times New Roman" w:cs="Times New Roman"/>
                <w:lang w:eastAsia="ru-RU"/>
              </w:rPr>
              <w:t>Kpb</w:t>
            </w:r>
            <w:proofErr w:type="spellEnd"/>
            <w:r w:rsidRPr="005F148F">
              <w:rPr>
                <w:rFonts w:ascii="Times New Roman" w:eastAsia="Times New Roman" w:hAnsi="Times New Roman" w:cs="Times New Roman"/>
                <w:lang w:eastAsia="ru-RU"/>
              </w:rPr>
              <w:t xml:space="preserve"> системы </w:t>
            </w:r>
            <w:proofErr w:type="spellStart"/>
            <w:r w:rsidRPr="005F148F">
              <w:rPr>
                <w:rFonts w:ascii="Times New Roman" w:eastAsia="Times New Roman" w:hAnsi="Times New Roman" w:cs="Times New Roman"/>
                <w:lang w:eastAsia="ru-RU"/>
              </w:rPr>
              <w:t>Kell</w:t>
            </w:r>
            <w:proofErr w:type="spellEnd"/>
            <w:r w:rsidRPr="005F148F">
              <w:rPr>
                <w:rFonts w:ascii="Times New Roman" w:eastAsia="Times New Roman" w:hAnsi="Times New Roman" w:cs="Times New Roman"/>
                <w:lang w:eastAsia="ru-RU"/>
              </w:rPr>
              <w:t xml:space="preserve"> методом агглютинации и </w:t>
            </w:r>
            <w:proofErr w:type="gramStart"/>
            <w:r w:rsidRPr="005F148F">
              <w:rPr>
                <w:rFonts w:ascii="Times New Roman" w:eastAsia="Times New Roman" w:hAnsi="Times New Roman" w:cs="Times New Roman"/>
                <w:lang w:eastAsia="ru-RU"/>
              </w:rPr>
              <w:t>гель-фильтрации</w:t>
            </w:r>
            <w:proofErr w:type="gramEnd"/>
            <w:r w:rsidRPr="005F148F">
              <w:rPr>
                <w:rFonts w:ascii="Times New Roman" w:eastAsia="Times New Roman" w:hAnsi="Times New Roman" w:cs="Times New Roman"/>
                <w:lang w:eastAsia="ru-RU"/>
              </w:rPr>
              <w:t xml:space="preserve">.  </w:t>
            </w:r>
            <w:r w:rsidRPr="005F148F">
              <w:rPr>
                <w:rFonts w:ascii="Times New Roman" w:eastAsia="Times New Roman" w:hAnsi="Times New Roman" w:cs="Times New Roman"/>
                <w:lang w:eastAsia="ru-RU"/>
              </w:rPr>
              <w:br/>
              <w:t>ID-</w:t>
            </w:r>
            <w:proofErr w:type="spellStart"/>
            <w:r w:rsidRPr="005F148F">
              <w:rPr>
                <w:rFonts w:ascii="Times New Roman" w:eastAsia="Times New Roman" w:hAnsi="Times New Roman" w:cs="Times New Roman"/>
                <w:lang w:eastAsia="ru-RU"/>
              </w:rPr>
              <w:t>Card</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Anti</w:t>
            </w:r>
            <w:proofErr w:type="spellEnd"/>
            <w:r w:rsidRPr="005F148F">
              <w:rPr>
                <w:rFonts w:ascii="Times New Roman" w:eastAsia="Times New Roman" w:hAnsi="Times New Roman" w:cs="Times New Roman"/>
                <w:lang w:eastAsia="ru-RU"/>
              </w:rPr>
              <w:t xml:space="preserve">-k˝. с 6 </w:t>
            </w:r>
            <w:proofErr w:type="spellStart"/>
            <w:r w:rsidRPr="005F148F">
              <w:rPr>
                <w:rFonts w:ascii="Times New Roman" w:eastAsia="Times New Roman" w:hAnsi="Times New Roman" w:cs="Times New Roman"/>
                <w:lang w:eastAsia="ru-RU"/>
              </w:rPr>
              <w:t>микропробирками</w:t>
            </w:r>
            <w:proofErr w:type="spellEnd"/>
            <w:r w:rsidRPr="005F148F">
              <w:rPr>
                <w:rFonts w:ascii="Times New Roman" w:eastAsia="Times New Roman" w:hAnsi="Times New Roman" w:cs="Times New Roman"/>
                <w:lang w:eastAsia="ru-RU"/>
              </w:rPr>
              <w:t xml:space="preserve"> </w:t>
            </w:r>
            <w:proofErr w:type="gramStart"/>
            <w:r w:rsidRPr="005F148F">
              <w:rPr>
                <w:rFonts w:ascii="Times New Roman" w:eastAsia="Times New Roman" w:hAnsi="Times New Roman" w:cs="Times New Roman"/>
                <w:lang w:eastAsia="ru-RU"/>
              </w:rPr>
              <w:t>содержащими</w:t>
            </w:r>
            <w:proofErr w:type="gram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поликлональные</w:t>
            </w:r>
            <w:proofErr w:type="spellEnd"/>
            <w:r w:rsidRPr="005F148F">
              <w:rPr>
                <w:rFonts w:ascii="Times New Roman" w:eastAsia="Times New Roman" w:hAnsi="Times New Roman" w:cs="Times New Roman"/>
                <w:lang w:eastAsia="ru-RU"/>
              </w:rPr>
              <w:t xml:space="preserve"> анти-к антитела сыворотки крови человека в </w:t>
            </w:r>
            <w:proofErr w:type="spellStart"/>
            <w:r w:rsidRPr="005F148F">
              <w:rPr>
                <w:rFonts w:ascii="Times New Roman" w:eastAsia="Times New Roman" w:hAnsi="Times New Roman" w:cs="Times New Roman"/>
                <w:lang w:eastAsia="ru-RU"/>
              </w:rPr>
              <w:t>гелевом</w:t>
            </w:r>
            <w:proofErr w:type="spellEnd"/>
            <w:r w:rsidRPr="005F148F">
              <w:rPr>
                <w:rFonts w:ascii="Times New Roman" w:eastAsia="Times New Roman" w:hAnsi="Times New Roman" w:cs="Times New Roman"/>
                <w:lang w:eastAsia="ru-RU"/>
              </w:rPr>
              <w:t xml:space="preserve"> матриксе.</w:t>
            </w:r>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4</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315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lastRenderedPageBreak/>
              <w:t>6</w:t>
            </w:r>
          </w:p>
        </w:tc>
        <w:tc>
          <w:tcPr>
            <w:tcW w:w="694" w:type="pct"/>
            <w:tcBorders>
              <w:top w:val="nil"/>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ID-</w:t>
            </w:r>
            <w:proofErr w:type="spellStart"/>
            <w:r w:rsidRPr="005F148F">
              <w:rPr>
                <w:rFonts w:ascii="Times New Roman" w:eastAsia="Times New Roman" w:hAnsi="Times New Roman" w:cs="Times New Roman"/>
                <w:lang w:eastAsia="ru-RU"/>
              </w:rPr>
              <w:t>DiaCell</w:t>
            </w:r>
            <w:proofErr w:type="spellEnd"/>
            <w:r w:rsidRPr="005F148F">
              <w:rPr>
                <w:rFonts w:ascii="Times New Roman" w:eastAsia="Times New Roman" w:hAnsi="Times New Roman" w:cs="Times New Roman"/>
                <w:lang w:eastAsia="ru-RU"/>
              </w:rPr>
              <w:t xml:space="preserve"> I-II-III. Эритроциты стандартные для скрининга антител, 0,8% суспензия,</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Предназначен для скрининга антиэритроцитарных </w:t>
            </w:r>
            <w:proofErr w:type="spellStart"/>
            <w:proofErr w:type="gramStart"/>
            <w:r w:rsidRPr="005F148F">
              <w:rPr>
                <w:rFonts w:ascii="Times New Roman" w:eastAsia="Times New Roman" w:hAnsi="Times New Roman" w:cs="Times New Roman"/>
                <w:lang w:eastAsia="ru-RU"/>
              </w:rPr>
              <w:t>a</w:t>
            </w:r>
            <w:proofErr w:type="gramEnd"/>
            <w:r w:rsidRPr="005F148F">
              <w:rPr>
                <w:rFonts w:ascii="Times New Roman" w:eastAsia="Times New Roman" w:hAnsi="Times New Roman" w:cs="Times New Roman"/>
                <w:lang w:eastAsia="ru-RU"/>
              </w:rPr>
              <w:t>нтител</w:t>
            </w:r>
            <w:proofErr w:type="spellEnd"/>
            <w:r w:rsidRPr="005F148F">
              <w:rPr>
                <w:rFonts w:ascii="Times New Roman" w:eastAsia="Times New Roman" w:hAnsi="Times New Roman" w:cs="Times New Roman"/>
                <w:lang w:eastAsia="ru-RU"/>
              </w:rPr>
              <w:t xml:space="preserve"> на основе методов агглютинации и гель фильтрации в технологии ID-</w:t>
            </w:r>
            <w:proofErr w:type="spellStart"/>
            <w:r w:rsidRPr="005F148F">
              <w:rPr>
                <w:rFonts w:ascii="Times New Roman" w:eastAsia="Times New Roman" w:hAnsi="Times New Roman" w:cs="Times New Roman"/>
                <w:lang w:eastAsia="ru-RU"/>
              </w:rPr>
              <w:t>System</w:t>
            </w:r>
            <w:proofErr w:type="spellEnd"/>
            <w:r w:rsidRPr="005F148F">
              <w:rPr>
                <w:rFonts w:ascii="Times New Roman" w:eastAsia="Times New Roman" w:hAnsi="Times New Roman" w:cs="Times New Roman"/>
                <w:lang w:eastAsia="ru-RU"/>
              </w:rPr>
              <w:t>. 3х10 мл.</w:t>
            </w:r>
            <w:r w:rsidRPr="005F148F">
              <w:rPr>
                <w:rFonts w:ascii="Times New Roman" w:eastAsia="Times New Roman" w:hAnsi="Times New Roman" w:cs="Times New Roman"/>
                <w:lang w:eastAsia="ru-RU"/>
              </w:rPr>
              <w:br/>
              <w:t xml:space="preserve">Каждый из флаконов № I, II, III содержит готовую к использованию 0.8% суспензию эритроцитов. Для приготовления суспензий были отобраны эритроциты доноров группы крови 0(I), </w:t>
            </w:r>
            <w:proofErr w:type="spellStart"/>
            <w:r w:rsidRPr="005F148F">
              <w:rPr>
                <w:rFonts w:ascii="Times New Roman" w:eastAsia="Times New Roman" w:hAnsi="Times New Roman" w:cs="Times New Roman"/>
                <w:lang w:eastAsia="ru-RU"/>
              </w:rPr>
              <w:t>типированные</w:t>
            </w:r>
            <w:proofErr w:type="spellEnd"/>
            <w:r w:rsidRPr="005F148F">
              <w:rPr>
                <w:rFonts w:ascii="Times New Roman" w:eastAsia="Times New Roman" w:hAnsi="Times New Roman" w:cs="Times New Roman"/>
                <w:lang w:eastAsia="ru-RU"/>
              </w:rPr>
              <w:t xml:space="preserve"> по антигенам эритроцитов: RH1(D), RH2(C), RH3(E), RH4(c), RH5(e), RH8(</w:t>
            </w:r>
            <w:proofErr w:type="spellStart"/>
            <w:r w:rsidRPr="005F148F">
              <w:rPr>
                <w:rFonts w:ascii="Times New Roman" w:eastAsia="Times New Roman" w:hAnsi="Times New Roman" w:cs="Times New Roman"/>
                <w:lang w:eastAsia="ru-RU"/>
              </w:rPr>
              <w:t>Cw</w:t>
            </w:r>
            <w:proofErr w:type="spellEnd"/>
            <w:r w:rsidRPr="005F148F">
              <w:rPr>
                <w:rFonts w:ascii="Times New Roman" w:eastAsia="Times New Roman" w:hAnsi="Times New Roman" w:cs="Times New Roman"/>
                <w:lang w:eastAsia="ru-RU"/>
              </w:rPr>
              <w:t>), KEL1(K), KEL2(k), KEL4(</w:t>
            </w:r>
            <w:proofErr w:type="spellStart"/>
            <w:r w:rsidRPr="005F148F">
              <w:rPr>
                <w:rFonts w:ascii="Times New Roman" w:eastAsia="Times New Roman" w:hAnsi="Times New Roman" w:cs="Times New Roman"/>
                <w:lang w:eastAsia="ru-RU"/>
              </w:rPr>
              <w:t>Kpb</w:t>
            </w:r>
            <w:proofErr w:type="spellEnd"/>
            <w:r w:rsidRPr="005F148F">
              <w:rPr>
                <w:rFonts w:ascii="Times New Roman" w:eastAsia="Times New Roman" w:hAnsi="Times New Roman" w:cs="Times New Roman"/>
                <w:lang w:eastAsia="ru-RU"/>
              </w:rPr>
              <w:t>), FY1(</w:t>
            </w:r>
            <w:proofErr w:type="spellStart"/>
            <w:r w:rsidRPr="005F148F">
              <w:rPr>
                <w:rFonts w:ascii="Times New Roman" w:eastAsia="Times New Roman" w:hAnsi="Times New Roman" w:cs="Times New Roman"/>
                <w:lang w:eastAsia="ru-RU"/>
              </w:rPr>
              <w:t>Fya</w:t>
            </w:r>
            <w:proofErr w:type="spellEnd"/>
            <w:r w:rsidRPr="005F148F">
              <w:rPr>
                <w:rFonts w:ascii="Times New Roman" w:eastAsia="Times New Roman" w:hAnsi="Times New Roman" w:cs="Times New Roman"/>
                <w:lang w:eastAsia="ru-RU"/>
              </w:rPr>
              <w:t>), FY2(</w:t>
            </w:r>
            <w:proofErr w:type="spellStart"/>
            <w:r w:rsidRPr="005F148F">
              <w:rPr>
                <w:rFonts w:ascii="Times New Roman" w:eastAsia="Times New Roman" w:hAnsi="Times New Roman" w:cs="Times New Roman"/>
                <w:lang w:eastAsia="ru-RU"/>
              </w:rPr>
              <w:t>Fyb</w:t>
            </w:r>
            <w:proofErr w:type="spellEnd"/>
            <w:r w:rsidRPr="005F148F">
              <w:rPr>
                <w:rFonts w:ascii="Times New Roman" w:eastAsia="Times New Roman" w:hAnsi="Times New Roman" w:cs="Times New Roman"/>
                <w:lang w:eastAsia="ru-RU"/>
              </w:rPr>
              <w:t>), JK1(</w:t>
            </w:r>
            <w:proofErr w:type="spellStart"/>
            <w:r w:rsidRPr="005F148F">
              <w:rPr>
                <w:rFonts w:ascii="Times New Roman" w:eastAsia="Times New Roman" w:hAnsi="Times New Roman" w:cs="Times New Roman"/>
                <w:lang w:eastAsia="ru-RU"/>
              </w:rPr>
              <w:t>Jka</w:t>
            </w:r>
            <w:proofErr w:type="spellEnd"/>
            <w:r w:rsidRPr="005F148F">
              <w:rPr>
                <w:rFonts w:ascii="Times New Roman" w:eastAsia="Times New Roman" w:hAnsi="Times New Roman" w:cs="Times New Roman"/>
                <w:lang w:eastAsia="ru-RU"/>
              </w:rPr>
              <w:t>), JK2(</w:t>
            </w:r>
            <w:proofErr w:type="spellStart"/>
            <w:r w:rsidRPr="005F148F">
              <w:rPr>
                <w:rFonts w:ascii="Times New Roman" w:eastAsia="Times New Roman" w:hAnsi="Times New Roman" w:cs="Times New Roman"/>
                <w:lang w:eastAsia="ru-RU"/>
              </w:rPr>
              <w:t>Jkb</w:t>
            </w:r>
            <w:proofErr w:type="spellEnd"/>
            <w:r w:rsidRPr="005F148F">
              <w:rPr>
                <w:rFonts w:ascii="Times New Roman" w:eastAsia="Times New Roman" w:hAnsi="Times New Roman" w:cs="Times New Roman"/>
                <w:lang w:eastAsia="ru-RU"/>
              </w:rPr>
              <w:t>), LE1(</w:t>
            </w:r>
            <w:proofErr w:type="spellStart"/>
            <w:r w:rsidRPr="005F148F">
              <w:rPr>
                <w:rFonts w:ascii="Times New Roman" w:eastAsia="Times New Roman" w:hAnsi="Times New Roman" w:cs="Times New Roman"/>
                <w:lang w:eastAsia="ru-RU"/>
              </w:rPr>
              <w:t>Lea</w:t>
            </w:r>
            <w:proofErr w:type="spellEnd"/>
            <w:r w:rsidRPr="005F148F">
              <w:rPr>
                <w:rFonts w:ascii="Times New Roman" w:eastAsia="Times New Roman" w:hAnsi="Times New Roman" w:cs="Times New Roman"/>
                <w:lang w:eastAsia="ru-RU"/>
              </w:rPr>
              <w:t>), LE2(</w:t>
            </w:r>
            <w:proofErr w:type="spellStart"/>
            <w:r w:rsidRPr="005F148F">
              <w:rPr>
                <w:rFonts w:ascii="Times New Roman" w:eastAsia="Times New Roman" w:hAnsi="Times New Roman" w:cs="Times New Roman"/>
                <w:lang w:eastAsia="ru-RU"/>
              </w:rPr>
              <w:t>Leb</w:t>
            </w:r>
            <w:proofErr w:type="spellEnd"/>
            <w:r w:rsidRPr="005F148F">
              <w:rPr>
                <w:rFonts w:ascii="Times New Roman" w:eastAsia="Times New Roman" w:hAnsi="Times New Roman" w:cs="Times New Roman"/>
                <w:lang w:eastAsia="ru-RU"/>
              </w:rPr>
              <w:t>), MNS1(M), MNS2(N), MNS3(S), MNS4(s), P1(P), LU1(</w:t>
            </w:r>
            <w:proofErr w:type="spellStart"/>
            <w:r w:rsidRPr="005F148F">
              <w:rPr>
                <w:rFonts w:ascii="Times New Roman" w:eastAsia="Times New Roman" w:hAnsi="Times New Roman" w:cs="Times New Roman"/>
                <w:lang w:eastAsia="ru-RU"/>
              </w:rPr>
              <w:t>Lua</w:t>
            </w:r>
            <w:proofErr w:type="spellEnd"/>
            <w:r w:rsidRPr="005F148F">
              <w:rPr>
                <w:rFonts w:ascii="Times New Roman" w:eastAsia="Times New Roman" w:hAnsi="Times New Roman" w:cs="Times New Roman"/>
                <w:lang w:eastAsia="ru-RU"/>
              </w:rPr>
              <w:t>), LU2(</w:t>
            </w:r>
            <w:proofErr w:type="spellStart"/>
            <w:r w:rsidRPr="005F148F">
              <w:rPr>
                <w:rFonts w:ascii="Times New Roman" w:eastAsia="Times New Roman" w:hAnsi="Times New Roman" w:cs="Times New Roman"/>
                <w:lang w:eastAsia="ru-RU"/>
              </w:rPr>
              <w:t>Lub</w:t>
            </w:r>
            <w:proofErr w:type="spellEnd"/>
            <w:r w:rsidRPr="005F148F">
              <w:rPr>
                <w:rFonts w:ascii="Times New Roman" w:eastAsia="Times New Roman" w:hAnsi="Times New Roman" w:cs="Times New Roman"/>
                <w:lang w:eastAsia="ru-RU"/>
              </w:rPr>
              <w:t>). Количество данного реагента рассчитано на 200 исследований.</w:t>
            </w:r>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 3 флакона по 10 мл.</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38</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1542"/>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7</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Рефлотрон</w:t>
            </w:r>
            <w:proofErr w:type="spellEnd"/>
            <w:r w:rsidRPr="005F148F">
              <w:rPr>
                <w:rFonts w:ascii="Times New Roman" w:eastAsia="Times New Roman" w:hAnsi="Times New Roman" w:cs="Times New Roman"/>
                <w:lang w:eastAsia="ru-RU"/>
              </w:rPr>
              <w:t xml:space="preserve"> ГПТ/АЛТ (</w:t>
            </w:r>
            <w:proofErr w:type="spellStart"/>
            <w:r w:rsidRPr="005F148F">
              <w:rPr>
                <w:rFonts w:ascii="Times New Roman" w:eastAsia="Times New Roman" w:hAnsi="Times New Roman" w:cs="Times New Roman"/>
                <w:lang w:eastAsia="ru-RU"/>
              </w:rPr>
              <w:t>Reflotron</w:t>
            </w:r>
            <w:proofErr w:type="spellEnd"/>
            <w:r w:rsidRPr="005F148F">
              <w:rPr>
                <w:rFonts w:ascii="Times New Roman" w:eastAsia="Times New Roman" w:hAnsi="Times New Roman" w:cs="Times New Roman"/>
                <w:lang w:eastAsia="ru-RU"/>
              </w:rPr>
              <w:t xml:space="preserve"> GPT), 30 </w:t>
            </w:r>
            <w:proofErr w:type="gramStart"/>
            <w:r w:rsidRPr="005F148F">
              <w:rPr>
                <w:rFonts w:ascii="Times New Roman" w:eastAsia="Times New Roman" w:hAnsi="Times New Roman" w:cs="Times New Roman"/>
                <w:lang w:eastAsia="ru-RU"/>
              </w:rPr>
              <w:t>тест-полосок</w:t>
            </w:r>
            <w:proofErr w:type="gramEnd"/>
          </w:p>
        </w:tc>
        <w:tc>
          <w:tcPr>
            <w:tcW w:w="2464" w:type="pct"/>
            <w:tcBorders>
              <w:top w:val="single" w:sz="4" w:space="0" w:color="auto"/>
              <w:left w:val="nil"/>
              <w:bottom w:val="single" w:sz="4" w:space="0" w:color="auto"/>
              <w:right w:val="single" w:sz="4" w:space="0" w:color="auto"/>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Рефлотрон</w:t>
            </w:r>
            <w:proofErr w:type="spellEnd"/>
            <w:r w:rsidRPr="005F148F">
              <w:rPr>
                <w:rFonts w:ascii="Times New Roman" w:eastAsia="Times New Roman" w:hAnsi="Times New Roman" w:cs="Times New Roman"/>
                <w:lang w:eastAsia="ru-RU"/>
              </w:rPr>
              <w:t xml:space="preserve"> ГПТ/АЛТ (</w:t>
            </w:r>
            <w:proofErr w:type="spellStart"/>
            <w:r w:rsidRPr="005F148F">
              <w:rPr>
                <w:rFonts w:ascii="Times New Roman" w:eastAsia="Times New Roman" w:hAnsi="Times New Roman" w:cs="Times New Roman"/>
                <w:lang w:eastAsia="ru-RU"/>
              </w:rPr>
              <w:t>Reflotron</w:t>
            </w:r>
            <w:proofErr w:type="spellEnd"/>
            <w:r w:rsidRPr="005F148F">
              <w:rPr>
                <w:rFonts w:ascii="Times New Roman" w:eastAsia="Times New Roman" w:hAnsi="Times New Roman" w:cs="Times New Roman"/>
                <w:lang w:eastAsia="ru-RU"/>
              </w:rPr>
              <w:t xml:space="preserve"> GPT), 30 </w:t>
            </w:r>
            <w:proofErr w:type="gramStart"/>
            <w:r w:rsidRPr="005F148F">
              <w:rPr>
                <w:rFonts w:ascii="Times New Roman" w:eastAsia="Times New Roman" w:hAnsi="Times New Roman" w:cs="Times New Roman"/>
                <w:lang w:eastAsia="ru-RU"/>
              </w:rPr>
              <w:t>тест-полосок</w:t>
            </w:r>
            <w:proofErr w:type="gram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Рош</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Диагностикс</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ГмбХ</w:t>
            </w:r>
            <w:proofErr w:type="spellEnd"/>
            <w:r w:rsidRPr="005F148F">
              <w:rPr>
                <w:rFonts w:ascii="Times New Roman" w:eastAsia="Times New Roman" w:hAnsi="Times New Roman" w:cs="Times New Roman"/>
                <w:lang w:eastAsia="ru-RU"/>
              </w:rPr>
              <w:t xml:space="preserve">, Германия  </w:t>
            </w:r>
            <w:proofErr w:type="spellStart"/>
            <w:r w:rsidRPr="005F148F">
              <w:rPr>
                <w:rFonts w:ascii="Times New Roman" w:eastAsia="Times New Roman" w:hAnsi="Times New Roman" w:cs="Times New Roman"/>
                <w:lang w:eastAsia="ru-RU"/>
              </w:rPr>
              <w:t>Рош</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Диагностикс</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ГмбХ</w:t>
            </w:r>
            <w:proofErr w:type="spellEnd"/>
            <w:r w:rsidRPr="005F148F">
              <w:rPr>
                <w:rFonts w:ascii="Times New Roman" w:eastAsia="Times New Roman" w:hAnsi="Times New Roman" w:cs="Times New Roman"/>
                <w:lang w:eastAsia="ru-RU"/>
              </w:rPr>
              <w:t xml:space="preserve">, Германия Товарный знак </w:t>
            </w:r>
            <w:proofErr w:type="spellStart"/>
            <w:r w:rsidRPr="005F148F">
              <w:rPr>
                <w:rFonts w:ascii="Times New Roman" w:eastAsia="Times New Roman" w:hAnsi="Times New Roman" w:cs="Times New Roman"/>
                <w:lang w:eastAsia="ru-RU"/>
              </w:rPr>
              <w:t>Reflotron</w:t>
            </w:r>
            <w:proofErr w:type="spellEnd"/>
            <w:r w:rsidRPr="005F148F">
              <w:rPr>
                <w:rFonts w:ascii="Times New Roman" w:eastAsia="Times New Roman" w:hAnsi="Times New Roman" w:cs="Times New Roman"/>
                <w:lang w:eastAsia="ru-RU"/>
              </w:rPr>
              <w:t xml:space="preserve"> Тест-полоски для определения АЛТ на анализаторе </w:t>
            </w:r>
            <w:proofErr w:type="spellStart"/>
            <w:r w:rsidRPr="005F148F">
              <w:rPr>
                <w:rFonts w:ascii="Times New Roman" w:eastAsia="Times New Roman" w:hAnsi="Times New Roman" w:cs="Times New Roman"/>
                <w:lang w:eastAsia="ru-RU"/>
              </w:rPr>
              <w:t>Рефлотрон</w:t>
            </w:r>
            <w:proofErr w:type="spellEnd"/>
            <w:r w:rsidRPr="005F148F">
              <w:rPr>
                <w:rFonts w:ascii="Times New Roman" w:eastAsia="Times New Roman" w:hAnsi="Times New Roman" w:cs="Times New Roman"/>
                <w:lang w:eastAsia="ru-RU"/>
              </w:rPr>
              <w:t xml:space="preserve">. Бумажная полоска с нанесенным сухим реагентом для определения </w:t>
            </w:r>
            <w:proofErr w:type="spellStart"/>
            <w:r w:rsidRPr="005F148F">
              <w:rPr>
                <w:rFonts w:ascii="Times New Roman" w:eastAsia="Times New Roman" w:hAnsi="Times New Roman" w:cs="Times New Roman"/>
                <w:lang w:eastAsia="ru-RU"/>
              </w:rPr>
              <w:t>аланинаминотрансферазы</w:t>
            </w:r>
            <w:proofErr w:type="spellEnd"/>
            <w:r w:rsidRPr="005F148F">
              <w:rPr>
                <w:rFonts w:ascii="Times New Roman" w:eastAsia="Times New Roman" w:hAnsi="Times New Roman" w:cs="Times New Roman"/>
                <w:lang w:eastAsia="ru-RU"/>
              </w:rPr>
              <w:t xml:space="preserve">. Объем образца 32 </w:t>
            </w:r>
            <w:proofErr w:type="spellStart"/>
            <w:r w:rsidRPr="005F148F">
              <w:rPr>
                <w:rFonts w:ascii="Times New Roman" w:eastAsia="Times New Roman" w:hAnsi="Times New Roman" w:cs="Times New Roman"/>
                <w:lang w:eastAsia="ru-RU"/>
              </w:rPr>
              <w:t>мкл</w:t>
            </w:r>
            <w:proofErr w:type="spellEnd"/>
            <w:r w:rsidRPr="005F148F">
              <w:rPr>
                <w:rFonts w:ascii="Times New Roman" w:eastAsia="Times New Roman" w:hAnsi="Times New Roman" w:cs="Times New Roman"/>
                <w:lang w:eastAsia="ru-RU"/>
              </w:rPr>
              <w:t>. Используется венозная кровь, капиллярная кровь, плазма, сыворотка.</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20</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204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8</w:t>
            </w:r>
          </w:p>
        </w:tc>
        <w:tc>
          <w:tcPr>
            <w:tcW w:w="694" w:type="pct"/>
            <w:tcBorders>
              <w:top w:val="single" w:sz="4" w:space="0" w:color="000000"/>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ID-</w:t>
            </w:r>
            <w:proofErr w:type="spellStart"/>
            <w:r w:rsidRPr="005F148F">
              <w:rPr>
                <w:rFonts w:ascii="Times New Roman" w:eastAsia="Times New Roman" w:hAnsi="Times New Roman" w:cs="Times New Roman"/>
                <w:lang w:eastAsia="ru-RU"/>
              </w:rPr>
              <w:t>DiaCell</w:t>
            </w:r>
            <w:proofErr w:type="spellEnd"/>
            <w:r w:rsidRPr="005F148F">
              <w:rPr>
                <w:rFonts w:ascii="Times New Roman" w:eastAsia="Times New Roman" w:hAnsi="Times New Roman" w:cs="Times New Roman"/>
                <w:lang w:eastAsia="ru-RU"/>
              </w:rPr>
              <w:t xml:space="preserve"> ABO. Эритроциты стандартные для определения группы крови непрямым методом, 0,8% суспензия,</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Предназначен для определения групп крови АВО перекрестным методом на основе комбинации методов агглютинации и гель фильтрации  в технологии ID-</w:t>
            </w:r>
            <w:proofErr w:type="spellStart"/>
            <w:r w:rsidRPr="005F148F">
              <w:rPr>
                <w:rFonts w:ascii="Times New Roman" w:eastAsia="Times New Roman" w:hAnsi="Times New Roman" w:cs="Times New Roman"/>
                <w:lang w:eastAsia="ru-RU"/>
              </w:rPr>
              <w:t>System</w:t>
            </w:r>
            <w:proofErr w:type="spellEnd"/>
            <w:r w:rsidRPr="005F148F">
              <w:rPr>
                <w:rFonts w:ascii="Times New Roman" w:eastAsia="Times New Roman" w:hAnsi="Times New Roman" w:cs="Times New Roman"/>
                <w:lang w:eastAsia="ru-RU"/>
              </w:rPr>
              <w:t xml:space="preserve">. </w:t>
            </w:r>
            <w:r w:rsidRPr="005F148F">
              <w:rPr>
                <w:rFonts w:ascii="Times New Roman" w:eastAsia="Times New Roman" w:hAnsi="Times New Roman" w:cs="Times New Roman"/>
                <w:lang w:eastAsia="ru-RU"/>
              </w:rPr>
              <w:br/>
              <w:t>Стандартные эритроциты ID-</w:t>
            </w:r>
            <w:proofErr w:type="spellStart"/>
            <w:r w:rsidRPr="005F148F">
              <w:rPr>
                <w:rFonts w:ascii="Times New Roman" w:eastAsia="Times New Roman" w:hAnsi="Times New Roman" w:cs="Times New Roman"/>
                <w:lang w:eastAsia="ru-RU"/>
              </w:rPr>
              <w:t>DiaCell</w:t>
            </w:r>
            <w:proofErr w:type="spellEnd"/>
            <w:r w:rsidRPr="005F148F">
              <w:rPr>
                <w:rFonts w:ascii="Times New Roman" w:eastAsia="Times New Roman" w:hAnsi="Times New Roman" w:cs="Times New Roman"/>
                <w:lang w:eastAsia="ru-RU"/>
              </w:rPr>
              <w:t xml:space="preserve"> ABO (3х10мл)</w:t>
            </w:r>
            <w:r w:rsidRPr="005F148F">
              <w:rPr>
                <w:rFonts w:ascii="Times New Roman" w:eastAsia="Times New Roman" w:hAnsi="Times New Roman" w:cs="Times New Roman"/>
                <w:lang w:eastAsia="ru-RU"/>
              </w:rPr>
              <w:br/>
            </w:r>
            <w:proofErr w:type="spellStart"/>
            <w:r w:rsidRPr="005F148F">
              <w:rPr>
                <w:rFonts w:ascii="Times New Roman" w:eastAsia="Times New Roman" w:hAnsi="Times New Roman" w:cs="Times New Roman"/>
                <w:lang w:eastAsia="ru-RU"/>
              </w:rPr>
              <w:t>ДиаСелл</w:t>
            </w:r>
            <w:proofErr w:type="spellEnd"/>
            <w:r w:rsidRPr="005F148F">
              <w:rPr>
                <w:rFonts w:ascii="Times New Roman" w:eastAsia="Times New Roman" w:hAnsi="Times New Roman" w:cs="Times New Roman"/>
                <w:lang w:eastAsia="ru-RU"/>
              </w:rPr>
              <w:t xml:space="preserve"> А1, </w:t>
            </w:r>
            <w:proofErr w:type="spellStart"/>
            <w:r w:rsidRPr="005F148F">
              <w:rPr>
                <w:rFonts w:ascii="Times New Roman" w:eastAsia="Times New Roman" w:hAnsi="Times New Roman" w:cs="Times New Roman"/>
                <w:lang w:eastAsia="ru-RU"/>
              </w:rPr>
              <w:t>ДиаСелл</w:t>
            </w:r>
            <w:proofErr w:type="spellEnd"/>
            <w:proofErr w:type="gramStart"/>
            <w:r w:rsidRPr="005F148F">
              <w:rPr>
                <w:rFonts w:ascii="Times New Roman" w:eastAsia="Times New Roman" w:hAnsi="Times New Roman" w:cs="Times New Roman"/>
                <w:lang w:eastAsia="ru-RU"/>
              </w:rPr>
              <w:t xml:space="preserve"> В</w:t>
            </w:r>
            <w:proofErr w:type="gram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ДиаСелл</w:t>
            </w:r>
            <w:proofErr w:type="spellEnd"/>
            <w:r w:rsidRPr="005F148F">
              <w:rPr>
                <w:rFonts w:ascii="Times New Roman" w:eastAsia="Times New Roman" w:hAnsi="Times New Roman" w:cs="Times New Roman"/>
                <w:lang w:eastAsia="ru-RU"/>
              </w:rPr>
              <w:t xml:space="preserve"> 0 - каждый из реагентов включает в себя один флакон с готовой к использованию 0,8% суспензией эритроцитов доноров. Количество данного реагента рассчитано на 200 исследований.</w:t>
            </w:r>
            <w:r w:rsidRPr="005F148F">
              <w:rPr>
                <w:rFonts w:ascii="Times New Roman" w:eastAsia="Times New Roman" w:hAnsi="Times New Roman" w:cs="Times New Roman"/>
                <w:lang w:eastAsia="ru-RU"/>
              </w:rPr>
              <w:br/>
              <w:t xml:space="preserve">  Регистрация изделия медицинского назначения в соответствии с требованиями в РФ. Инструкции по применению реагентов на русском языке.</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36</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228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lastRenderedPageBreak/>
              <w:t>9</w:t>
            </w:r>
          </w:p>
        </w:tc>
        <w:tc>
          <w:tcPr>
            <w:tcW w:w="694" w:type="pct"/>
            <w:tcBorders>
              <w:top w:val="nil"/>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xml:space="preserve">. ID </w:t>
            </w:r>
            <w:proofErr w:type="spellStart"/>
            <w:r w:rsidRPr="005F148F">
              <w:rPr>
                <w:rFonts w:ascii="Times New Roman" w:eastAsia="Times New Roman" w:hAnsi="Times New Roman" w:cs="Times New Roman"/>
                <w:lang w:eastAsia="ru-RU"/>
              </w:rPr>
              <w:t>ДиаКлон</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Rh</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фенотип</w:t>
            </w:r>
            <w:proofErr w:type="gramStart"/>
            <w:r w:rsidRPr="005F148F">
              <w:rPr>
                <w:rFonts w:ascii="Times New Roman" w:eastAsia="Times New Roman" w:hAnsi="Times New Roman" w:cs="Times New Roman"/>
                <w:lang w:eastAsia="ru-RU"/>
              </w:rPr>
              <w:t>+К</w:t>
            </w:r>
            <w:proofErr w:type="spellEnd"/>
            <w:proofErr w:type="gramEnd"/>
            <w:r w:rsidRPr="005F148F">
              <w:rPr>
                <w:rFonts w:ascii="Times New Roman" w:eastAsia="Times New Roman" w:hAnsi="Times New Roman" w:cs="Times New Roman"/>
                <w:lang w:eastAsia="ru-RU"/>
              </w:rPr>
              <w:t xml:space="preserve"> (ID </w:t>
            </w:r>
            <w:proofErr w:type="spellStart"/>
            <w:r w:rsidRPr="005F148F">
              <w:rPr>
                <w:rFonts w:ascii="Times New Roman" w:eastAsia="Times New Roman" w:hAnsi="Times New Roman" w:cs="Times New Roman"/>
                <w:lang w:eastAsia="ru-RU"/>
              </w:rPr>
              <w:t>DiaClon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Rh-subgroups+K</w:t>
            </w:r>
            <w:proofErr w:type="spellEnd"/>
            <w:r w:rsidRPr="005F148F">
              <w:rPr>
                <w:rFonts w:ascii="Times New Roman" w:eastAsia="Times New Roman" w:hAnsi="Times New Roman" w:cs="Times New Roman"/>
                <w:lang w:eastAsia="ru-RU"/>
              </w:rPr>
              <w:t>), 48 карт</w:t>
            </w:r>
          </w:p>
        </w:tc>
        <w:tc>
          <w:tcPr>
            <w:tcW w:w="2464" w:type="pct"/>
            <w:tcBorders>
              <w:top w:val="single" w:sz="4" w:space="0" w:color="000000"/>
              <w:left w:val="single" w:sz="4" w:space="0" w:color="000000"/>
              <w:bottom w:val="single" w:sz="4" w:space="0" w:color="auto"/>
              <w:right w:val="single" w:sz="4" w:space="0" w:color="000000"/>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Предназначены для определения RH2 (C), RH3 (E), RH4 (c), RH5 (e) и KEL1 (К) антигенов эритроцитов на основе комбинации методов агглютинации и гель фильтрации. </w:t>
            </w:r>
            <w:r w:rsidRPr="005F148F">
              <w:rPr>
                <w:rFonts w:ascii="Times New Roman" w:eastAsia="Times New Roman" w:hAnsi="Times New Roman" w:cs="Times New Roman"/>
                <w:lang w:eastAsia="ru-RU"/>
              </w:rPr>
              <w:br/>
              <w:t xml:space="preserve">Карта имеет 6 </w:t>
            </w:r>
            <w:proofErr w:type="spellStart"/>
            <w:r w:rsidRPr="005F148F">
              <w:rPr>
                <w:rFonts w:ascii="Times New Roman" w:eastAsia="Times New Roman" w:hAnsi="Times New Roman" w:cs="Times New Roman"/>
                <w:lang w:eastAsia="ru-RU"/>
              </w:rPr>
              <w:t>микропробирок</w:t>
            </w:r>
            <w:proofErr w:type="spellEnd"/>
            <w:r w:rsidRPr="005F148F">
              <w:rPr>
                <w:rFonts w:ascii="Times New Roman" w:eastAsia="Times New Roman" w:hAnsi="Times New Roman" w:cs="Times New Roman"/>
                <w:lang w:eastAsia="ru-RU"/>
              </w:rPr>
              <w:t xml:space="preserve">, которые содержат </w:t>
            </w:r>
            <w:proofErr w:type="spellStart"/>
            <w:r w:rsidRPr="005F148F">
              <w:rPr>
                <w:rFonts w:ascii="Times New Roman" w:eastAsia="Times New Roman" w:hAnsi="Times New Roman" w:cs="Times New Roman"/>
                <w:lang w:eastAsia="ru-RU"/>
              </w:rPr>
              <w:t>моноклональные</w:t>
            </w:r>
            <w:proofErr w:type="spellEnd"/>
            <w:r w:rsidRPr="005F148F">
              <w:rPr>
                <w:rFonts w:ascii="Times New Roman" w:eastAsia="Times New Roman" w:hAnsi="Times New Roman" w:cs="Times New Roman"/>
                <w:lang w:eastAsia="ru-RU"/>
              </w:rPr>
              <w:t xml:space="preserve"> антитела анти-С (клеточная линия MS-24), анти-с (клеточная линия MS-33), анти-</w:t>
            </w:r>
            <w:proofErr w:type="gramStart"/>
            <w:r w:rsidRPr="005F148F">
              <w:rPr>
                <w:rFonts w:ascii="Times New Roman" w:eastAsia="Times New Roman" w:hAnsi="Times New Roman" w:cs="Times New Roman"/>
                <w:lang w:eastAsia="ru-RU"/>
              </w:rPr>
              <w:t>E</w:t>
            </w:r>
            <w:proofErr w:type="gramEnd"/>
            <w:r w:rsidRPr="005F148F">
              <w:rPr>
                <w:rFonts w:ascii="Times New Roman" w:eastAsia="Times New Roman" w:hAnsi="Times New Roman" w:cs="Times New Roman"/>
                <w:lang w:eastAsia="ru-RU"/>
              </w:rPr>
              <w:t xml:space="preserve"> (клеточная линия MS-260), анти-е (клеточная линия MS-16, МС-21, МС-63) и анти-К (клеточная линия MS-56) в </w:t>
            </w:r>
            <w:proofErr w:type="spellStart"/>
            <w:r w:rsidRPr="005F148F">
              <w:rPr>
                <w:rFonts w:ascii="Times New Roman" w:eastAsia="Times New Roman" w:hAnsi="Times New Roman" w:cs="Times New Roman"/>
                <w:lang w:eastAsia="ru-RU"/>
              </w:rPr>
              <w:t>гелевом</w:t>
            </w:r>
            <w:proofErr w:type="spellEnd"/>
            <w:r w:rsidRPr="005F148F">
              <w:rPr>
                <w:rFonts w:ascii="Times New Roman" w:eastAsia="Times New Roman" w:hAnsi="Times New Roman" w:cs="Times New Roman"/>
                <w:lang w:eastAsia="ru-RU"/>
              </w:rPr>
              <w:t xml:space="preserve"> матриксе. </w:t>
            </w:r>
            <w:proofErr w:type="spellStart"/>
            <w:r w:rsidRPr="005F148F">
              <w:rPr>
                <w:rFonts w:ascii="Times New Roman" w:eastAsia="Times New Roman" w:hAnsi="Times New Roman" w:cs="Times New Roman"/>
                <w:lang w:eastAsia="ru-RU"/>
              </w:rPr>
              <w:t>Микропробирока</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Ctl</w:t>
            </w:r>
            <w:proofErr w:type="spellEnd"/>
            <w:r w:rsidRPr="005F148F">
              <w:rPr>
                <w:rFonts w:ascii="Times New Roman" w:eastAsia="Times New Roman" w:hAnsi="Times New Roman" w:cs="Times New Roman"/>
                <w:lang w:eastAsia="ru-RU"/>
              </w:rPr>
              <w:t xml:space="preserve">) </w:t>
            </w:r>
            <w:proofErr w:type="spellStart"/>
            <w:proofErr w:type="gramStart"/>
            <w:r w:rsidRPr="005F148F">
              <w:rPr>
                <w:rFonts w:ascii="Times New Roman" w:eastAsia="Times New Roman" w:hAnsi="Times New Roman" w:cs="Times New Roman"/>
                <w:lang w:eastAsia="ru-RU"/>
              </w:rPr>
              <w:t>c</w:t>
            </w:r>
            <w:proofErr w:type="gramEnd"/>
            <w:r w:rsidRPr="005F148F">
              <w:rPr>
                <w:rFonts w:ascii="Times New Roman" w:eastAsia="Times New Roman" w:hAnsi="Times New Roman" w:cs="Times New Roman"/>
                <w:lang w:eastAsia="ru-RU"/>
              </w:rPr>
              <w:t>содержит</w:t>
            </w:r>
            <w:proofErr w:type="spellEnd"/>
            <w:r w:rsidRPr="005F148F">
              <w:rPr>
                <w:rFonts w:ascii="Times New Roman" w:eastAsia="Times New Roman" w:hAnsi="Times New Roman" w:cs="Times New Roman"/>
                <w:lang w:eastAsia="ru-RU"/>
              </w:rPr>
              <w:t xml:space="preserve"> нейтральный гель, является отрицательным контролем.  Регистрация изделия медицинского назначения в соответствии с требованиями в РФ. Инструкции по применению реагентов на русском языке. 48 карт в упаковке.</w:t>
            </w:r>
          </w:p>
        </w:tc>
        <w:tc>
          <w:tcPr>
            <w:tcW w:w="352"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30</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210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10</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ДиаКлон</w:t>
            </w:r>
            <w:proofErr w:type="spellEnd"/>
            <w:proofErr w:type="gramStart"/>
            <w:r w:rsidRPr="005F148F">
              <w:rPr>
                <w:rFonts w:ascii="Times New Roman" w:eastAsia="Times New Roman" w:hAnsi="Times New Roman" w:cs="Times New Roman"/>
                <w:lang w:eastAsia="ru-RU"/>
              </w:rPr>
              <w:t xml:space="preserve"> А</w:t>
            </w:r>
            <w:proofErr w:type="gramEnd"/>
            <w:r w:rsidRPr="005F148F">
              <w:rPr>
                <w:rFonts w:ascii="Times New Roman" w:eastAsia="Times New Roman" w:hAnsi="Times New Roman" w:cs="Times New Roman"/>
                <w:lang w:eastAsia="ru-RU"/>
              </w:rPr>
              <w:t xml:space="preserve">нти- D </w:t>
            </w:r>
            <w:proofErr w:type="spellStart"/>
            <w:r w:rsidRPr="005F148F">
              <w:rPr>
                <w:rFonts w:ascii="Times New Roman" w:eastAsia="Times New Roman" w:hAnsi="Times New Roman" w:cs="Times New Roman"/>
                <w:lang w:eastAsia="ru-RU"/>
              </w:rPr>
              <w:t>weak</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DiaClon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Anti</w:t>
            </w:r>
            <w:proofErr w:type="spellEnd"/>
            <w:r w:rsidRPr="005F148F">
              <w:rPr>
                <w:rFonts w:ascii="Times New Roman" w:eastAsia="Times New Roman" w:hAnsi="Times New Roman" w:cs="Times New Roman"/>
                <w:lang w:eastAsia="ru-RU"/>
              </w:rPr>
              <w:t xml:space="preserve">-D </w:t>
            </w:r>
            <w:proofErr w:type="spellStart"/>
            <w:r w:rsidRPr="005F148F">
              <w:rPr>
                <w:rFonts w:ascii="Times New Roman" w:eastAsia="Times New Roman" w:hAnsi="Times New Roman" w:cs="Times New Roman"/>
                <w:lang w:eastAsia="ru-RU"/>
              </w:rPr>
              <w:t>weak</w:t>
            </w:r>
            <w:proofErr w:type="spellEnd"/>
            <w:r w:rsidRPr="005F148F">
              <w:rPr>
                <w:rFonts w:ascii="Times New Roman" w:eastAsia="Times New Roman" w:hAnsi="Times New Roman" w:cs="Times New Roman"/>
                <w:lang w:eastAsia="ru-RU"/>
              </w:rPr>
              <w:t xml:space="preserve">), 1х5 </w:t>
            </w:r>
            <w:proofErr w:type="spellStart"/>
            <w:r w:rsidRPr="005F148F">
              <w:rPr>
                <w:rFonts w:ascii="Times New Roman" w:eastAsia="Times New Roman" w:hAnsi="Times New Roman" w:cs="Times New Roman"/>
                <w:lang w:eastAsia="ru-RU"/>
              </w:rPr>
              <w:t>ml</w:t>
            </w:r>
            <w:proofErr w:type="spellEnd"/>
            <w:r w:rsidRPr="005F148F">
              <w:rPr>
                <w:rFonts w:ascii="Times New Roman" w:eastAsia="Times New Roman" w:hAnsi="Times New Roman" w:cs="Times New Roman"/>
                <w:lang w:eastAsia="ru-RU"/>
              </w:rPr>
              <w:t>,</w:t>
            </w:r>
          </w:p>
        </w:tc>
        <w:tc>
          <w:tcPr>
            <w:tcW w:w="2464" w:type="pct"/>
            <w:tcBorders>
              <w:top w:val="nil"/>
              <w:left w:val="nil"/>
              <w:bottom w:val="single" w:sz="4" w:space="0" w:color="auto"/>
              <w:right w:val="single" w:sz="4" w:space="0" w:color="auto"/>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Реагенты диагностические для иммуногематологических исследований </w:t>
            </w:r>
            <w:proofErr w:type="spellStart"/>
            <w:r w:rsidRPr="005F148F">
              <w:rPr>
                <w:rFonts w:ascii="Times New Roman" w:eastAsia="Times New Roman" w:hAnsi="Times New Roman" w:cs="Times New Roman"/>
                <w:lang w:eastAsia="ru-RU"/>
              </w:rPr>
              <w:t>in</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vitro</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ДиаКлон</w:t>
            </w:r>
            <w:proofErr w:type="spellEnd"/>
            <w:proofErr w:type="gramStart"/>
            <w:r w:rsidRPr="005F148F">
              <w:rPr>
                <w:rFonts w:ascii="Times New Roman" w:eastAsia="Times New Roman" w:hAnsi="Times New Roman" w:cs="Times New Roman"/>
                <w:lang w:val="en-US" w:eastAsia="ru-RU"/>
              </w:rPr>
              <w:t xml:space="preserve"> </w:t>
            </w:r>
            <w:r w:rsidRPr="005F148F">
              <w:rPr>
                <w:rFonts w:ascii="Times New Roman" w:eastAsia="Times New Roman" w:hAnsi="Times New Roman" w:cs="Times New Roman"/>
                <w:lang w:eastAsia="ru-RU"/>
              </w:rPr>
              <w:t>А</w:t>
            </w:r>
            <w:proofErr w:type="gramEnd"/>
            <w:r w:rsidRPr="005F148F">
              <w:rPr>
                <w:rFonts w:ascii="Times New Roman" w:eastAsia="Times New Roman" w:hAnsi="Times New Roman" w:cs="Times New Roman"/>
                <w:lang w:eastAsia="ru-RU"/>
              </w:rPr>
              <w:t>нти</w:t>
            </w:r>
            <w:r w:rsidRPr="005F148F">
              <w:rPr>
                <w:rFonts w:ascii="Times New Roman" w:eastAsia="Times New Roman" w:hAnsi="Times New Roman" w:cs="Times New Roman"/>
                <w:lang w:val="en-US" w:eastAsia="ru-RU"/>
              </w:rPr>
              <w:t>- D weak (</w:t>
            </w:r>
            <w:proofErr w:type="spellStart"/>
            <w:r w:rsidRPr="005F148F">
              <w:rPr>
                <w:rFonts w:ascii="Times New Roman" w:eastAsia="Times New Roman" w:hAnsi="Times New Roman" w:cs="Times New Roman"/>
                <w:lang w:val="en-US" w:eastAsia="ru-RU"/>
              </w:rPr>
              <w:t>DiaClon</w:t>
            </w:r>
            <w:proofErr w:type="spellEnd"/>
            <w:r w:rsidRPr="005F148F">
              <w:rPr>
                <w:rFonts w:ascii="Times New Roman" w:eastAsia="Times New Roman" w:hAnsi="Times New Roman" w:cs="Times New Roman"/>
                <w:lang w:val="en-US" w:eastAsia="ru-RU"/>
              </w:rPr>
              <w:t xml:space="preserve"> Anti-D weak), 1</w:t>
            </w:r>
            <w:r w:rsidRPr="005F148F">
              <w:rPr>
                <w:rFonts w:ascii="Times New Roman" w:eastAsia="Times New Roman" w:hAnsi="Times New Roman" w:cs="Times New Roman"/>
                <w:lang w:eastAsia="ru-RU"/>
              </w:rPr>
              <w:t>х</w:t>
            </w:r>
            <w:r w:rsidRPr="005F148F">
              <w:rPr>
                <w:rFonts w:ascii="Times New Roman" w:eastAsia="Times New Roman" w:hAnsi="Times New Roman" w:cs="Times New Roman"/>
                <w:lang w:val="en-US" w:eastAsia="ru-RU"/>
              </w:rPr>
              <w:t xml:space="preserve">5 ml. </w:t>
            </w:r>
            <w:proofErr w:type="spellStart"/>
            <w:r w:rsidRPr="005F148F">
              <w:rPr>
                <w:rFonts w:ascii="Times New Roman" w:eastAsia="Times New Roman" w:hAnsi="Times New Roman" w:cs="Times New Roman"/>
                <w:lang w:eastAsia="ru-RU"/>
              </w:rPr>
              <w:t>ДиаМед</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ГмбХ</w:t>
            </w:r>
            <w:proofErr w:type="spellEnd"/>
            <w:r w:rsidRPr="005F148F">
              <w:rPr>
                <w:rFonts w:ascii="Times New Roman" w:eastAsia="Times New Roman" w:hAnsi="Times New Roman" w:cs="Times New Roman"/>
                <w:lang w:eastAsia="ru-RU"/>
              </w:rPr>
              <w:t xml:space="preserve">, Швейцария. Товарный знак </w:t>
            </w:r>
            <w:proofErr w:type="spellStart"/>
            <w:r w:rsidRPr="005F148F">
              <w:rPr>
                <w:rFonts w:ascii="Times New Roman" w:eastAsia="Times New Roman" w:hAnsi="Times New Roman" w:cs="Times New Roman"/>
                <w:lang w:eastAsia="ru-RU"/>
              </w:rPr>
              <w:t>DiaMed</w:t>
            </w:r>
            <w:proofErr w:type="spellEnd"/>
            <w:r w:rsidRPr="005F148F">
              <w:rPr>
                <w:rFonts w:ascii="Times New Roman" w:eastAsia="Times New Roman" w:hAnsi="Times New Roman" w:cs="Times New Roman"/>
                <w:lang w:eastAsia="ru-RU"/>
              </w:rPr>
              <w:t xml:space="preserve"> Реагент Анти-</w:t>
            </w:r>
            <w:proofErr w:type="gramStart"/>
            <w:r w:rsidRPr="005F148F">
              <w:rPr>
                <w:rFonts w:ascii="Times New Roman" w:eastAsia="Times New Roman" w:hAnsi="Times New Roman" w:cs="Times New Roman"/>
                <w:lang w:eastAsia="ru-RU"/>
              </w:rPr>
              <w:t>D</w:t>
            </w:r>
            <w:proofErr w:type="gramEnd"/>
            <w:r w:rsidRPr="005F148F">
              <w:rPr>
                <w:rFonts w:ascii="Times New Roman" w:eastAsia="Times New Roman" w:hAnsi="Times New Roman" w:cs="Times New Roman"/>
                <w:lang w:eastAsia="ru-RU"/>
              </w:rPr>
              <w:t xml:space="preserve"> для подтверждения вариантов слабого антигена  D в непрямом </w:t>
            </w:r>
            <w:proofErr w:type="spellStart"/>
            <w:r w:rsidRPr="005F148F">
              <w:rPr>
                <w:rFonts w:ascii="Times New Roman" w:eastAsia="Times New Roman" w:hAnsi="Times New Roman" w:cs="Times New Roman"/>
                <w:lang w:eastAsia="ru-RU"/>
              </w:rPr>
              <w:t>антиглобулиновом</w:t>
            </w:r>
            <w:proofErr w:type="spellEnd"/>
            <w:r w:rsidRPr="005F148F">
              <w:rPr>
                <w:rFonts w:ascii="Times New Roman" w:eastAsia="Times New Roman" w:hAnsi="Times New Roman" w:cs="Times New Roman"/>
                <w:lang w:eastAsia="ru-RU"/>
              </w:rPr>
              <w:t xml:space="preserve"> тесте  (IAT). Реагент Анти-</w:t>
            </w:r>
            <w:proofErr w:type="gramStart"/>
            <w:r w:rsidRPr="005F148F">
              <w:rPr>
                <w:rFonts w:ascii="Times New Roman" w:eastAsia="Times New Roman" w:hAnsi="Times New Roman" w:cs="Times New Roman"/>
                <w:lang w:eastAsia="ru-RU"/>
              </w:rPr>
              <w:t>D</w:t>
            </w:r>
            <w:proofErr w:type="gramEnd"/>
            <w:r w:rsidRPr="005F148F">
              <w:rPr>
                <w:rFonts w:ascii="Times New Roman" w:eastAsia="Times New Roman" w:hAnsi="Times New Roman" w:cs="Times New Roman"/>
                <w:lang w:eastAsia="ru-RU"/>
              </w:rPr>
              <w:t xml:space="preserve"> содержит  </w:t>
            </w:r>
            <w:proofErr w:type="spellStart"/>
            <w:r w:rsidRPr="005F148F">
              <w:rPr>
                <w:rFonts w:ascii="Times New Roman" w:eastAsia="Times New Roman" w:hAnsi="Times New Roman" w:cs="Times New Roman"/>
                <w:lang w:eastAsia="ru-RU"/>
              </w:rPr>
              <w:t>моноклональные</w:t>
            </w:r>
            <w:proofErr w:type="spellEnd"/>
            <w:r w:rsidRPr="005F148F">
              <w:rPr>
                <w:rFonts w:ascii="Times New Roman" w:eastAsia="Times New Roman" w:hAnsi="Times New Roman" w:cs="Times New Roman"/>
                <w:lang w:eastAsia="ru-RU"/>
              </w:rPr>
              <w:t xml:space="preserve"> анти-D антитела класса </w:t>
            </w:r>
            <w:proofErr w:type="spellStart"/>
            <w:r w:rsidRPr="005F148F">
              <w:rPr>
                <w:rFonts w:ascii="Times New Roman" w:eastAsia="Times New Roman" w:hAnsi="Times New Roman" w:cs="Times New Roman"/>
                <w:lang w:eastAsia="ru-RU"/>
              </w:rPr>
              <w:t>IgG</w:t>
            </w:r>
            <w:proofErr w:type="spellEnd"/>
            <w:r w:rsidRPr="005F148F">
              <w:rPr>
                <w:rFonts w:ascii="Times New Roman" w:eastAsia="Times New Roman" w:hAnsi="Times New Roman" w:cs="Times New Roman"/>
                <w:lang w:eastAsia="ru-RU"/>
              </w:rPr>
              <w:t xml:space="preserve"> (клеточная линия ESD1), .    Регистрация изделия медицинского назначения в соответствии с требованиями в РФ. Инструкции по применению реагентов на русском языке. Флакон 5 мл.</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150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11</w:t>
            </w:r>
          </w:p>
        </w:tc>
        <w:tc>
          <w:tcPr>
            <w:tcW w:w="694" w:type="pct"/>
            <w:tcBorders>
              <w:top w:val="single" w:sz="4" w:space="0" w:color="000000"/>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Гемоглобиновые микрокюветы 50 шт. х 1 </w:t>
            </w:r>
            <w:proofErr w:type="spellStart"/>
            <w:r w:rsidRPr="005F148F">
              <w:rPr>
                <w:rFonts w:ascii="Times New Roman" w:eastAsia="Times New Roman" w:hAnsi="Times New Roman" w:cs="Times New Roman"/>
                <w:lang w:eastAsia="ru-RU"/>
              </w:rPr>
              <w:t>упак</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индив</w:t>
            </w:r>
            <w:proofErr w:type="spellEnd"/>
            <w:r w:rsidRPr="005F148F">
              <w:rPr>
                <w:rFonts w:ascii="Times New Roman" w:eastAsia="Times New Roman" w:hAnsi="Times New Roman" w:cs="Times New Roman"/>
                <w:lang w:eastAsia="ru-RU"/>
              </w:rPr>
              <w:t>. упакованные</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Самозаполняющаяся микрокювета в индивидуальной одноразовой  упаковке, содержит  реагенты  на  внутренней поверхности  стенок,</w:t>
            </w:r>
            <w:r w:rsidRPr="005F148F">
              <w:rPr>
                <w:rFonts w:ascii="Times New Roman" w:eastAsia="Times New Roman" w:hAnsi="Times New Roman" w:cs="Times New Roman"/>
                <w:lang w:eastAsia="ru-RU"/>
              </w:rPr>
              <w:br/>
              <w:t xml:space="preserve">- микрокювета  изготовлена  из  полистирола, имеет  емкость  объемом 8 </w:t>
            </w:r>
            <w:proofErr w:type="spellStart"/>
            <w:r w:rsidRPr="005F148F">
              <w:rPr>
                <w:rFonts w:ascii="Times New Roman" w:eastAsia="Times New Roman" w:hAnsi="Times New Roman" w:cs="Times New Roman"/>
                <w:lang w:eastAsia="ru-RU"/>
              </w:rPr>
              <w:t>мкл</w:t>
            </w:r>
            <w:proofErr w:type="spellEnd"/>
            <w:r w:rsidRPr="005F148F">
              <w:rPr>
                <w:rFonts w:ascii="Times New Roman" w:eastAsia="Times New Roman" w:hAnsi="Times New Roman" w:cs="Times New Roman"/>
                <w:lang w:eastAsia="ru-RU"/>
              </w:rPr>
              <w:t xml:space="preserve">  с расстоянием  между  стенками  0,13 мм (оптическое окно)</w:t>
            </w:r>
            <w:r w:rsidRPr="005F148F">
              <w:rPr>
                <w:rFonts w:ascii="Times New Roman" w:eastAsia="Times New Roman" w:hAnsi="Times New Roman" w:cs="Times New Roman"/>
                <w:lang w:eastAsia="ru-RU"/>
              </w:rPr>
              <w:br/>
              <w:t xml:space="preserve">  Предназначены для анализатора «</w:t>
            </w:r>
            <w:proofErr w:type="spellStart"/>
            <w:r w:rsidRPr="005F148F">
              <w:rPr>
                <w:rFonts w:ascii="Times New Roman" w:eastAsia="Times New Roman" w:hAnsi="Times New Roman" w:cs="Times New Roman"/>
                <w:lang w:eastAsia="ru-RU"/>
              </w:rPr>
              <w:t>Hemo</w:t>
            </w:r>
            <w:proofErr w:type="gramStart"/>
            <w:r w:rsidRPr="005F148F">
              <w:rPr>
                <w:rFonts w:ascii="Times New Roman" w:eastAsia="Times New Roman" w:hAnsi="Times New Roman" w:cs="Times New Roman"/>
                <w:lang w:eastAsia="ru-RU"/>
              </w:rPr>
              <w:t>С</w:t>
            </w:r>
            <w:proofErr w:type="gramEnd"/>
            <w:r w:rsidRPr="005F148F">
              <w:rPr>
                <w:rFonts w:ascii="Times New Roman" w:eastAsia="Times New Roman" w:hAnsi="Times New Roman" w:cs="Times New Roman"/>
                <w:lang w:eastAsia="ru-RU"/>
              </w:rPr>
              <w:t>ontrol</w:t>
            </w:r>
            <w:proofErr w:type="spellEnd"/>
            <w:r w:rsidRPr="005F148F">
              <w:rPr>
                <w:rFonts w:ascii="Times New Roman" w:eastAsia="Times New Roman" w:hAnsi="Times New Roman" w:cs="Times New Roman"/>
                <w:lang w:eastAsia="ru-RU"/>
              </w:rPr>
              <w:t xml:space="preserve">», EKF </w:t>
            </w:r>
            <w:proofErr w:type="spellStart"/>
            <w:r w:rsidRPr="005F148F">
              <w:rPr>
                <w:rFonts w:ascii="Times New Roman" w:eastAsia="Times New Roman" w:hAnsi="Times New Roman" w:cs="Times New Roman"/>
                <w:lang w:eastAsia="ru-RU"/>
              </w:rPr>
              <w:t>Diagnostics</w:t>
            </w:r>
            <w:proofErr w:type="spellEnd"/>
            <w:r w:rsidRPr="005F148F">
              <w:rPr>
                <w:rFonts w:ascii="Times New Roman" w:eastAsia="Times New Roman" w:hAnsi="Times New Roman" w:cs="Times New Roman"/>
                <w:lang w:eastAsia="ru-RU"/>
              </w:rPr>
              <w:t xml:space="preserve">, Германия.  50 шт. в </w:t>
            </w:r>
            <w:proofErr w:type="spellStart"/>
            <w:r w:rsidRPr="005F148F">
              <w:rPr>
                <w:rFonts w:ascii="Times New Roman" w:eastAsia="Times New Roman" w:hAnsi="Times New Roman" w:cs="Times New Roman"/>
                <w:lang w:eastAsia="ru-RU"/>
              </w:rPr>
              <w:t>упак</w:t>
            </w:r>
            <w:proofErr w:type="spellEnd"/>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proofErr w:type="spellStart"/>
            <w:r w:rsidRPr="005F148F">
              <w:rPr>
                <w:rFonts w:ascii="Times New Roman" w:eastAsia="Times New Roman" w:hAnsi="Times New Roman" w:cs="Times New Roman"/>
                <w:lang w:eastAsia="ru-RU"/>
              </w:rPr>
              <w:t>упак</w:t>
            </w:r>
            <w:proofErr w:type="spellEnd"/>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7</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1399"/>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12</w:t>
            </w:r>
          </w:p>
        </w:tc>
        <w:tc>
          <w:tcPr>
            <w:tcW w:w="694" w:type="pct"/>
            <w:tcBorders>
              <w:top w:val="nil"/>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 </w:t>
            </w:r>
            <w:proofErr w:type="spellStart"/>
            <w:r w:rsidRPr="005F148F">
              <w:rPr>
                <w:rFonts w:ascii="Times New Roman" w:eastAsia="Times New Roman" w:hAnsi="Times New Roman" w:cs="Times New Roman"/>
                <w:lang w:eastAsia="ru-RU"/>
              </w:rPr>
              <w:t>моноклональный</w:t>
            </w:r>
            <w:proofErr w:type="spellEnd"/>
            <w:r w:rsidRPr="005F148F">
              <w:rPr>
                <w:rFonts w:ascii="Times New Roman" w:eastAsia="Times New Roman" w:hAnsi="Times New Roman" w:cs="Times New Roman"/>
                <w:lang w:eastAsia="ru-RU"/>
              </w:rPr>
              <w:t xml:space="preserve"> для определения антигена</w:t>
            </w:r>
            <w:proofErr w:type="gramStart"/>
            <w:r w:rsidRPr="005F148F">
              <w:rPr>
                <w:rFonts w:ascii="Times New Roman" w:eastAsia="Times New Roman" w:hAnsi="Times New Roman" w:cs="Times New Roman"/>
                <w:lang w:eastAsia="ru-RU"/>
              </w:rPr>
              <w:t xml:space="preserve"> К</w:t>
            </w:r>
            <w:proofErr w:type="gramEnd"/>
            <w:r w:rsidRPr="005F148F">
              <w:rPr>
                <w:rFonts w:ascii="Times New Roman" w:eastAsia="Times New Roman" w:hAnsi="Times New Roman" w:cs="Times New Roman"/>
                <w:lang w:eastAsia="ru-RU"/>
              </w:rPr>
              <w:t xml:space="preserve"> системы </w:t>
            </w:r>
            <w:proofErr w:type="spellStart"/>
            <w:r w:rsidRPr="005F148F">
              <w:rPr>
                <w:rFonts w:ascii="Times New Roman" w:eastAsia="Times New Roman" w:hAnsi="Times New Roman" w:cs="Times New Roman"/>
                <w:lang w:eastAsia="ru-RU"/>
              </w:rPr>
              <w:t>Келл</w:t>
            </w:r>
            <w:proofErr w:type="spellEnd"/>
            <w:r w:rsidRPr="005F148F">
              <w:rPr>
                <w:rFonts w:ascii="Times New Roman" w:eastAsia="Times New Roman" w:hAnsi="Times New Roman" w:cs="Times New Roman"/>
                <w:lang w:eastAsia="ru-RU"/>
              </w:rPr>
              <w:t xml:space="preserve"> эритроцитов человека (</w:t>
            </w:r>
            <w:proofErr w:type="spellStart"/>
            <w:r w:rsidRPr="005F148F">
              <w:rPr>
                <w:rFonts w:ascii="Times New Roman" w:eastAsia="Times New Roman" w:hAnsi="Times New Roman" w:cs="Times New Roman"/>
                <w:lang w:eastAsia="ru-RU"/>
              </w:rPr>
              <w:t>Изосероклон</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тм</w:t>
            </w:r>
            <w:proofErr w:type="spellEnd"/>
            <w:r w:rsidRPr="005F148F">
              <w:rPr>
                <w:rFonts w:ascii="Times New Roman" w:eastAsia="Times New Roman" w:hAnsi="Times New Roman" w:cs="Times New Roman"/>
                <w:lang w:eastAsia="ru-RU"/>
              </w:rPr>
              <w:t xml:space="preserve"> анти-К </w:t>
            </w:r>
            <w:proofErr w:type="spellStart"/>
            <w:r w:rsidRPr="005F148F">
              <w:rPr>
                <w:rFonts w:ascii="Times New Roman" w:eastAsia="Times New Roman" w:hAnsi="Times New Roman" w:cs="Times New Roman"/>
                <w:lang w:eastAsia="ru-RU"/>
              </w:rPr>
              <w:t>IgM</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фл</w:t>
            </w:r>
            <w:proofErr w:type="spellEnd"/>
            <w:r w:rsidRPr="005F148F">
              <w:rPr>
                <w:rFonts w:ascii="Times New Roman" w:eastAsia="Times New Roman" w:hAnsi="Times New Roman" w:cs="Times New Roman"/>
                <w:lang w:eastAsia="ru-RU"/>
              </w:rPr>
              <w:t xml:space="preserve"> 5,0 мл,</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 для определения </w:t>
            </w:r>
            <w:proofErr w:type="spellStart"/>
            <w:r w:rsidRPr="005F148F">
              <w:rPr>
                <w:rFonts w:ascii="Times New Roman" w:eastAsia="Times New Roman" w:hAnsi="Times New Roman" w:cs="Times New Roman"/>
                <w:lang w:eastAsia="ru-RU"/>
              </w:rPr>
              <w:t>келл</w:t>
            </w:r>
            <w:proofErr w:type="spellEnd"/>
            <w:r w:rsidRPr="005F148F">
              <w:rPr>
                <w:rFonts w:ascii="Times New Roman" w:eastAsia="Times New Roman" w:hAnsi="Times New Roman" w:cs="Times New Roman"/>
                <w:lang w:eastAsia="ru-RU"/>
              </w:rPr>
              <w:t>-принадлежности. Форма выпуска – Реагент анти-</w:t>
            </w:r>
            <w:proofErr w:type="spellStart"/>
            <w:proofErr w:type="gramStart"/>
            <w:r w:rsidRPr="005F148F">
              <w:rPr>
                <w:rFonts w:ascii="Times New Roman" w:eastAsia="Times New Roman" w:hAnsi="Times New Roman" w:cs="Times New Roman"/>
                <w:lang w:eastAsia="ru-RU"/>
              </w:rPr>
              <w:t>Kell</w:t>
            </w:r>
            <w:proofErr w:type="spellEnd"/>
            <w:proofErr w:type="gramEnd"/>
            <w:r w:rsidRPr="005F148F">
              <w:rPr>
                <w:rFonts w:ascii="Times New Roman" w:eastAsia="Times New Roman" w:hAnsi="Times New Roman" w:cs="Times New Roman"/>
                <w:lang w:eastAsia="ru-RU"/>
              </w:rPr>
              <w:t xml:space="preserve"> должен быть в жидкой форме во флаконах объёмом 5 мл (1 мл содержит 10 доз). Остаточный срок годности на момент поставки: не менее 10 месяцев.</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мл</w:t>
            </w:r>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50</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1140"/>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lastRenderedPageBreak/>
              <w:t>13</w:t>
            </w:r>
          </w:p>
        </w:tc>
        <w:tc>
          <w:tcPr>
            <w:tcW w:w="694" w:type="pct"/>
            <w:tcBorders>
              <w:top w:val="nil"/>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Раствор </w:t>
            </w:r>
            <w:proofErr w:type="spellStart"/>
            <w:r w:rsidRPr="005F148F">
              <w:rPr>
                <w:rFonts w:ascii="Times New Roman" w:eastAsia="Times New Roman" w:hAnsi="Times New Roman" w:cs="Times New Roman"/>
                <w:lang w:eastAsia="ru-RU"/>
              </w:rPr>
              <w:t>полиглюкина</w:t>
            </w:r>
            <w:proofErr w:type="spellEnd"/>
            <w:r w:rsidRPr="005F148F">
              <w:rPr>
                <w:rFonts w:ascii="Times New Roman" w:eastAsia="Times New Roman" w:hAnsi="Times New Roman" w:cs="Times New Roman"/>
                <w:lang w:eastAsia="ru-RU"/>
              </w:rPr>
              <w:t xml:space="preserve"> 33%</w:t>
            </w:r>
          </w:p>
        </w:tc>
        <w:tc>
          <w:tcPr>
            <w:tcW w:w="2464" w:type="pct"/>
            <w:tcBorders>
              <w:top w:val="single" w:sz="4" w:space="0" w:color="000000"/>
              <w:left w:val="single" w:sz="4" w:space="0" w:color="000000"/>
              <w:bottom w:val="nil"/>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Раствор </w:t>
            </w:r>
            <w:proofErr w:type="spellStart"/>
            <w:r w:rsidRPr="005F148F">
              <w:rPr>
                <w:rFonts w:ascii="Times New Roman" w:eastAsia="Times New Roman" w:hAnsi="Times New Roman" w:cs="Times New Roman"/>
                <w:lang w:eastAsia="ru-RU"/>
              </w:rPr>
              <w:t>полиглюкина</w:t>
            </w:r>
            <w:proofErr w:type="spellEnd"/>
            <w:r w:rsidRPr="005F148F">
              <w:rPr>
                <w:rFonts w:ascii="Times New Roman" w:eastAsia="Times New Roman" w:hAnsi="Times New Roman" w:cs="Times New Roman"/>
                <w:lang w:eastAsia="ru-RU"/>
              </w:rPr>
              <w:t xml:space="preserve"> 33% должен быть предназначен для постановки проб на совместимость крови донора и реципиента и </w:t>
            </w:r>
            <w:proofErr w:type="gramStart"/>
            <w:r w:rsidRPr="005F148F">
              <w:rPr>
                <w:rFonts w:ascii="Times New Roman" w:eastAsia="Times New Roman" w:hAnsi="Times New Roman" w:cs="Times New Roman"/>
                <w:lang w:eastAsia="ru-RU"/>
              </w:rPr>
              <w:t>выявления</w:t>
            </w:r>
            <w:proofErr w:type="gramEnd"/>
            <w:r w:rsidRPr="005F148F">
              <w:rPr>
                <w:rFonts w:ascii="Times New Roman" w:eastAsia="Times New Roman" w:hAnsi="Times New Roman" w:cs="Times New Roman"/>
                <w:lang w:eastAsia="ru-RU"/>
              </w:rPr>
              <w:t xml:space="preserve"> неполных </w:t>
            </w:r>
            <w:proofErr w:type="spellStart"/>
            <w:r w:rsidRPr="005F148F">
              <w:rPr>
                <w:rFonts w:ascii="Times New Roman" w:eastAsia="Times New Roman" w:hAnsi="Times New Roman" w:cs="Times New Roman"/>
                <w:lang w:eastAsia="ru-RU"/>
              </w:rPr>
              <w:t>имунных</w:t>
            </w:r>
            <w:proofErr w:type="spellEnd"/>
            <w:r w:rsidRPr="005F148F">
              <w:rPr>
                <w:rFonts w:ascii="Times New Roman" w:eastAsia="Times New Roman" w:hAnsi="Times New Roman" w:cs="Times New Roman"/>
                <w:lang w:eastAsia="ru-RU"/>
              </w:rPr>
              <w:t xml:space="preserve"> антител к групповым антигенам с </w:t>
            </w:r>
            <w:proofErr w:type="spellStart"/>
            <w:r w:rsidRPr="005F148F">
              <w:rPr>
                <w:rFonts w:ascii="Times New Roman" w:eastAsia="Times New Roman" w:hAnsi="Times New Roman" w:cs="Times New Roman"/>
                <w:lang w:eastAsia="ru-RU"/>
              </w:rPr>
              <w:t>помошью</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полиглюкина</w:t>
            </w:r>
            <w:proofErr w:type="spellEnd"/>
            <w:r w:rsidRPr="005F148F">
              <w:rPr>
                <w:rFonts w:ascii="Times New Roman" w:eastAsia="Times New Roman" w:hAnsi="Times New Roman" w:cs="Times New Roman"/>
                <w:lang w:eastAsia="ru-RU"/>
              </w:rPr>
              <w:t>. Объем флакона - не менее 10 мл</w:t>
            </w:r>
          </w:p>
        </w:tc>
        <w:tc>
          <w:tcPr>
            <w:tcW w:w="352" w:type="pct"/>
            <w:tcBorders>
              <w:top w:val="nil"/>
              <w:left w:val="single" w:sz="4"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мл</w:t>
            </w:r>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200</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r w:rsidR="005F148F" w:rsidRPr="005F148F" w:rsidTr="005F148F">
        <w:trPr>
          <w:trHeight w:val="1399"/>
        </w:trPr>
        <w:tc>
          <w:tcPr>
            <w:tcW w:w="222" w:type="pct"/>
            <w:tcBorders>
              <w:top w:val="nil"/>
              <w:left w:val="single" w:sz="8" w:space="0" w:color="000000"/>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14</w:t>
            </w:r>
          </w:p>
        </w:tc>
        <w:tc>
          <w:tcPr>
            <w:tcW w:w="694" w:type="pct"/>
            <w:tcBorders>
              <w:top w:val="nil"/>
              <w:left w:val="nil"/>
              <w:bottom w:val="single" w:sz="4" w:space="0" w:color="000000"/>
              <w:right w:val="nil"/>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 xml:space="preserve">Реагент </w:t>
            </w:r>
            <w:proofErr w:type="spellStart"/>
            <w:r w:rsidRPr="005F148F">
              <w:rPr>
                <w:rFonts w:ascii="Times New Roman" w:eastAsia="Times New Roman" w:hAnsi="Times New Roman" w:cs="Times New Roman"/>
                <w:lang w:eastAsia="ru-RU"/>
              </w:rPr>
              <w:t>моноклональный</w:t>
            </w:r>
            <w:proofErr w:type="spellEnd"/>
            <w:r w:rsidRPr="005F148F">
              <w:rPr>
                <w:rFonts w:ascii="Times New Roman" w:eastAsia="Times New Roman" w:hAnsi="Times New Roman" w:cs="Times New Roman"/>
                <w:lang w:eastAsia="ru-RU"/>
              </w:rPr>
              <w:t xml:space="preserve"> для определения Резус принадлежности (</w:t>
            </w:r>
            <w:proofErr w:type="spellStart"/>
            <w:r w:rsidRPr="005F148F">
              <w:rPr>
                <w:rFonts w:ascii="Times New Roman" w:eastAsia="Times New Roman" w:hAnsi="Times New Roman" w:cs="Times New Roman"/>
                <w:lang w:eastAsia="ru-RU"/>
              </w:rPr>
              <w:t>Изосероклон</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тм</w:t>
            </w:r>
            <w:proofErr w:type="spellEnd"/>
            <w:r w:rsidRPr="005F148F">
              <w:rPr>
                <w:rFonts w:ascii="Times New Roman" w:eastAsia="Times New Roman" w:hAnsi="Times New Roman" w:cs="Times New Roman"/>
                <w:lang w:eastAsia="ru-RU"/>
              </w:rPr>
              <w:t xml:space="preserve"> анти-</w:t>
            </w:r>
            <w:proofErr w:type="gramStart"/>
            <w:r w:rsidRPr="005F148F">
              <w:rPr>
                <w:rFonts w:ascii="Times New Roman" w:eastAsia="Times New Roman" w:hAnsi="Times New Roman" w:cs="Times New Roman"/>
                <w:lang w:eastAsia="ru-RU"/>
              </w:rPr>
              <w:t>D</w:t>
            </w:r>
            <w:proofErr w:type="gram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IgM</w:t>
            </w:r>
            <w:proofErr w:type="spellEnd"/>
            <w:r w:rsidRPr="005F148F">
              <w:rPr>
                <w:rFonts w:ascii="Times New Roman" w:eastAsia="Times New Roman" w:hAnsi="Times New Roman" w:cs="Times New Roman"/>
                <w:lang w:eastAsia="ru-RU"/>
              </w:rPr>
              <w:t xml:space="preserve">), </w:t>
            </w:r>
            <w:proofErr w:type="spellStart"/>
            <w:r w:rsidRPr="005F148F">
              <w:rPr>
                <w:rFonts w:ascii="Times New Roman" w:eastAsia="Times New Roman" w:hAnsi="Times New Roman" w:cs="Times New Roman"/>
                <w:lang w:eastAsia="ru-RU"/>
              </w:rPr>
              <w:t>фл</w:t>
            </w:r>
            <w:proofErr w:type="spellEnd"/>
            <w:r w:rsidRPr="005F148F">
              <w:rPr>
                <w:rFonts w:ascii="Times New Roman" w:eastAsia="Times New Roman" w:hAnsi="Times New Roman" w:cs="Times New Roman"/>
                <w:lang w:eastAsia="ru-RU"/>
              </w:rPr>
              <w:t xml:space="preserve"> 5,0 мл,</w:t>
            </w:r>
          </w:p>
        </w:tc>
        <w:tc>
          <w:tcPr>
            <w:tcW w:w="2464" w:type="pct"/>
            <w:tcBorders>
              <w:top w:val="single" w:sz="4" w:space="0" w:color="000000"/>
              <w:left w:val="single" w:sz="4" w:space="0" w:color="000000"/>
              <w:bottom w:val="single" w:sz="4" w:space="0" w:color="auto"/>
              <w:right w:val="single" w:sz="4" w:space="0" w:color="000000"/>
            </w:tcBorders>
            <w:shd w:val="clear" w:color="auto" w:fill="auto"/>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Реагент для определения Резус принадлежности. Форма выпуска – Реагент анти-</w:t>
            </w:r>
            <w:proofErr w:type="gramStart"/>
            <w:r w:rsidRPr="005F148F">
              <w:rPr>
                <w:rFonts w:ascii="Times New Roman" w:eastAsia="Times New Roman" w:hAnsi="Times New Roman" w:cs="Times New Roman"/>
                <w:lang w:eastAsia="ru-RU"/>
              </w:rPr>
              <w:t>D</w:t>
            </w:r>
            <w:proofErr w:type="gramEnd"/>
            <w:r w:rsidRPr="005F148F">
              <w:rPr>
                <w:rFonts w:ascii="Times New Roman" w:eastAsia="Times New Roman" w:hAnsi="Times New Roman" w:cs="Times New Roman"/>
                <w:lang w:eastAsia="ru-RU"/>
              </w:rPr>
              <w:t xml:space="preserve"> должен быть в жидкой форме во флаконах объёмом 5 мл (1 мл содержит 10 доз). Остаточный срок годности на момент поставки: не менее 10 месяцев.</w:t>
            </w:r>
          </w:p>
        </w:tc>
        <w:tc>
          <w:tcPr>
            <w:tcW w:w="352"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мл</w:t>
            </w:r>
          </w:p>
        </w:tc>
        <w:tc>
          <w:tcPr>
            <w:tcW w:w="351" w:type="pct"/>
            <w:tcBorders>
              <w:top w:val="nil"/>
              <w:left w:val="nil"/>
              <w:bottom w:val="single" w:sz="4" w:space="0" w:color="000000"/>
              <w:right w:val="single" w:sz="4" w:space="0" w:color="000000"/>
            </w:tcBorders>
            <w:shd w:val="clear" w:color="auto" w:fill="auto"/>
            <w:noWrap/>
            <w:hideMark/>
          </w:tcPr>
          <w:p w:rsidR="005F148F" w:rsidRPr="005F148F" w:rsidRDefault="005F148F" w:rsidP="005F148F">
            <w:pPr>
              <w:spacing w:after="0" w:line="240" w:lineRule="auto"/>
              <w:jc w:val="center"/>
              <w:rPr>
                <w:rFonts w:ascii="Times New Roman" w:eastAsia="Times New Roman" w:hAnsi="Times New Roman" w:cs="Times New Roman"/>
                <w:lang w:eastAsia="ru-RU"/>
              </w:rPr>
            </w:pPr>
            <w:r w:rsidRPr="005F148F">
              <w:rPr>
                <w:rFonts w:ascii="Times New Roman" w:eastAsia="Times New Roman" w:hAnsi="Times New Roman" w:cs="Times New Roman"/>
                <w:lang w:eastAsia="ru-RU"/>
              </w:rPr>
              <w:t>100</w:t>
            </w:r>
          </w:p>
        </w:tc>
        <w:tc>
          <w:tcPr>
            <w:tcW w:w="35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c>
          <w:tcPr>
            <w:tcW w:w="563" w:type="pct"/>
            <w:tcBorders>
              <w:top w:val="nil"/>
              <w:left w:val="nil"/>
              <w:bottom w:val="single" w:sz="4" w:space="0" w:color="000000"/>
              <w:right w:val="single" w:sz="4" w:space="0" w:color="000000"/>
            </w:tcBorders>
          </w:tcPr>
          <w:p w:rsidR="005F148F" w:rsidRPr="005F148F" w:rsidRDefault="005F148F" w:rsidP="005F148F">
            <w:pPr>
              <w:spacing w:after="0" w:line="240" w:lineRule="auto"/>
              <w:jc w:val="center"/>
              <w:rPr>
                <w:rFonts w:ascii="Times New Roman" w:eastAsia="Times New Roman" w:hAnsi="Times New Roman" w:cs="Times New Roman"/>
                <w:lang w:eastAsia="ru-RU"/>
              </w:rPr>
            </w:pPr>
          </w:p>
        </w:tc>
      </w:tr>
    </w:tbl>
    <w:p w:rsidR="003B0BCD" w:rsidRDefault="003B0BCD" w:rsidP="00E961F8">
      <w:pPr>
        <w:ind w:left="-426" w:right="-1" w:firstLine="568"/>
        <w:jc w:val="center"/>
        <w:rPr>
          <w:rFonts w:ascii="Times New Roman" w:hAnsi="Times New Roman" w:cs="Times New Roman"/>
          <w:b/>
          <w:sz w:val="28"/>
          <w:szCs w:val="28"/>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3B0BCD">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8E" w:rsidRDefault="002C1C8E">
      <w:pPr>
        <w:spacing w:after="0" w:line="240" w:lineRule="auto"/>
      </w:pPr>
      <w:r>
        <w:separator/>
      </w:r>
    </w:p>
  </w:endnote>
  <w:endnote w:type="continuationSeparator" w:id="0">
    <w:p w:rsidR="002C1C8E" w:rsidRDefault="002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F148F">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C1C8E">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5F148F">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8E" w:rsidRDefault="002C1C8E">
      <w:pPr>
        <w:spacing w:after="0" w:line="240" w:lineRule="auto"/>
      </w:pPr>
      <w:r>
        <w:separator/>
      </w:r>
    </w:p>
  </w:footnote>
  <w:footnote w:type="continuationSeparator" w:id="0">
    <w:p w:rsidR="002C1C8E" w:rsidRDefault="002C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468ACA82" wp14:editId="5587B843">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070B3"/>
    <w:rsid w:val="00111C41"/>
    <w:rsid w:val="0011217D"/>
    <w:rsid w:val="001233FC"/>
    <w:rsid w:val="001450A2"/>
    <w:rsid w:val="00145A39"/>
    <w:rsid w:val="0015409D"/>
    <w:rsid w:val="001570CF"/>
    <w:rsid w:val="0016689A"/>
    <w:rsid w:val="00182395"/>
    <w:rsid w:val="0019152C"/>
    <w:rsid w:val="00192794"/>
    <w:rsid w:val="00195CA6"/>
    <w:rsid w:val="001C3568"/>
    <w:rsid w:val="001D721D"/>
    <w:rsid w:val="001E2F36"/>
    <w:rsid w:val="001F575C"/>
    <w:rsid w:val="00204D4E"/>
    <w:rsid w:val="0021224E"/>
    <w:rsid w:val="002163C8"/>
    <w:rsid w:val="00221C8B"/>
    <w:rsid w:val="002329D0"/>
    <w:rsid w:val="002420F4"/>
    <w:rsid w:val="00247862"/>
    <w:rsid w:val="00251D64"/>
    <w:rsid w:val="00255BA3"/>
    <w:rsid w:val="00262242"/>
    <w:rsid w:val="00262941"/>
    <w:rsid w:val="002824B6"/>
    <w:rsid w:val="002A1986"/>
    <w:rsid w:val="002A657B"/>
    <w:rsid w:val="002B12E3"/>
    <w:rsid w:val="002C1C8E"/>
    <w:rsid w:val="002C2CE3"/>
    <w:rsid w:val="002C473B"/>
    <w:rsid w:val="002E6D4A"/>
    <w:rsid w:val="002F1377"/>
    <w:rsid w:val="002F2BED"/>
    <w:rsid w:val="002F4BC9"/>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218"/>
    <w:rsid w:val="003A2348"/>
    <w:rsid w:val="003A2BFE"/>
    <w:rsid w:val="003B0BCD"/>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51BF"/>
    <w:rsid w:val="00577D46"/>
    <w:rsid w:val="00582162"/>
    <w:rsid w:val="00585F05"/>
    <w:rsid w:val="00592AB6"/>
    <w:rsid w:val="00593990"/>
    <w:rsid w:val="005A566A"/>
    <w:rsid w:val="005B1AF4"/>
    <w:rsid w:val="005F148F"/>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4F55"/>
    <w:rsid w:val="008B64C5"/>
    <w:rsid w:val="008C7CC3"/>
    <w:rsid w:val="008F3B0B"/>
    <w:rsid w:val="008F4DD1"/>
    <w:rsid w:val="0091306B"/>
    <w:rsid w:val="00924D15"/>
    <w:rsid w:val="00964006"/>
    <w:rsid w:val="00964265"/>
    <w:rsid w:val="00971FDB"/>
    <w:rsid w:val="009840D8"/>
    <w:rsid w:val="00991266"/>
    <w:rsid w:val="009938B0"/>
    <w:rsid w:val="009A2C92"/>
    <w:rsid w:val="009C1712"/>
    <w:rsid w:val="009C3A84"/>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1F48"/>
    <w:rsid w:val="00B0383F"/>
    <w:rsid w:val="00B24019"/>
    <w:rsid w:val="00B33706"/>
    <w:rsid w:val="00B61169"/>
    <w:rsid w:val="00B664DC"/>
    <w:rsid w:val="00B666D7"/>
    <w:rsid w:val="00B66D35"/>
    <w:rsid w:val="00B67E6D"/>
    <w:rsid w:val="00B77DAE"/>
    <w:rsid w:val="00B8743B"/>
    <w:rsid w:val="00BA2317"/>
    <w:rsid w:val="00BA5FF8"/>
    <w:rsid w:val="00BE3F70"/>
    <w:rsid w:val="00BF2771"/>
    <w:rsid w:val="00C134B9"/>
    <w:rsid w:val="00C22E6F"/>
    <w:rsid w:val="00C505E8"/>
    <w:rsid w:val="00C56C90"/>
    <w:rsid w:val="00C645BD"/>
    <w:rsid w:val="00C753E1"/>
    <w:rsid w:val="00C9583B"/>
    <w:rsid w:val="00CC4773"/>
    <w:rsid w:val="00CC5C9F"/>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301F"/>
    <w:rsid w:val="00DD6DFD"/>
    <w:rsid w:val="00E02EB4"/>
    <w:rsid w:val="00E05BC1"/>
    <w:rsid w:val="00E06D2F"/>
    <w:rsid w:val="00E23D7F"/>
    <w:rsid w:val="00E6750C"/>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360497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36672784">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37316225">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2920040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6576927">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5E36-D9FF-4B09-8653-051BB66E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Вячеславович Акиньшин</cp:lastModifiedBy>
  <cp:revision>5</cp:revision>
  <cp:lastPrinted>2018-01-19T15:25:00Z</cp:lastPrinted>
  <dcterms:created xsi:type="dcterms:W3CDTF">2018-10-16T09:01:00Z</dcterms:created>
  <dcterms:modified xsi:type="dcterms:W3CDTF">2018-10-17T12:49:00Z</dcterms:modified>
</cp:coreProperties>
</file>