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F7304F">
        <w:tc>
          <w:tcPr>
            <w:tcW w:w="2410" w:type="dxa"/>
            <w:tcBorders>
              <w:top w:val="nil"/>
              <w:left w:val="nil"/>
              <w:bottom w:val="single" w:sz="4" w:space="0" w:color="auto"/>
              <w:right w:val="nil"/>
            </w:tcBorders>
            <w:shd w:val="clear" w:color="auto" w:fill="FFFFFF" w:themeFill="background1"/>
            <w:vAlign w:val="bottom"/>
          </w:tcPr>
          <w:p w:rsidR="00BF2771" w:rsidRPr="00F27547" w:rsidRDefault="00BF2771" w:rsidP="00F7304F">
            <w:pPr>
              <w:tabs>
                <w:tab w:val="left" w:pos="7088"/>
              </w:tabs>
              <w:spacing w:after="0"/>
              <w:rPr>
                <w:rFonts w:ascii="Times New Roman" w:hAnsi="Times New Roman" w:cs="Times New Roman"/>
                <w:b/>
                <w:sz w:val="24"/>
                <w:szCs w:val="24"/>
                <w:u w:val="single"/>
              </w:rPr>
            </w:pPr>
          </w:p>
        </w:tc>
      </w:tr>
    </w:tbl>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960"/>
        <w:gridCol w:w="2126"/>
        <w:gridCol w:w="567"/>
        <w:gridCol w:w="2410"/>
        <w:gridCol w:w="2834"/>
      </w:tblGrid>
      <w:tr w:rsidR="002824B6" w:rsidRPr="00F27547" w:rsidTr="00F27547">
        <w:trPr>
          <w:gridBefore w:val="1"/>
          <w:gridAfter w:val="1"/>
          <w:wBefore w:w="817" w:type="dxa"/>
          <w:wAfter w:w="2834" w:type="dxa"/>
        </w:trPr>
        <w:tc>
          <w:tcPr>
            <w:tcW w:w="993" w:type="dxa"/>
            <w:gridSpan w:val="2"/>
            <w:tcBorders>
              <w:top w:val="nil"/>
              <w:left w:val="nil"/>
              <w:bottom w:val="nil"/>
              <w:right w:val="nil"/>
            </w:tcBorders>
            <w:vAlign w:val="bottom"/>
          </w:tcPr>
          <w:p w:rsidR="002824B6" w:rsidRPr="009F28DD" w:rsidRDefault="002824B6" w:rsidP="009F28DD">
            <w:pPr>
              <w:tabs>
                <w:tab w:val="left" w:pos="7088"/>
              </w:tabs>
              <w:spacing w:after="0"/>
              <w:rPr>
                <w:rFonts w:ascii="Times New Roman" w:hAnsi="Times New Roman" w:cs="Times New Roman"/>
                <w:sz w:val="24"/>
                <w:szCs w:val="24"/>
              </w:rPr>
            </w:pPr>
          </w:p>
        </w:tc>
        <w:tc>
          <w:tcPr>
            <w:tcW w:w="2126" w:type="dxa"/>
            <w:tcBorders>
              <w:top w:val="nil"/>
              <w:left w:val="nil"/>
              <w:bottom w:val="single" w:sz="4" w:space="0" w:color="auto"/>
              <w:right w:val="nil"/>
            </w:tcBorders>
            <w:vAlign w:val="bottom"/>
          </w:tcPr>
          <w:p w:rsidR="002824B6" w:rsidRPr="00894C5B" w:rsidRDefault="00BF6EE1" w:rsidP="00BF2771">
            <w:pPr>
              <w:tabs>
                <w:tab w:val="left" w:pos="7088"/>
              </w:tabs>
              <w:spacing w:after="0"/>
              <w:jc w:val="right"/>
              <w:rPr>
                <w:rFonts w:ascii="Times New Roman" w:hAnsi="Times New Roman" w:cs="Times New Roman"/>
                <w:sz w:val="24"/>
                <w:szCs w:val="24"/>
                <w:u w:val="single"/>
              </w:rPr>
            </w:pPr>
            <w:r>
              <w:rPr>
                <w:b/>
                <w:sz w:val="24"/>
                <w:szCs w:val="24"/>
              </w:rPr>
              <w:t>19.10.2018</w:t>
            </w:r>
            <w:bookmarkStart w:id="0" w:name="_GoBack"/>
            <w:bookmarkEnd w:id="0"/>
          </w:p>
        </w:tc>
        <w:tc>
          <w:tcPr>
            <w:tcW w:w="567"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410" w:type="dxa"/>
            <w:tcBorders>
              <w:top w:val="nil"/>
              <w:left w:val="nil"/>
              <w:bottom w:val="single" w:sz="4" w:space="0" w:color="auto"/>
              <w:right w:val="nil"/>
            </w:tcBorders>
            <w:shd w:val="clear" w:color="auto" w:fill="FFFFFF" w:themeFill="background1"/>
            <w:vAlign w:val="bottom"/>
          </w:tcPr>
          <w:p w:rsidR="002824B6" w:rsidRPr="00894C5B" w:rsidRDefault="00BF6EE1" w:rsidP="00BF2771">
            <w:pPr>
              <w:tabs>
                <w:tab w:val="left" w:pos="7088"/>
              </w:tabs>
              <w:spacing w:after="0"/>
              <w:rPr>
                <w:rFonts w:ascii="Times New Roman" w:hAnsi="Times New Roman" w:cs="Times New Roman"/>
                <w:b/>
                <w:sz w:val="24"/>
                <w:szCs w:val="24"/>
                <w:u w:val="single"/>
              </w:rPr>
            </w:pPr>
            <w:r w:rsidRPr="00BF6EE1">
              <w:rPr>
                <w:b/>
                <w:sz w:val="24"/>
                <w:szCs w:val="24"/>
              </w:rPr>
              <w:t>05-07/742</w:t>
            </w:r>
          </w:p>
        </w:tc>
      </w:tr>
      <w:tr w:rsidR="00D93803" w:rsidRPr="00EF5DC5" w:rsidTr="00F27547">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2F2BED" w:rsidRDefault="002F2BED" w:rsidP="002F2BED">
            <w:pPr>
              <w:spacing w:after="0"/>
              <w:rPr>
                <w:i/>
              </w:rPr>
            </w:pPr>
          </w:p>
          <w:p w:rsidR="00D93803" w:rsidRPr="002F2BED" w:rsidRDefault="002F2BED" w:rsidP="002F2BED">
            <w:pPr>
              <w:ind w:left="568"/>
              <w:rPr>
                <w:i/>
              </w:rPr>
            </w:pPr>
            <w:r>
              <w:rPr>
                <w:i/>
              </w:rPr>
              <w:t>Ссылка на данный номер обязательна!</w:t>
            </w:r>
          </w:p>
        </w:tc>
      </w:tr>
      <w:tr w:rsidR="002329D0" w:rsidRPr="00EF5DC5" w:rsidTr="00F27547">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F27547">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1070B3">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756147">
              <w:rPr>
                <w:rFonts w:ascii="Times New Roman" w:hAnsi="Times New Roman" w:cs="Times New Roman"/>
                <w:i/>
                <w:sz w:val="28"/>
                <w:szCs w:val="28"/>
              </w:rPr>
              <w:t xml:space="preserve">Поставка </w:t>
            </w:r>
            <w:r w:rsidR="001070B3">
              <w:rPr>
                <w:rFonts w:ascii="Times New Roman" w:hAnsi="Times New Roman" w:cs="Times New Roman"/>
                <w:i/>
                <w:sz w:val="28"/>
                <w:szCs w:val="28"/>
              </w:rPr>
              <w:t>изделий медицинского назначения</w:t>
            </w:r>
            <w:r w:rsidR="00756147">
              <w:rPr>
                <w:rFonts w:ascii="Times New Roman" w:hAnsi="Times New Roman" w:cs="Times New Roman"/>
                <w:i/>
                <w:sz w:val="28"/>
                <w:szCs w:val="28"/>
              </w:rPr>
              <w:t xml:space="preserve"> </w:t>
            </w:r>
            <w:r w:rsidRPr="002329D0">
              <w:rPr>
                <w:rFonts w:ascii="Times New Roman" w:hAnsi="Times New Roman" w:cs="Times New Roman"/>
                <w:i/>
                <w:sz w:val="28"/>
                <w:szCs w:val="28"/>
              </w:rPr>
              <w:t>)</w:t>
            </w:r>
          </w:p>
        </w:tc>
      </w:tr>
      <w:tr w:rsidR="0011217D" w:rsidRPr="007E29E9" w:rsidTr="00F27547">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8252D7">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8252D7">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285A16" w:rsidP="00E961F8">
            <w:pPr>
              <w:ind w:right="-1"/>
              <w:rPr>
                <w:rFonts w:ascii="Times New Roman" w:hAnsi="Times New Roman" w:cs="Times New Roman"/>
              </w:rPr>
            </w:pPr>
            <w:r>
              <w:rPr>
                <w:rFonts w:ascii="Times New Roman" w:hAnsi="Times New Roman" w:cs="Times New Roman"/>
              </w:rPr>
              <w:t>11</w:t>
            </w:r>
            <w:r w:rsidR="00756147">
              <w:rPr>
                <w:rFonts w:ascii="Times New Roman" w:hAnsi="Times New Roman" w:cs="Times New Roman"/>
              </w:rPr>
              <w:t>.2018</w:t>
            </w:r>
          </w:p>
        </w:tc>
      </w:tr>
      <w:tr w:rsidR="00756147" w:rsidRPr="008252D7" w:rsidTr="008252D7">
        <w:tc>
          <w:tcPr>
            <w:tcW w:w="4503" w:type="dxa"/>
          </w:tcPr>
          <w:p w:rsidR="00756147" w:rsidRPr="008252D7" w:rsidRDefault="00756147"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756147" w:rsidRPr="008252D7" w:rsidRDefault="00756147" w:rsidP="001803B2">
            <w:pPr>
              <w:ind w:right="-1"/>
              <w:rPr>
                <w:rFonts w:ascii="Times New Roman" w:hAnsi="Times New Roman" w:cs="Times New Roman"/>
              </w:rPr>
            </w:pPr>
            <w:r>
              <w:rPr>
                <w:rFonts w:ascii="Times New Roman" w:hAnsi="Times New Roman" w:cs="Times New Roman"/>
              </w:rPr>
              <w:t>Поставка партиями</w:t>
            </w:r>
          </w:p>
        </w:tc>
      </w:tr>
      <w:tr w:rsidR="00756147" w:rsidRPr="008252D7" w:rsidTr="008252D7">
        <w:tc>
          <w:tcPr>
            <w:tcW w:w="4503" w:type="dxa"/>
          </w:tcPr>
          <w:p w:rsidR="00756147" w:rsidRDefault="00756147"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 xml:space="preserve">стоимость товара; </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стоимость упаковки товара;</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стоимость транспортировки товара от склада поставщика до склада покупателя, включающая в себя все сопутствующие расходы</w:t>
            </w:r>
            <w:r>
              <w:rPr>
                <w:rFonts w:ascii="Times New Roman" w:hAnsi="Times New Roman" w:cs="Times New Roman"/>
              </w:rPr>
              <w:t>, а также погрузочно-разгрузочные работы</w:t>
            </w:r>
            <w:r w:rsidRPr="006474B5">
              <w:rPr>
                <w:rFonts w:ascii="Times New Roman" w:hAnsi="Times New Roman" w:cs="Times New Roman"/>
              </w:rPr>
              <w:t>;</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756147" w:rsidRPr="008252D7" w:rsidRDefault="00756147" w:rsidP="001803B2">
            <w:pPr>
              <w:ind w:left="34" w:right="-1" w:firstLine="326"/>
              <w:rPr>
                <w:rFonts w:ascii="Times New Roman" w:hAnsi="Times New Roman" w:cs="Times New Roman"/>
              </w:rPr>
            </w:pPr>
            <w:r w:rsidRPr="006474B5">
              <w:rPr>
                <w:rFonts w:ascii="Times New Roman" w:hAnsi="Times New Roman" w:cs="Times New Roman"/>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756147" w:rsidRPr="008252D7" w:rsidTr="008252D7">
        <w:tc>
          <w:tcPr>
            <w:tcW w:w="4503" w:type="dxa"/>
          </w:tcPr>
          <w:p w:rsidR="00756147" w:rsidRDefault="00756147"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Pr>
                <w:rFonts w:ascii="Times New Roman" w:hAnsi="Times New Roman" w:cs="Times New Roman"/>
              </w:rPr>
              <w:t xml:space="preserve"> / этапов выполнения работ</w:t>
            </w:r>
          </w:p>
        </w:tc>
        <w:tc>
          <w:tcPr>
            <w:tcW w:w="5812" w:type="dxa"/>
          </w:tcPr>
          <w:p w:rsidR="00756147" w:rsidRPr="008252D7" w:rsidRDefault="00756147" w:rsidP="001803B2">
            <w:pPr>
              <w:ind w:right="-1"/>
              <w:jc w:val="center"/>
              <w:rPr>
                <w:rFonts w:ascii="Times New Roman" w:hAnsi="Times New Roman" w:cs="Times New Roman"/>
              </w:rPr>
            </w:pPr>
            <w:r>
              <w:rPr>
                <w:rFonts w:ascii="Times New Roman" w:hAnsi="Times New Roman" w:cs="Times New Roman"/>
              </w:rPr>
              <w:t>Не более 10 (десяти)</w:t>
            </w:r>
          </w:p>
        </w:tc>
      </w:tr>
      <w:tr w:rsidR="00756147" w:rsidRPr="008252D7" w:rsidTr="008252D7">
        <w:tc>
          <w:tcPr>
            <w:tcW w:w="4503" w:type="dxa"/>
          </w:tcPr>
          <w:p w:rsidR="00756147" w:rsidRDefault="00756147"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812" w:type="dxa"/>
          </w:tcPr>
          <w:p w:rsidR="00756147" w:rsidRPr="008252D7" w:rsidRDefault="00756147" w:rsidP="001803B2">
            <w:pPr>
              <w:ind w:right="-1"/>
              <w:jc w:val="center"/>
              <w:rPr>
                <w:rFonts w:ascii="Times New Roman" w:hAnsi="Times New Roman" w:cs="Times New Roman"/>
              </w:rPr>
            </w:pPr>
            <w:r>
              <w:rPr>
                <w:rFonts w:ascii="Times New Roman" w:hAnsi="Times New Roman" w:cs="Times New Roman"/>
              </w:rPr>
              <w:t>В течение 5 рабочих дней с момента поступления Заявки от Заказчика</w:t>
            </w:r>
          </w:p>
        </w:tc>
      </w:tr>
      <w:tr w:rsidR="00756147" w:rsidRPr="008252D7" w:rsidTr="008252D7">
        <w:tc>
          <w:tcPr>
            <w:tcW w:w="4503" w:type="dxa"/>
          </w:tcPr>
          <w:p w:rsidR="00756147" w:rsidRDefault="00756147"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812" w:type="dxa"/>
          </w:tcPr>
          <w:p w:rsidR="00756147" w:rsidRPr="00D81448" w:rsidRDefault="00756147" w:rsidP="001803B2">
            <w:pPr>
              <w:ind w:right="-1"/>
              <w:jc w:val="center"/>
              <w:rPr>
                <w:rFonts w:ascii="Times New Roman" w:hAnsi="Times New Roman" w:cs="Times New Roman"/>
              </w:rPr>
            </w:pPr>
            <w:r w:rsidRPr="00D81448">
              <w:rPr>
                <w:rFonts w:ascii="Times New Roman" w:hAnsi="Times New Roman" w:cs="Times New Roman"/>
              </w:rPr>
              <w:t>Остаточный срок годности товара на момент поставки должен составлять не менее 70%.</w:t>
            </w:r>
          </w:p>
        </w:tc>
      </w:tr>
      <w:tr w:rsidR="00756147" w:rsidRPr="008252D7" w:rsidTr="008252D7">
        <w:tc>
          <w:tcPr>
            <w:tcW w:w="4503" w:type="dxa"/>
          </w:tcPr>
          <w:p w:rsidR="00756147" w:rsidRPr="008252D7" w:rsidRDefault="00756147"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756147" w:rsidRPr="008252D7" w:rsidRDefault="00756147" w:rsidP="001803B2">
            <w:pPr>
              <w:ind w:right="-1"/>
              <w:rPr>
                <w:rFonts w:ascii="Times New Roman" w:hAnsi="Times New Roman" w:cs="Times New Roman"/>
              </w:rPr>
            </w:pPr>
            <w:r>
              <w:rPr>
                <w:rFonts w:ascii="Times New Roman" w:hAnsi="Times New Roman" w:cs="Times New Roman"/>
              </w:rPr>
              <w:t>Наличие РУ</w:t>
            </w:r>
          </w:p>
        </w:tc>
      </w:tr>
      <w:tr w:rsidR="00756147" w:rsidRPr="008252D7" w:rsidTr="008252D7">
        <w:tc>
          <w:tcPr>
            <w:tcW w:w="4503" w:type="dxa"/>
          </w:tcPr>
          <w:p w:rsidR="00756147" w:rsidRDefault="00756147"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756147" w:rsidRDefault="00756147" w:rsidP="001803B2">
            <w:pPr>
              <w:ind w:right="-1"/>
              <w:rPr>
                <w:rFonts w:ascii="Times New Roman" w:hAnsi="Times New Roman" w:cs="Times New Roman"/>
              </w:rPr>
            </w:pPr>
            <w:r>
              <w:rPr>
                <w:rFonts w:ascii="Times New Roman" w:hAnsi="Times New Roman" w:cs="Times New Roman"/>
              </w:rPr>
              <w:t>В течение 30 банковских дней с момента подписания УПД</w:t>
            </w:r>
          </w:p>
          <w:p w:rsidR="003B0BCD" w:rsidRPr="008252D7" w:rsidRDefault="003B0BCD" w:rsidP="001803B2">
            <w:pPr>
              <w:ind w:right="-1"/>
              <w:rPr>
                <w:rFonts w:ascii="Times New Roman" w:hAnsi="Times New Roman" w:cs="Times New Roman"/>
              </w:rPr>
            </w:pPr>
            <w:r>
              <w:rPr>
                <w:rFonts w:ascii="Times New Roman" w:hAnsi="Times New Roman" w:cs="Times New Roman"/>
              </w:rPr>
              <w:t>В течение 15 рабочих дней в случае закупки у СМП</w:t>
            </w:r>
          </w:p>
        </w:tc>
      </w:tr>
      <w:tr w:rsidR="00756147" w:rsidRPr="008252D7" w:rsidTr="008252D7">
        <w:tc>
          <w:tcPr>
            <w:tcW w:w="4503" w:type="dxa"/>
          </w:tcPr>
          <w:p w:rsidR="00756147" w:rsidRPr="00204D4E" w:rsidRDefault="00756147"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756147" w:rsidRPr="008252D7" w:rsidRDefault="004A24D8" w:rsidP="00285A16">
            <w:pPr>
              <w:ind w:right="-1"/>
              <w:rPr>
                <w:rFonts w:ascii="Times New Roman" w:hAnsi="Times New Roman" w:cs="Times New Roman"/>
              </w:rPr>
            </w:pPr>
            <w:r>
              <w:rPr>
                <w:rFonts w:ascii="Times New Roman" w:hAnsi="Times New Roman" w:cs="Times New Roman"/>
              </w:rPr>
              <w:t>26</w:t>
            </w:r>
            <w:r w:rsidR="00285A16">
              <w:rPr>
                <w:rFonts w:ascii="Times New Roman" w:hAnsi="Times New Roman" w:cs="Times New Roman"/>
              </w:rPr>
              <w:t>.10.2018</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Спецификация</w:t>
      </w:r>
    </w:p>
    <w:tbl>
      <w:tblPr>
        <w:tblStyle w:val="12"/>
        <w:tblW w:w="5000" w:type="pct"/>
        <w:tblLook w:val="04A0" w:firstRow="1" w:lastRow="0" w:firstColumn="1" w:lastColumn="0" w:noHBand="0" w:noVBand="1"/>
      </w:tblPr>
      <w:tblGrid>
        <w:gridCol w:w="436"/>
        <w:gridCol w:w="1707"/>
        <w:gridCol w:w="4320"/>
        <w:gridCol w:w="805"/>
        <w:gridCol w:w="656"/>
        <w:gridCol w:w="688"/>
        <w:gridCol w:w="959"/>
      </w:tblGrid>
      <w:tr w:rsidR="004A24D8" w:rsidRPr="004A24D8" w:rsidTr="004A24D8">
        <w:tc>
          <w:tcPr>
            <w:tcW w:w="228" w:type="pct"/>
          </w:tcPr>
          <w:p w:rsidR="004A24D8" w:rsidRPr="004A24D8" w:rsidRDefault="004A24D8" w:rsidP="004A24D8">
            <w:pPr>
              <w:jc w:val="center"/>
              <w:rPr>
                <w:rFonts w:ascii="Times New Roman" w:hAnsi="Times New Roman" w:cs="Times New Roman"/>
              </w:rPr>
            </w:pPr>
            <w:r w:rsidRPr="004A24D8">
              <w:rPr>
                <w:rFonts w:ascii="Times New Roman" w:hAnsi="Times New Roman" w:cs="Times New Roman"/>
              </w:rPr>
              <w:t>№</w:t>
            </w:r>
          </w:p>
        </w:tc>
        <w:tc>
          <w:tcPr>
            <w:tcW w:w="892" w:type="pct"/>
          </w:tcPr>
          <w:p w:rsidR="004A24D8" w:rsidRPr="004A24D8" w:rsidRDefault="004A24D8" w:rsidP="004A24D8">
            <w:pPr>
              <w:jc w:val="center"/>
              <w:rPr>
                <w:rFonts w:ascii="Times New Roman" w:hAnsi="Times New Roman" w:cs="Times New Roman"/>
              </w:rPr>
            </w:pPr>
            <w:r w:rsidRPr="004A24D8">
              <w:rPr>
                <w:rFonts w:ascii="Times New Roman" w:hAnsi="Times New Roman" w:cs="Times New Roman"/>
              </w:rPr>
              <w:t>Название</w:t>
            </w:r>
          </w:p>
        </w:tc>
        <w:tc>
          <w:tcPr>
            <w:tcW w:w="2686" w:type="pct"/>
          </w:tcPr>
          <w:p w:rsidR="004A24D8" w:rsidRPr="004A24D8" w:rsidRDefault="004A24D8" w:rsidP="004A24D8">
            <w:pPr>
              <w:jc w:val="center"/>
              <w:rPr>
                <w:rFonts w:ascii="Times New Roman" w:hAnsi="Times New Roman" w:cs="Times New Roman"/>
              </w:rPr>
            </w:pPr>
            <w:r w:rsidRPr="004A24D8">
              <w:rPr>
                <w:rFonts w:ascii="Times New Roman" w:hAnsi="Times New Roman" w:cs="Times New Roman"/>
              </w:rPr>
              <w:t>Описание</w:t>
            </w:r>
          </w:p>
        </w:tc>
        <w:tc>
          <w:tcPr>
            <w:tcW w:w="421" w:type="pct"/>
          </w:tcPr>
          <w:p w:rsidR="004A24D8" w:rsidRPr="004A24D8" w:rsidRDefault="004A24D8" w:rsidP="004A24D8">
            <w:pPr>
              <w:jc w:val="center"/>
              <w:rPr>
                <w:rFonts w:ascii="Times New Roman" w:hAnsi="Times New Roman" w:cs="Times New Roman"/>
              </w:rPr>
            </w:pPr>
            <w:r w:rsidRPr="004A24D8">
              <w:rPr>
                <w:rFonts w:ascii="Times New Roman" w:hAnsi="Times New Roman" w:cs="Times New Roman"/>
              </w:rPr>
              <w:t>Ед. Изм.</w:t>
            </w:r>
          </w:p>
        </w:tc>
        <w:tc>
          <w:tcPr>
            <w:tcW w:w="343" w:type="pct"/>
          </w:tcPr>
          <w:p w:rsidR="004A24D8" w:rsidRPr="004A24D8" w:rsidRDefault="004A24D8" w:rsidP="004A24D8">
            <w:pPr>
              <w:jc w:val="center"/>
              <w:rPr>
                <w:rFonts w:ascii="Times New Roman" w:hAnsi="Times New Roman" w:cs="Times New Roman"/>
              </w:rPr>
            </w:pPr>
            <w:r w:rsidRPr="004A24D8">
              <w:rPr>
                <w:rFonts w:ascii="Times New Roman" w:hAnsi="Times New Roman" w:cs="Times New Roman"/>
              </w:rPr>
              <w:t>Кол-во</w:t>
            </w:r>
          </w:p>
        </w:tc>
        <w:tc>
          <w:tcPr>
            <w:tcW w:w="215" w:type="pct"/>
          </w:tcPr>
          <w:p w:rsidR="004A24D8" w:rsidRPr="004A24D8" w:rsidRDefault="004A24D8" w:rsidP="004A24D8">
            <w:pPr>
              <w:jc w:val="center"/>
              <w:rPr>
                <w:rFonts w:ascii="Times New Roman" w:hAnsi="Times New Roman" w:cs="Times New Roman"/>
                <w:highlight w:val="yellow"/>
              </w:rPr>
            </w:pPr>
            <w:r w:rsidRPr="004A24D8">
              <w:rPr>
                <w:rFonts w:ascii="Times New Roman" w:hAnsi="Times New Roman" w:cs="Times New Roman"/>
                <w:highlight w:val="yellow"/>
              </w:rPr>
              <w:t>Цена за ед.*</w:t>
            </w:r>
          </w:p>
        </w:tc>
        <w:tc>
          <w:tcPr>
            <w:tcW w:w="216" w:type="pct"/>
          </w:tcPr>
          <w:p w:rsidR="004A24D8" w:rsidRPr="004A24D8" w:rsidRDefault="004A24D8" w:rsidP="004A24D8">
            <w:pPr>
              <w:jc w:val="center"/>
              <w:rPr>
                <w:rFonts w:ascii="Times New Roman" w:hAnsi="Times New Roman" w:cs="Times New Roman"/>
                <w:highlight w:val="yellow"/>
              </w:rPr>
            </w:pPr>
            <w:r w:rsidRPr="004A24D8">
              <w:rPr>
                <w:rFonts w:ascii="Times New Roman" w:hAnsi="Times New Roman" w:cs="Times New Roman"/>
                <w:highlight w:val="yellow"/>
              </w:rPr>
              <w:t>Сумма*</w:t>
            </w:r>
          </w:p>
        </w:tc>
      </w:tr>
      <w:tr w:rsidR="004A24D8" w:rsidRPr="004A24D8" w:rsidTr="004A24D8">
        <w:tc>
          <w:tcPr>
            <w:tcW w:w="228" w:type="pct"/>
          </w:tcPr>
          <w:p w:rsidR="004A24D8" w:rsidRPr="004A24D8" w:rsidRDefault="004A24D8" w:rsidP="004A24D8">
            <w:pPr>
              <w:rPr>
                <w:rFonts w:ascii="Times New Roman" w:hAnsi="Times New Roman" w:cs="Times New Roman"/>
              </w:rPr>
            </w:pPr>
            <w:r w:rsidRPr="004A24D8">
              <w:rPr>
                <w:rFonts w:ascii="Times New Roman" w:hAnsi="Times New Roman" w:cs="Times New Roman"/>
              </w:rPr>
              <w:t>1</w:t>
            </w:r>
          </w:p>
        </w:tc>
        <w:tc>
          <w:tcPr>
            <w:tcW w:w="892" w:type="pct"/>
          </w:tcPr>
          <w:p w:rsidR="004A24D8" w:rsidRPr="004A24D8" w:rsidRDefault="004A24D8" w:rsidP="004A24D8">
            <w:pPr>
              <w:jc w:val="center"/>
              <w:rPr>
                <w:rFonts w:ascii="Times New Roman" w:hAnsi="Times New Roman" w:cs="Times New Roman"/>
              </w:rPr>
            </w:pPr>
            <w:r w:rsidRPr="004A24D8">
              <w:rPr>
                <w:rFonts w:ascii="Times New Roman" w:hAnsi="Times New Roman" w:cs="Times New Roman"/>
              </w:rPr>
              <w:t>Клипсы лигирующие</w:t>
            </w:r>
          </w:p>
        </w:tc>
        <w:tc>
          <w:tcPr>
            <w:tcW w:w="2686" w:type="pct"/>
          </w:tcPr>
          <w:p w:rsidR="004A24D8" w:rsidRPr="004A24D8" w:rsidRDefault="004A24D8" w:rsidP="004A24D8">
            <w:pPr>
              <w:jc w:val="both"/>
              <w:rPr>
                <w:rFonts w:ascii="Times New Roman" w:hAnsi="Times New Roman" w:cs="Times New Roman"/>
              </w:rPr>
            </w:pPr>
            <w:r w:rsidRPr="004A24D8">
              <w:rPr>
                <w:rFonts w:ascii="Times New Roman" w:hAnsi="Times New Roman" w:cs="Times New Roman"/>
              </w:rPr>
              <w:t>Клипсы предназначены для лигирования сосудов и тканей толщиной 7-16 мм. Размер - очень большой (XL). Должны быть изготовлены из нерассасывающегося биоинертного полимера. Наличие защелкивающегося замка для эффективного и надежного закрытия клипсы. Наличие тактильной обратной связи при закрытии клипсы. Возможность деклипирования с сохранением целостности сосуда или ткани. Наличие специальных выступов на клипсе для фиксации в клипаппликаторе. Наличие зубцов на внутренней поверхности клипсы, позволяющих «чистить» сосуды и ткани до закрытия, а также препятствуют соскальзыванию с них при закрытом замке. Клипсы легко пальпируются и рентгеннегативные. Изогнутая конструкция клипсы для возможности окружить ткань при клипировании. Картриджи имеют клеящую поверхность для фиксации на столе. Легкий механизм зарядки клипаппликатора со звуковым щелчком для подтверждения правильности зарядки. Цветовая кодировка клипс по размеру. В картридже не менее 6 клипс. В упаковке не менее 14 картриджей. Должны быть полностью совместимы с клипсоаппликатором Hem-o-lok, имеющимся у заказчика.</w:t>
            </w:r>
          </w:p>
        </w:tc>
        <w:tc>
          <w:tcPr>
            <w:tcW w:w="421" w:type="pct"/>
          </w:tcPr>
          <w:p w:rsidR="004A24D8" w:rsidRPr="004A24D8" w:rsidRDefault="004A24D8" w:rsidP="004A24D8">
            <w:pPr>
              <w:rPr>
                <w:rFonts w:ascii="Times New Roman" w:hAnsi="Times New Roman" w:cs="Times New Roman"/>
              </w:rPr>
            </w:pPr>
            <w:r w:rsidRPr="004A24D8">
              <w:rPr>
                <w:rFonts w:ascii="Times New Roman" w:hAnsi="Times New Roman" w:cs="Times New Roman"/>
              </w:rPr>
              <w:t>Уп.</w:t>
            </w:r>
          </w:p>
        </w:tc>
        <w:tc>
          <w:tcPr>
            <w:tcW w:w="343" w:type="pct"/>
          </w:tcPr>
          <w:p w:rsidR="004A24D8" w:rsidRPr="004A24D8" w:rsidRDefault="004A24D8" w:rsidP="004A24D8">
            <w:pPr>
              <w:jc w:val="center"/>
              <w:rPr>
                <w:rFonts w:ascii="Times New Roman" w:hAnsi="Times New Roman" w:cs="Times New Roman"/>
                <w:lang w:val="en-US"/>
              </w:rPr>
            </w:pPr>
            <w:r w:rsidRPr="004A24D8">
              <w:rPr>
                <w:rFonts w:ascii="Times New Roman" w:hAnsi="Times New Roman" w:cs="Times New Roman"/>
                <w:lang w:val="en-US"/>
              </w:rPr>
              <w:t>7</w:t>
            </w:r>
          </w:p>
        </w:tc>
        <w:tc>
          <w:tcPr>
            <w:tcW w:w="215" w:type="pct"/>
          </w:tcPr>
          <w:p w:rsidR="004A24D8" w:rsidRPr="004A24D8" w:rsidRDefault="004A24D8" w:rsidP="004A24D8">
            <w:pPr>
              <w:jc w:val="center"/>
              <w:rPr>
                <w:rFonts w:ascii="Times New Roman" w:hAnsi="Times New Roman" w:cs="Times New Roman"/>
                <w:lang w:val="en-US"/>
              </w:rPr>
            </w:pPr>
          </w:p>
        </w:tc>
        <w:tc>
          <w:tcPr>
            <w:tcW w:w="216" w:type="pct"/>
          </w:tcPr>
          <w:p w:rsidR="004A24D8" w:rsidRPr="004A24D8" w:rsidRDefault="004A24D8" w:rsidP="004A24D8">
            <w:pPr>
              <w:jc w:val="center"/>
              <w:rPr>
                <w:rFonts w:ascii="Times New Roman" w:hAnsi="Times New Roman" w:cs="Times New Roman"/>
                <w:lang w:val="en-US"/>
              </w:rPr>
            </w:pPr>
          </w:p>
        </w:tc>
      </w:tr>
      <w:tr w:rsidR="004A24D8" w:rsidRPr="004A24D8" w:rsidTr="004A24D8">
        <w:tc>
          <w:tcPr>
            <w:tcW w:w="228" w:type="pct"/>
          </w:tcPr>
          <w:p w:rsidR="004A24D8" w:rsidRPr="004A24D8" w:rsidRDefault="004A24D8" w:rsidP="004A24D8">
            <w:pPr>
              <w:rPr>
                <w:rFonts w:ascii="Times New Roman" w:hAnsi="Times New Roman" w:cs="Times New Roman"/>
              </w:rPr>
            </w:pPr>
            <w:r w:rsidRPr="004A24D8">
              <w:rPr>
                <w:rFonts w:ascii="Times New Roman" w:hAnsi="Times New Roman" w:cs="Times New Roman"/>
              </w:rPr>
              <w:t>2</w:t>
            </w:r>
          </w:p>
        </w:tc>
        <w:tc>
          <w:tcPr>
            <w:tcW w:w="892" w:type="pct"/>
          </w:tcPr>
          <w:p w:rsidR="004A24D8" w:rsidRPr="004A24D8" w:rsidRDefault="004A24D8" w:rsidP="004A24D8">
            <w:pPr>
              <w:jc w:val="center"/>
              <w:rPr>
                <w:rFonts w:ascii="Times New Roman" w:hAnsi="Times New Roman" w:cs="Times New Roman"/>
              </w:rPr>
            </w:pPr>
            <w:r w:rsidRPr="004A24D8">
              <w:rPr>
                <w:rFonts w:ascii="Times New Roman" w:hAnsi="Times New Roman" w:cs="Times New Roman"/>
                <w:lang w:val="en-US"/>
              </w:rPr>
              <w:t>Заземляющие пластины</w:t>
            </w:r>
          </w:p>
        </w:tc>
        <w:tc>
          <w:tcPr>
            <w:tcW w:w="2686" w:type="pct"/>
          </w:tcPr>
          <w:p w:rsidR="004A24D8" w:rsidRPr="004A24D8" w:rsidRDefault="004A24D8" w:rsidP="004A24D8">
            <w:pPr>
              <w:jc w:val="both"/>
              <w:rPr>
                <w:rFonts w:ascii="Times New Roman" w:hAnsi="Times New Roman" w:cs="Times New Roman"/>
              </w:rPr>
            </w:pPr>
            <w:r w:rsidRPr="004A24D8">
              <w:rPr>
                <w:rFonts w:ascii="Times New Roman" w:hAnsi="Times New Roman" w:cs="Times New Roman"/>
              </w:rPr>
              <w:t xml:space="preserve">Заземляющие пластины для монополярного инструмента электрохирургического типа </w:t>
            </w:r>
            <w:r w:rsidRPr="004A24D8">
              <w:rPr>
                <w:rFonts w:ascii="Times New Roman" w:hAnsi="Times New Roman" w:cs="Times New Roman"/>
                <w:lang w:val="en-US"/>
              </w:rPr>
              <w:t>StarBurst</w:t>
            </w:r>
            <w:r w:rsidRPr="004A24D8">
              <w:rPr>
                <w:rFonts w:ascii="Times New Roman" w:hAnsi="Times New Roman" w:cs="Times New Roman"/>
              </w:rPr>
              <w:t xml:space="preserve">. Должна быть полная совместимость с генератором </w:t>
            </w:r>
            <w:r w:rsidRPr="004A24D8">
              <w:rPr>
                <w:rFonts w:ascii="Times New Roman" w:hAnsi="Times New Roman" w:cs="Times New Roman"/>
                <w:lang w:val="en-US"/>
              </w:rPr>
              <w:t>RITA</w:t>
            </w:r>
            <w:r w:rsidRPr="004A24D8">
              <w:rPr>
                <w:rFonts w:ascii="Times New Roman" w:hAnsi="Times New Roman" w:cs="Times New Roman"/>
              </w:rPr>
              <w:t xml:space="preserve"> 1500</w:t>
            </w:r>
            <w:r w:rsidRPr="004A24D8">
              <w:rPr>
                <w:rFonts w:ascii="Times New Roman" w:hAnsi="Times New Roman" w:cs="Times New Roman"/>
                <w:lang w:val="en-US"/>
              </w:rPr>
              <w:t>X</w:t>
            </w:r>
            <w:r w:rsidRPr="004A24D8">
              <w:rPr>
                <w:rFonts w:ascii="Times New Roman" w:hAnsi="Times New Roman" w:cs="Times New Roman"/>
              </w:rPr>
              <w:t>, имеющимся у Заказчика. Должны быть одноразовые, в стерильной упаковке. Должны представлять  собой пластины на клеевой электропроницаемой основе. Должны поставляться с соединительным кабелем. Используется для работы электрохирургического инструмента с инфузионным насосом.</w:t>
            </w:r>
          </w:p>
        </w:tc>
        <w:tc>
          <w:tcPr>
            <w:tcW w:w="421" w:type="pct"/>
          </w:tcPr>
          <w:p w:rsidR="004A24D8" w:rsidRPr="004A24D8" w:rsidRDefault="004A24D8" w:rsidP="004A24D8">
            <w:pPr>
              <w:rPr>
                <w:rFonts w:ascii="Times New Roman" w:hAnsi="Times New Roman" w:cs="Times New Roman"/>
              </w:rPr>
            </w:pPr>
            <w:r w:rsidRPr="004A24D8">
              <w:rPr>
                <w:rFonts w:ascii="Times New Roman" w:hAnsi="Times New Roman" w:cs="Times New Roman"/>
              </w:rPr>
              <w:t>Шт.</w:t>
            </w:r>
          </w:p>
        </w:tc>
        <w:tc>
          <w:tcPr>
            <w:tcW w:w="343" w:type="pct"/>
          </w:tcPr>
          <w:p w:rsidR="004A24D8" w:rsidRPr="004A24D8" w:rsidRDefault="004A24D8" w:rsidP="004A24D8">
            <w:pPr>
              <w:jc w:val="center"/>
              <w:rPr>
                <w:rFonts w:ascii="Times New Roman" w:hAnsi="Times New Roman" w:cs="Times New Roman"/>
                <w:lang w:val="en-US"/>
              </w:rPr>
            </w:pPr>
            <w:r w:rsidRPr="004A24D8">
              <w:rPr>
                <w:rFonts w:ascii="Times New Roman" w:hAnsi="Times New Roman" w:cs="Times New Roman"/>
                <w:lang w:val="en-US"/>
              </w:rPr>
              <w:t>6</w:t>
            </w:r>
          </w:p>
        </w:tc>
        <w:tc>
          <w:tcPr>
            <w:tcW w:w="215" w:type="pct"/>
          </w:tcPr>
          <w:p w:rsidR="004A24D8" w:rsidRPr="004A24D8" w:rsidRDefault="004A24D8" w:rsidP="004A24D8">
            <w:pPr>
              <w:jc w:val="center"/>
              <w:rPr>
                <w:rFonts w:ascii="Times New Roman" w:hAnsi="Times New Roman" w:cs="Times New Roman"/>
                <w:lang w:val="en-US"/>
              </w:rPr>
            </w:pPr>
          </w:p>
        </w:tc>
        <w:tc>
          <w:tcPr>
            <w:tcW w:w="216" w:type="pct"/>
          </w:tcPr>
          <w:p w:rsidR="004A24D8" w:rsidRPr="004A24D8" w:rsidRDefault="004A24D8" w:rsidP="004A24D8">
            <w:pPr>
              <w:jc w:val="center"/>
              <w:rPr>
                <w:rFonts w:ascii="Times New Roman" w:hAnsi="Times New Roman" w:cs="Times New Roman"/>
                <w:lang w:val="en-US"/>
              </w:rPr>
            </w:pPr>
          </w:p>
        </w:tc>
      </w:tr>
      <w:tr w:rsidR="004A24D8" w:rsidRPr="004A24D8" w:rsidTr="004A24D8">
        <w:tc>
          <w:tcPr>
            <w:tcW w:w="228" w:type="pct"/>
          </w:tcPr>
          <w:p w:rsidR="004A24D8" w:rsidRPr="004A24D8" w:rsidRDefault="004A24D8" w:rsidP="004A24D8">
            <w:pPr>
              <w:rPr>
                <w:rFonts w:ascii="Times New Roman" w:hAnsi="Times New Roman" w:cs="Times New Roman"/>
              </w:rPr>
            </w:pPr>
            <w:r w:rsidRPr="004A24D8">
              <w:rPr>
                <w:rFonts w:ascii="Times New Roman" w:hAnsi="Times New Roman" w:cs="Times New Roman"/>
              </w:rPr>
              <w:t>3</w:t>
            </w:r>
          </w:p>
        </w:tc>
        <w:tc>
          <w:tcPr>
            <w:tcW w:w="892" w:type="pct"/>
          </w:tcPr>
          <w:p w:rsidR="004A24D8" w:rsidRPr="004A24D8" w:rsidRDefault="004A24D8" w:rsidP="004A24D8">
            <w:pPr>
              <w:ind w:hanging="21"/>
              <w:contextualSpacing/>
              <w:jc w:val="center"/>
              <w:rPr>
                <w:rFonts w:ascii="Times New Roman" w:hAnsi="Times New Roman" w:cs="Times New Roman"/>
              </w:rPr>
            </w:pPr>
            <w:r w:rsidRPr="004A24D8">
              <w:rPr>
                <w:rFonts w:ascii="Times New Roman" w:hAnsi="Times New Roman" w:cs="Times New Roman"/>
              </w:rPr>
              <w:t>Тренажер дыхательный</w:t>
            </w:r>
          </w:p>
        </w:tc>
        <w:tc>
          <w:tcPr>
            <w:tcW w:w="2686" w:type="pct"/>
          </w:tcPr>
          <w:p w:rsidR="004A24D8" w:rsidRPr="004A24D8" w:rsidRDefault="004A24D8" w:rsidP="004A24D8">
            <w:pPr>
              <w:jc w:val="both"/>
              <w:rPr>
                <w:rFonts w:ascii="Times New Roman" w:hAnsi="Times New Roman" w:cs="Times New Roman"/>
              </w:rPr>
            </w:pPr>
            <w:r w:rsidRPr="004A24D8">
              <w:rPr>
                <w:rFonts w:ascii="Times New Roman" w:hAnsi="Times New Roman" w:cs="Times New Roman"/>
              </w:rPr>
              <w:t xml:space="preserve">Тренажёр дыхательный флоуметрический. Скорость потока от 600 до 1200 мл/с. Гофрированная трубка длиной - не менее 28 см с мундштуком длиной – не менее 6,5 </w:t>
            </w:r>
            <w:r w:rsidRPr="004A24D8">
              <w:rPr>
                <w:rFonts w:ascii="Times New Roman" w:hAnsi="Times New Roman" w:cs="Times New Roman"/>
              </w:rPr>
              <w:lastRenderedPageBreak/>
              <w:t>см. Трехкамерный, с цветовой кодировкой шаров, из ударопрочного пластика. Компактный, размер 13,5±1см х7,0±0,5 см х14,0±1 см (дхшхв). Не должен содержать латекса. В упаковке не менее 12 штук.</w:t>
            </w:r>
          </w:p>
        </w:tc>
        <w:tc>
          <w:tcPr>
            <w:tcW w:w="421" w:type="pct"/>
          </w:tcPr>
          <w:p w:rsidR="004A24D8" w:rsidRPr="004A24D8" w:rsidRDefault="004A24D8" w:rsidP="004A24D8">
            <w:pPr>
              <w:rPr>
                <w:rFonts w:ascii="Times New Roman" w:hAnsi="Times New Roman" w:cs="Times New Roman"/>
              </w:rPr>
            </w:pPr>
            <w:r w:rsidRPr="004A24D8">
              <w:rPr>
                <w:rFonts w:ascii="Times New Roman" w:hAnsi="Times New Roman" w:cs="Times New Roman"/>
              </w:rPr>
              <w:lastRenderedPageBreak/>
              <w:t>Уп</w:t>
            </w:r>
          </w:p>
        </w:tc>
        <w:tc>
          <w:tcPr>
            <w:tcW w:w="343" w:type="pct"/>
          </w:tcPr>
          <w:p w:rsidR="004A24D8" w:rsidRPr="004A24D8" w:rsidRDefault="004A24D8" w:rsidP="004A24D8">
            <w:pPr>
              <w:jc w:val="center"/>
              <w:rPr>
                <w:rFonts w:ascii="Times New Roman" w:hAnsi="Times New Roman" w:cs="Times New Roman"/>
              </w:rPr>
            </w:pPr>
            <w:r w:rsidRPr="004A24D8">
              <w:rPr>
                <w:rFonts w:ascii="Times New Roman" w:hAnsi="Times New Roman" w:cs="Times New Roman"/>
              </w:rPr>
              <w:t>12</w:t>
            </w:r>
          </w:p>
        </w:tc>
        <w:tc>
          <w:tcPr>
            <w:tcW w:w="215" w:type="pct"/>
          </w:tcPr>
          <w:p w:rsidR="004A24D8" w:rsidRPr="004A24D8" w:rsidRDefault="004A24D8" w:rsidP="004A24D8">
            <w:pPr>
              <w:jc w:val="center"/>
              <w:rPr>
                <w:rFonts w:ascii="Times New Roman" w:hAnsi="Times New Roman" w:cs="Times New Roman"/>
              </w:rPr>
            </w:pPr>
          </w:p>
        </w:tc>
        <w:tc>
          <w:tcPr>
            <w:tcW w:w="216" w:type="pct"/>
          </w:tcPr>
          <w:p w:rsidR="004A24D8" w:rsidRPr="004A24D8" w:rsidRDefault="004A24D8" w:rsidP="004A24D8">
            <w:pPr>
              <w:jc w:val="center"/>
              <w:rPr>
                <w:rFonts w:ascii="Times New Roman" w:hAnsi="Times New Roman" w:cs="Times New Roman"/>
              </w:rPr>
            </w:pPr>
          </w:p>
        </w:tc>
      </w:tr>
      <w:tr w:rsidR="004A24D8" w:rsidRPr="004A24D8" w:rsidTr="004A24D8">
        <w:tc>
          <w:tcPr>
            <w:tcW w:w="228" w:type="pct"/>
          </w:tcPr>
          <w:p w:rsidR="004A24D8" w:rsidRPr="004A24D8" w:rsidRDefault="004A24D8" w:rsidP="004A24D8">
            <w:pPr>
              <w:rPr>
                <w:rFonts w:ascii="Times New Roman" w:hAnsi="Times New Roman" w:cs="Times New Roman"/>
              </w:rPr>
            </w:pPr>
            <w:r w:rsidRPr="004A24D8">
              <w:rPr>
                <w:rFonts w:ascii="Times New Roman" w:hAnsi="Times New Roman" w:cs="Times New Roman"/>
              </w:rPr>
              <w:lastRenderedPageBreak/>
              <w:t>4</w:t>
            </w:r>
          </w:p>
        </w:tc>
        <w:tc>
          <w:tcPr>
            <w:tcW w:w="892" w:type="pct"/>
          </w:tcPr>
          <w:p w:rsidR="004A24D8" w:rsidRPr="004A24D8" w:rsidRDefault="004A24D8" w:rsidP="004A24D8">
            <w:pPr>
              <w:jc w:val="center"/>
              <w:rPr>
                <w:rFonts w:ascii="Times New Roman" w:hAnsi="Times New Roman" w:cs="Times New Roman"/>
              </w:rPr>
            </w:pPr>
            <w:r w:rsidRPr="004A24D8">
              <w:rPr>
                <w:rFonts w:ascii="Times New Roman" w:hAnsi="Times New Roman" w:cs="Times New Roman"/>
              </w:rPr>
              <w:t>Трубка соединительная от помпы к аспирационной бутыли</w:t>
            </w:r>
          </w:p>
        </w:tc>
        <w:tc>
          <w:tcPr>
            <w:tcW w:w="2686" w:type="pct"/>
          </w:tcPr>
          <w:p w:rsidR="004A24D8" w:rsidRPr="004A24D8" w:rsidRDefault="004A24D8" w:rsidP="004A24D8">
            <w:pPr>
              <w:jc w:val="both"/>
              <w:rPr>
                <w:rFonts w:ascii="Times New Roman" w:hAnsi="Times New Roman" w:cs="Times New Roman"/>
              </w:rPr>
            </w:pPr>
            <w:r w:rsidRPr="004A24D8">
              <w:rPr>
                <w:rFonts w:ascii="Times New Roman" w:hAnsi="Times New Roman" w:cs="Times New Roman"/>
              </w:rPr>
              <w:t xml:space="preserve">Трубка  для соединения аспирационной 5-ти литровой бутыли с помпой  Дуомат производства Карл Шторц, имеющейся у Заказчика, и аспирационного инструмента с бутылью. Материал – силикон. Внешний диаметр не менее 12 мм. Внутренний диаметр  не менее 8 мм. Длина трубки от бутыли к прибору не менее 150 см. Длина трубки от бутыли к инструменту  не менее 250 см. В наборе не менее 2 трубок. </w:t>
            </w:r>
          </w:p>
        </w:tc>
        <w:tc>
          <w:tcPr>
            <w:tcW w:w="421" w:type="pct"/>
          </w:tcPr>
          <w:p w:rsidR="004A24D8" w:rsidRPr="004A24D8" w:rsidRDefault="004A24D8" w:rsidP="004A24D8">
            <w:pPr>
              <w:rPr>
                <w:rFonts w:ascii="Times New Roman" w:hAnsi="Times New Roman" w:cs="Times New Roman"/>
              </w:rPr>
            </w:pPr>
            <w:r w:rsidRPr="004A24D8">
              <w:rPr>
                <w:rFonts w:ascii="Times New Roman" w:hAnsi="Times New Roman" w:cs="Times New Roman"/>
              </w:rPr>
              <w:t>Шт.</w:t>
            </w:r>
          </w:p>
        </w:tc>
        <w:tc>
          <w:tcPr>
            <w:tcW w:w="343" w:type="pct"/>
          </w:tcPr>
          <w:p w:rsidR="004A24D8" w:rsidRPr="004A24D8" w:rsidRDefault="004A24D8" w:rsidP="004A24D8">
            <w:pPr>
              <w:rPr>
                <w:rFonts w:ascii="Times New Roman" w:hAnsi="Times New Roman" w:cs="Times New Roman"/>
              </w:rPr>
            </w:pPr>
            <w:r w:rsidRPr="004A24D8">
              <w:rPr>
                <w:rFonts w:ascii="Times New Roman" w:hAnsi="Times New Roman" w:cs="Times New Roman"/>
              </w:rPr>
              <w:t>2</w:t>
            </w:r>
          </w:p>
        </w:tc>
        <w:tc>
          <w:tcPr>
            <w:tcW w:w="215" w:type="pct"/>
          </w:tcPr>
          <w:p w:rsidR="004A24D8" w:rsidRPr="004A24D8" w:rsidRDefault="004A24D8" w:rsidP="004A24D8">
            <w:pPr>
              <w:rPr>
                <w:rFonts w:ascii="Times New Roman" w:hAnsi="Times New Roman" w:cs="Times New Roman"/>
              </w:rPr>
            </w:pPr>
          </w:p>
        </w:tc>
        <w:tc>
          <w:tcPr>
            <w:tcW w:w="216" w:type="pct"/>
          </w:tcPr>
          <w:p w:rsidR="004A24D8" w:rsidRPr="004A24D8" w:rsidRDefault="004A24D8" w:rsidP="004A24D8">
            <w:pPr>
              <w:rPr>
                <w:rFonts w:ascii="Times New Roman" w:hAnsi="Times New Roman" w:cs="Times New Roman"/>
              </w:rPr>
            </w:pPr>
          </w:p>
        </w:tc>
      </w:tr>
      <w:tr w:rsidR="004A24D8" w:rsidRPr="004A24D8" w:rsidTr="004A24D8">
        <w:tc>
          <w:tcPr>
            <w:tcW w:w="228" w:type="pct"/>
          </w:tcPr>
          <w:p w:rsidR="004A24D8" w:rsidRPr="004A24D8" w:rsidRDefault="004A24D8" w:rsidP="004A24D8">
            <w:pPr>
              <w:rPr>
                <w:rFonts w:ascii="Times New Roman" w:hAnsi="Times New Roman" w:cs="Times New Roman"/>
              </w:rPr>
            </w:pPr>
            <w:r w:rsidRPr="004A24D8">
              <w:rPr>
                <w:rFonts w:ascii="Times New Roman" w:hAnsi="Times New Roman" w:cs="Times New Roman"/>
              </w:rPr>
              <w:t>5</w:t>
            </w:r>
          </w:p>
        </w:tc>
        <w:tc>
          <w:tcPr>
            <w:tcW w:w="892" w:type="pct"/>
          </w:tcPr>
          <w:p w:rsidR="004A24D8" w:rsidRPr="004A24D8" w:rsidRDefault="004A24D8" w:rsidP="004A24D8">
            <w:pPr>
              <w:jc w:val="center"/>
              <w:rPr>
                <w:rFonts w:ascii="Times New Roman" w:hAnsi="Times New Roman" w:cs="Times New Roman"/>
              </w:rPr>
            </w:pPr>
            <w:r w:rsidRPr="004A24D8">
              <w:rPr>
                <w:rFonts w:ascii="Times New Roman" w:hAnsi="Times New Roman" w:cs="Times New Roman"/>
              </w:rPr>
              <w:t>Дымоотводный шланг</w:t>
            </w:r>
          </w:p>
        </w:tc>
        <w:tc>
          <w:tcPr>
            <w:tcW w:w="2686" w:type="pct"/>
          </w:tcPr>
          <w:p w:rsidR="004A24D8" w:rsidRPr="004A24D8" w:rsidRDefault="004A24D8" w:rsidP="004A24D8">
            <w:pPr>
              <w:jc w:val="both"/>
              <w:rPr>
                <w:rFonts w:ascii="Times New Roman" w:hAnsi="Times New Roman" w:cs="Times New Roman"/>
              </w:rPr>
            </w:pPr>
            <w:r w:rsidRPr="004A24D8">
              <w:rPr>
                <w:rFonts w:ascii="Times New Roman" w:hAnsi="Times New Roman" w:cs="Times New Roman"/>
              </w:rPr>
              <w:t xml:space="preserve">Дымоотводный шланг, диаметр разъема для подключения к аппарату не менее 22 мм, длина не менее  2,7 метра, гофрированный снаружи, внутри гладкий. Должен быть совместим с системой отсоса дымовых газов </w:t>
            </w:r>
            <w:r w:rsidRPr="004A24D8">
              <w:rPr>
                <w:rFonts w:ascii="Times New Roman" w:hAnsi="Times New Roman" w:cs="Times New Roman"/>
                <w:lang w:val="en-US"/>
              </w:rPr>
              <w:t>ERBE</w:t>
            </w:r>
            <w:r w:rsidRPr="004A24D8">
              <w:rPr>
                <w:rFonts w:ascii="Times New Roman" w:hAnsi="Times New Roman" w:cs="Times New Roman"/>
              </w:rPr>
              <w:t xml:space="preserve"> </w:t>
            </w:r>
            <w:r w:rsidRPr="004A24D8">
              <w:rPr>
                <w:rFonts w:ascii="Times New Roman" w:hAnsi="Times New Roman" w:cs="Times New Roman"/>
                <w:lang w:val="en-US"/>
              </w:rPr>
              <w:t>IES</w:t>
            </w:r>
            <w:r w:rsidRPr="004A24D8">
              <w:rPr>
                <w:rFonts w:ascii="Times New Roman" w:hAnsi="Times New Roman" w:cs="Times New Roman"/>
              </w:rPr>
              <w:t xml:space="preserve">, имеющейся у Заказчика.  </w:t>
            </w:r>
          </w:p>
        </w:tc>
        <w:tc>
          <w:tcPr>
            <w:tcW w:w="421" w:type="pct"/>
          </w:tcPr>
          <w:p w:rsidR="004A24D8" w:rsidRPr="004A24D8" w:rsidRDefault="004A24D8" w:rsidP="004A24D8">
            <w:pPr>
              <w:rPr>
                <w:rFonts w:ascii="Times New Roman" w:hAnsi="Times New Roman" w:cs="Times New Roman"/>
              </w:rPr>
            </w:pPr>
            <w:r w:rsidRPr="004A24D8">
              <w:rPr>
                <w:rFonts w:ascii="Times New Roman" w:hAnsi="Times New Roman" w:cs="Times New Roman"/>
              </w:rPr>
              <w:t>Шт.</w:t>
            </w:r>
          </w:p>
        </w:tc>
        <w:tc>
          <w:tcPr>
            <w:tcW w:w="343" w:type="pct"/>
          </w:tcPr>
          <w:p w:rsidR="004A24D8" w:rsidRPr="004A24D8" w:rsidRDefault="004A24D8" w:rsidP="004A24D8">
            <w:pPr>
              <w:rPr>
                <w:rFonts w:ascii="Times New Roman" w:hAnsi="Times New Roman" w:cs="Times New Roman"/>
              </w:rPr>
            </w:pPr>
            <w:r w:rsidRPr="004A24D8">
              <w:rPr>
                <w:rFonts w:ascii="Times New Roman" w:hAnsi="Times New Roman" w:cs="Times New Roman"/>
              </w:rPr>
              <w:t>2</w:t>
            </w:r>
          </w:p>
        </w:tc>
        <w:tc>
          <w:tcPr>
            <w:tcW w:w="215" w:type="pct"/>
          </w:tcPr>
          <w:p w:rsidR="004A24D8" w:rsidRPr="004A24D8" w:rsidRDefault="004A24D8" w:rsidP="004A24D8">
            <w:pPr>
              <w:rPr>
                <w:rFonts w:ascii="Times New Roman" w:hAnsi="Times New Roman" w:cs="Times New Roman"/>
              </w:rPr>
            </w:pPr>
          </w:p>
        </w:tc>
        <w:tc>
          <w:tcPr>
            <w:tcW w:w="216" w:type="pct"/>
          </w:tcPr>
          <w:p w:rsidR="004A24D8" w:rsidRPr="004A24D8" w:rsidRDefault="004A24D8" w:rsidP="004A24D8">
            <w:pPr>
              <w:rPr>
                <w:rFonts w:ascii="Times New Roman" w:hAnsi="Times New Roman" w:cs="Times New Roman"/>
              </w:rPr>
            </w:pPr>
          </w:p>
        </w:tc>
      </w:tr>
      <w:tr w:rsidR="004A24D8" w:rsidRPr="004A24D8" w:rsidTr="004A24D8">
        <w:tc>
          <w:tcPr>
            <w:tcW w:w="228" w:type="pct"/>
          </w:tcPr>
          <w:p w:rsidR="004A24D8" w:rsidRPr="004A24D8" w:rsidRDefault="004A24D8" w:rsidP="004A24D8">
            <w:pPr>
              <w:rPr>
                <w:rFonts w:ascii="Times New Roman" w:hAnsi="Times New Roman" w:cs="Times New Roman"/>
                <w:lang w:val="en-US"/>
              </w:rPr>
            </w:pPr>
            <w:r w:rsidRPr="004A24D8">
              <w:rPr>
                <w:rFonts w:ascii="Times New Roman" w:hAnsi="Times New Roman" w:cs="Times New Roman"/>
                <w:lang w:val="en-US"/>
              </w:rPr>
              <w:t>6</w:t>
            </w:r>
          </w:p>
        </w:tc>
        <w:tc>
          <w:tcPr>
            <w:tcW w:w="892" w:type="pct"/>
          </w:tcPr>
          <w:p w:rsidR="004A24D8" w:rsidRPr="004A24D8" w:rsidRDefault="004A24D8" w:rsidP="004A24D8">
            <w:pPr>
              <w:jc w:val="center"/>
              <w:rPr>
                <w:rFonts w:ascii="Times New Roman" w:hAnsi="Times New Roman" w:cs="Times New Roman"/>
              </w:rPr>
            </w:pPr>
            <w:r w:rsidRPr="004A24D8">
              <w:rPr>
                <w:rFonts w:ascii="Times New Roman" w:hAnsi="Times New Roman" w:cs="Times New Roman"/>
              </w:rPr>
              <w:t>Вытяжная насадка</w:t>
            </w:r>
          </w:p>
        </w:tc>
        <w:tc>
          <w:tcPr>
            <w:tcW w:w="2686" w:type="pct"/>
          </w:tcPr>
          <w:p w:rsidR="004A24D8" w:rsidRPr="004A24D8" w:rsidRDefault="004A24D8" w:rsidP="004A24D8">
            <w:pPr>
              <w:jc w:val="both"/>
              <w:rPr>
                <w:rFonts w:ascii="Times New Roman" w:hAnsi="Times New Roman" w:cs="Times New Roman"/>
              </w:rPr>
            </w:pPr>
            <w:r w:rsidRPr="004A24D8">
              <w:rPr>
                <w:rFonts w:ascii="Times New Roman" w:hAnsi="Times New Roman" w:cs="Times New Roman"/>
              </w:rPr>
              <w:t xml:space="preserve">Вытяжная насадка для удаления газов и дыма, диаметр разъема для подключения к шлангу не менее 22 мм.  Должна быть совместима с системой отсоса дымовых газов </w:t>
            </w:r>
            <w:r w:rsidRPr="004A24D8">
              <w:rPr>
                <w:rFonts w:ascii="Times New Roman" w:hAnsi="Times New Roman" w:cs="Times New Roman"/>
                <w:lang w:val="en-US"/>
              </w:rPr>
              <w:t>ERBE</w:t>
            </w:r>
            <w:r w:rsidRPr="004A24D8">
              <w:rPr>
                <w:rFonts w:ascii="Times New Roman" w:hAnsi="Times New Roman" w:cs="Times New Roman"/>
              </w:rPr>
              <w:t xml:space="preserve"> </w:t>
            </w:r>
            <w:r w:rsidRPr="004A24D8">
              <w:rPr>
                <w:rFonts w:ascii="Times New Roman" w:hAnsi="Times New Roman" w:cs="Times New Roman"/>
                <w:lang w:val="en-US"/>
              </w:rPr>
              <w:t>IES</w:t>
            </w:r>
            <w:r w:rsidRPr="004A24D8">
              <w:rPr>
                <w:rFonts w:ascii="Times New Roman" w:hAnsi="Times New Roman" w:cs="Times New Roman"/>
              </w:rPr>
              <w:t xml:space="preserve">, имеющейся у Заказчика.  </w:t>
            </w:r>
          </w:p>
        </w:tc>
        <w:tc>
          <w:tcPr>
            <w:tcW w:w="421" w:type="pct"/>
          </w:tcPr>
          <w:p w:rsidR="004A24D8" w:rsidRPr="004A24D8" w:rsidRDefault="004A24D8" w:rsidP="004A24D8">
            <w:pPr>
              <w:rPr>
                <w:rFonts w:ascii="Times New Roman" w:hAnsi="Times New Roman" w:cs="Times New Roman"/>
              </w:rPr>
            </w:pPr>
            <w:r w:rsidRPr="004A24D8">
              <w:rPr>
                <w:rFonts w:ascii="Times New Roman" w:hAnsi="Times New Roman" w:cs="Times New Roman"/>
              </w:rPr>
              <w:t>Шт.</w:t>
            </w:r>
          </w:p>
        </w:tc>
        <w:tc>
          <w:tcPr>
            <w:tcW w:w="343" w:type="pct"/>
          </w:tcPr>
          <w:p w:rsidR="004A24D8" w:rsidRPr="004A24D8" w:rsidRDefault="004A24D8" w:rsidP="004A24D8">
            <w:pPr>
              <w:rPr>
                <w:rFonts w:ascii="Times New Roman" w:hAnsi="Times New Roman" w:cs="Times New Roman"/>
              </w:rPr>
            </w:pPr>
            <w:r w:rsidRPr="004A24D8">
              <w:rPr>
                <w:rFonts w:ascii="Times New Roman" w:hAnsi="Times New Roman" w:cs="Times New Roman"/>
              </w:rPr>
              <w:t>4</w:t>
            </w:r>
          </w:p>
        </w:tc>
        <w:tc>
          <w:tcPr>
            <w:tcW w:w="215" w:type="pct"/>
          </w:tcPr>
          <w:p w:rsidR="004A24D8" w:rsidRPr="004A24D8" w:rsidRDefault="004A24D8" w:rsidP="004A24D8">
            <w:pPr>
              <w:rPr>
                <w:rFonts w:ascii="Times New Roman" w:hAnsi="Times New Roman" w:cs="Times New Roman"/>
              </w:rPr>
            </w:pPr>
          </w:p>
        </w:tc>
        <w:tc>
          <w:tcPr>
            <w:tcW w:w="216" w:type="pct"/>
          </w:tcPr>
          <w:p w:rsidR="004A24D8" w:rsidRPr="004A24D8" w:rsidRDefault="004A24D8" w:rsidP="004A24D8">
            <w:pPr>
              <w:rPr>
                <w:rFonts w:ascii="Times New Roman" w:hAnsi="Times New Roman" w:cs="Times New Roman"/>
              </w:rPr>
            </w:pPr>
          </w:p>
        </w:tc>
      </w:tr>
      <w:tr w:rsidR="004A24D8" w:rsidRPr="004A24D8" w:rsidTr="004A24D8">
        <w:tc>
          <w:tcPr>
            <w:tcW w:w="228" w:type="pct"/>
          </w:tcPr>
          <w:p w:rsidR="004A24D8" w:rsidRPr="004A24D8" w:rsidRDefault="004A24D8" w:rsidP="004A24D8">
            <w:pPr>
              <w:rPr>
                <w:rFonts w:ascii="Times New Roman" w:hAnsi="Times New Roman" w:cs="Times New Roman"/>
              </w:rPr>
            </w:pPr>
            <w:r w:rsidRPr="004A24D8">
              <w:rPr>
                <w:rFonts w:ascii="Times New Roman" w:hAnsi="Times New Roman" w:cs="Times New Roman"/>
              </w:rPr>
              <w:t>7</w:t>
            </w:r>
          </w:p>
        </w:tc>
        <w:tc>
          <w:tcPr>
            <w:tcW w:w="892" w:type="pct"/>
          </w:tcPr>
          <w:p w:rsidR="004A24D8" w:rsidRPr="004A24D8" w:rsidRDefault="004A24D8" w:rsidP="004A24D8">
            <w:pPr>
              <w:jc w:val="center"/>
              <w:rPr>
                <w:rFonts w:ascii="Times New Roman" w:hAnsi="Times New Roman" w:cs="Times New Roman"/>
              </w:rPr>
            </w:pPr>
            <w:r w:rsidRPr="004A24D8">
              <w:rPr>
                <w:rFonts w:ascii="Times New Roman" w:hAnsi="Times New Roman" w:cs="Times New Roman"/>
              </w:rPr>
              <w:t>Адаптер</w:t>
            </w:r>
          </w:p>
        </w:tc>
        <w:tc>
          <w:tcPr>
            <w:tcW w:w="2686" w:type="pct"/>
          </w:tcPr>
          <w:p w:rsidR="004A24D8" w:rsidRPr="004A24D8" w:rsidRDefault="004A24D8" w:rsidP="004A24D8">
            <w:pPr>
              <w:jc w:val="both"/>
              <w:rPr>
                <w:rFonts w:ascii="Times New Roman" w:hAnsi="Times New Roman" w:cs="Times New Roman"/>
              </w:rPr>
            </w:pPr>
            <w:r w:rsidRPr="004A24D8">
              <w:rPr>
                <w:rFonts w:ascii="Times New Roman" w:hAnsi="Times New Roman" w:cs="Times New Roman"/>
              </w:rPr>
              <w:t xml:space="preserve">Соединитель для шлангов диаметром не менее 22 мм, поставляет в упаковках по не менее 3 шт. Должен быть совместим с шлангами для системы отсоса дымовых газов </w:t>
            </w:r>
            <w:r w:rsidRPr="004A24D8">
              <w:rPr>
                <w:rFonts w:ascii="Times New Roman" w:hAnsi="Times New Roman" w:cs="Times New Roman"/>
                <w:lang w:val="en-US"/>
              </w:rPr>
              <w:t>ERBE</w:t>
            </w:r>
            <w:r w:rsidRPr="004A24D8">
              <w:rPr>
                <w:rFonts w:ascii="Times New Roman" w:hAnsi="Times New Roman" w:cs="Times New Roman"/>
              </w:rPr>
              <w:t xml:space="preserve"> </w:t>
            </w:r>
            <w:r w:rsidRPr="004A24D8">
              <w:rPr>
                <w:rFonts w:ascii="Times New Roman" w:hAnsi="Times New Roman" w:cs="Times New Roman"/>
                <w:lang w:val="en-US"/>
              </w:rPr>
              <w:t>IES</w:t>
            </w:r>
            <w:r w:rsidRPr="004A24D8">
              <w:rPr>
                <w:rFonts w:ascii="Times New Roman" w:hAnsi="Times New Roman" w:cs="Times New Roman"/>
              </w:rPr>
              <w:t xml:space="preserve">, имеющейся у Заказчика.  </w:t>
            </w:r>
          </w:p>
        </w:tc>
        <w:tc>
          <w:tcPr>
            <w:tcW w:w="421" w:type="pct"/>
          </w:tcPr>
          <w:p w:rsidR="004A24D8" w:rsidRPr="004A24D8" w:rsidRDefault="004A24D8" w:rsidP="004A24D8">
            <w:pPr>
              <w:rPr>
                <w:rFonts w:ascii="Times New Roman" w:hAnsi="Times New Roman" w:cs="Times New Roman"/>
              </w:rPr>
            </w:pPr>
            <w:r w:rsidRPr="004A24D8">
              <w:rPr>
                <w:rFonts w:ascii="Times New Roman" w:hAnsi="Times New Roman" w:cs="Times New Roman"/>
              </w:rPr>
              <w:t>Набор</w:t>
            </w:r>
          </w:p>
        </w:tc>
        <w:tc>
          <w:tcPr>
            <w:tcW w:w="343" w:type="pct"/>
          </w:tcPr>
          <w:p w:rsidR="004A24D8" w:rsidRPr="004A24D8" w:rsidRDefault="004A24D8" w:rsidP="004A24D8">
            <w:pPr>
              <w:jc w:val="center"/>
              <w:rPr>
                <w:rFonts w:ascii="Times New Roman" w:hAnsi="Times New Roman" w:cs="Times New Roman"/>
              </w:rPr>
            </w:pPr>
            <w:r w:rsidRPr="004A24D8">
              <w:rPr>
                <w:rFonts w:ascii="Times New Roman" w:hAnsi="Times New Roman" w:cs="Times New Roman"/>
              </w:rPr>
              <w:t>5</w:t>
            </w:r>
          </w:p>
        </w:tc>
        <w:tc>
          <w:tcPr>
            <w:tcW w:w="215" w:type="pct"/>
          </w:tcPr>
          <w:p w:rsidR="004A24D8" w:rsidRPr="004A24D8" w:rsidRDefault="004A24D8" w:rsidP="004A24D8">
            <w:pPr>
              <w:jc w:val="center"/>
              <w:rPr>
                <w:rFonts w:ascii="Times New Roman" w:hAnsi="Times New Roman" w:cs="Times New Roman"/>
              </w:rPr>
            </w:pPr>
          </w:p>
        </w:tc>
        <w:tc>
          <w:tcPr>
            <w:tcW w:w="216" w:type="pct"/>
          </w:tcPr>
          <w:p w:rsidR="004A24D8" w:rsidRPr="004A24D8" w:rsidRDefault="004A24D8" w:rsidP="004A24D8">
            <w:pPr>
              <w:jc w:val="center"/>
              <w:rPr>
                <w:rFonts w:ascii="Times New Roman" w:hAnsi="Times New Roman" w:cs="Times New Roman"/>
              </w:rPr>
            </w:pPr>
          </w:p>
        </w:tc>
      </w:tr>
      <w:tr w:rsidR="004A24D8" w:rsidRPr="004A24D8" w:rsidTr="004A24D8">
        <w:tc>
          <w:tcPr>
            <w:tcW w:w="228" w:type="pct"/>
          </w:tcPr>
          <w:p w:rsidR="004A24D8" w:rsidRPr="004A24D8" w:rsidRDefault="004A24D8" w:rsidP="004A24D8">
            <w:pPr>
              <w:rPr>
                <w:rFonts w:ascii="Times New Roman" w:hAnsi="Times New Roman" w:cs="Times New Roman"/>
                <w:lang w:val="en-US"/>
              </w:rPr>
            </w:pPr>
            <w:r w:rsidRPr="004A24D8">
              <w:rPr>
                <w:rFonts w:ascii="Times New Roman" w:hAnsi="Times New Roman" w:cs="Times New Roman"/>
                <w:lang w:val="en-US"/>
              </w:rPr>
              <w:t>8</w:t>
            </w:r>
          </w:p>
        </w:tc>
        <w:tc>
          <w:tcPr>
            <w:tcW w:w="892" w:type="pct"/>
          </w:tcPr>
          <w:p w:rsidR="004A24D8" w:rsidRPr="004A24D8" w:rsidRDefault="004A24D8" w:rsidP="004A24D8">
            <w:pPr>
              <w:jc w:val="center"/>
              <w:rPr>
                <w:rFonts w:ascii="Times New Roman" w:hAnsi="Times New Roman" w:cs="Times New Roman"/>
              </w:rPr>
            </w:pPr>
            <w:r w:rsidRPr="004A24D8">
              <w:rPr>
                <w:rFonts w:ascii="Times New Roman" w:hAnsi="Times New Roman" w:cs="Times New Roman"/>
              </w:rPr>
              <w:t>Трубка силиконовая</w:t>
            </w:r>
          </w:p>
        </w:tc>
        <w:tc>
          <w:tcPr>
            <w:tcW w:w="2686" w:type="pct"/>
          </w:tcPr>
          <w:p w:rsidR="004A24D8" w:rsidRPr="004A24D8" w:rsidRDefault="004A24D8" w:rsidP="004A24D8">
            <w:pPr>
              <w:jc w:val="both"/>
              <w:rPr>
                <w:rFonts w:ascii="Times New Roman" w:hAnsi="Times New Roman" w:cs="Times New Roman"/>
              </w:rPr>
            </w:pPr>
            <w:r w:rsidRPr="004A24D8">
              <w:rPr>
                <w:rFonts w:ascii="Times New Roman" w:eastAsia="Times New Roman" w:hAnsi="Times New Roman" w:cs="Times New Roman"/>
                <w:lang w:eastAsia="ru-RU"/>
              </w:rPr>
              <w:t xml:space="preserve">Силиконовая трубка предназначена для пассивного дренажа. Должна быть изготовлена  из 100% силикона. Толщина стенки  не более 2 мм, наружный диаметр не более 8 мм, внутренний диаметр не менее 6 мм. </w:t>
            </w:r>
          </w:p>
        </w:tc>
        <w:tc>
          <w:tcPr>
            <w:tcW w:w="421" w:type="pct"/>
          </w:tcPr>
          <w:p w:rsidR="004A24D8" w:rsidRPr="004A24D8" w:rsidRDefault="004A24D8" w:rsidP="004A24D8">
            <w:pPr>
              <w:rPr>
                <w:rFonts w:ascii="Times New Roman" w:hAnsi="Times New Roman" w:cs="Times New Roman"/>
              </w:rPr>
            </w:pPr>
            <w:r w:rsidRPr="004A24D8">
              <w:rPr>
                <w:rFonts w:ascii="Times New Roman" w:hAnsi="Times New Roman" w:cs="Times New Roman"/>
              </w:rPr>
              <w:t>М</w:t>
            </w:r>
          </w:p>
        </w:tc>
        <w:tc>
          <w:tcPr>
            <w:tcW w:w="343" w:type="pct"/>
          </w:tcPr>
          <w:p w:rsidR="004A24D8" w:rsidRPr="004A24D8" w:rsidRDefault="004A24D8" w:rsidP="004A24D8">
            <w:pPr>
              <w:jc w:val="center"/>
              <w:rPr>
                <w:rFonts w:ascii="Times New Roman" w:hAnsi="Times New Roman" w:cs="Times New Roman"/>
              </w:rPr>
            </w:pPr>
            <w:r w:rsidRPr="004A24D8">
              <w:rPr>
                <w:rFonts w:ascii="Times New Roman" w:hAnsi="Times New Roman" w:cs="Times New Roman"/>
              </w:rPr>
              <w:t>25</w:t>
            </w:r>
          </w:p>
        </w:tc>
        <w:tc>
          <w:tcPr>
            <w:tcW w:w="215" w:type="pct"/>
          </w:tcPr>
          <w:p w:rsidR="004A24D8" w:rsidRPr="004A24D8" w:rsidRDefault="004A24D8" w:rsidP="004A24D8">
            <w:pPr>
              <w:jc w:val="center"/>
              <w:rPr>
                <w:rFonts w:ascii="Times New Roman" w:hAnsi="Times New Roman" w:cs="Times New Roman"/>
              </w:rPr>
            </w:pPr>
          </w:p>
        </w:tc>
        <w:tc>
          <w:tcPr>
            <w:tcW w:w="216" w:type="pct"/>
          </w:tcPr>
          <w:p w:rsidR="004A24D8" w:rsidRPr="004A24D8" w:rsidRDefault="004A24D8" w:rsidP="004A24D8">
            <w:pPr>
              <w:jc w:val="center"/>
              <w:rPr>
                <w:rFonts w:ascii="Times New Roman" w:hAnsi="Times New Roman" w:cs="Times New Roman"/>
              </w:rPr>
            </w:pPr>
          </w:p>
        </w:tc>
      </w:tr>
      <w:tr w:rsidR="004A24D8" w:rsidRPr="004A24D8" w:rsidTr="004A24D8">
        <w:tc>
          <w:tcPr>
            <w:tcW w:w="228" w:type="pct"/>
          </w:tcPr>
          <w:p w:rsidR="004A24D8" w:rsidRPr="004A24D8" w:rsidRDefault="004A24D8" w:rsidP="004A24D8">
            <w:pPr>
              <w:rPr>
                <w:rFonts w:ascii="Times New Roman" w:hAnsi="Times New Roman" w:cs="Times New Roman"/>
                <w:lang w:val="en-US"/>
              </w:rPr>
            </w:pPr>
            <w:r w:rsidRPr="004A24D8">
              <w:rPr>
                <w:rFonts w:ascii="Times New Roman" w:hAnsi="Times New Roman" w:cs="Times New Roman"/>
                <w:lang w:val="en-US"/>
              </w:rPr>
              <w:t>9</w:t>
            </w:r>
          </w:p>
        </w:tc>
        <w:tc>
          <w:tcPr>
            <w:tcW w:w="892" w:type="pct"/>
          </w:tcPr>
          <w:p w:rsidR="004A24D8" w:rsidRPr="004A24D8" w:rsidRDefault="004A24D8" w:rsidP="004A24D8">
            <w:pPr>
              <w:jc w:val="center"/>
              <w:rPr>
                <w:rFonts w:ascii="Times New Roman" w:hAnsi="Times New Roman" w:cs="Times New Roman"/>
              </w:rPr>
            </w:pPr>
            <w:r w:rsidRPr="004A24D8">
              <w:rPr>
                <w:rFonts w:ascii="Times New Roman" w:hAnsi="Times New Roman" w:cs="Times New Roman"/>
              </w:rPr>
              <w:t>Коннектор для дренажных трубок №1</w:t>
            </w:r>
          </w:p>
        </w:tc>
        <w:tc>
          <w:tcPr>
            <w:tcW w:w="2686" w:type="pct"/>
          </w:tcPr>
          <w:p w:rsidR="004A24D8" w:rsidRPr="004A24D8" w:rsidRDefault="004A24D8" w:rsidP="004A24D8">
            <w:pPr>
              <w:jc w:val="both"/>
              <w:rPr>
                <w:rFonts w:ascii="Times New Roman" w:hAnsi="Times New Roman" w:cs="Times New Roman"/>
              </w:rPr>
            </w:pPr>
            <w:r w:rsidRPr="004A24D8">
              <w:rPr>
                <w:rFonts w:ascii="Times New Roman" w:hAnsi="Times New Roman" w:cs="Times New Roman"/>
              </w:rPr>
              <w:t>Коннектор для дренажных трубок, должен иметь  форму конуса с кольцевыми утолщениями.</w:t>
            </w:r>
          </w:p>
          <w:p w:rsidR="004A24D8" w:rsidRPr="004A24D8" w:rsidRDefault="004A24D8" w:rsidP="004A24D8">
            <w:pPr>
              <w:jc w:val="both"/>
              <w:rPr>
                <w:rFonts w:ascii="Times New Roman" w:hAnsi="Times New Roman" w:cs="Times New Roman"/>
              </w:rPr>
            </w:pPr>
            <w:r w:rsidRPr="004A24D8">
              <w:rPr>
                <w:rFonts w:ascii="Times New Roman" w:hAnsi="Times New Roman" w:cs="Times New Roman"/>
              </w:rPr>
              <w:t xml:space="preserve">Принцип размещения кольцевых утолщений – от меньшего диаметра к большему. Диаметр в диапазон  7,5-15,5-7,5 мм. Должен быть стерильный, одноразовый. Должен быть изготовлен из прозрачного пластика. </w:t>
            </w:r>
          </w:p>
        </w:tc>
        <w:tc>
          <w:tcPr>
            <w:tcW w:w="421" w:type="pct"/>
          </w:tcPr>
          <w:p w:rsidR="004A24D8" w:rsidRPr="004A24D8" w:rsidRDefault="004A24D8" w:rsidP="004A24D8">
            <w:pPr>
              <w:rPr>
                <w:rFonts w:ascii="Times New Roman" w:hAnsi="Times New Roman" w:cs="Times New Roman"/>
              </w:rPr>
            </w:pPr>
            <w:r w:rsidRPr="004A24D8">
              <w:rPr>
                <w:rFonts w:ascii="Times New Roman" w:hAnsi="Times New Roman" w:cs="Times New Roman"/>
              </w:rPr>
              <w:t>Шт.</w:t>
            </w:r>
          </w:p>
        </w:tc>
        <w:tc>
          <w:tcPr>
            <w:tcW w:w="343" w:type="pct"/>
          </w:tcPr>
          <w:p w:rsidR="004A24D8" w:rsidRPr="004A24D8" w:rsidRDefault="004A24D8" w:rsidP="004A24D8">
            <w:pPr>
              <w:jc w:val="center"/>
              <w:rPr>
                <w:rFonts w:ascii="Times New Roman" w:hAnsi="Times New Roman" w:cs="Times New Roman"/>
              </w:rPr>
            </w:pPr>
            <w:r w:rsidRPr="004A24D8">
              <w:rPr>
                <w:rFonts w:ascii="Times New Roman" w:hAnsi="Times New Roman" w:cs="Times New Roman"/>
              </w:rPr>
              <w:t>50</w:t>
            </w:r>
          </w:p>
        </w:tc>
        <w:tc>
          <w:tcPr>
            <w:tcW w:w="215" w:type="pct"/>
          </w:tcPr>
          <w:p w:rsidR="004A24D8" w:rsidRPr="004A24D8" w:rsidRDefault="004A24D8" w:rsidP="004A24D8">
            <w:pPr>
              <w:jc w:val="center"/>
              <w:rPr>
                <w:rFonts w:ascii="Times New Roman" w:hAnsi="Times New Roman" w:cs="Times New Roman"/>
              </w:rPr>
            </w:pPr>
          </w:p>
        </w:tc>
        <w:tc>
          <w:tcPr>
            <w:tcW w:w="216" w:type="pct"/>
          </w:tcPr>
          <w:p w:rsidR="004A24D8" w:rsidRPr="004A24D8" w:rsidRDefault="004A24D8" w:rsidP="004A24D8">
            <w:pPr>
              <w:jc w:val="center"/>
              <w:rPr>
                <w:rFonts w:ascii="Times New Roman" w:hAnsi="Times New Roman" w:cs="Times New Roman"/>
              </w:rPr>
            </w:pPr>
          </w:p>
        </w:tc>
      </w:tr>
      <w:tr w:rsidR="004A24D8" w:rsidRPr="004A24D8" w:rsidTr="004A24D8">
        <w:tc>
          <w:tcPr>
            <w:tcW w:w="228" w:type="pct"/>
          </w:tcPr>
          <w:p w:rsidR="004A24D8" w:rsidRPr="004A24D8" w:rsidRDefault="004A24D8" w:rsidP="004A24D8">
            <w:pPr>
              <w:rPr>
                <w:rFonts w:ascii="Times New Roman" w:hAnsi="Times New Roman" w:cs="Times New Roman"/>
                <w:lang w:val="en-US"/>
              </w:rPr>
            </w:pPr>
            <w:r w:rsidRPr="004A24D8">
              <w:rPr>
                <w:rFonts w:ascii="Times New Roman" w:hAnsi="Times New Roman" w:cs="Times New Roman"/>
                <w:lang w:val="en-US"/>
              </w:rPr>
              <w:t>10</w:t>
            </w:r>
          </w:p>
        </w:tc>
        <w:tc>
          <w:tcPr>
            <w:tcW w:w="892" w:type="pct"/>
          </w:tcPr>
          <w:p w:rsidR="004A24D8" w:rsidRPr="004A24D8" w:rsidRDefault="004A24D8" w:rsidP="004A24D8">
            <w:pPr>
              <w:jc w:val="center"/>
              <w:rPr>
                <w:rFonts w:ascii="Times New Roman" w:hAnsi="Times New Roman" w:cs="Times New Roman"/>
              </w:rPr>
            </w:pPr>
            <w:r w:rsidRPr="004A24D8">
              <w:rPr>
                <w:rFonts w:ascii="Times New Roman" w:hAnsi="Times New Roman" w:cs="Times New Roman"/>
              </w:rPr>
              <w:t>Клипсы</w:t>
            </w:r>
          </w:p>
        </w:tc>
        <w:tc>
          <w:tcPr>
            <w:tcW w:w="2686" w:type="pct"/>
          </w:tcPr>
          <w:p w:rsidR="004A24D8" w:rsidRPr="004A24D8" w:rsidRDefault="004A24D8" w:rsidP="004A24D8">
            <w:pPr>
              <w:jc w:val="both"/>
              <w:rPr>
                <w:rFonts w:ascii="Times New Roman" w:hAnsi="Times New Roman" w:cs="Times New Roman"/>
              </w:rPr>
            </w:pPr>
            <w:r w:rsidRPr="004A24D8">
              <w:rPr>
                <w:rFonts w:ascii="Times New Roman" w:hAnsi="Times New Roman" w:cs="Times New Roman"/>
              </w:rPr>
              <w:t xml:space="preserve">Атравматические гемостатические лигирующие клипсы. Клипсы V-образной формы, на внутренней части клипс по всей длине имеется продольный желоб и поперечная насечка, обеспечивающие надежное наложение клипс на сосуды и предотвращающий их соскальзывание. Плечо клипсы имеет изгиб, а её </w:t>
            </w:r>
            <w:r w:rsidRPr="004A24D8">
              <w:rPr>
                <w:rFonts w:ascii="Times New Roman" w:hAnsi="Times New Roman" w:cs="Times New Roman"/>
              </w:rPr>
              <w:lastRenderedPageBreak/>
              <w:t>поперечный профиль сечения имеет форму треугольника, наружное ребро клипсы соответствует впадине на внутренней поверхности браншей клипаппликатора и имеет соответствующую форму и размер, это обеспечивает надежную фиксацию и удержание клипс в браншах клипаппликатора. Должны быть изготовлены из титана. Рабочие кончики клипс имеют алмазное покрытие. Биосовместимы, МРТ-совместимы, рентгенконтрастны. Клипсы предназначены для лигирования сосудов и тканей толщиной не более 1,5 мм, размер клипс малый. Апертура открытой клипсы не менее 3,5 мм, длина закрытой клипсы не более 3,7 мм. Клипсы поставляются в пластиковых картриджах. Наличие системы нажатия и закрепления клипсы в картридже, обеспечивающей легкое взятие клипсы. Наличие цветовой кодировки картриджа, соответствующей цвету клипаппликатора. В одном картридже не менее 6 клипс. В упаковке не менее 30 картриджей. Клипсы одноразовые, стерильные. Должны быть полностью совместимы с клипаппликатором Fehling, имеющимся у Заказчика.</w:t>
            </w:r>
          </w:p>
        </w:tc>
        <w:tc>
          <w:tcPr>
            <w:tcW w:w="421" w:type="pct"/>
          </w:tcPr>
          <w:p w:rsidR="004A24D8" w:rsidRPr="004A24D8" w:rsidRDefault="004A24D8" w:rsidP="004A24D8">
            <w:pPr>
              <w:rPr>
                <w:rFonts w:ascii="Times New Roman" w:hAnsi="Times New Roman" w:cs="Times New Roman"/>
              </w:rPr>
            </w:pPr>
            <w:r w:rsidRPr="004A24D8">
              <w:rPr>
                <w:rFonts w:ascii="Times New Roman" w:hAnsi="Times New Roman" w:cs="Times New Roman"/>
              </w:rPr>
              <w:lastRenderedPageBreak/>
              <w:t>Уп.</w:t>
            </w:r>
          </w:p>
        </w:tc>
        <w:tc>
          <w:tcPr>
            <w:tcW w:w="343" w:type="pct"/>
          </w:tcPr>
          <w:p w:rsidR="004A24D8" w:rsidRPr="004A24D8" w:rsidRDefault="004A24D8" w:rsidP="004A24D8">
            <w:pPr>
              <w:jc w:val="center"/>
              <w:rPr>
                <w:rFonts w:ascii="Times New Roman" w:hAnsi="Times New Roman" w:cs="Times New Roman"/>
              </w:rPr>
            </w:pPr>
            <w:r w:rsidRPr="004A24D8">
              <w:rPr>
                <w:rFonts w:ascii="Times New Roman" w:hAnsi="Times New Roman" w:cs="Times New Roman"/>
              </w:rPr>
              <w:t>3</w:t>
            </w:r>
          </w:p>
        </w:tc>
        <w:tc>
          <w:tcPr>
            <w:tcW w:w="215" w:type="pct"/>
          </w:tcPr>
          <w:p w:rsidR="004A24D8" w:rsidRPr="004A24D8" w:rsidRDefault="004A24D8" w:rsidP="004A24D8">
            <w:pPr>
              <w:jc w:val="center"/>
              <w:rPr>
                <w:rFonts w:ascii="Times New Roman" w:hAnsi="Times New Roman" w:cs="Times New Roman"/>
              </w:rPr>
            </w:pPr>
          </w:p>
        </w:tc>
        <w:tc>
          <w:tcPr>
            <w:tcW w:w="216" w:type="pct"/>
          </w:tcPr>
          <w:p w:rsidR="004A24D8" w:rsidRPr="004A24D8" w:rsidRDefault="004A24D8" w:rsidP="004A24D8">
            <w:pPr>
              <w:jc w:val="center"/>
              <w:rPr>
                <w:rFonts w:ascii="Times New Roman" w:hAnsi="Times New Roman" w:cs="Times New Roman"/>
              </w:rPr>
            </w:pPr>
          </w:p>
        </w:tc>
      </w:tr>
      <w:tr w:rsidR="004A24D8" w:rsidRPr="004A24D8" w:rsidTr="004A24D8">
        <w:tc>
          <w:tcPr>
            <w:tcW w:w="228" w:type="pct"/>
          </w:tcPr>
          <w:p w:rsidR="004A24D8" w:rsidRPr="004A24D8" w:rsidRDefault="004A24D8" w:rsidP="004A24D8">
            <w:pPr>
              <w:rPr>
                <w:rFonts w:ascii="Times New Roman" w:hAnsi="Times New Roman" w:cs="Times New Roman"/>
                <w:lang w:val="en-US"/>
              </w:rPr>
            </w:pPr>
            <w:r w:rsidRPr="004A24D8">
              <w:rPr>
                <w:rFonts w:ascii="Times New Roman" w:hAnsi="Times New Roman" w:cs="Times New Roman"/>
                <w:lang w:val="en-US"/>
              </w:rPr>
              <w:lastRenderedPageBreak/>
              <w:t>11</w:t>
            </w:r>
          </w:p>
        </w:tc>
        <w:tc>
          <w:tcPr>
            <w:tcW w:w="892" w:type="pct"/>
          </w:tcPr>
          <w:p w:rsidR="004A24D8" w:rsidRPr="004A24D8" w:rsidRDefault="004A24D8" w:rsidP="004A24D8">
            <w:pPr>
              <w:jc w:val="center"/>
              <w:rPr>
                <w:rFonts w:ascii="Times New Roman" w:hAnsi="Times New Roman" w:cs="Times New Roman"/>
              </w:rPr>
            </w:pPr>
            <w:r w:rsidRPr="004A24D8">
              <w:rPr>
                <w:rFonts w:ascii="Times New Roman" w:hAnsi="Times New Roman" w:cs="Times New Roman"/>
              </w:rPr>
              <w:t>Клипсы</w:t>
            </w:r>
          </w:p>
        </w:tc>
        <w:tc>
          <w:tcPr>
            <w:tcW w:w="2686" w:type="pct"/>
          </w:tcPr>
          <w:p w:rsidR="004A24D8" w:rsidRPr="004A24D8" w:rsidRDefault="004A24D8" w:rsidP="004A24D8">
            <w:pPr>
              <w:jc w:val="both"/>
              <w:rPr>
                <w:rFonts w:ascii="Times New Roman" w:hAnsi="Times New Roman" w:cs="Times New Roman"/>
              </w:rPr>
            </w:pPr>
            <w:r w:rsidRPr="004A24D8">
              <w:rPr>
                <w:rFonts w:ascii="Times New Roman" w:hAnsi="Times New Roman" w:cs="Times New Roman"/>
              </w:rPr>
              <w:t xml:space="preserve">Атравматические гемостатические лигирующие клипсы. Клипсы V-образной формы, на внутренней части клипс по всей длине имеется продольный желоб и поперечная насечка, обеспечивающие надежное наложение клипс на сосуды и предотвращающий их соскальзывание. Плечо клипсы имеет изгиб, а её поперечный профиль сечения имеет форму треугольника, наружное ребро клипсы соответствует впадине на внутренней поверхности браншей клипаппликатора и имеет соответствующую форму и размер, это обеспечивает надежную фиксацию и удержание клипс в браншах клипаппликатора. Должны быть изготовлены из титана. Рабочие кончики клипс имеют алмазное покрытие. Биосовместимы, МРТ-совместимы, рентгенконтрастны. Клипсы предназначены для лигирования сосудов и тканей толщиной не более 2,5 мм, размер клипс средний. Апертура открытой клипсы не менее 5,0 мм, длина закрытой клипсы не более 6,0 мм. Клипсы поставляются в пластиковых картриджах. Наличие системы нажатия и закрепления клипсы в </w:t>
            </w:r>
            <w:r w:rsidRPr="004A24D8">
              <w:rPr>
                <w:rFonts w:ascii="Times New Roman" w:hAnsi="Times New Roman" w:cs="Times New Roman"/>
              </w:rPr>
              <w:lastRenderedPageBreak/>
              <w:t>картридже, обеспечивающей легкое взятие клипсы. Наличие цветовой кодировки картриджа, соответствующей цвету клипаппликатора. В одном картридже не менее 6 клипс. В упаковке не менее 30 картриджей. Клипсы одноразовые, стерильные. Должны быть полностью совместимы с клипаппликатором Fehling, имеющимся у Заказчика.</w:t>
            </w:r>
          </w:p>
        </w:tc>
        <w:tc>
          <w:tcPr>
            <w:tcW w:w="421" w:type="pct"/>
          </w:tcPr>
          <w:p w:rsidR="004A24D8" w:rsidRPr="004A24D8" w:rsidRDefault="004A24D8" w:rsidP="004A24D8">
            <w:pPr>
              <w:rPr>
                <w:rFonts w:ascii="Times New Roman" w:hAnsi="Times New Roman" w:cs="Times New Roman"/>
              </w:rPr>
            </w:pPr>
            <w:r w:rsidRPr="004A24D8">
              <w:rPr>
                <w:rFonts w:ascii="Times New Roman" w:hAnsi="Times New Roman" w:cs="Times New Roman"/>
              </w:rPr>
              <w:lastRenderedPageBreak/>
              <w:t>Уп.</w:t>
            </w:r>
          </w:p>
        </w:tc>
        <w:tc>
          <w:tcPr>
            <w:tcW w:w="343" w:type="pct"/>
          </w:tcPr>
          <w:p w:rsidR="004A24D8" w:rsidRPr="004A24D8" w:rsidRDefault="004A24D8" w:rsidP="004A24D8">
            <w:pPr>
              <w:jc w:val="center"/>
              <w:rPr>
                <w:rFonts w:ascii="Times New Roman" w:hAnsi="Times New Roman" w:cs="Times New Roman"/>
              </w:rPr>
            </w:pPr>
            <w:r w:rsidRPr="004A24D8">
              <w:rPr>
                <w:rFonts w:ascii="Times New Roman" w:hAnsi="Times New Roman" w:cs="Times New Roman"/>
              </w:rPr>
              <w:t>2</w:t>
            </w:r>
          </w:p>
        </w:tc>
        <w:tc>
          <w:tcPr>
            <w:tcW w:w="215" w:type="pct"/>
          </w:tcPr>
          <w:p w:rsidR="004A24D8" w:rsidRPr="004A24D8" w:rsidRDefault="004A24D8" w:rsidP="004A24D8">
            <w:pPr>
              <w:jc w:val="center"/>
              <w:rPr>
                <w:rFonts w:ascii="Times New Roman" w:hAnsi="Times New Roman" w:cs="Times New Roman"/>
              </w:rPr>
            </w:pPr>
          </w:p>
        </w:tc>
        <w:tc>
          <w:tcPr>
            <w:tcW w:w="216" w:type="pct"/>
          </w:tcPr>
          <w:p w:rsidR="004A24D8" w:rsidRPr="004A24D8" w:rsidRDefault="004A24D8" w:rsidP="004A24D8">
            <w:pPr>
              <w:jc w:val="center"/>
              <w:rPr>
                <w:rFonts w:ascii="Times New Roman" w:hAnsi="Times New Roman" w:cs="Times New Roman"/>
              </w:rPr>
            </w:pPr>
          </w:p>
        </w:tc>
      </w:tr>
    </w:tbl>
    <w:p w:rsidR="003B0BCD" w:rsidRDefault="003B0BCD" w:rsidP="00E961F8">
      <w:pPr>
        <w:ind w:left="-426" w:right="-1" w:firstLine="568"/>
        <w:jc w:val="center"/>
        <w:rPr>
          <w:rFonts w:ascii="Times New Roman" w:hAnsi="Times New Roman" w:cs="Times New Roman"/>
          <w:b/>
          <w:sz w:val="28"/>
          <w:szCs w:val="28"/>
        </w:rPr>
      </w:pP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sectPr w:rsidR="00441301" w:rsidSect="003B0BCD">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747" w:rsidRDefault="00C10747">
      <w:pPr>
        <w:spacing w:after="0" w:line="240" w:lineRule="auto"/>
      </w:pPr>
      <w:r>
        <w:separator/>
      </w:r>
    </w:p>
  </w:endnote>
  <w:endnote w:type="continuationSeparator" w:id="0">
    <w:p w:rsidR="00C10747" w:rsidRDefault="00C1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BF6EE1">
          <w:rPr>
            <w:noProof/>
          </w:rPr>
          <w:t>5</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C10747">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BF6EE1">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747" w:rsidRDefault="00C10747">
      <w:pPr>
        <w:spacing w:after="0" w:line="240" w:lineRule="auto"/>
      </w:pPr>
      <w:r>
        <w:separator/>
      </w:r>
    </w:p>
  </w:footnote>
  <w:footnote w:type="continuationSeparator" w:id="0">
    <w:p w:rsidR="00C10747" w:rsidRDefault="00C10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468ACA82" wp14:editId="5587B843">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12C"/>
    <w:rsid w:val="000124A6"/>
    <w:rsid w:val="00026C1F"/>
    <w:rsid w:val="00031AFA"/>
    <w:rsid w:val="000356B0"/>
    <w:rsid w:val="0004504D"/>
    <w:rsid w:val="00076D17"/>
    <w:rsid w:val="00087E95"/>
    <w:rsid w:val="0009727D"/>
    <w:rsid w:val="000A5E67"/>
    <w:rsid w:val="000B086C"/>
    <w:rsid w:val="000B76AB"/>
    <w:rsid w:val="000C04D6"/>
    <w:rsid w:val="000C181F"/>
    <w:rsid w:val="000D60FE"/>
    <w:rsid w:val="000E78CD"/>
    <w:rsid w:val="000F411A"/>
    <w:rsid w:val="00104CC6"/>
    <w:rsid w:val="001070B3"/>
    <w:rsid w:val="00111C41"/>
    <w:rsid w:val="0011217D"/>
    <w:rsid w:val="001233FC"/>
    <w:rsid w:val="001450A2"/>
    <w:rsid w:val="00145A39"/>
    <w:rsid w:val="00147AAE"/>
    <w:rsid w:val="0015409D"/>
    <w:rsid w:val="001570CF"/>
    <w:rsid w:val="0016689A"/>
    <w:rsid w:val="00182395"/>
    <w:rsid w:val="0019152C"/>
    <w:rsid w:val="00192794"/>
    <w:rsid w:val="00195CA6"/>
    <w:rsid w:val="001C3568"/>
    <w:rsid w:val="001D721D"/>
    <w:rsid w:val="001E2F36"/>
    <w:rsid w:val="001F575C"/>
    <w:rsid w:val="00204D4E"/>
    <w:rsid w:val="0021224E"/>
    <w:rsid w:val="002163C8"/>
    <w:rsid w:val="00221C8B"/>
    <w:rsid w:val="002329D0"/>
    <w:rsid w:val="002420F4"/>
    <w:rsid w:val="00247862"/>
    <w:rsid w:val="00251D64"/>
    <w:rsid w:val="00255BA3"/>
    <w:rsid w:val="00262242"/>
    <w:rsid w:val="002824B6"/>
    <w:rsid w:val="00285A16"/>
    <w:rsid w:val="002A1986"/>
    <w:rsid w:val="002A657B"/>
    <w:rsid w:val="002B12E3"/>
    <w:rsid w:val="002C2CE3"/>
    <w:rsid w:val="002C473B"/>
    <w:rsid w:val="002E6D4A"/>
    <w:rsid w:val="002F1377"/>
    <w:rsid w:val="002F2BED"/>
    <w:rsid w:val="002F5BC1"/>
    <w:rsid w:val="002F6D7C"/>
    <w:rsid w:val="0031098C"/>
    <w:rsid w:val="00324FCD"/>
    <w:rsid w:val="00341AFA"/>
    <w:rsid w:val="00343ED9"/>
    <w:rsid w:val="00344402"/>
    <w:rsid w:val="00347F84"/>
    <w:rsid w:val="00367146"/>
    <w:rsid w:val="0037099D"/>
    <w:rsid w:val="003747A7"/>
    <w:rsid w:val="00381F8E"/>
    <w:rsid w:val="00391C92"/>
    <w:rsid w:val="0039429B"/>
    <w:rsid w:val="003A2218"/>
    <w:rsid w:val="003A2348"/>
    <w:rsid w:val="003A2BFE"/>
    <w:rsid w:val="003B0BCD"/>
    <w:rsid w:val="003B56D0"/>
    <w:rsid w:val="003B57CB"/>
    <w:rsid w:val="003D4C65"/>
    <w:rsid w:val="003E0EB5"/>
    <w:rsid w:val="003E60F6"/>
    <w:rsid w:val="003F0AA1"/>
    <w:rsid w:val="00406050"/>
    <w:rsid w:val="004115D1"/>
    <w:rsid w:val="0041280E"/>
    <w:rsid w:val="00420C6C"/>
    <w:rsid w:val="00421825"/>
    <w:rsid w:val="0043583F"/>
    <w:rsid w:val="00441301"/>
    <w:rsid w:val="00450FFE"/>
    <w:rsid w:val="004536CC"/>
    <w:rsid w:val="00461AE7"/>
    <w:rsid w:val="004A030B"/>
    <w:rsid w:val="004A24D8"/>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7245F"/>
    <w:rsid w:val="005725AF"/>
    <w:rsid w:val="00577D46"/>
    <w:rsid w:val="00582162"/>
    <w:rsid w:val="00585F05"/>
    <w:rsid w:val="00592AB6"/>
    <w:rsid w:val="00593990"/>
    <w:rsid w:val="005A566A"/>
    <w:rsid w:val="005B1AF4"/>
    <w:rsid w:val="005F153F"/>
    <w:rsid w:val="00623487"/>
    <w:rsid w:val="006420B2"/>
    <w:rsid w:val="00642D06"/>
    <w:rsid w:val="006474B5"/>
    <w:rsid w:val="00650AB9"/>
    <w:rsid w:val="00680267"/>
    <w:rsid w:val="00680B51"/>
    <w:rsid w:val="00692F2A"/>
    <w:rsid w:val="006B558D"/>
    <w:rsid w:val="006C4866"/>
    <w:rsid w:val="006C6485"/>
    <w:rsid w:val="006E055D"/>
    <w:rsid w:val="006E3956"/>
    <w:rsid w:val="006E4D75"/>
    <w:rsid w:val="006F556E"/>
    <w:rsid w:val="0071128E"/>
    <w:rsid w:val="00735AB0"/>
    <w:rsid w:val="0074516E"/>
    <w:rsid w:val="00756147"/>
    <w:rsid w:val="0076046A"/>
    <w:rsid w:val="00770DBE"/>
    <w:rsid w:val="00781335"/>
    <w:rsid w:val="007922BC"/>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4F55"/>
    <w:rsid w:val="008B64C5"/>
    <w:rsid w:val="008C7CC3"/>
    <w:rsid w:val="008F3B0B"/>
    <w:rsid w:val="008F4DD1"/>
    <w:rsid w:val="0091306B"/>
    <w:rsid w:val="00924D15"/>
    <w:rsid w:val="00964265"/>
    <w:rsid w:val="00971FDB"/>
    <w:rsid w:val="009840D8"/>
    <w:rsid w:val="00991266"/>
    <w:rsid w:val="009938B0"/>
    <w:rsid w:val="009A2C92"/>
    <w:rsid w:val="009C1712"/>
    <w:rsid w:val="009C3A84"/>
    <w:rsid w:val="009D1527"/>
    <w:rsid w:val="009E0E6A"/>
    <w:rsid w:val="009E14D4"/>
    <w:rsid w:val="009E1ED9"/>
    <w:rsid w:val="009F1E95"/>
    <w:rsid w:val="009F28DD"/>
    <w:rsid w:val="009F387B"/>
    <w:rsid w:val="00A072C2"/>
    <w:rsid w:val="00A20761"/>
    <w:rsid w:val="00A37A47"/>
    <w:rsid w:val="00A406BB"/>
    <w:rsid w:val="00A423B2"/>
    <w:rsid w:val="00A475D6"/>
    <w:rsid w:val="00A51E47"/>
    <w:rsid w:val="00A5338E"/>
    <w:rsid w:val="00A56B78"/>
    <w:rsid w:val="00A641E2"/>
    <w:rsid w:val="00A76CEF"/>
    <w:rsid w:val="00A82B8F"/>
    <w:rsid w:val="00A8777F"/>
    <w:rsid w:val="00A91698"/>
    <w:rsid w:val="00A94C5C"/>
    <w:rsid w:val="00AE1B0F"/>
    <w:rsid w:val="00AF03B1"/>
    <w:rsid w:val="00AF7E0D"/>
    <w:rsid w:val="00B01F48"/>
    <w:rsid w:val="00B0383F"/>
    <w:rsid w:val="00B24019"/>
    <w:rsid w:val="00B33706"/>
    <w:rsid w:val="00B61169"/>
    <w:rsid w:val="00B664DC"/>
    <w:rsid w:val="00B666D7"/>
    <w:rsid w:val="00B66D35"/>
    <w:rsid w:val="00B67E6D"/>
    <w:rsid w:val="00B77DAE"/>
    <w:rsid w:val="00B8743B"/>
    <w:rsid w:val="00BA5FF8"/>
    <w:rsid w:val="00BE3F70"/>
    <w:rsid w:val="00BF2771"/>
    <w:rsid w:val="00BF6EE1"/>
    <w:rsid w:val="00C10747"/>
    <w:rsid w:val="00C134B9"/>
    <w:rsid w:val="00C22E6F"/>
    <w:rsid w:val="00C505E8"/>
    <w:rsid w:val="00C56C90"/>
    <w:rsid w:val="00C645BD"/>
    <w:rsid w:val="00C753E1"/>
    <w:rsid w:val="00C9583B"/>
    <w:rsid w:val="00CC4773"/>
    <w:rsid w:val="00CC5C9F"/>
    <w:rsid w:val="00CD1DB9"/>
    <w:rsid w:val="00CD1E24"/>
    <w:rsid w:val="00CD3089"/>
    <w:rsid w:val="00CF19F4"/>
    <w:rsid w:val="00D04875"/>
    <w:rsid w:val="00D17764"/>
    <w:rsid w:val="00D3148D"/>
    <w:rsid w:val="00D31887"/>
    <w:rsid w:val="00D3448D"/>
    <w:rsid w:val="00D4075D"/>
    <w:rsid w:val="00D75216"/>
    <w:rsid w:val="00D811F2"/>
    <w:rsid w:val="00D93803"/>
    <w:rsid w:val="00D9443F"/>
    <w:rsid w:val="00DB5EE8"/>
    <w:rsid w:val="00DD6DFD"/>
    <w:rsid w:val="00E02EB4"/>
    <w:rsid w:val="00E05BC1"/>
    <w:rsid w:val="00E06D2F"/>
    <w:rsid w:val="00E23D7F"/>
    <w:rsid w:val="00E70CD9"/>
    <w:rsid w:val="00E961F8"/>
    <w:rsid w:val="00ED2F34"/>
    <w:rsid w:val="00EE2E62"/>
    <w:rsid w:val="00EE4AA9"/>
    <w:rsid w:val="00EF093D"/>
    <w:rsid w:val="00F27547"/>
    <w:rsid w:val="00F2794C"/>
    <w:rsid w:val="00F374E2"/>
    <w:rsid w:val="00F43A9A"/>
    <w:rsid w:val="00F52E6A"/>
    <w:rsid w:val="00F709FA"/>
    <w:rsid w:val="00F72D5A"/>
    <w:rsid w:val="00F92171"/>
    <w:rsid w:val="00FB1AB7"/>
    <w:rsid w:val="00FB2DB1"/>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table" w:customStyle="1" w:styleId="12">
    <w:name w:val="Сетка таблицы1"/>
    <w:basedOn w:val="a2"/>
    <w:next w:val="ad"/>
    <w:uiPriority w:val="59"/>
    <w:rsid w:val="004A2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table" w:customStyle="1" w:styleId="12">
    <w:name w:val="Сетка таблицы1"/>
    <w:basedOn w:val="a2"/>
    <w:next w:val="ad"/>
    <w:uiPriority w:val="59"/>
    <w:rsid w:val="004A2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83604979">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505285085">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2920040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446576927">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047438134">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B31E5-7BF3-4AA5-9F9A-E0F00D0A2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1357</Words>
  <Characters>7739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3</cp:revision>
  <cp:lastPrinted>2018-01-19T15:25:00Z</cp:lastPrinted>
  <dcterms:created xsi:type="dcterms:W3CDTF">2018-10-18T14:38:00Z</dcterms:created>
  <dcterms:modified xsi:type="dcterms:W3CDTF">2018-10-19T11:40:00Z</dcterms:modified>
</cp:coreProperties>
</file>