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proofErr w:type="spellStart"/>
      <w:r w:rsidR="00200789">
        <w:rPr>
          <w:rFonts w:ascii="Times New Roman" w:hAnsi="Times New Roman"/>
          <w:b/>
          <w:bCs/>
          <w:color w:val="000000"/>
          <w:sz w:val="24"/>
          <w:szCs w:val="24"/>
        </w:rPr>
        <w:t>Асадчая</w:t>
      </w:r>
      <w:proofErr w:type="spellEnd"/>
      <w:r w:rsidR="002007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Дарья Петровна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B370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20078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0789">
              <w:rPr>
                <w:rFonts w:ascii="Times New Roman" w:hAnsi="Times New Roman"/>
                <w:sz w:val="24"/>
                <w:szCs w:val="24"/>
                <w:lang w:eastAsia="en-US"/>
              </w:rPr>
              <w:t>Карачун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BA2868" w:rsidP="0020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868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отделением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28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опухолей </w:t>
            </w:r>
            <w:r w:rsidR="00200789">
              <w:rPr>
                <w:rFonts w:ascii="Times New Roman" w:hAnsi="Times New Roman"/>
                <w:sz w:val="24"/>
                <w:szCs w:val="24"/>
                <w:lang w:eastAsia="en-US"/>
              </w:rPr>
              <w:t>желудочно-кишечного тракта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20078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</w:t>
            </w:r>
            <w:r w:rsidR="00200789">
              <w:rPr>
                <w:rFonts w:ascii="Times New Roman" w:hAnsi="Times New Roman"/>
                <w:sz w:val="24"/>
                <w:szCs w:val="24"/>
                <w:lang w:eastAsia="en-US"/>
              </w:rPr>
              <w:t>научного отделения</w:t>
            </w:r>
            <w:r w:rsidR="00200789" w:rsidRPr="00200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опухолей желудочно-кишечного тракта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20078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00789">
              <w:rPr>
                <w:rFonts w:ascii="Times New Roman" w:hAnsi="Times New Roman"/>
                <w:sz w:val="24"/>
                <w:szCs w:val="24"/>
                <w:lang w:eastAsia="en-US"/>
              </w:rPr>
              <w:t>Бахидзе</w:t>
            </w:r>
            <w:proofErr w:type="spellEnd"/>
            <w:r w:rsidRPr="00200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 w:rsidRPr="00200789">
              <w:rPr>
                <w:rFonts w:ascii="Times New Roman" w:hAnsi="Times New Roman"/>
                <w:sz w:val="24"/>
                <w:szCs w:val="24"/>
                <w:lang w:eastAsia="en-US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20078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0789">
              <w:rPr>
                <w:rFonts w:ascii="Times New Roman" w:hAnsi="Times New Roman"/>
              </w:rPr>
              <w:t>Ведущий научный сотрудник</w:t>
            </w:r>
            <w:r>
              <w:rPr>
                <w:rFonts w:ascii="Times New Roman" w:hAnsi="Times New Roman"/>
              </w:rPr>
              <w:t xml:space="preserve"> научного</w:t>
            </w:r>
            <w:r w:rsidRPr="00200789">
              <w:rPr>
                <w:rFonts w:ascii="Times New Roman" w:hAnsi="Times New Roman"/>
              </w:rPr>
              <w:t xml:space="preserve"> отделение </w:t>
            </w:r>
            <w:proofErr w:type="spellStart"/>
            <w:r w:rsidRPr="00200789"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инновационных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71284A" w:rsidRDefault="0071284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1284A" w:rsidRDefault="0071284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1284A" w:rsidRDefault="0071284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1284A" w:rsidRDefault="0071284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2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67"/>
        <w:gridCol w:w="1776"/>
        <w:gridCol w:w="111"/>
        <w:gridCol w:w="6551"/>
        <w:gridCol w:w="110"/>
        <w:gridCol w:w="2508"/>
        <w:gridCol w:w="44"/>
      </w:tblGrid>
      <w:tr w:rsidR="00640BCC" w:rsidTr="00E46229">
        <w:trPr>
          <w:trHeight w:val="75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71284A">
        <w:trPr>
          <w:gridAfter w:val="1"/>
          <w:wAfter w:w="44" w:type="dxa"/>
          <w:trHeight w:val="117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BCC" w:rsidRPr="00D44AFE" w:rsidRDefault="00200789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Евгеньевич</w:t>
            </w:r>
            <w:r w:rsidRPr="00200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71284A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4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города Москвы «Московский клинический научный центр имени А.С. Логинова Департамента здравоохранения города Москвы»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71284A" w:rsidP="00A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71284A">
              <w:rPr>
                <w:rFonts w:ascii="Times New Roman" w:hAnsi="Times New Roman"/>
                <w:sz w:val="24"/>
                <w:szCs w:val="24"/>
              </w:rPr>
              <w:t xml:space="preserve"> отделом инновационной хирургии </w:t>
            </w:r>
          </w:p>
        </w:tc>
      </w:tr>
      <w:tr w:rsidR="00640BCC" w:rsidRPr="00D44AFE" w:rsidTr="0071284A">
        <w:trPr>
          <w:gridAfter w:val="1"/>
          <w:wAfter w:w="44" w:type="dxa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E4622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Ованесова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C55DFE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E46229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229">
              <w:rPr>
                <w:rFonts w:ascii="Times New Roman" w:hAnsi="Times New Roman"/>
                <w:sz w:val="24"/>
                <w:szCs w:val="24"/>
              </w:rPr>
              <w:t>Частное учреждение здравоохранения «Центральная клиническая больница «РЖД-Медицина»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9" w:rsidRPr="00E46229" w:rsidRDefault="00E46229" w:rsidP="00E46229">
            <w:pPr>
              <w:rPr>
                <w:rFonts w:ascii="Times New Roman" w:hAnsi="Times New Roman"/>
                <w:sz w:val="24"/>
                <w:szCs w:val="24"/>
              </w:rPr>
            </w:pPr>
            <w:r w:rsidRPr="00E46229">
              <w:rPr>
                <w:rFonts w:ascii="Times New Roman" w:hAnsi="Times New Roman"/>
                <w:sz w:val="24"/>
                <w:szCs w:val="24"/>
              </w:rPr>
              <w:t>Заместитель главного врача по онкологии</w:t>
            </w:r>
          </w:p>
          <w:p w:rsidR="00640BCC" w:rsidRDefault="00640BCC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E46229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6229">
              <w:rPr>
                <w:rFonts w:ascii="Times New Roman" w:hAnsi="Times New Roman"/>
                <w:sz w:val="24"/>
                <w:szCs w:val="24"/>
                <w:lang w:eastAsia="en-US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E46229" w:rsidP="00F0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6229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E46229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46229">
              <w:rPr>
                <w:rFonts w:ascii="Times New Roman" w:hAnsi="Times New Roman"/>
                <w:lang w:eastAsia="en-US"/>
              </w:rPr>
              <w:t>Проректор по научной работе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E46229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9" w:rsidRPr="00E46229" w:rsidRDefault="00E46229" w:rsidP="00E46229">
            <w:pPr>
              <w:rPr>
                <w:rFonts w:ascii="Times New Roman" w:hAnsi="Times New Roman"/>
              </w:rPr>
            </w:pPr>
            <w:r w:rsidRPr="00E46229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9" w:rsidRPr="00E46229" w:rsidRDefault="00E46229" w:rsidP="00E46229">
            <w:pPr>
              <w:rPr>
                <w:rFonts w:ascii="Times New Roman" w:hAnsi="Times New Roman"/>
              </w:rPr>
            </w:pPr>
            <w:r w:rsidRPr="00E46229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29" w:rsidRPr="00E46229" w:rsidRDefault="00E46229" w:rsidP="00E46229">
            <w:pPr>
              <w:rPr>
                <w:rFonts w:ascii="Times New Roman" w:hAnsi="Times New Roman"/>
              </w:rPr>
            </w:pPr>
            <w:r w:rsidRPr="00E46229">
              <w:rPr>
                <w:rFonts w:ascii="Times New Roman" w:hAnsi="Times New Roman"/>
              </w:rPr>
              <w:t>197022, г. Санкт-Петербург</w:t>
            </w:r>
            <w:bookmarkStart w:id="0" w:name="_GoBack"/>
            <w:bookmarkEnd w:id="0"/>
            <w:r w:rsidRPr="00E46229">
              <w:rPr>
                <w:rFonts w:ascii="Times New Roman" w:hAnsi="Times New Roman"/>
              </w:rPr>
              <w:t>, ул. Льва Толстого, д. 6-8.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23D" w:rsidRDefault="00B3023D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B370B"/>
    <w:rsid w:val="00200789"/>
    <w:rsid w:val="002D3F6B"/>
    <w:rsid w:val="003A27FE"/>
    <w:rsid w:val="004878E6"/>
    <w:rsid w:val="004F6096"/>
    <w:rsid w:val="00537494"/>
    <w:rsid w:val="00640BCC"/>
    <w:rsid w:val="0071284A"/>
    <w:rsid w:val="00741BAB"/>
    <w:rsid w:val="007E3D2D"/>
    <w:rsid w:val="00837EE0"/>
    <w:rsid w:val="008E2874"/>
    <w:rsid w:val="00A02932"/>
    <w:rsid w:val="00A076C4"/>
    <w:rsid w:val="00A85DF4"/>
    <w:rsid w:val="00B3023D"/>
    <w:rsid w:val="00BA2868"/>
    <w:rsid w:val="00C55DFE"/>
    <w:rsid w:val="00D81827"/>
    <w:rsid w:val="00E05FBB"/>
    <w:rsid w:val="00E46229"/>
    <w:rsid w:val="00F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0E41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3</cp:revision>
  <cp:lastPrinted>2023-01-20T07:54:00Z</cp:lastPrinted>
  <dcterms:created xsi:type="dcterms:W3CDTF">2023-02-17T09:04:00Z</dcterms:created>
  <dcterms:modified xsi:type="dcterms:W3CDTF">2023-03-20T07:52:00Z</dcterms:modified>
</cp:coreProperties>
</file>