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23" w:rsidRDefault="00EE4023">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321B06" w:rsidRPr="005F069C" w:rsidRDefault="00321B06" w:rsidP="005F069C">
      <w:pPr>
        <w:rPr>
          <w:b/>
          <w:sz w:val="32"/>
          <w:szCs w:val="32"/>
        </w:rPr>
      </w:pPr>
      <w:r>
        <w:rPr>
          <w:b/>
          <w:sz w:val="32"/>
          <w:szCs w:val="32"/>
        </w:rPr>
        <w:t xml:space="preserve">                            </w:t>
      </w:r>
      <w:r w:rsidR="004F54BD" w:rsidRPr="004F54BD">
        <w:rPr>
          <w:b/>
          <w:sz w:val="32"/>
          <w:szCs w:val="32"/>
        </w:rPr>
        <w:t>Данилова Анна Борисовна</w:t>
      </w:r>
    </w:p>
    <w:p w:rsidR="00295D95" w:rsidRDefault="00295D95" w:rsidP="00295D95">
      <w:pPr>
        <w:rPr>
          <w:b/>
          <w:sz w:val="32"/>
          <w:szCs w:val="32"/>
        </w:rPr>
      </w:pPr>
      <w:r>
        <w:rPr>
          <w:b/>
          <w:sz w:val="32"/>
          <w:szCs w:val="32"/>
        </w:rPr>
        <w:t xml:space="preserve">  </w:t>
      </w:r>
      <w:r>
        <w:rPr>
          <w:b/>
          <w:sz w:val="32"/>
          <w:szCs w:val="32"/>
        </w:rPr>
        <w:tab/>
      </w:r>
      <w:r>
        <w:rPr>
          <w:b/>
          <w:sz w:val="32"/>
          <w:szCs w:val="32"/>
        </w:rPr>
        <w:tab/>
      </w:r>
      <w:r>
        <w:rPr>
          <w:b/>
          <w:sz w:val="32"/>
          <w:szCs w:val="32"/>
        </w:rPr>
        <w:tab/>
        <w:t xml:space="preserve">   дата защиты </w:t>
      </w:r>
      <w:r w:rsidR="004F54BD">
        <w:rPr>
          <w:b/>
          <w:sz w:val="32"/>
          <w:szCs w:val="32"/>
        </w:rPr>
        <w:t>21</w:t>
      </w:r>
      <w:r>
        <w:rPr>
          <w:b/>
          <w:sz w:val="32"/>
          <w:szCs w:val="32"/>
        </w:rPr>
        <w:t xml:space="preserve">. </w:t>
      </w:r>
      <w:r w:rsidR="004F54BD">
        <w:rPr>
          <w:b/>
          <w:sz w:val="32"/>
          <w:szCs w:val="32"/>
        </w:rPr>
        <w:t>11</w:t>
      </w:r>
      <w:r w:rsidR="002D6E65">
        <w:rPr>
          <w:b/>
          <w:sz w:val="32"/>
          <w:szCs w:val="32"/>
        </w:rPr>
        <w:t>. 2023</w:t>
      </w:r>
      <w:r>
        <w:rPr>
          <w:b/>
          <w:sz w:val="32"/>
          <w:szCs w:val="32"/>
        </w:rPr>
        <w:t>г.</w:t>
      </w:r>
    </w:p>
    <w:p w:rsidR="00295D95" w:rsidRDefault="00295D95" w:rsidP="00295D95">
      <w:pPr>
        <w:rPr>
          <w:b/>
          <w:sz w:val="32"/>
          <w:szCs w:val="32"/>
        </w:rPr>
      </w:pPr>
    </w:p>
    <w:p w:rsidR="00295D95" w:rsidRDefault="00295D95" w:rsidP="00295D95">
      <w:pPr>
        <w:rPr>
          <w:b/>
          <w:sz w:val="32"/>
          <w:szCs w:val="32"/>
        </w:rPr>
      </w:pPr>
    </w:p>
    <w:p w:rsidR="00295D95" w:rsidRDefault="00295D95" w:rsidP="002148AA">
      <w:pPr>
        <w:pStyle w:val="a4"/>
        <w:ind w:left="0" w:firstLine="360"/>
        <w:rPr>
          <w:rFonts w:ascii="Times New Roman" w:hAnsi="Times New Roman"/>
          <w:b/>
        </w:rPr>
      </w:pPr>
      <w:r>
        <w:rPr>
          <w:rFonts w:ascii="Times New Roman" w:hAnsi="Times New Roman"/>
          <w:sz w:val="28"/>
          <w:szCs w:val="28"/>
        </w:rPr>
        <w:t>Тема диссертации:</w:t>
      </w:r>
      <w:r>
        <w:rPr>
          <w:rFonts w:ascii="Times New Roman" w:hAnsi="Times New Roman"/>
        </w:rPr>
        <w:t xml:space="preserve"> </w:t>
      </w:r>
      <w:r>
        <w:rPr>
          <w:rFonts w:ascii="Times New Roman" w:hAnsi="Times New Roman"/>
          <w:sz w:val="28"/>
          <w:szCs w:val="28"/>
        </w:rPr>
        <w:t>«</w:t>
      </w:r>
      <w:r w:rsidR="004F54BD" w:rsidRPr="004F54BD">
        <w:rPr>
          <w:rFonts w:ascii="Times New Roman" w:hAnsi="Times New Roman"/>
          <w:b/>
          <w:sz w:val="28"/>
          <w:szCs w:val="28"/>
        </w:rPr>
        <w:t>Изучение механизмов «уклонения» опухолевых клеток от иммунного надзора в контексте разработки современных методов активной специфической иммунотерапии</w:t>
      </w:r>
      <w:r>
        <w:rPr>
          <w:rFonts w:ascii="Times New Roman" w:hAnsi="Times New Roman"/>
          <w:sz w:val="28"/>
          <w:szCs w:val="28"/>
        </w:rPr>
        <w:t xml:space="preserve">» по специальности </w:t>
      </w:r>
      <w:r w:rsidRPr="00295D95">
        <w:rPr>
          <w:rFonts w:ascii="Times New Roman" w:hAnsi="Times New Roman"/>
          <w:sz w:val="28"/>
          <w:szCs w:val="28"/>
        </w:rPr>
        <w:t>3.1.6 – онкология, лучевая терапия</w:t>
      </w:r>
      <w:r>
        <w:rPr>
          <w:rFonts w:ascii="Times New Roman" w:hAnsi="Times New Roman"/>
          <w:sz w:val="28"/>
          <w:szCs w:val="28"/>
        </w:rPr>
        <w:t>,</w:t>
      </w:r>
      <w:r w:rsidR="005F069C">
        <w:rPr>
          <w:rFonts w:ascii="Times New Roman" w:hAnsi="Times New Roman"/>
          <w:sz w:val="28"/>
          <w:szCs w:val="28"/>
        </w:rPr>
        <w:t xml:space="preserve"> </w:t>
      </w:r>
      <w:r w:rsidR="004F54BD">
        <w:rPr>
          <w:rFonts w:ascii="Times New Roman" w:hAnsi="Times New Roman"/>
          <w:sz w:val="28"/>
          <w:szCs w:val="28"/>
        </w:rPr>
        <w:t>3.2.7 – и</w:t>
      </w:r>
      <w:r w:rsidR="004F54BD" w:rsidRPr="004F54BD">
        <w:rPr>
          <w:rFonts w:ascii="Times New Roman" w:hAnsi="Times New Roman"/>
          <w:sz w:val="28"/>
          <w:szCs w:val="28"/>
        </w:rPr>
        <w:t>ммунология</w:t>
      </w:r>
      <w:r w:rsidR="005F069C">
        <w:rPr>
          <w:rFonts w:ascii="Times New Roman" w:hAnsi="Times New Roman"/>
          <w:sz w:val="28"/>
          <w:szCs w:val="28"/>
        </w:rPr>
        <w:t xml:space="preserve">, </w:t>
      </w:r>
      <w:r>
        <w:rPr>
          <w:rFonts w:ascii="Times New Roman" w:hAnsi="Times New Roman"/>
          <w:sz w:val="28"/>
          <w:szCs w:val="28"/>
        </w:rPr>
        <w:t xml:space="preserve">представленная на соискание ученой степени </w:t>
      </w:r>
      <w:r w:rsidR="005F069C">
        <w:rPr>
          <w:rFonts w:ascii="Times New Roman" w:hAnsi="Times New Roman"/>
          <w:sz w:val="28"/>
          <w:szCs w:val="28"/>
        </w:rPr>
        <w:t>доктор</w:t>
      </w:r>
      <w:r>
        <w:rPr>
          <w:rFonts w:ascii="Times New Roman" w:hAnsi="Times New Roman"/>
          <w:sz w:val="28"/>
          <w:szCs w:val="28"/>
        </w:rPr>
        <w:t xml:space="preserve"> </w:t>
      </w:r>
      <w:r w:rsidR="004F54BD">
        <w:rPr>
          <w:rFonts w:ascii="Times New Roman" w:hAnsi="Times New Roman"/>
          <w:sz w:val="28"/>
          <w:szCs w:val="28"/>
        </w:rPr>
        <w:t>биологических</w:t>
      </w:r>
      <w:r>
        <w:rPr>
          <w:rFonts w:ascii="Times New Roman" w:hAnsi="Times New Roman"/>
          <w:sz w:val="28"/>
          <w:szCs w:val="28"/>
        </w:rPr>
        <w:t xml:space="preserve"> наук.</w:t>
      </w:r>
    </w:p>
    <w:p w:rsidR="00295D95" w:rsidRDefault="00295D95" w:rsidP="002148AA">
      <w:pPr>
        <w:pStyle w:val="a4"/>
        <w:rPr>
          <w:rFonts w:ascii="Times New Roman" w:hAnsi="Times New Roman"/>
          <w:b/>
          <w:sz w:val="28"/>
          <w:szCs w:val="28"/>
        </w:rPr>
      </w:pPr>
    </w:p>
    <w:p w:rsidR="00295D95" w:rsidRDefault="00295D95" w:rsidP="002148AA">
      <w:pPr>
        <w:rPr>
          <w:sz w:val="28"/>
          <w:szCs w:val="28"/>
        </w:rPr>
      </w:pPr>
      <w:r>
        <w:rPr>
          <w:b/>
        </w:rPr>
        <w:t xml:space="preserve">  </w:t>
      </w:r>
      <w:r>
        <w:rPr>
          <w:sz w:val="28"/>
          <w:szCs w:val="28"/>
        </w:rPr>
        <w:t xml:space="preserve">При проведении тайного голосования диссертационный совет в количестве </w:t>
      </w:r>
      <w:r w:rsidR="005F069C">
        <w:rPr>
          <w:sz w:val="28"/>
          <w:szCs w:val="28"/>
        </w:rPr>
        <w:t>23</w:t>
      </w:r>
      <w:r>
        <w:rPr>
          <w:sz w:val="28"/>
          <w:szCs w:val="28"/>
        </w:rPr>
        <w:t xml:space="preserve"> человек –</w:t>
      </w:r>
      <w:r w:rsidR="005F069C">
        <w:rPr>
          <w:sz w:val="28"/>
          <w:szCs w:val="28"/>
        </w:rPr>
        <w:t xml:space="preserve">19 </w:t>
      </w:r>
      <w:r>
        <w:rPr>
          <w:sz w:val="28"/>
          <w:szCs w:val="28"/>
        </w:rPr>
        <w:t xml:space="preserve">по специальности 3.1.6 – онкология, лучевая терапия, </w:t>
      </w:r>
      <w:r w:rsidR="005F069C">
        <w:rPr>
          <w:sz w:val="28"/>
          <w:szCs w:val="28"/>
        </w:rPr>
        <w:t xml:space="preserve">4 по специальности </w:t>
      </w:r>
      <w:r w:rsidR="004F54BD">
        <w:rPr>
          <w:sz w:val="28"/>
          <w:szCs w:val="28"/>
        </w:rPr>
        <w:t>3.2.7 – и</w:t>
      </w:r>
      <w:r w:rsidR="004F54BD" w:rsidRPr="004F54BD">
        <w:rPr>
          <w:sz w:val="28"/>
          <w:szCs w:val="28"/>
        </w:rPr>
        <w:t>ммунология</w:t>
      </w:r>
      <w:r w:rsidR="005F069C">
        <w:rPr>
          <w:sz w:val="28"/>
          <w:szCs w:val="28"/>
        </w:rPr>
        <w:t xml:space="preserve">, </w:t>
      </w:r>
      <w:r>
        <w:rPr>
          <w:sz w:val="28"/>
          <w:szCs w:val="28"/>
        </w:rPr>
        <w:t>участвовавших в заседании</w:t>
      </w:r>
      <w:r w:rsidR="005F069C">
        <w:rPr>
          <w:sz w:val="28"/>
          <w:szCs w:val="28"/>
        </w:rPr>
        <w:t xml:space="preserve"> из 32</w:t>
      </w:r>
      <w:r>
        <w:rPr>
          <w:sz w:val="28"/>
          <w:szCs w:val="28"/>
        </w:rPr>
        <w:t xml:space="preserve"> человек, входящих в соста</w:t>
      </w:r>
      <w:r w:rsidR="002D6E65">
        <w:rPr>
          <w:sz w:val="28"/>
          <w:szCs w:val="28"/>
        </w:rPr>
        <w:t>в совета, пр</w:t>
      </w:r>
      <w:r w:rsidR="005F069C">
        <w:rPr>
          <w:sz w:val="28"/>
          <w:szCs w:val="28"/>
        </w:rPr>
        <w:t>оголосовали: за – 23</w:t>
      </w:r>
      <w:r w:rsidR="0046435F">
        <w:rPr>
          <w:sz w:val="28"/>
          <w:szCs w:val="28"/>
        </w:rPr>
        <w:t>, против - 0</w:t>
      </w:r>
      <w:r>
        <w:rPr>
          <w:sz w:val="28"/>
          <w:szCs w:val="28"/>
        </w:rPr>
        <w:t>, недействительных бюллетеней – нет</w:t>
      </w: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295D95" w:rsidRDefault="00295D95">
      <w:pPr>
        <w:rPr>
          <w:sz w:val="28"/>
          <w:szCs w:val="28"/>
        </w:rPr>
      </w:pPr>
    </w:p>
    <w:p w:rsidR="003673EA" w:rsidRDefault="003673EA">
      <w:pPr>
        <w:rPr>
          <w:sz w:val="28"/>
          <w:szCs w:val="28"/>
        </w:rPr>
      </w:pPr>
    </w:p>
    <w:p w:rsidR="003673EA" w:rsidRDefault="003673EA">
      <w:pPr>
        <w:rPr>
          <w:sz w:val="28"/>
          <w:szCs w:val="28"/>
        </w:rPr>
      </w:pPr>
    </w:p>
    <w:p w:rsidR="003673EA" w:rsidRDefault="003673EA">
      <w:pPr>
        <w:rPr>
          <w:sz w:val="28"/>
          <w:szCs w:val="28"/>
        </w:rPr>
      </w:pPr>
    </w:p>
    <w:p w:rsidR="003673EA" w:rsidRDefault="003673EA">
      <w:pPr>
        <w:rPr>
          <w:sz w:val="28"/>
          <w:szCs w:val="28"/>
        </w:rPr>
      </w:pPr>
    </w:p>
    <w:p w:rsidR="003673EA" w:rsidRDefault="003673EA">
      <w:pPr>
        <w:rPr>
          <w:sz w:val="28"/>
          <w:szCs w:val="28"/>
        </w:rPr>
      </w:pPr>
    </w:p>
    <w:p w:rsidR="003673EA" w:rsidRDefault="003673EA">
      <w:pPr>
        <w:rPr>
          <w:sz w:val="28"/>
          <w:szCs w:val="28"/>
        </w:rPr>
      </w:pPr>
    </w:p>
    <w:p w:rsidR="003673EA" w:rsidRPr="00FB4A82" w:rsidRDefault="004F54BD">
      <w:pPr>
        <w:rPr>
          <w:sz w:val="28"/>
          <w:szCs w:val="28"/>
          <w:lang w:val="en-US"/>
        </w:rPr>
      </w:pPr>
      <w:r w:rsidRPr="004F54BD">
        <w:rPr>
          <w:sz w:val="28"/>
          <w:szCs w:val="2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25pt;height:630.75pt" o:ole="">
            <v:imagedata r:id="rId6" o:title=""/>
          </v:shape>
          <o:OLEObject Type="Embed" ProgID="Acrobat.Document.11" ShapeID="_x0000_i1028" DrawAspect="Content" ObjectID="_1762326354" r:id="rId7"/>
        </w:object>
      </w:r>
    </w:p>
    <w:p w:rsidR="003673EA" w:rsidRPr="00FB4A82" w:rsidRDefault="003673EA">
      <w:pPr>
        <w:rPr>
          <w:sz w:val="28"/>
          <w:szCs w:val="28"/>
          <w:lang w:val="en-US"/>
        </w:rPr>
      </w:pPr>
    </w:p>
    <w:p w:rsidR="003673EA" w:rsidRPr="00FB4A82" w:rsidRDefault="003673EA">
      <w:pPr>
        <w:rPr>
          <w:sz w:val="28"/>
          <w:szCs w:val="28"/>
          <w:lang w:val="en-US"/>
        </w:rPr>
      </w:pPr>
    </w:p>
    <w:p w:rsidR="00FB4A82" w:rsidRPr="00FB4A82" w:rsidRDefault="00FB4A82">
      <w:pPr>
        <w:rPr>
          <w:noProof/>
          <w:lang w:val="en-US"/>
        </w:rPr>
      </w:pPr>
    </w:p>
    <w:p w:rsidR="005F069C" w:rsidRDefault="00FB4A82">
      <w:pPr>
        <w:spacing w:after="160" w:line="259" w:lineRule="auto"/>
        <w:rPr>
          <w:noProof/>
          <w:lang w:val="en-US"/>
        </w:rPr>
      </w:pPr>
      <w:r w:rsidRPr="00FB4A82">
        <w:rPr>
          <w:noProof/>
          <w:lang w:val="en-US"/>
        </w:rPr>
        <w:br w:type="page"/>
      </w:r>
    </w:p>
    <w:p w:rsidR="005F069C" w:rsidRPr="00FA7083" w:rsidRDefault="004F54BD">
      <w:pPr>
        <w:spacing w:after="160" w:line="259" w:lineRule="auto"/>
        <w:rPr>
          <w:noProof/>
        </w:rPr>
      </w:pPr>
      <w:r w:rsidRPr="004F54BD">
        <w:rPr>
          <w:noProof/>
          <w:lang w:val="en-US"/>
        </w:rPr>
        <w:object w:dxaOrig="8925" w:dyaOrig="12615">
          <v:shape id="_x0000_i1030" type="#_x0000_t75" style="width:446.25pt;height:630.75pt" o:ole="">
            <v:imagedata r:id="rId8" o:title=""/>
          </v:shape>
          <o:OLEObject Type="Embed" ProgID="Acrobat.Document.11" ShapeID="_x0000_i1030" DrawAspect="Content" ObjectID="_1762326355" r:id="rId9"/>
        </w:object>
      </w:r>
      <w:r w:rsidR="005F069C" w:rsidRPr="00FA7083">
        <w:rPr>
          <w:noProof/>
        </w:rPr>
        <w:t xml:space="preserve"> </w:t>
      </w:r>
      <w:r w:rsidR="005F069C" w:rsidRPr="00FA7083">
        <w:rPr>
          <w:noProof/>
        </w:rPr>
        <w:br w:type="page"/>
      </w:r>
    </w:p>
    <w:p w:rsidR="00FB4A82" w:rsidRPr="00FA7083" w:rsidRDefault="00FB4A82">
      <w:pPr>
        <w:spacing w:after="160" w:line="259" w:lineRule="auto"/>
        <w:rPr>
          <w:noProof/>
        </w:rPr>
      </w:pPr>
    </w:p>
    <w:p w:rsidR="00295D95" w:rsidRPr="002D6E65" w:rsidRDefault="00295D95" w:rsidP="002D6E65">
      <w:pPr>
        <w:rPr>
          <w:sz w:val="28"/>
          <w:szCs w:val="28"/>
        </w:rPr>
      </w:pP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ЗАКЛЮЧЕНИЕ ДИССЕРТАЦИОННОГО СОВЕТА 21.1.033.01,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ДОКТОРА БИОЛОГИЧЕСКИХ НАУК ДАНИЛОВОЙ АННЫ БОРИСОВНЫ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
    <w:p w:rsidR="004F54BD" w:rsidRPr="004F54BD" w:rsidRDefault="00AB6359" w:rsidP="004F54BD">
      <w:pPr>
        <w:tabs>
          <w:tab w:val="left" w:pos="6096"/>
        </w:tabs>
        <w:spacing w:line="360" w:lineRule="auto"/>
        <w:ind w:right="28"/>
        <w:jc w:val="both"/>
        <w:rPr>
          <w:rFonts w:eastAsia="Arial Unicode MS" w:cs="Arial Unicode MS"/>
          <w:color w:val="000000"/>
          <w:u w:color="000000"/>
          <w:bdr w:val="nil"/>
          <w:shd w:val="clear" w:color="auto" w:fill="FFFFFF"/>
        </w:rPr>
      </w:pPr>
      <w:r>
        <w:rPr>
          <w:rFonts w:eastAsia="Arial Unicode MS" w:cs="Arial Unicode MS"/>
          <w:color w:val="000000"/>
          <w:u w:color="000000"/>
          <w:bdr w:val="nil"/>
          <w:shd w:val="clear" w:color="auto" w:fill="FFFFFF"/>
        </w:rPr>
        <w:t xml:space="preserve">                                              </w:t>
      </w:r>
      <w:bookmarkStart w:id="0" w:name="_GoBack"/>
      <w:bookmarkEnd w:id="0"/>
      <w:r w:rsidR="004F54BD" w:rsidRPr="004F54BD">
        <w:rPr>
          <w:rFonts w:eastAsia="Arial Unicode MS" w:cs="Arial Unicode MS"/>
          <w:color w:val="000000"/>
          <w:u w:color="000000"/>
          <w:bdr w:val="nil"/>
          <w:shd w:val="clear" w:color="auto" w:fill="FFFFFF"/>
        </w:rPr>
        <w:t>аттестационное дело №____________</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решение диссертационного совета от 21.11.2023 № 38</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О присуждении Даниловой Анне Борисовне, гражданке Российской Федерации, учёной степени доктора биологических наук.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Диссертация «Изучение механизмов «уклонения» опухолевых клеток от иммунного надзора в контексте разработки современных методов активной специфической иммунотерапии» по специальностям 3.1.6. Онкология, лучевая терапия, 3.2.7. Иммунология, принята к защите 17.08.2023 г., протокол №23, диссертационным советом 21.1.033.01,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пос. Песочный, ул. Ленинградская, д. 68. Приказ №105/</w:t>
      </w:r>
      <w:proofErr w:type="spellStart"/>
      <w:r w:rsidRPr="004F54BD">
        <w:rPr>
          <w:rFonts w:eastAsia="Arial Unicode MS" w:cs="Arial Unicode MS"/>
          <w:color w:val="000000"/>
          <w:u w:color="000000"/>
          <w:bdr w:val="nil"/>
          <w:shd w:val="clear" w:color="auto" w:fill="FFFFFF"/>
        </w:rPr>
        <w:t>нк</w:t>
      </w:r>
      <w:proofErr w:type="spellEnd"/>
      <w:r w:rsidRPr="004F54BD">
        <w:rPr>
          <w:rFonts w:eastAsia="Arial Unicode MS" w:cs="Arial Unicode MS"/>
          <w:color w:val="000000"/>
          <w:u w:color="000000"/>
          <w:bdr w:val="nil"/>
          <w:shd w:val="clear" w:color="auto" w:fill="FFFFFF"/>
        </w:rPr>
        <w:t xml:space="preserve"> от 11.04.2012).</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Соискатель Данилова Анна Борисовна, 1964 года рождения, окончила с отличием биолого-почвенный факультет Ленинградского Государственного Университета по специальности «Биология» в 1986 г., после окончания Университета работала лаборантом-исследователем в лаборатории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НИИ онкологии им. проф. Н.Н. Петрова Минздрава СССР, с 1991 г. - младший научный сотрудник той же лаборатории. В 1997 г. в диссертационном совете, созданном при «НИИ онкологии им. Н.Н. Петрова» Министерства здравоохранения и медицинской промышленности Российской Федерации, успешно защитила диссертацию на соискание ученой степени кандидата биологических наук на тему «Иммунохимический анализ фактора </w:t>
      </w:r>
      <w:proofErr w:type="spellStart"/>
      <w:r w:rsidRPr="004F54BD">
        <w:rPr>
          <w:rFonts w:eastAsia="Arial Unicode MS" w:cs="Arial Unicode MS"/>
          <w:color w:val="000000"/>
          <w:u w:color="000000"/>
          <w:bdr w:val="nil"/>
          <w:shd w:val="clear" w:color="auto" w:fill="FFFFFF"/>
        </w:rPr>
        <w:t>Виллебранда</w:t>
      </w:r>
      <w:proofErr w:type="spellEnd"/>
      <w:r w:rsidRPr="004F54BD">
        <w:rPr>
          <w:rFonts w:eastAsia="Arial Unicode MS" w:cs="Arial Unicode MS"/>
          <w:color w:val="000000"/>
          <w:u w:color="000000"/>
          <w:bdr w:val="nil"/>
          <w:shd w:val="clear" w:color="auto" w:fill="FFFFFF"/>
        </w:rPr>
        <w:t xml:space="preserve"> при различных экспериментальных воздействиях и у онкологических больных» по специальности 14.00.14 «Онкология» (решение ВАК России от 06.02.98 № 6к/5). В этом же году была переведена на должность научного сотрудника лаборатории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с 2001 г. научный сотрудник отделения биотерапии и трансплантации костного мозга. В 2004 г. переведена </w:t>
      </w:r>
      <w:r w:rsidRPr="004F54BD">
        <w:rPr>
          <w:rFonts w:eastAsia="Arial Unicode MS" w:cs="Arial Unicode MS"/>
          <w:color w:val="000000"/>
          <w:u w:color="000000"/>
          <w:bdr w:val="nil"/>
          <w:shd w:val="clear" w:color="auto" w:fill="FFFFFF"/>
        </w:rPr>
        <w:lastRenderedPageBreak/>
        <w:t xml:space="preserve">на должность старшего научного сотрудника отделения трансплантации костного мозга и биотерапии ГУН НИИ онкологии им. проф. Н.Н. Петрова, с 2011 г. старший научный сотрудник отдела терапевтической онкологии. С 2014 г. по настоящее время занимает должность старшего научного сотрудника научного отдела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под руководством д.м.н. И.А. </w:t>
      </w:r>
      <w:proofErr w:type="spellStart"/>
      <w:r w:rsidRPr="004F54BD">
        <w:rPr>
          <w:rFonts w:eastAsia="Arial Unicode MS" w:cs="Arial Unicode MS"/>
          <w:color w:val="000000"/>
          <w:u w:color="000000"/>
          <w:bdr w:val="nil"/>
          <w:shd w:val="clear" w:color="auto" w:fill="FFFFFF"/>
        </w:rPr>
        <w:t>Балдуевой</w:t>
      </w:r>
      <w:proofErr w:type="spellEnd"/>
      <w:r w:rsidRPr="004F54BD">
        <w:rPr>
          <w:rFonts w:eastAsia="Arial Unicode MS" w:cs="Arial Unicode MS"/>
          <w:color w:val="000000"/>
          <w:u w:color="000000"/>
          <w:bdr w:val="nil"/>
          <w:shd w:val="clear" w:color="auto" w:fill="FFFFFF"/>
        </w:rPr>
        <w:t xml:space="preserve">.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Диссертация выполнена в ФГБУ «НМИЦ онкологии им. Н.Н. Петрова» Минздрава России на базе научного отдела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Научный консультант:</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Ирина Александровна, доктор медицинских наук, доцент, руководитель научного отдела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ФГБУ «НМИЦ онкологии им. Н.Н. Петрова» Минздрава России.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Официальные оппоненты:</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Чердынцева Надежда Викторовна – доктор биологических наук, профессор, член-корреспондент РАН, заместитель директора по научной работе, заведующий лабораторией молекулярной онкологии и иммунологии научно-исследовательского института онкологии федерального государственного бюджетного научного учреждения «Томский национальный исследовательский медицинский центр Российской академии наук» (Томск);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Заботина Татьяна Николаевна – доктор биологических наук, заведующий лабораторией клинической иммунологии и инновационных технологий федерального государственного бюджетного учреждения «Национальный медицинский исследовательский центр онкологии имени Н.Н. Блохина» Министерства здравоохранения Российской Федерации (Москва);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Самойлович Марина Платоновна – доктор биологических наук, главный научный сотрудник, заведующий лабораторией </w:t>
      </w:r>
      <w:proofErr w:type="spellStart"/>
      <w:r w:rsidRPr="004F54BD">
        <w:rPr>
          <w:rFonts w:eastAsia="Arial Unicode MS" w:cs="Arial Unicode MS"/>
          <w:color w:val="000000"/>
          <w:u w:color="000000"/>
          <w:bdr w:val="nil"/>
          <w:shd w:val="clear" w:color="auto" w:fill="FFFFFF"/>
        </w:rPr>
        <w:t>гибридомной</w:t>
      </w:r>
      <w:proofErr w:type="spellEnd"/>
      <w:r w:rsidRPr="004F54BD">
        <w:rPr>
          <w:rFonts w:eastAsia="Arial Unicode MS" w:cs="Arial Unicode MS"/>
          <w:color w:val="000000"/>
          <w:u w:color="000000"/>
          <w:bdr w:val="nil"/>
          <w:shd w:val="clear" w:color="auto" w:fill="FFFFFF"/>
        </w:rPr>
        <w:t xml:space="preserve"> технологии федерального государственного бюджетного учреждения «Российский научный центр радиологии и хирургических технологий имени академика А.М. </w:t>
      </w:r>
      <w:proofErr w:type="spellStart"/>
      <w:r w:rsidRPr="004F54BD">
        <w:rPr>
          <w:rFonts w:eastAsia="Arial Unicode MS" w:cs="Arial Unicode MS"/>
          <w:color w:val="000000"/>
          <w:u w:color="000000"/>
          <w:bdr w:val="nil"/>
          <w:shd w:val="clear" w:color="auto" w:fill="FFFFFF"/>
        </w:rPr>
        <w:t>Гранова</w:t>
      </w:r>
      <w:proofErr w:type="spellEnd"/>
      <w:r w:rsidRPr="004F54BD">
        <w:rPr>
          <w:rFonts w:eastAsia="Arial Unicode MS" w:cs="Arial Unicode MS"/>
          <w:color w:val="000000"/>
          <w:u w:color="000000"/>
          <w:bdr w:val="nil"/>
          <w:shd w:val="clear" w:color="auto" w:fill="FFFFFF"/>
        </w:rPr>
        <w:t xml:space="preserve">» Министерства здравоохранения Российской Федерации (Санкт-Петербург).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Официальные оппоненты дали положительные отзывы на диссертацию.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Ведущая организация 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 в своем положительном отзыве, подписанном доктором биологических наук </w:t>
      </w:r>
      <w:proofErr w:type="spellStart"/>
      <w:r w:rsidRPr="004F54BD">
        <w:rPr>
          <w:rFonts w:eastAsia="Arial Unicode MS" w:cs="Arial Unicode MS"/>
          <w:color w:val="000000"/>
          <w:u w:color="000000"/>
          <w:bdr w:val="nil"/>
          <w:shd w:val="clear" w:color="auto" w:fill="FFFFFF"/>
        </w:rPr>
        <w:t>Гривцовой</w:t>
      </w:r>
      <w:proofErr w:type="spellEnd"/>
      <w:r w:rsidRPr="004F54BD">
        <w:rPr>
          <w:rFonts w:eastAsia="Arial Unicode MS" w:cs="Arial Unicode MS"/>
          <w:color w:val="000000"/>
          <w:u w:color="000000"/>
          <w:bdr w:val="nil"/>
          <w:shd w:val="clear" w:color="auto" w:fill="FFFFFF"/>
        </w:rPr>
        <w:t xml:space="preserve"> Людмилой Юрьевной, заведующим отделением клинической иммунологии медицинского радиологического научного центра имени А.Ф. </w:t>
      </w:r>
      <w:proofErr w:type="spellStart"/>
      <w:r w:rsidRPr="004F54BD">
        <w:rPr>
          <w:rFonts w:eastAsia="Arial Unicode MS" w:cs="Arial Unicode MS"/>
          <w:color w:val="000000"/>
          <w:u w:color="000000"/>
          <w:bdr w:val="nil"/>
          <w:shd w:val="clear" w:color="auto" w:fill="FFFFFF"/>
        </w:rPr>
        <w:t>Цыба</w:t>
      </w:r>
      <w:proofErr w:type="spellEnd"/>
      <w:r w:rsidRPr="004F54BD">
        <w:rPr>
          <w:rFonts w:eastAsia="Arial Unicode MS" w:cs="Arial Unicode MS"/>
          <w:color w:val="000000"/>
          <w:u w:color="000000"/>
          <w:bdr w:val="nil"/>
          <w:shd w:val="clear" w:color="auto" w:fill="FFFFFF"/>
        </w:rPr>
        <w:t xml:space="preserve"> - филиала ФГБУ «НМИЦ радиологии» Минздрава России, указала, что диссертационная работа Даниловой Анны Борисовны  «Изучение механизмов «уклонения» </w:t>
      </w:r>
      <w:r w:rsidRPr="004F54BD">
        <w:rPr>
          <w:rFonts w:eastAsia="Arial Unicode MS" w:cs="Arial Unicode MS"/>
          <w:color w:val="000000"/>
          <w:u w:color="000000"/>
          <w:bdr w:val="nil"/>
          <w:shd w:val="clear" w:color="auto" w:fill="FFFFFF"/>
        </w:rPr>
        <w:lastRenderedPageBreak/>
        <w:t>опухолевых клеток от иммунного надзора в контексте разработки современных методов активной специфической иммунотерапии», представленной на соискание ученой степени доктора биологических наук по специальностям 3.1.6. Онкология, лучевая терапия, 3.2.7. Иммунология, является законченным научным трудом, в котором решена актуальная научная проблема – изучены антигенные и метаболические свойства клеток злокачественных новообразований, способствующие опухолевой прогрессии, что позволило разработать универсальный подход к созданию противоопухолевых вакцин на основе активированных дендритных клеток и создать прогностический алгоритм эффективности клеточной иммунотерапии на основе анализа секреторного профиля культивируемых опухолевых клеток пациентов. По своей актуальности, научной новизне, объему и уровню проведенных исследований, практической значимости полученных результатов диссертационная работа Даниловой А.Б. соответствует всем требованиям п.9 «Положения о присуждении ученых степеней», утвержденного Постановлением Правительства Российской Федерации от 24.09.2013 г. № 842 (в редакции постановления Правительства Российской Федерации от 21.04.2016 г. № 335, от 02.08.2016 г. № 748, от 29.05.2017 г. №650, от 28.08.2017 г. № 1024, от 01.10.2018 г. № 1168, от 11.09.2021 г. №1539, от 18.03.2023 №415), предъявляемым к диссертационным работам на соискание ученой степени доктора наук, а автор Данилова А.Б. заслуживает присуждения искомой степени доктора биологических наук по специальностям 3.1.6. Онкология, лучевая терапия, 3.2.7. Иммунология.</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Соискатель имеет 257 опубликованных работ, в том числе по теме диссертации опубликовано 75 работ, из них 29 статей в журналах, рекомендованных ВАК Министерства науки и высшего образования Российской Федерации для публикации основных результатов диссертаций на соискание ученой степени доктора биологических наук, из которых 27 — в изданиях международной реферативной базы данных и системы цитирования. Получено 13 патентов на изобретение РФ, два свидетельства о регистрации баз данных. Подготовлено одно учебное пособие для обучающихся в системе высшего и дополнительного профессионального образования.</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Основные работы:</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i/>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Оценка пролиферативной активности культивируемых клеток солидных опухолей на основе долговременной фазово-контрастной микроскопии </w:t>
      </w:r>
      <w:proofErr w:type="spellStart"/>
      <w:r w:rsidRPr="004F54BD">
        <w:rPr>
          <w:rFonts w:eastAsia="Arial Unicode MS" w:cs="Arial Unicode MS"/>
          <w:color w:val="000000"/>
          <w:u w:color="000000"/>
          <w:bdr w:val="nil"/>
          <w:shd w:val="clear" w:color="auto" w:fill="FFFFFF"/>
        </w:rPr>
        <w:t>Cell</w:t>
      </w:r>
      <w:proofErr w:type="spellEnd"/>
      <w:r w:rsidRPr="004F54BD">
        <w:rPr>
          <w:rFonts w:eastAsia="Arial Unicode MS" w:cs="Arial Unicode MS"/>
          <w:color w:val="000000"/>
          <w:u w:color="000000"/>
          <w:bdr w:val="nil"/>
          <w:shd w:val="clear" w:color="auto" w:fill="FFFFFF"/>
        </w:rPr>
        <w:t xml:space="preserve">-IQ / </w:t>
      </w:r>
      <w:r w:rsidRPr="004F54BD">
        <w:rPr>
          <w:rFonts w:eastAsia="Arial Unicode MS" w:cs="Arial Unicode MS"/>
          <w:color w:val="000000"/>
          <w:u w:val="single" w:color="000000"/>
          <w:bdr w:val="nil"/>
          <w:shd w:val="clear" w:color="auto" w:fill="FFFFFF"/>
        </w:rPr>
        <w:t>А.Б. Данилова</w:t>
      </w:r>
      <w:r w:rsidRPr="004F54BD">
        <w:rPr>
          <w:rFonts w:eastAsia="Arial Unicode MS" w:cs="Arial Unicode MS"/>
          <w:color w:val="000000"/>
          <w:u w:color="000000"/>
          <w:bdr w:val="nil"/>
          <w:shd w:val="clear" w:color="auto" w:fill="FFFFFF"/>
        </w:rPr>
        <w:t xml:space="preserve">, Е.В. Воробейчиков,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 Вопросы онкологии. – 2014. – Т. 60, № 5. – С. 590–595. Авторский вклад 85%. </w:t>
      </w:r>
      <w:r w:rsidRPr="004F54BD">
        <w:rPr>
          <w:rFonts w:eastAsia="Arial Unicode MS" w:cs="Arial Unicode MS"/>
          <w:i/>
          <w:color w:val="000000"/>
          <w:u w:color="000000"/>
          <w:bdr w:val="nil"/>
          <w:shd w:val="clear" w:color="auto" w:fill="FFFFFF"/>
        </w:rPr>
        <w:t xml:space="preserve">Представлен сравнительный анализ пролиферативной активности культур </w:t>
      </w:r>
      <w:r w:rsidRPr="004F54BD">
        <w:rPr>
          <w:rFonts w:eastAsia="Arial Unicode MS" w:cs="Arial Unicode MS"/>
          <w:i/>
          <w:color w:val="000000"/>
          <w:u w:color="000000"/>
          <w:bdr w:val="nil"/>
          <w:shd w:val="clear" w:color="auto" w:fill="FFFFFF"/>
        </w:rPr>
        <w:lastRenderedPageBreak/>
        <w:t>клеток солидных опухолей, выделенных из организма пациентов, на основе использования аналитической системы наблюдения за живыми клетками.</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val="single" w:color="000000"/>
          <w:bdr w:val="nil"/>
          <w:shd w:val="clear" w:color="auto" w:fill="FFFFFF"/>
        </w:rPr>
        <w:t>Данилова, А.Б.</w:t>
      </w:r>
      <w:r w:rsidRPr="004F54BD">
        <w:rPr>
          <w:rFonts w:eastAsia="Arial Unicode MS" w:cs="Arial Unicode MS"/>
          <w:color w:val="000000"/>
          <w:u w:color="000000"/>
          <w:bdr w:val="nil"/>
          <w:shd w:val="clear" w:color="auto" w:fill="FFFFFF"/>
        </w:rPr>
        <w:t xml:space="preserve"> Исследование продукции факторов </w:t>
      </w:r>
      <w:proofErr w:type="spellStart"/>
      <w:r w:rsidRPr="004F54BD">
        <w:rPr>
          <w:rFonts w:eastAsia="Arial Unicode MS" w:cs="Arial Unicode MS"/>
          <w:color w:val="000000"/>
          <w:u w:color="000000"/>
          <w:bdr w:val="nil"/>
          <w:shd w:val="clear" w:color="auto" w:fill="FFFFFF"/>
        </w:rPr>
        <w:t>ангиогенеза</w:t>
      </w:r>
      <w:proofErr w:type="spellEnd"/>
      <w:r w:rsidRPr="004F54BD">
        <w:rPr>
          <w:rFonts w:eastAsia="Arial Unicode MS" w:cs="Arial Unicode MS"/>
          <w:color w:val="000000"/>
          <w:u w:color="000000"/>
          <w:bdr w:val="nil"/>
          <w:shd w:val="clear" w:color="auto" w:fill="FFFFFF"/>
        </w:rPr>
        <w:t xml:space="preserve"> клетками солидных опухолей человека, культивируемых для приготовления противоопухолевых вакцин / А.Б. Данилова,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 Вопросы онкологии. – 2014 – Т. 60, № 6. – С. 728–735. Авторский вклад 95%. </w:t>
      </w:r>
      <w:r w:rsidRPr="004F54BD">
        <w:rPr>
          <w:rFonts w:eastAsia="Arial Unicode MS" w:cs="Arial Unicode MS"/>
          <w:i/>
          <w:color w:val="000000"/>
          <w:u w:color="000000"/>
          <w:bdr w:val="nil"/>
          <w:shd w:val="clear" w:color="auto" w:fill="FFFFFF"/>
        </w:rPr>
        <w:t xml:space="preserve">В данной статье представлены результаты анализа количественного содержания </w:t>
      </w:r>
      <w:r w:rsidRPr="004F54BD">
        <w:rPr>
          <w:rFonts w:eastAsia="Arial Unicode MS" w:cs="Arial Unicode MS"/>
          <w:i/>
          <w:color w:val="000000"/>
          <w:u w:color="000000"/>
          <w:bdr w:val="nil"/>
          <w:shd w:val="clear" w:color="auto" w:fill="FFFFFF"/>
          <w:lang w:val="en-US"/>
        </w:rPr>
        <w:t>VEGF</w:t>
      </w:r>
      <w:r w:rsidRPr="004F54BD">
        <w:rPr>
          <w:rFonts w:eastAsia="Arial Unicode MS" w:cs="Arial Unicode MS"/>
          <w:i/>
          <w:color w:val="000000"/>
          <w:u w:color="000000"/>
          <w:bdr w:val="nil"/>
          <w:shd w:val="clear" w:color="auto" w:fill="FFFFFF"/>
        </w:rPr>
        <w:t xml:space="preserve"> и других факторов </w:t>
      </w:r>
      <w:proofErr w:type="spellStart"/>
      <w:r w:rsidRPr="004F54BD">
        <w:rPr>
          <w:rFonts w:eastAsia="Arial Unicode MS" w:cs="Arial Unicode MS"/>
          <w:i/>
          <w:color w:val="000000"/>
          <w:u w:color="000000"/>
          <w:bdr w:val="nil"/>
          <w:shd w:val="clear" w:color="auto" w:fill="FFFFFF"/>
        </w:rPr>
        <w:t>ангиогенеза</w:t>
      </w:r>
      <w:proofErr w:type="spellEnd"/>
      <w:r w:rsidRPr="004F54BD">
        <w:rPr>
          <w:rFonts w:eastAsia="Arial Unicode MS" w:cs="Arial Unicode MS"/>
          <w:i/>
          <w:color w:val="000000"/>
          <w:u w:color="000000"/>
          <w:bdr w:val="nil"/>
          <w:shd w:val="clear" w:color="auto" w:fill="FFFFFF"/>
        </w:rPr>
        <w:t>, инвазии, метастазирования, продуцируемых клетками солидных опухолей пациентов, которым показана противоопухолевая клеточная иммунотерапия.</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lang w:val="en-US"/>
        </w:rPr>
        <w:t xml:space="preserve">Primary cultures of human colon cancer as a model to study cancer stem cells / S. </w:t>
      </w:r>
      <w:proofErr w:type="spellStart"/>
      <w:r w:rsidRPr="004F54BD">
        <w:rPr>
          <w:rFonts w:eastAsia="Arial Unicode MS" w:cs="Arial Unicode MS"/>
          <w:color w:val="000000"/>
          <w:u w:color="000000"/>
          <w:bdr w:val="nil"/>
          <w:shd w:val="clear" w:color="auto" w:fill="FFFFFF"/>
          <w:lang w:val="en-US"/>
        </w:rPr>
        <w:t>Koshkin</w:t>
      </w:r>
      <w:proofErr w:type="spellEnd"/>
      <w:r w:rsidRPr="004F54BD">
        <w:rPr>
          <w:rFonts w:eastAsia="Arial Unicode MS" w:cs="Arial Unicode MS"/>
          <w:color w:val="000000"/>
          <w:u w:color="000000"/>
          <w:bdr w:val="nil"/>
          <w:shd w:val="clear" w:color="auto" w:fill="FFFFFF"/>
          <w:lang w:val="en-US"/>
        </w:rPr>
        <w:t xml:space="preserve">, </w:t>
      </w:r>
      <w:r w:rsidRPr="004F54BD">
        <w:rPr>
          <w:rFonts w:eastAsia="Arial Unicode MS" w:cs="Arial Unicode MS"/>
          <w:color w:val="000000"/>
          <w:u w:val="single" w:color="000000"/>
          <w:bdr w:val="nil"/>
          <w:shd w:val="clear" w:color="auto" w:fill="FFFFFF"/>
          <w:lang w:val="en-US"/>
        </w:rPr>
        <w:t>A. Danilova</w:t>
      </w:r>
      <w:r w:rsidRPr="004F54BD">
        <w:rPr>
          <w:rFonts w:eastAsia="Arial Unicode MS" w:cs="Arial Unicode MS"/>
          <w:color w:val="000000"/>
          <w:u w:color="000000"/>
          <w:bdr w:val="nil"/>
          <w:shd w:val="clear" w:color="auto" w:fill="FFFFFF"/>
          <w:lang w:val="en-US"/>
        </w:rPr>
        <w:t xml:space="preserve">, G. </w:t>
      </w:r>
      <w:proofErr w:type="spellStart"/>
      <w:r w:rsidRPr="004F54BD">
        <w:rPr>
          <w:rFonts w:eastAsia="Arial Unicode MS" w:cs="Arial Unicode MS"/>
          <w:color w:val="000000"/>
          <w:u w:color="000000"/>
          <w:bdr w:val="nil"/>
          <w:shd w:val="clear" w:color="auto" w:fill="FFFFFF"/>
          <w:lang w:val="en-US"/>
        </w:rPr>
        <w:t>Raskin</w:t>
      </w:r>
      <w:proofErr w:type="spellEnd"/>
      <w:r w:rsidRPr="004F54BD">
        <w:rPr>
          <w:rFonts w:eastAsia="Arial Unicode MS" w:cs="Arial Unicode MS"/>
          <w:color w:val="000000"/>
          <w:u w:color="000000"/>
          <w:bdr w:val="nil"/>
          <w:shd w:val="clear" w:color="auto" w:fill="FFFFFF"/>
          <w:lang w:val="en-US"/>
        </w:rPr>
        <w:t xml:space="preserve">, N. </w:t>
      </w:r>
      <w:proofErr w:type="spellStart"/>
      <w:r w:rsidRPr="004F54BD">
        <w:rPr>
          <w:rFonts w:eastAsia="Arial Unicode MS" w:cs="Arial Unicode MS"/>
          <w:color w:val="000000"/>
          <w:u w:color="000000"/>
          <w:bdr w:val="nil"/>
          <w:shd w:val="clear" w:color="auto" w:fill="FFFFFF"/>
          <w:lang w:val="en-US"/>
        </w:rPr>
        <w:t>Petrov</w:t>
      </w:r>
      <w:proofErr w:type="spellEnd"/>
      <w:r w:rsidRPr="004F54BD">
        <w:rPr>
          <w:rFonts w:eastAsia="Arial Unicode MS" w:cs="Arial Unicode MS"/>
          <w:color w:val="000000"/>
          <w:u w:color="000000"/>
          <w:bdr w:val="nil"/>
          <w:shd w:val="clear" w:color="auto" w:fill="FFFFFF"/>
          <w:lang w:val="en-US"/>
        </w:rPr>
        <w:t xml:space="preserve">, O. </w:t>
      </w:r>
      <w:proofErr w:type="spellStart"/>
      <w:r w:rsidRPr="004F54BD">
        <w:rPr>
          <w:rFonts w:eastAsia="Arial Unicode MS" w:cs="Arial Unicode MS"/>
          <w:color w:val="000000"/>
          <w:u w:color="000000"/>
          <w:bdr w:val="nil"/>
          <w:shd w:val="clear" w:color="auto" w:fill="FFFFFF"/>
          <w:lang w:val="en-US"/>
        </w:rPr>
        <w:t>Bajenova</w:t>
      </w:r>
      <w:proofErr w:type="spellEnd"/>
      <w:r w:rsidRPr="004F54BD">
        <w:rPr>
          <w:rFonts w:eastAsia="Arial Unicode MS" w:cs="Arial Unicode MS"/>
          <w:color w:val="000000"/>
          <w:u w:color="000000"/>
          <w:bdr w:val="nil"/>
          <w:shd w:val="clear" w:color="auto" w:fill="FFFFFF"/>
          <w:lang w:val="en-US"/>
        </w:rPr>
        <w:t xml:space="preserve">, S.J. O’Brien, A. </w:t>
      </w:r>
      <w:proofErr w:type="spellStart"/>
      <w:r w:rsidRPr="004F54BD">
        <w:rPr>
          <w:rFonts w:eastAsia="Arial Unicode MS" w:cs="Arial Unicode MS"/>
          <w:color w:val="000000"/>
          <w:u w:color="000000"/>
          <w:bdr w:val="nil"/>
          <w:shd w:val="clear" w:color="auto" w:fill="FFFFFF"/>
          <w:lang w:val="en-US"/>
        </w:rPr>
        <w:t>Tomilin</w:t>
      </w:r>
      <w:proofErr w:type="spellEnd"/>
      <w:r w:rsidRPr="004F54BD">
        <w:rPr>
          <w:rFonts w:eastAsia="Arial Unicode MS" w:cs="Arial Unicode MS"/>
          <w:color w:val="000000"/>
          <w:u w:color="000000"/>
          <w:bdr w:val="nil"/>
          <w:shd w:val="clear" w:color="auto" w:fill="FFFFFF"/>
          <w:lang w:val="en-US"/>
        </w:rPr>
        <w:t xml:space="preserve">, E. </w:t>
      </w:r>
      <w:proofErr w:type="spellStart"/>
      <w:r w:rsidRPr="004F54BD">
        <w:rPr>
          <w:rFonts w:eastAsia="Arial Unicode MS" w:cs="Arial Unicode MS"/>
          <w:color w:val="000000"/>
          <w:u w:color="000000"/>
          <w:bdr w:val="nil"/>
          <w:shd w:val="clear" w:color="auto" w:fill="FFFFFF"/>
          <w:lang w:val="en-US"/>
        </w:rPr>
        <w:t>Tolkunova</w:t>
      </w:r>
      <w:proofErr w:type="spellEnd"/>
      <w:r w:rsidRPr="004F54BD">
        <w:rPr>
          <w:rFonts w:eastAsia="Arial Unicode MS" w:cs="Arial Unicode MS"/>
          <w:color w:val="000000"/>
          <w:u w:color="000000"/>
          <w:bdr w:val="nil"/>
          <w:shd w:val="clear" w:color="auto" w:fill="FFFFFF"/>
          <w:lang w:val="en-US"/>
        </w:rPr>
        <w:t xml:space="preserve"> // Tumor Biol. – 2016. – Vol. 37, № 9. – P. 12833–12842. – </w:t>
      </w:r>
      <w:proofErr w:type="spellStart"/>
      <w:r w:rsidRPr="004F54BD">
        <w:rPr>
          <w:rFonts w:eastAsia="Arial Unicode MS" w:cs="Arial Unicode MS"/>
          <w:color w:val="000000"/>
          <w:u w:color="000000"/>
          <w:bdr w:val="nil"/>
          <w:shd w:val="clear" w:color="auto" w:fill="FFFFFF"/>
          <w:lang w:val="en-US"/>
        </w:rPr>
        <w:t>doi</w:t>
      </w:r>
      <w:proofErr w:type="spellEnd"/>
      <w:r w:rsidRPr="004F54BD">
        <w:rPr>
          <w:rFonts w:eastAsia="Arial Unicode MS" w:cs="Arial Unicode MS"/>
          <w:color w:val="000000"/>
          <w:u w:color="000000"/>
          <w:bdr w:val="nil"/>
          <w:shd w:val="clear" w:color="auto" w:fill="FFFFFF"/>
          <w:lang w:val="en-US"/>
        </w:rPr>
        <w:t xml:space="preserve">: 10.1007/s13277-016-5214-8. </w:t>
      </w:r>
      <w:r w:rsidRPr="004F54BD">
        <w:rPr>
          <w:rFonts w:eastAsia="Arial Unicode MS" w:cs="Arial Unicode MS"/>
          <w:color w:val="000000"/>
          <w:u w:color="000000"/>
          <w:bdr w:val="nil"/>
          <w:shd w:val="clear" w:color="auto" w:fill="FFFFFF"/>
        </w:rPr>
        <w:t xml:space="preserve">Авторский вклад 80%. </w:t>
      </w:r>
      <w:r w:rsidRPr="004F54BD">
        <w:rPr>
          <w:rFonts w:eastAsia="Arial Unicode MS" w:cs="Arial Unicode MS"/>
          <w:i/>
          <w:color w:val="000000"/>
          <w:u w:color="000000"/>
          <w:bdr w:val="nil"/>
          <w:shd w:val="clear" w:color="auto" w:fill="FFFFFF"/>
        </w:rPr>
        <w:t xml:space="preserve">В данной статье рассмотрены результаты изучения возможности использования культур клеток </w:t>
      </w:r>
      <w:proofErr w:type="spellStart"/>
      <w:r w:rsidRPr="004F54BD">
        <w:rPr>
          <w:rFonts w:eastAsia="Arial Unicode MS" w:cs="Arial Unicode MS"/>
          <w:i/>
          <w:color w:val="000000"/>
          <w:u w:color="000000"/>
          <w:bdr w:val="nil"/>
          <w:shd w:val="clear" w:color="auto" w:fill="FFFFFF"/>
        </w:rPr>
        <w:t>колоректального</w:t>
      </w:r>
      <w:proofErr w:type="spellEnd"/>
      <w:r w:rsidRPr="004F54BD">
        <w:rPr>
          <w:rFonts w:eastAsia="Arial Unicode MS" w:cs="Arial Unicode MS"/>
          <w:i/>
          <w:color w:val="000000"/>
          <w:u w:color="000000"/>
          <w:bdr w:val="nil"/>
          <w:shd w:val="clear" w:color="auto" w:fill="FFFFFF"/>
        </w:rPr>
        <w:t xml:space="preserve"> рака в качестве модели для изучения стволовых клеток опухоли.</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lang w:val="en-US"/>
        </w:rPr>
        <w:t xml:space="preserve">Danilova, A.B. Study of dendritic cell migration using Cell-IQ analysis system / T.L. </w:t>
      </w:r>
      <w:proofErr w:type="spellStart"/>
      <w:r w:rsidRPr="004F54BD">
        <w:rPr>
          <w:rFonts w:eastAsia="Arial Unicode MS" w:cs="Arial Unicode MS"/>
          <w:color w:val="000000"/>
          <w:u w:color="000000"/>
          <w:bdr w:val="nil"/>
          <w:shd w:val="clear" w:color="auto" w:fill="FFFFFF"/>
          <w:lang w:val="en-US"/>
        </w:rPr>
        <w:t>Nekhaeva</w:t>
      </w:r>
      <w:proofErr w:type="spellEnd"/>
      <w:r w:rsidRPr="004F54BD">
        <w:rPr>
          <w:rFonts w:eastAsia="Arial Unicode MS" w:cs="Arial Unicode MS"/>
          <w:color w:val="000000"/>
          <w:u w:color="000000"/>
          <w:bdr w:val="nil"/>
          <w:shd w:val="clear" w:color="auto" w:fill="FFFFFF"/>
          <w:lang w:val="en-US"/>
        </w:rPr>
        <w:t xml:space="preserve">, </w:t>
      </w:r>
      <w:r w:rsidRPr="004F54BD">
        <w:rPr>
          <w:rFonts w:eastAsia="Arial Unicode MS" w:cs="Arial Unicode MS"/>
          <w:color w:val="000000"/>
          <w:u w:val="single" w:color="000000"/>
          <w:bdr w:val="nil"/>
          <w:shd w:val="clear" w:color="auto" w:fill="FFFFFF"/>
          <w:lang w:val="en-US"/>
        </w:rPr>
        <w:t>A.B. Danilova</w:t>
      </w:r>
      <w:r w:rsidRPr="004F54BD">
        <w:rPr>
          <w:rFonts w:eastAsia="Arial Unicode MS" w:cs="Arial Unicode MS"/>
          <w:color w:val="000000"/>
          <w:u w:color="000000"/>
          <w:bdr w:val="nil"/>
          <w:shd w:val="clear" w:color="auto" w:fill="FFFFFF"/>
          <w:lang w:val="en-US"/>
        </w:rPr>
        <w:t xml:space="preserve">, I.A. </w:t>
      </w:r>
      <w:proofErr w:type="spellStart"/>
      <w:r w:rsidRPr="004F54BD">
        <w:rPr>
          <w:rFonts w:eastAsia="Arial Unicode MS" w:cs="Arial Unicode MS"/>
          <w:color w:val="000000"/>
          <w:u w:color="000000"/>
          <w:bdr w:val="nil"/>
          <w:shd w:val="clear" w:color="auto" w:fill="FFFFFF"/>
          <w:lang w:val="en-US"/>
        </w:rPr>
        <w:t>Baldueva</w:t>
      </w:r>
      <w:proofErr w:type="spellEnd"/>
      <w:r w:rsidRPr="004F54BD">
        <w:rPr>
          <w:rFonts w:eastAsia="Arial Unicode MS" w:cs="Arial Unicode MS"/>
          <w:color w:val="000000"/>
          <w:u w:color="000000"/>
          <w:bdr w:val="nil"/>
          <w:shd w:val="clear" w:color="auto" w:fill="FFFFFF"/>
          <w:lang w:val="en-US"/>
        </w:rPr>
        <w:t xml:space="preserve"> // Siberian Journal of Oncology. – 2018. – Vol. 17, № 4. – </w:t>
      </w:r>
      <w:r w:rsidRPr="004F54BD">
        <w:rPr>
          <w:rFonts w:eastAsia="Arial Unicode MS" w:cs="Arial Unicode MS"/>
          <w:color w:val="000000"/>
          <w:u w:color="000000"/>
          <w:bdr w:val="nil"/>
          <w:shd w:val="clear" w:color="auto" w:fill="FFFFFF"/>
        </w:rPr>
        <w:t>Р</w:t>
      </w:r>
      <w:r w:rsidRPr="004F54BD">
        <w:rPr>
          <w:rFonts w:eastAsia="Arial Unicode MS" w:cs="Arial Unicode MS"/>
          <w:color w:val="000000"/>
          <w:u w:color="000000"/>
          <w:bdr w:val="nil"/>
          <w:shd w:val="clear" w:color="auto" w:fill="FFFFFF"/>
          <w:lang w:val="en-US"/>
        </w:rPr>
        <w:t xml:space="preserve">. 14–23. – </w:t>
      </w:r>
      <w:proofErr w:type="spellStart"/>
      <w:r w:rsidRPr="004F54BD">
        <w:rPr>
          <w:rFonts w:eastAsia="Arial Unicode MS" w:cs="Arial Unicode MS"/>
          <w:color w:val="000000"/>
          <w:u w:color="000000"/>
          <w:bdr w:val="nil"/>
          <w:shd w:val="clear" w:color="auto" w:fill="FFFFFF"/>
          <w:lang w:val="en-US"/>
        </w:rPr>
        <w:t>doi</w:t>
      </w:r>
      <w:proofErr w:type="spellEnd"/>
      <w:r w:rsidRPr="004F54BD">
        <w:rPr>
          <w:rFonts w:eastAsia="Arial Unicode MS" w:cs="Arial Unicode MS"/>
          <w:color w:val="000000"/>
          <w:u w:color="000000"/>
          <w:bdr w:val="nil"/>
          <w:shd w:val="clear" w:color="auto" w:fill="FFFFFF"/>
          <w:lang w:val="en-US"/>
        </w:rPr>
        <w:t xml:space="preserve">: 10.21294/1814-4861-2018-17-4-14-23. </w:t>
      </w:r>
      <w:r w:rsidRPr="004F54BD">
        <w:rPr>
          <w:rFonts w:eastAsia="Arial Unicode MS" w:cs="Arial Unicode MS"/>
          <w:color w:val="000000"/>
          <w:u w:color="000000"/>
          <w:bdr w:val="nil"/>
          <w:shd w:val="clear" w:color="auto" w:fill="FFFFFF"/>
        </w:rPr>
        <w:t xml:space="preserve">Авторский вклад 95%. </w:t>
      </w:r>
      <w:r w:rsidRPr="004F54BD">
        <w:rPr>
          <w:rFonts w:eastAsia="Arial Unicode MS" w:cs="Arial Unicode MS"/>
          <w:i/>
          <w:color w:val="000000"/>
          <w:u w:color="000000"/>
          <w:bdr w:val="nil"/>
          <w:shd w:val="clear" w:color="auto" w:fill="FFFFFF"/>
        </w:rPr>
        <w:t xml:space="preserve">Представлено создание клеточной модели и анализ миграционной активности дендритных клеток человека </w:t>
      </w:r>
      <w:r w:rsidRPr="004F54BD">
        <w:rPr>
          <w:rFonts w:eastAsia="Arial Unicode MS" w:cs="Arial Unicode MS"/>
          <w:i/>
          <w:color w:val="000000"/>
          <w:u w:color="000000"/>
          <w:bdr w:val="nil"/>
          <w:shd w:val="clear" w:color="auto" w:fill="FFFFFF"/>
          <w:lang w:val="en-US"/>
        </w:rPr>
        <w:t>in</w:t>
      </w:r>
      <w:r w:rsidRPr="004F54BD">
        <w:rPr>
          <w:rFonts w:eastAsia="Arial Unicode MS" w:cs="Arial Unicode MS"/>
          <w:i/>
          <w:color w:val="000000"/>
          <w:u w:color="000000"/>
          <w:bdr w:val="nil"/>
          <w:shd w:val="clear" w:color="auto" w:fill="FFFFFF"/>
        </w:rPr>
        <w:t xml:space="preserve"> </w:t>
      </w:r>
      <w:r w:rsidRPr="004F54BD">
        <w:rPr>
          <w:rFonts w:eastAsia="Arial Unicode MS" w:cs="Arial Unicode MS"/>
          <w:i/>
          <w:color w:val="000000"/>
          <w:u w:color="000000"/>
          <w:bdr w:val="nil"/>
          <w:shd w:val="clear" w:color="auto" w:fill="FFFFFF"/>
          <w:lang w:val="en-US"/>
        </w:rPr>
        <w:t>vitro</w:t>
      </w:r>
      <w:r w:rsidRPr="004F54BD">
        <w:rPr>
          <w:rFonts w:eastAsia="Arial Unicode MS" w:cs="Arial Unicode MS"/>
          <w:i/>
          <w:color w:val="000000"/>
          <w:u w:color="000000"/>
          <w:bdr w:val="nil"/>
          <w:shd w:val="clear" w:color="auto" w:fill="FFFFFF"/>
        </w:rPr>
        <w:t xml:space="preserve"> под влиянием </w:t>
      </w:r>
      <w:proofErr w:type="spellStart"/>
      <w:r w:rsidRPr="004F54BD">
        <w:rPr>
          <w:rFonts w:eastAsia="Arial Unicode MS" w:cs="Arial Unicode MS"/>
          <w:i/>
          <w:color w:val="000000"/>
          <w:u w:color="000000"/>
          <w:bdr w:val="nil"/>
          <w:shd w:val="clear" w:color="auto" w:fill="FFFFFF"/>
        </w:rPr>
        <w:t>иммуносупрессивных</w:t>
      </w:r>
      <w:proofErr w:type="spellEnd"/>
      <w:r w:rsidRPr="004F54BD">
        <w:rPr>
          <w:rFonts w:eastAsia="Arial Unicode MS" w:cs="Arial Unicode MS"/>
          <w:i/>
          <w:color w:val="000000"/>
          <w:u w:color="000000"/>
          <w:bdr w:val="nil"/>
          <w:shd w:val="clear" w:color="auto" w:fill="FFFFFF"/>
        </w:rPr>
        <w:t xml:space="preserve"> факторов, синтезируемых опухолевыми клетками.</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Получение и характеристика новых клеточных линий сарком мягких тканей и остеогенных сарком для трансляционных исследований / Н.А. Авдонкина, </w:t>
      </w:r>
      <w:r w:rsidRPr="004F54BD">
        <w:rPr>
          <w:rFonts w:eastAsia="Arial Unicode MS" w:cs="Arial Unicode MS"/>
          <w:color w:val="000000"/>
          <w:u w:val="single" w:color="000000"/>
          <w:bdr w:val="nil"/>
          <w:shd w:val="clear" w:color="auto" w:fill="FFFFFF"/>
        </w:rPr>
        <w:t>А.Б. Данилова</w:t>
      </w:r>
      <w:r w:rsidRPr="004F54BD">
        <w:rPr>
          <w:rFonts w:eastAsia="Arial Unicode MS" w:cs="Arial Unicode MS"/>
          <w:color w:val="000000"/>
          <w:u w:color="000000"/>
          <w:bdr w:val="nil"/>
          <w:shd w:val="clear" w:color="auto" w:fill="FFFFFF"/>
        </w:rPr>
        <w:t xml:space="preserve">, В.А. </w:t>
      </w:r>
      <w:proofErr w:type="spellStart"/>
      <w:r w:rsidRPr="004F54BD">
        <w:rPr>
          <w:rFonts w:eastAsia="Arial Unicode MS" w:cs="Arial Unicode MS"/>
          <w:color w:val="000000"/>
          <w:u w:color="000000"/>
          <w:bdr w:val="nil"/>
          <w:shd w:val="clear" w:color="auto" w:fill="FFFFFF"/>
        </w:rPr>
        <w:t>Мисюрин</w:t>
      </w:r>
      <w:proofErr w:type="spellEnd"/>
      <w:r w:rsidRPr="004F54BD">
        <w:rPr>
          <w:rFonts w:eastAsia="Arial Unicode MS" w:cs="Arial Unicode MS"/>
          <w:color w:val="000000"/>
          <w:u w:color="000000"/>
          <w:bdr w:val="nil"/>
          <w:shd w:val="clear" w:color="auto" w:fill="FFFFFF"/>
        </w:rPr>
        <w:t xml:space="preserve">, Е.А. </w:t>
      </w:r>
      <w:proofErr w:type="spellStart"/>
      <w:r w:rsidRPr="004F54BD">
        <w:rPr>
          <w:rFonts w:eastAsia="Arial Unicode MS" w:cs="Arial Unicode MS"/>
          <w:color w:val="000000"/>
          <w:u w:color="000000"/>
          <w:bdr w:val="nil"/>
          <w:shd w:val="clear" w:color="auto" w:fill="FFFFFF"/>
        </w:rPr>
        <w:t>Просекина</w:t>
      </w:r>
      <w:proofErr w:type="spellEnd"/>
      <w:r w:rsidRPr="004F54BD">
        <w:rPr>
          <w:rFonts w:eastAsia="Arial Unicode MS" w:cs="Arial Unicode MS"/>
          <w:color w:val="000000"/>
          <w:u w:color="000000"/>
          <w:bdr w:val="nil"/>
          <w:shd w:val="clear" w:color="auto" w:fill="FFFFFF"/>
        </w:rPr>
        <w:t xml:space="preserve">, Н.В. Емельянова,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О.В. </w:t>
      </w:r>
      <w:proofErr w:type="spellStart"/>
      <w:r w:rsidRPr="004F54BD">
        <w:rPr>
          <w:rFonts w:eastAsia="Arial Unicode MS" w:cs="Arial Unicode MS"/>
          <w:color w:val="000000"/>
          <w:u w:color="000000"/>
          <w:bdr w:val="nil"/>
          <w:shd w:val="clear" w:color="auto" w:fill="FFFFFF"/>
        </w:rPr>
        <w:t>Скачкова</w:t>
      </w:r>
      <w:proofErr w:type="spellEnd"/>
      <w:r w:rsidRPr="004F54BD">
        <w:rPr>
          <w:rFonts w:eastAsia="Arial Unicode MS" w:cs="Arial Unicode MS"/>
          <w:color w:val="000000"/>
          <w:u w:color="000000"/>
          <w:bdr w:val="nil"/>
          <w:shd w:val="clear" w:color="auto" w:fill="FFFFFF"/>
        </w:rPr>
        <w:t xml:space="preserve">, А.В. Новик, Н.П. </w:t>
      </w:r>
      <w:proofErr w:type="spellStart"/>
      <w:r w:rsidRPr="004F54BD">
        <w:rPr>
          <w:rFonts w:eastAsia="Arial Unicode MS" w:cs="Arial Unicode MS"/>
          <w:color w:val="000000"/>
          <w:u w:color="000000"/>
          <w:bdr w:val="nil"/>
          <w:shd w:val="clear" w:color="auto" w:fill="FFFFFF"/>
        </w:rPr>
        <w:t>Пипиа</w:t>
      </w:r>
      <w:proofErr w:type="spellEnd"/>
      <w:r w:rsidRPr="004F54BD">
        <w:rPr>
          <w:rFonts w:eastAsia="Arial Unicode MS" w:cs="Arial Unicode MS"/>
          <w:color w:val="000000"/>
          <w:u w:color="000000"/>
          <w:bdr w:val="nil"/>
          <w:shd w:val="clear" w:color="auto" w:fill="FFFFFF"/>
        </w:rPr>
        <w:t xml:space="preserve">, Г.И. </w:t>
      </w:r>
      <w:proofErr w:type="spellStart"/>
      <w:r w:rsidRPr="004F54BD">
        <w:rPr>
          <w:rFonts w:eastAsia="Arial Unicode MS" w:cs="Arial Unicode MS"/>
          <w:color w:val="000000"/>
          <w:u w:color="000000"/>
          <w:bdr w:val="nil"/>
          <w:shd w:val="clear" w:color="auto" w:fill="FFFFFF"/>
        </w:rPr>
        <w:t>Гафтон</w:t>
      </w:r>
      <w:proofErr w:type="spellEnd"/>
      <w:r w:rsidRPr="004F54BD">
        <w:rPr>
          <w:rFonts w:eastAsia="Arial Unicode MS" w:cs="Arial Unicode MS"/>
          <w:color w:val="000000"/>
          <w:u w:color="000000"/>
          <w:bdr w:val="nil"/>
          <w:shd w:val="clear" w:color="auto" w:fill="FFFFFF"/>
        </w:rPr>
        <w:t xml:space="preserve">, Е.В. Левченко, А.М. Беляев,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 Гены &amp; Клетки. – 2020. – Т. </w:t>
      </w:r>
      <w:r w:rsidRPr="004F54BD">
        <w:rPr>
          <w:rFonts w:eastAsia="Arial Unicode MS" w:cs="Arial Unicode MS"/>
          <w:color w:val="000000"/>
          <w:u w:color="000000"/>
          <w:bdr w:val="nil"/>
          <w:shd w:val="clear" w:color="auto" w:fill="FFFFFF"/>
          <w:lang w:val="en-US"/>
        </w:rPr>
        <w:t>XV</w:t>
      </w:r>
      <w:r w:rsidRPr="004F54BD">
        <w:rPr>
          <w:rFonts w:eastAsia="Arial Unicode MS" w:cs="Arial Unicode MS"/>
          <w:color w:val="000000"/>
          <w:u w:color="000000"/>
          <w:bdr w:val="nil"/>
          <w:shd w:val="clear" w:color="auto" w:fill="FFFFFF"/>
        </w:rPr>
        <w:t xml:space="preserve">, № 3. – С. 92–107. – </w:t>
      </w:r>
      <w:proofErr w:type="spellStart"/>
      <w:r w:rsidRPr="004F54BD">
        <w:rPr>
          <w:rFonts w:eastAsia="Arial Unicode MS" w:cs="Arial Unicode MS"/>
          <w:color w:val="000000"/>
          <w:u w:color="000000"/>
          <w:bdr w:val="nil"/>
          <w:shd w:val="clear" w:color="auto" w:fill="FFFFFF"/>
          <w:lang w:val="en-US"/>
        </w:rPr>
        <w:t>doi</w:t>
      </w:r>
      <w:proofErr w:type="spellEnd"/>
      <w:r w:rsidRPr="004F54BD">
        <w:rPr>
          <w:rFonts w:eastAsia="Arial Unicode MS" w:cs="Arial Unicode MS"/>
          <w:color w:val="000000"/>
          <w:u w:color="000000"/>
          <w:bdr w:val="nil"/>
          <w:shd w:val="clear" w:color="auto" w:fill="FFFFFF"/>
        </w:rPr>
        <w:t xml:space="preserve">: 10.23868/202011014. Авторский вклад 90%.  </w:t>
      </w:r>
      <w:r w:rsidRPr="004F54BD">
        <w:rPr>
          <w:rFonts w:eastAsia="Arial Unicode MS" w:cs="Arial Unicode MS"/>
          <w:i/>
          <w:color w:val="000000"/>
          <w:u w:color="000000"/>
          <w:bdr w:val="nil"/>
          <w:shd w:val="clear" w:color="auto" w:fill="FFFFFF"/>
        </w:rPr>
        <w:t>Представлены результаты по созданию и характеристике клеточных линий сарком мягких тканей и остеогенных сарком как наиболее перспективных моделей в исследовании биологии злокачественных новообразований</w:t>
      </w:r>
      <w:r w:rsidRPr="004F54BD">
        <w:rPr>
          <w:rFonts w:eastAsia="Arial Unicode MS" w:cs="Arial Unicode MS"/>
          <w:color w:val="000000"/>
          <w:u w:color="000000"/>
          <w:bdr w:val="nil"/>
          <w:shd w:val="clear" w:color="auto" w:fill="FFFFFF"/>
        </w:rPr>
        <w:t>.</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lang w:val="en-US"/>
        </w:rPr>
        <w:t xml:space="preserve">Cancer/testis antigens expression during cultivation of melanoma and soft tissue sarcoma cells / </w:t>
      </w:r>
      <w:r w:rsidRPr="004F54BD">
        <w:rPr>
          <w:rFonts w:eastAsia="Arial Unicode MS" w:cs="Arial Unicode MS"/>
          <w:color w:val="000000"/>
          <w:u w:val="single" w:color="000000"/>
          <w:bdr w:val="nil"/>
          <w:shd w:val="clear" w:color="auto" w:fill="FFFFFF"/>
          <w:lang w:val="en-US"/>
        </w:rPr>
        <w:t>A. Danilova</w:t>
      </w:r>
      <w:r w:rsidRPr="004F54BD">
        <w:rPr>
          <w:rFonts w:eastAsia="Arial Unicode MS" w:cs="Arial Unicode MS"/>
          <w:color w:val="000000"/>
          <w:u w:color="000000"/>
          <w:bdr w:val="nil"/>
          <w:shd w:val="clear" w:color="auto" w:fill="FFFFFF"/>
          <w:lang w:val="en-US"/>
        </w:rPr>
        <w:t xml:space="preserve">, V. </w:t>
      </w:r>
      <w:proofErr w:type="spellStart"/>
      <w:r w:rsidRPr="004F54BD">
        <w:rPr>
          <w:rFonts w:eastAsia="Arial Unicode MS" w:cs="Arial Unicode MS"/>
          <w:color w:val="000000"/>
          <w:u w:color="000000"/>
          <w:bdr w:val="nil"/>
          <w:shd w:val="clear" w:color="auto" w:fill="FFFFFF"/>
          <w:lang w:val="en-US"/>
        </w:rPr>
        <w:t>Misyurin</w:t>
      </w:r>
      <w:proofErr w:type="spellEnd"/>
      <w:r w:rsidRPr="004F54BD">
        <w:rPr>
          <w:rFonts w:eastAsia="Arial Unicode MS" w:cs="Arial Unicode MS"/>
          <w:color w:val="000000"/>
          <w:u w:color="000000"/>
          <w:bdr w:val="nil"/>
          <w:shd w:val="clear" w:color="auto" w:fill="FFFFFF"/>
          <w:lang w:val="en-US"/>
        </w:rPr>
        <w:t xml:space="preserve">, A. </w:t>
      </w:r>
      <w:proofErr w:type="spellStart"/>
      <w:r w:rsidRPr="004F54BD">
        <w:rPr>
          <w:rFonts w:eastAsia="Arial Unicode MS" w:cs="Arial Unicode MS"/>
          <w:color w:val="000000"/>
          <w:u w:color="000000"/>
          <w:bdr w:val="nil"/>
          <w:shd w:val="clear" w:color="auto" w:fill="FFFFFF"/>
          <w:lang w:val="en-US"/>
        </w:rPr>
        <w:t>Novik</w:t>
      </w:r>
      <w:proofErr w:type="spellEnd"/>
      <w:r w:rsidRPr="004F54BD">
        <w:rPr>
          <w:rFonts w:eastAsia="Arial Unicode MS" w:cs="Arial Unicode MS"/>
          <w:color w:val="000000"/>
          <w:u w:color="000000"/>
          <w:bdr w:val="nil"/>
          <w:shd w:val="clear" w:color="auto" w:fill="FFFFFF"/>
          <w:lang w:val="en-US"/>
        </w:rPr>
        <w:t xml:space="preserve">, D. </w:t>
      </w:r>
      <w:proofErr w:type="spellStart"/>
      <w:r w:rsidRPr="004F54BD">
        <w:rPr>
          <w:rFonts w:eastAsia="Arial Unicode MS" w:cs="Arial Unicode MS"/>
          <w:color w:val="000000"/>
          <w:u w:color="000000"/>
          <w:bdr w:val="nil"/>
          <w:shd w:val="clear" w:color="auto" w:fill="FFFFFF"/>
          <w:lang w:val="en-US"/>
        </w:rPr>
        <w:t>Girdyuk</w:t>
      </w:r>
      <w:proofErr w:type="spellEnd"/>
      <w:r w:rsidRPr="004F54BD">
        <w:rPr>
          <w:rFonts w:eastAsia="Arial Unicode MS" w:cs="Arial Unicode MS"/>
          <w:color w:val="000000"/>
          <w:u w:color="000000"/>
          <w:bdr w:val="nil"/>
          <w:shd w:val="clear" w:color="auto" w:fill="FFFFFF"/>
          <w:lang w:val="en-US"/>
        </w:rPr>
        <w:t xml:space="preserve">, N. </w:t>
      </w:r>
      <w:r w:rsidRPr="004F54BD">
        <w:rPr>
          <w:rFonts w:eastAsia="Arial Unicode MS" w:cs="Arial Unicode MS"/>
          <w:color w:val="000000"/>
          <w:u w:color="000000"/>
          <w:bdr w:val="nil"/>
          <w:shd w:val="clear" w:color="auto" w:fill="FFFFFF"/>
        </w:rPr>
        <w:t>А</w:t>
      </w:r>
      <w:proofErr w:type="spellStart"/>
      <w:r w:rsidRPr="004F54BD">
        <w:rPr>
          <w:rFonts w:eastAsia="Arial Unicode MS" w:cs="Arial Unicode MS"/>
          <w:color w:val="000000"/>
          <w:u w:color="000000"/>
          <w:bdr w:val="nil"/>
          <w:shd w:val="clear" w:color="auto" w:fill="FFFFFF"/>
          <w:lang w:val="en-US"/>
        </w:rPr>
        <w:t>vdonkina</w:t>
      </w:r>
      <w:proofErr w:type="spellEnd"/>
      <w:r w:rsidRPr="004F54BD">
        <w:rPr>
          <w:rFonts w:eastAsia="Arial Unicode MS" w:cs="Arial Unicode MS"/>
          <w:color w:val="000000"/>
          <w:u w:color="000000"/>
          <w:bdr w:val="nil"/>
          <w:shd w:val="clear" w:color="auto" w:fill="FFFFFF"/>
          <w:lang w:val="en-US"/>
        </w:rPr>
        <w:t xml:space="preserve">, T. </w:t>
      </w:r>
      <w:proofErr w:type="spellStart"/>
      <w:r w:rsidRPr="004F54BD">
        <w:rPr>
          <w:rFonts w:eastAsia="Arial Unicode MS" w:cs="Arial Unicode MS"/>
          <w:color w:val="000000"/>
          <w:u w:color="000000"/>
          <w:bdr w:val="nil"/>
          <w:shd w:val="clear" w:color="auto" w:fill="FFFFFF"/>
          <w:lang w:val="en-US"/>
        </w:rPr>
        <w:lastRenderedPageBreak/>
        <w:t>Nekhaeva</w:t>
      </w:r>
      <w:proofErr w:type="spellEnd"/>
      <w:r w:rsidRPr="004F54BD">
        <w:rPr>
          <w:rFonts w:eastAsia="Arial Unicode MS" w:cs="Arial Unicode MS"/>
          <w:color w:val="000000"/>
          <w:u w:color="000000"/>
          <w:bdr w:val="nil"/>
          <w:shd w:val="clear" w:color="auto" w:fill="FFFFFF"/>
          <w:lang w:val="en-US"/>
        </w:rPr>
        <w:t xml:space="preserve">, N. </w:t>
      </w:r>
      <w:proofErr w:type="spellStart"/>
      <w:r w:rsidRPr="004F54BD">
        <w:rPr>
          <w:rFonts w:eastAsia="Arial Unicode MS" w:cs="Arial Unicode MS"/>
          <w:color w:val="000000"/>
          <w:u w:color="000000"/>
          <w:bdr w:val="nil"/>
          <w:shd w:val="clear" w:color="auto" w:fill="FFFFFF"/>
          <w:lang w:val="en-US"/>
        </w:rPr>
        <w:t>Emelyanova</w:t>
      </w:r>
      <w:proofErr w:type="spellEnd"/>
      <w:r w:rsidRPr="004F54BD">
        <w:rPr>
          <w:rFonts w:eastAsia="Arial Unicode MS" w:cs="Arial Unicode MS"/>
          <w:color w:val="000000"/>
          <w:u w:color="000000"/>
          <w:bdr w:val="nil"/>
          <w:shd w:val="clear" w:color="auto" w:fill="FFFFFF"/>
          <w:lang w:val="en-US"/>
        </w:rPr>
        <w:t xml:space="preserve">, N. </w:t>
      </w:r>
      <w:proofErr w:type="spellStart"/>
      <w:r w:rsidRPr="004F54BD">
        <w:rPr>
          <w:rFonts w:eastAsia="Arial Unicode MS" w:cs="Arial Unicode MS"/>
          <w:color w:val="000000"/>
          <w:u w:color="000000"/>
          <w:bdr w:val="nil"/>
          <w:shd w:val="clear" w:color="auto" w:fill="FFFFFF"/>
          <w:lang w:val="en-US"/>
        </w:rPr>
        <w:t>Pipia</w:t>
      </w:r>
      <w:proofErr w:type="spellEnd"/>
      <w:r w:rsidRPr="004F54BD">
        <w:rPr>
          <w:rFonts w:eastAsia="Arial Unicode MS" w:cs="Arial Unicode MS"/>
          <w:color w:val="000000"/>
          <w:u w:color="000000"/>
          <w:bdr w:val="nil"/>
          <w:shd w:val="clear" w:color="auto" w:fill="FFFFFF"/>
          <w:lang w:val="en-US"/>
        </w:rPr>
        <w:t xml:space="preserve">, A. </w:t>
      </w:r>
      <w:proofErr w:type="spellStart"/>
      <w:r w:rsidRPr="004F54BD">
        <w:rPr>
          <w:rFonts w:eastAsia="Arial Unicode MS" w:cs="Arial Unicode MS"/>
          <w:color w:val="000000"/>
          <w:u w:color="000000"/>
          <w:bdr w:val="nil"/>
          <w:shd w:val="clear" w:color="auto" w:fill="FFFFFF"/>
          <w:lang w:val="en-US"/>
        </w:rPr>
        <w:t>Misyurin</w:t>
      </w:r>
      <w:proofErr w:type="spellEnd"/>
      <w:r w:rsidRPr="004F54BD">
        <w:rPr>
          <w:rFonts w:eastAsia="Arial Unicode MS" w:cs="Arial Unicode MS"/>
          <w:color w:val="000000"/>
          <w:u w:color="000000"/>
          <w:bdr w:val="nil"/>
          <w:shd w:val="clear" w:color="auto" w:fill="FFFFFF"/>
          <w:lang w:val="en-US"/>
        </w:rPr>
        <w:t xml:space="preserve">, I. </w:t>
      </w:r>
      <w:proofErr w:type="spellStart"/>
      <w:r w:rsidRPr="004F54BD">
        <w:rPr>
          <w:rFonts w:eastAsia="Arial Unicode MS" w:cs="Arial Unicode MS"/>
          <w:color w:val="000000"/>
          <w:u w:color="000000"/>
          <w:bdr w:val="nil"/>
          <w:shd w:val="clear" w:color="auto" w:fill="FFFFFF"/>
          <w:lang w:val="en-US"/>
        </w:rPr>
        <w:t>Baldueva</w:t>
      </w:r>
      <w:proofErr w:type="spellEnd"/>
      <w:r w:rsidRPr="004F54BD">
        <w:rPr>
          <w:rFonts w:eastAsia="Arial Unicode MS" w:cs="Arial Unicode MS"/>
          <w:color w:val="000000"/>
          <w:u w:color="000000"/>
          <w:bdr w:val="nil"/>
          <w:shd w:val="clear" w:color="auto" w:fill="FFFFFF"/>
          <w:lang w:val="en-US"/>
        </w:rPr>
        <w:t xml:space="preserve"> // Clinical Sarcoma Research. – 2020. – Vol. 10, № 3. – </w:t>
      </w:r>
      <w:proofErr w:type="spellStart"/>
      <w:r w:rsidRPr="004F54BD">
        <w:rPr>
          <w:rFonts w:eastAsia="Arial Unicode MS" w:cs="Arial Unicode MS"/>
          <w:color w:val="000000"/>
          <w:u w:color="000000"/>
          <w:bdr w:val="nil"/>
          <w:shd w:val="clear" w:color="auto" w:fill="FFFFFF"/>
          <w:lang w:val="en-US"/>
        </w:rPr>
        <w:t>doi</w:t>
      </w:r>
      <w:proofErr w:type="spellEnd"/>
      <w:r w:rsidRPr="004F54BD">
        <w:rPr>
          <w:rFonts w:eastAsia="Arial Unicode MS" w:cs="Arial Unicode MS"/>
          <w:color w:val="000000"/>
          <w:u w:color="000000"/>
          <w:bdr w:val="nil"/>
          <w:shd w:val="clear" w:color="auto" w:fill="FFFFFF"/>
          <w:lang w:val="en-US"/>
        </w:rPr>
        <w:t xml:space="preserve">: 10.1186/s13569-020-0125-2. </w:t>
      </w:r>
      <w:r w:rsidRPr="004F54BD">
        <w:rPr>
          <w:rFonts w:eastAsia="Arial Unicode MS" w:cs="Arial Unicode MS"/>
          <w:color w:val="000000"/>
          <w:u w:color="000000"/>
          <w:bdr w:val="nil"/>
          <w:shd w:val="clear" w:color="auto" w:fill="FFFFFF"/>
        </w:rPr>
        <w:t xml:space="preserve">Авторский вклад 85%. </w:t>
      </w:r>
      <w:r w:rsidRPr="004F54BD">
        <w:rPr>
          <w:rFonts w:eastAsia="Arial Unicode MS" w:cs="Arial Unicode MS"/>
          <w:i/>
          <w:color w:val="000000"/>
          <w:u w:color="000000"/>
          <w:bdr w:val="nil"/>
          <w:shd w:val="clear" w:color="auto" w:fill="FFFFFF"/>
        </w:rPr>
        <w:t>Описаны результаты сравнительного исследования экспрессии раково-</w:t>
      </w:r>
      <w:proofErr w:type="spellStart"/>
      <w:r w:rsidRPr="004F54BD">
        <w:rPr>
          <w:rFonts w:eastAsia="Arial Unicode MS" w:cs="Arial Unicode MS"/>
          <w:i/>
          <w:color w:val="000000"/>
          <w:u w:color="000000"/>
          <w:bdr w:val="nil"/>
          <w:shd w:val="clear" w:color="auto" w:fill="FFFFFF"/>
        </w:rPr>
        <w:t>тестикулярных</w:t>
      </w:r>
      <w:proofErr w:type="spellEnd"/>
      <w:r w:rsidRPr="004F54BD">
        <w:rPr>
          <w:rFonts w:eastAsia="Arial Unicode MS" w:cs="Arial Unicode MS"/>
          <w:i/>
          <w:color w:val="000000"/>
          <w:u w:color="000000"/>
          <w:bdr w:val="nil"/>
          <w:shd w:val="clear" w:color="auto" w:fill="FFFFFF"/>
        </w:rPr>
        <w:t xml:space="preserve"> антигенов в культивируемых клетках меланом и сарком, в результате которого выявлено сходство профиля экспрессии и доказано, что дендритные клетки, активированные РТА+-</w:t>
      </w:r>
      <w:proofErr w:type="spellStart"/>
      <w:r w:rsidRPr="004F54BD">
        <w:rPr>
          <w:rFonts w:eastAsia="Arial Unicode MS" w:cs="Arial Unicode MS"/>
          <w:i/>
          <w:color w:val="000000"/>
          <w:u w:color="000000"/>
          <w:bdr w:val="nil"/>
          <w:shd w:val="clear" w:color="auto" w:fill="FFFFFF"/>
        </w:rPr>
        <w:t>лизатами</w:t>
      </w:r>
      <w:proofErr w:type="spellEnd"/>
      <w:r w:rsidRPr="004F54BD">
        <w:rPr>
          <w:rFonts w:eastAsia="Arial Unicode MS" w:cs="Arial Unicode MS"/>
          <w:i/>
          <w:color w:val="000000"/>
          <w:u w:color="000000"/>
          <w:bdr w:val="nil"/>
          <w:shd w:val="clear" w:color="auto" w:fill="FFFFFF"/>
        </w:rPr>
        <w:t xml:space="preserve"> клеток меланом, способны генерировать цитотоксические Т-лимфоциты, реактивные по отношению к РТА+-клеткам сарком.</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Сравнительный анализ миграционной активности и инвазивного потенциала культивируемых клеток солидных опухолей человека / </w:t>
      </w:r>
      <w:r w:rsidRPr="004F54BD">
        <w:rPr>
          <w:rFonts w:eastAsia="Arial Unicode MS" w:cs="Arial Unicode MS"/>
          <w:color w:val="000000"/>
          <w:u w:val="single" w:color="000000"/>
          <w:bdr w:val="nil"/>
          <w:shd w:val="clear" w:color="auto" w:fill="FFFFFF"/>
        </w:rPr>
        <w:t>А.Б. Данилова</w:t>
      </w:r>
      <w:r w:rsidRPr="004F54BD">
        <w:rPr>
          <w:rFonts w:eastAsia="Arial Unicode MS" w:cs="Arial Unicode MS"/>
          <w:color w:val="000000"/>
          <w:u w:color="000000"/>
          <w:bdr w:val="nil"/>
          <w:shd w:val="clear" w:color="auto" w:fill="FFFFFF"/>
        </w:rPr>
        <w:t xml:space="preserve">,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В.А. </w:t>
      </w:r>
      <w:proofErr w:type="spellStart"/>
      <w:r w:rsidRPr="004F54BD">
        <w:rPr>
          <w:rFonts w:eastAsia="Arial Unicode MS" w:cs="Arial Unicode MS"/>
          <w:color w:val="000000"/>
          <w:u w:color="000000"/>
          <w:bdr w:val="nil"/>
          <w:shd w:val="clear" w:color="auto" w:fill="FFFFFF"/>
        </w:rPr>
        <w:t>Мисюрин</w:t>
      </w:r>
      <w:proofErr w:type="spellEnd"/>
      <w:r w:rsidRPr="004F54BD">
        <w:rPr>
          <w:rFonts w:eastAsia="Arial Unicode MS" w:cs="Arial Unicode MS"/>
          <w:color w:val="000000"/>
          <w:u w:color="000000"/>
          <w:bdr w:val="nil"/>
          <w:shd w:val="clear" w:color="auto" w:fill="FFFFFF"/>
        </w:rPr>
        <w:t xml:space="preserve">, Н.А. Авдонкина, Н.В. Емельянова,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 Сибирский онкологический журнал. – 2020. – Т. 19, № 3. – С. 64–77. - </w:t>
      </w:r>
      <w:proofErr w:type="spellStart"/>
      <w:r w:rsidRPr="004F54BD">
        <w:rPr>
          <w:rFonts w:eastAsia="Arial Unicode MS" w:cs="Arial Unicode MS"/>
          <w:color w:val="000000"/>
          <w:u w:color="000000"/>
          <w:bdr w:val="nil"/>
          <w:shd w:val="clear" w:color="auto" w:fill="FFFFFF"/>
        </w:rPr>
        <w:t>doi</w:t>
      </w:r>
      <w:proofErr w:type="spellEnd"/>
      <w:r w:rsidRPr="004F54BD">
        <w:rPr>
          <w:rFonts w:eastAsia="Arial Unicode MS" w:cs="Arial Unicode MS"/>
          <w:color w:val="000000"/>
          <w:u w:color="000000"/>
          <w:bdr w:val="nil"/>
          <w:shd w:val="clear" w:color="auto" w:fill="FFFFFF"/>
        </w:rPr>
        <w:t xml:space="preserve">: 10.21294/1814-4861-2020-19-3-64-77. Авторский вклад 95%. </w:t>
      </w:r>
      <w:r w:rsidRPr="004F54BD">
        <w:rPr>
          <w:rFonts w:eastAsia="Arial Unicode MS" w:cs="Arial Unicode MS"/>
          <w:i/>
          <w:color w:val="000000"/>
          <w:u w:color="000000"/>
          <w:bdr w:val="nil"/>
          <w:shd w:val="clear" w:color="auto" w:fill="FFFFFF"/>
        </w:rPr>
        <w:t xml:space="preserve">Данная работа содержит результаты исследования миграционного и инвазивного потенциала культивируемых клеток солидных опухолей и связь этих характеристик с метаболическими и антигенными свойствами </w:t>
      </w:r>
      <w:proofErr w:type="spellStart"/>
      <w:r w:rsidRPr="004F54BD">
        <w:rPr>
          <w:rFonts w:eastAsia="Arial Unicode MS" w:cs="Arial Unicode MS"/>
          <w:i/>
          <w:color w:val="000000"/>
          <w:u w:color="000000"/>
          <w:bdr w:val="nil"/>
          <w:shd w:val="clear" w:color="auto" w:fill="FFFFFF"/>
        </w:rPr>
        <w:t>малигнизированных</w:t>
      </w:r>
      <w:proofErr w:type="spellEnd"/>
      <w:r w:rsidRPr="004F54BD">
        <w:rPr>
          <w:rFonts w:eastAsia="Arial Unicode MS" w:cs="Arial Unicode MS"/>
          <w:i/>
          <w:color w:val="000000"/>
          <w:u w:color="000000"/>
          <w:bdr w:val="nil"/>
          <w:shd w:val="clear" w:color="auto" w:fill="FFFFFF"/>
        </w:rPr>
        <w:t xml:space="preserve"> клеток.</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Разработка и характеристика трехмерных клеточных моделей солидных опухолей для индивидуализации лечения онкологических больных / </w:t>
      </w:r>
      <w:r w:rsidRPr="004F54BD">
        <w:rPr>
          <w:rFonts w:eastAsia="Arial Unicode MS" w:cs="Arial Unicode MS"/>
          <w:color w:val="000000"/>
          <w:u w:val="single" w:color="000000"/>
          <w:bdr w:val="nil"/>
          <w:shd w:val="clear" w:color="auto" w:fill="FFFFFF"/>
        </w:rPr>
        <w:t>А.Б. Данилова</w:t>
      </w:r>
      <w:r w:rsidRPr="004F54BD">
        <w:rPr>
          <w:rFonts w:eastAsia="Arial Unicode MS" w:cs="Arial Unicode MS"/>
          <w:color w:val="000000"/>
          <w:u w:color="000000"/>
          <w:bdr w:val="nil"/>
          <w:shd w:val="clear" w:color="auto" w:fill="FFFFFF"/>
        </w:rPr>
        <w:t xml:space="preserve">,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Н.А. Ефремова, М.А. </w:t>
      </w:r>
      <w:proofErr w:type="spellStart"/>
      <w:r w:rsidRPr="004F54BD">
        <w:rPr>
          <w:rFonts w:eastAsia="Arial Unicode MS" w:cs="Arial Unicode MS"/>
          <w:color w:val="000000"/>
          <w:u w:color="000000"/>
          <w:bdr w:val="nil"/>
          <w:shd w:val="clear" w:color="auto" w:fill="FFFFFF"/>
        </w:rPr>
        <w:t>Майдин</w:t>
      </w:r>
      <w:proofErr w:type="spellEnd"/>
      <w:r w:rsidRPr="004F54BD">
        <w:rPr>
          <w:rFonts w:eastAsia="Arial Unicode MS" w:cs="Arial Unicode MS"/>
          <w:color w:val="000000"/>
          <w:u w:color="000000"/>
          <w:bdr w:val="nil"/>
          <w:shd w:val="clear" w:color="auto" w:fill="FFFFFF"/>
        </w:rPr>
        <w:t xml:space="preserve">, Е.И. </w:t>
      </w:r>
      <w:proofErr w:type="spellStart"/>
      <w:r w:rsidRPr="004F54BD">
        <w:rPr>
          <w:rFonts w:eastAsia="Arial Unicode MS" w:cs="Arial Unicode MS"/>
          <w:color w:val="000000"/>
          <w:u w:color="000000"/>
          <w:bdr w:val="nil"/>
          <w:shd w:val="clear" w:color="auto" w:fill="FFFFFF"/>
        </w:rPr>
        <w:t>Федорос</w:t>
      </w:r>
      <w:proofErr w:type="spellEnd"/>
      <w:r w:rsidRPr="004F54BD">
        <w:rPr>
          <w:rFonts w:eastAsia="Arial Unicode MS" w:cs="Arial Unicode MS"/>
          <w:color w:val="000000"/>
          <w:u w:color="000000"/>
          <w:bdr w:val="nil"/>
          <w:shd w:val="clear" w:color="auto" w:fill="FFFFFF"/>
        </w:rPr>
        <w:t xml:space="preserve">,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 Сибирский онкологический журнал. – 2021. – Т. 20, № 5. – С. 58–74. - </w:t>
      </w:r>
      <w:proofErr w:type="spellStart"/>
      <w:r w:rsidRPr="004F54BD">
        <w:rPr>
          <w:rFonts w:eastAsia="Arial Unicode MS" w:cs="Arial Unicode MS"/>
          <w:color w:val="000000"/>
          <w:u w:color="000000"/>
          <w:bdr w:val="nil"/>
          <w:shd w:val="clear" w:color="auto" w:fill="FFFFFF"/>
        </w:rPr>
        <w:t>doi</w:t>
      </w:r>
      <w:proofErr w:type="spellEnd"/>
      <w:r w:rsidRPr="004F54BD">
        <w:rPr>
          <w:rFonts w:eastAsia="Arial Unicode MS" w:cs="Arial Unicode MS"/>
          <w:color w:val="000000"/>
          <w:u w:color="000000"/>
          <w:bdr w:val="nil"/>
          <w:shd w:val="clear" w:color="auto" w:fill="FFFFFF"/>
        </w:rPr>
        <w:t xml:space="preserve">: 10.21294/1814-4861-2021-20-5-58-74. Авторский вклад 95%. </w:t>
      </w:r>
      <w:r w:rsidRPr="004F54BD">
        <w:rPr>
          <w:rFonts w:eastAsia="Arial Unicode MS" w:cs="Arial Unicode MS"/>
          <w:i/>
          <w:color w:val="000000"/>
          <w:u w:color="000000"/>
          <w:bdr w:val="nil"/>
          <w:shd w:val="clear" w:color="auto" w:fill="FFFFFF"/>
        </w:rPr>
        <w:t>Представлены результаты по созданию и изучению антигенных, метаболических, пролиферативных свойств опухолевых клеток, культивируемых в составе сфероидов.</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lang w:val="en-US"/>
        </w:rPr>
        <w:t xml:space="preserve">Evolution of the solid human tumor cells properties in various experimental systems </w:t>
      </w:r>
      <w:r w:rsidRPr="004F54BD">
        <w:rPr>
          <w:rFonts w:eastAsia="Arial Unicode MS" w:cs="Arial Unicode MS"/>
          <w:i/>
          <w:color w:val="000000"/>
          <w:u w:color="000000"/>
          <w:bdr w:val="nil"/>
          <w:shd w:val="clear" w:color="auto" w:fill="FFFFFF"/>
          <w:lang w:val="en-US"/>
        </w:rPr>
        <w:t>in vitro</w:t>
      </w:r>
      <w:r w:rsidRPr="004F54BD">
        <w:rPr>
          <w:rFonts w:eastAsia="Arial Unicode MS" w:cs="Arial Unicode MS"/>
          <w:color w:val="000000"/>
          <w:u w:color="000000"/>
          <w:bdr w:val="nil"/>
          <w:shd w:val="clear" w:color="auto" w:fill="FFFFFF"/>
          <w:lang w:val="en-US"/>
        </w:rPr>
        <w:t xml:space="preserve"> / </w:t>
      </w:r>
      <w:r w:rsidRPr="004F54BD">
        <w:rPr>
          <w:rFonts w:eastAsia="Arial Unicode MS" w:cs="Arial Unicode MS"/>
          <w:color w:val="000000"/>
          <w:u w:val="single" w:color="000000"/>
          <w:bdr w:val="nil"/>
          <w:shd w:val="clear" w:color="auto" w:fill="FFFFFF"/>
          <w:lang w:val="en-US"/>
        </w:rPr>
        <w:t>A.B. Danilova</w:t>
      </w:r>
      <w:r w:rsidRPr="004F54BD">
        <w:rPr>
          <w:rFonts w:eastAsia="Arial Unicode MS" w:cs="Arial Unicode MS"/>
          <w:color w:val="000000"/>
          <w:u w:color="000000"/>
          <w:bdr w:val="nil"/>
          <w:shd w:val="clear" w:color="auto" w:fill="FFFFFF"/>
          <w:lang w:val="en-US"/>
        </w:rPr>
        <w:t xml:space="preserve">, N.A. </w:t>
      </w:r>
      <w:proofErr w:type="spellStart"/>
      <w:r w:rsidRPr="004F54BD">
        <w:rPr>
          <w:rFonts w:eastAsia="Arial Unicode MS" w:cs="Arial Unicode MS"/>
          <w:color w:val="000000"/>
          <w:u w:color="000000"/>
          <w:bdr w:val="nil"/>
          <w:shd w:val="clear" w:color="auto" w:fill="FFFFFF"/>
          <w:lang w:val="en-US"/>
        </w:rPr>
        <w:t>Efremova</w:t>
      </w:r>
      <w:proofErr w:type="spellEnd"/>
      <w:r w:rsidRPr="004F54BD">
        <w:rPr>
          <w:rFonts w:eastAsia="Arial Unicode MS" w:cs="Arial Unicode MS"/>
          <w:color w:val="000000"/>
          <w:u w:color="000000"/>
          <w:bdr w:val="nil"/>
          <w:shd w:val="clear" w:color="auto" w:fill="FFFFFF"/>
          <w:lang w:val="en-US"/>
        </w:rPr>
        <w:t xml:space="preserve">, A.A. </w:t>
      </w:r>
      <w:proofErr w:type="spellStart"/>
      <w:r w:rsidRPr="004F54BD">
        <w:rPr>
          <w:rFonts w:eastAsia="Arial Unicode MS" w:cs="Arial Unicode MS"/>
          <w:color w:val="000000"/>
          <w:u w:color="000000"/>
          <w:bdr w:val="nil"/>
          <w:shd w:val="clear" w:color="auto" w:fill="FFFFFF"/>
          <w:lang w:val="en-US"/>
        </w:rPr>
        <w:t>Murashkina</w:t>
      </w:r>
      <w:proofErr w:type="spellEnd"/>
      <w:r w:rsidRPr="004F54BD">
        <w:rPr>
          <w:rFonts w:eastAsia="Arial Unicode MS" w:cs="Arial Unicode MS"/>
          <w:color w:val="000000"/>
          <w:u w:color="000000"/>
          <w:bdr w:val="nil"/>
          <w:shd w:val="clear" w:color="auto" w:fill="FFFFFF"/>
          <w:lang w:val="en-US"/>
        </w:rPr>
        <w:t xml:space="preserve">, T.L. </w:t>
      </w:r>
      <w:proofErr w:type="spellStart"/>
      <w:r w:rsidRPr="004F54BD">
        <w:rPr>
          <w:rFonts w:eastAsia="Arial Unicode MS" w:cs="Arial Unicode MS"/>
          <w:color w:val="000000"/>
          <w:u w:color="000000"/>
          <w:bdr w:val="nil"/>
          <w:shd w:val="clear" w:color="auto" w:fill="FFFFFF"/>
          <w:lang w:val="en-US"/>
        </w:rPr>
        <w:t>Nekhaeva</w:t>
      </w:r>
      <w:proofErr w:type="spellEnd"/>
      <w:r w:rsidRPr="004F54BD">
        <w:rPr>
          <w:rFonts w:eastAsia="Arial Unicode MS" w:cs="Arial Unicode MS"/>
          <w:color w:val="000000"/>
          <w:u w:color="000000"/>
          <w:bdr w:val="nil"/>
          <w:shd w:val="clear" w:color="auto" w:fill="FFFFFF"/>
          <w:lang w:val="en-US"/>
        </w:rPr>
        <w:t xml:space="preserve">, M.A. </w:t>
      </w:r>
      <w:proofErr w:type="spellStart"/>
      <w:r w:rsidRPr="004F54BD">
        <w:rPr>
          <w:rFonts w:eastAsia="Arial Unicode MS" w:cs="Arial Unicode MS"/>
          <w:color w:val="000000"/>
          <w:u w:color="000000"/>
          <w:bdr w:val="nil"/>
          <w:shd w:val="clear" w:color="auto" w:fill="FFFFFF"/>
          <w:lang w:val="en-US"/>
        </w:rPr>
        <w:t>Maydin</w:t>
      </w:r>
      <w:proofErr w:type="spellEnd"/>
      <w:r w:rsidRPr="004F54BD">
        <w:rPr>
          <w:rFonts w:eastAsia="Arial Unicode MS" w:cs="Arial Unicode MS"/>
          <w:color w:val="000000"/>
          <w:u w:color="000000"/>
          <w:bdr w:val="nil"/>
          <w:shd w:val="clear" w:color="auto" w:fill="FFFFFF"/>
          <w:lang w:val="en-US"/>
        </w:rPr>
        <w:t xml:space="preserve">, E.S. </w:t>
      </w:r>
      <w:proofErr w:type="spellStart"/>
      <w:r w:rsidRPr="004F54BD">
        <w:rPr>
          <w:rFonts w:eastAsia="Arial Unicode MS" w:cs="Arial Unicode MS"/>
          <w:color w:val="000000"/>
          <w:u w:color="000000"/>
          <w:bdr w:val="nil"/>
          <w:shd w:val="clear" w:color="auto" w:fill="FFFFFF"/>
          <w:lang w:val="en-US"/>
        </w:rPr>
        <w:t>Artemyeva</w:t>
      </w:r>
      <w:proofErr w:type="spellEnd"/>
      <w:r w:rsidRPr="004F54BD">
        <w:rPr>
          <w:rFonts w:eastAsia="Arial Unicode MS" w:cs="Arial Unicode MS"/>
          <w:color w:val="000000"/>
          <w:u w:color="000000"/>
          <w:bdr w:val="nil"/>
          <w:shd w:val="clear" w:color="auto" w:fill="FFFFFF"/>
          <w:lang w:val="en-US"/>
        </w:rPr>
        <w:t xml:space="preserve">, A.S. </w:t>
      </w:r>
      <w:proofErr w:type="spellStart"/>
      <w:r w:rsidRPr="004F54BD">
        <w:rPr>
          <w:rFonts w:eastAsia="Arial Unicode MS" w:cs="Arial Unicode MS"/>
          <w:color w:val="000000"/>
          <w:u w:color="000000"/>
          <w:bdr w:val="nil"/>
          <w:shd w:val="clear" w:color="auto" w:fill="FFFFFF"/>
          <w:lang w:val="en-US"/>
        </w:rPr>
        <w:t>Artemyeva</w:t>
      </w:r>
      <w:proofErr w:type="spellEnd"/>
      <w:r w:rsidRPr="004F54BD">
        <w:rPr>
          <w:rFonts w:eastAsia="Arial Unicode MS" w:cs="Arial Unicode MS"/>
          <w:color w:val="000000"/>
          <w:u w:color="000000"/>
          <w:bdr w:val="nil"/>
          <w:shd w:val="clear" w:color="auto" w:fill="FFFFFF"/>
          <w:lang w:val="en-US"/>
        </w:rPr>
        <w:t xml:space="preserve">, I.A. </w:t>
      </w:r>
      <w:proofErr w:type="spellStart"/>
      <w:r w:rsidRPr="004F54BD">
        <w:rPr>
          <w:rFonts w:eastAsia="Arial Unicode MS" w:cs="Arial Unicode MS"/>
          <w:color w:val="000000"/>
          <w:u w:color="000000"/>
          <w:bdr w:val="nil"/>
          <w:shd w:val="clear" w:color="auto" w:fill="FFFFFF"/>
          <w:lang w:val="en-US"/>
        </w:rPr>
        <w:t>Baldueva</w:t>
      </w:r>
      <w:proofErr w:type="spellEnd"/>
      <w:r w:rsidRPr="004F54BD">
        <w:rPr>
          <w:rFonts w:eastAsia="Arial Unicode MS" w:cs="Arial Unicode MS"/>
          <w:color w:val="000000"/>
          <w:u w:color="000000"/>
          <w:bdr w:val="nil"/>
          <w:shd w:val="clear" w:color="auto" w:fill="FFFFFF"/>
          <w:lang w:val="en-US"/>
        </w:rPr>
        <w:t xml:space="preserve"> // Journal of Hematology and Oncology Research. – 2022. – Vol. 4, № 2. – </w:t>
      </w:r>
      <w:r w:rsidRPr="004F54BD">
        <w:rPr>
          <w:rFonts w:eastAsia="Arial Unicode MS" w:cs="Arial Unicode MS"/>
          <w:color w:val="000000"/>
          <w:u w:color="000000"/>
          <w:bdr w:val="nil"/>
          <w:shd w:val="clear" w:color="auto" w:fill="FFFFFF"/>
        </w:rPr>
        <w:t>Р</w:t>
      </w:r>
      <w:r w:rsidRPr="004F54BD">
        <w:rPr>
          <w:rFonts w:eastAsia="Arial Unicode MS" w:cs="Arial Unicode MS"/>
          <w:color w:val="000000"/>
          <w:u w:color="000000"/>
          <w:bdr w:val="nil"/>
          <w:shd w:val="clear" w:color="auto" w:fill="FFFFFF"/>
          <w:lang w:val="en-US"/>
        </w:rPr>
        <w:t xml:space="preserve">. 9–29. – </w:t>
      </w:r>
      <w:proofErr w:type="spellStart"/>
      <w:r w:rsidRPr="004F54BD">
        <w:rPr>
          <w:rFonts w:eastAsia="Arial Unicode MS" w:cs="Arial Unicode MS"/>
          <w:color w:val="000000"/>
          <w:u w:color="000000"/>
          <w:bdr w:val="nil"/>
          <w:shd w:val="clear" w:color="auto" w:fill="FFFFFF"/>
          <w:lang w:val="en-US"/>
        </w:rPr>
        <w:t>doi</w:t>
      </w:r>
      <w:proofErr w:type="spellEnd"/>
      <w:r w:rsidRPr="004F54BD">
        <w:rPr>
          <w:rFonts w:eastAsia="Arial Unicode MS" w:cs="Arial Unicode MS"/>
          <w:color w:val="000000"/>
          <w:u w:color="000000"/>
          <w:bdr w:val="nil"/>
          <w:shd w:val="clear" w:color="auto" w:fill="FFFFFF"/>
          <w:lang w:val="en-US"/>
        </w:rPr>
        <w:t xml:space="preserve">: 10.14302/issn.2372-6601.jhor-22-4061. </w:t>
      </w:r>
      <w:r w:rsidRPr="004F54BD">
        <w:rPr>
          <w:rFonts w:eastAsia="Arial Unicode MS" w:cs="Arial Unicode MS"/>
          <w:color w:val="000000"/>
          <w:u w:color="000000"/>
          <w:bdr w:val="nil"/>
          <w:shd w:val="clear" w:color="auto" w:fill="FFFFFF"/>
        </w:rPr>
        <w:t xml:space="preserve">Авторский вклад 85%. </w:t>
      </w:r>
      <w:r w:rsidRPr="004F54BD">
        <w:rPr>
          <w:rFonts w:eastAsia="Arial Unicode MS" w:cs="Arial Unicode MS"/>
          <w:i/>
          <w:color w:val="000000"/>
          <w:u w:color="000000"/>
          <w:bdr w:val="nil"/>
          <w:shd w:val="clear" w:color="auto" w:fill="FFFFFF"/>
        </w:rPr>
        <w:t>В данной работе изложены результаты исследования влияния пространственной организации клеточной модели на метаболические свойства клеток солидных опухолей.</w:t>
      </w:r>
      <w:r w:rsidRPr="004F54BD">
        <w:rPr>
          <w:rFonts w:eastAsia="Arial Unicode MS" w:cs="Arial Unicode MS"/>
          <w:color w:val="000000"/>
          <w:u w:color="000000"/>
          <w:bdr w:val="nil"/>
          <w:shd w:val="clear" w:color="auto" w:fill="FFFFFF"/>
        </w:rPr>
        <w:t xml:space="preserve"> </w:t>
      </w:r>
    </w:p>
    <w:p w:rsidR="004F54BD" w:rsidRPr="004F54BD" w:rsidRDefault="004F54BD" w:rsidP="004F54BD">
      <w:pPr>
        <w:numPr>
          <w:ilvl w:val="0"/>
          <w:numId w:val="10"/>
        </w:num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val="single" w:color="000000"/>
          <w:bdr w:val="nil"/>
          <w:shd w:val="clear" w:color="auto" w:fill="FFFFFF"/>
        </w:rPr>
        <w:t>Данилова, А.Б.</w:t>
      </w:r>
      <w:r w:rsidRPr="004F54BD">
        <w:rPr>
          <w:rFonts w:eastAsia="Arial Unicode MS" w:cs="Arial Unicode MS"/>
          <w:color w:val="000000"/>
          <w:u w:color="000000"/>
          <w:bdr w:val="nil"/>
          <w:shd w:val="clear" w:color="auto" w:fill="FFFFFF"/>
        </w:rPr>
        <w:t xml:space="preserve"> Роль факторов </w:t>
      </w:r>
      <w:proofErr w:type="spellStart"/>
      <w:r w:rsidRPr="004F54BD">
        <w:rPr>
          <w:rFonts w:eastAsia="Arial Unicode MS" w:cs="Arial Unicode MS"/>
          <w:color w:val="000000"/>
          <w:u w:color="000000"/>
          <w:bdr w:val="nil"/>
          <w:shd w:val="clear" w:color="auto" w:fill="FFFFFF"/>
        </w:rPr>
        <w:t>иммуносупрессии</w:t>
      </w:r>
      <w:proofErr w:type="spellEnd"/>
      <w:r w:rsidRPr="004F54BD">
        <w:rPr>
          <w:rFonts w:eastAsia="Arial Unicode MS" w:cs="Arial Unicode MS"/>
          <w:color w:val="000000"/>
          <w:u w:color="000000"/>
          <w:bdr w:val="nil"/>
          <w:shd w:val="clear" w:color="auto" w:fill="FFFFFF"/>
        </w:rPr>
        <w:t xml:space="preserve"> в прогнозе эффективности клеточной иммунотерапии у больных солидными опухолями / А.Б. Данилова, </w:t>
      </w:r>
      <w:r w:rsidRPr="004F54BD">
        <w:rPr>
          <w:rFonts w:eastAsia="Arial Unicode MS" w:cs="Arial Unicode MS"/>
          <w:color w:val="000000"/>
          <w:u w:color="000000"/>
          <w:bdr w:val="nil"/>
          <w:shd w:val="clear" w:color="auto" w:fill="FFFFFF"/>
        </w:rPr>
        <w:lastRenderedPageBreak/>
        <w:t xml:space="preserve">А.В. Новик, Т.Л. </w:t>
      </w:r>
      <w:proofErr w:type="spellStart"/>
      <w:r w:rsidRPr="004F54BD">
        <w:rPr>
          <w:rFonts w:eastAsia="Arial Unicode MS" w:cs="Arial Unicode MS"/>
          <w:color w:val="000000"/>
          <w:u w:color="000000"/>
          <w:bdr w:val="nil"/>
          <w:shd w:val="clear" w:color="auto" w:fill="FFFFFF"/>
        </w:rPr>
        <w:t>Нехаева</w:t>
      </w:r>
      <w:proofErr w:type="spellEnd"/>
      <w:r w:rsidRPr="004F54BD">
        <w:rPr>
          <w:rFonts w:eastAsia="Arial Unicode MS" w:cs="Arial Unicode MS"/>
          <w:color w:val="000000"/>
          <w:u w:color="000000"/>
          <w:bdr w:val="nil"/>
          <w:shd w:val="clear" w:color="auto" w:fill="FFFFFF"/>
        </w:rPr>
        <w:t xml:space="preserve">, И.А. </w:t>
      </w:r>
      <w:proofErr w:type="spellStart"/>
      <w:r w:rsidRPr="004F54BD">
        <w:rPr>
          <w:rFonts w:eastAsia="Arial Unicode MS" w:cs="Arial Unicode MS"/>
          <w:color w:val="000000"/>
          <w:u w:color="000000"/>
          <w:bdr w:val="nil"/>
          <w:shd w:val="clear" w:color="auto" w:fill="FFFFFF"/>
        </w:rPr>
        <w:t>Балдуева</w:t>
      </w:r>
      <w:proofErr w:type="spellEnd"/>
      <w:r w:rsidRPr="004F54BD">
        <w:rPr>
          <w:rFonts w:eastAsia="Arial Unicode MS" w:cs="Arial Unicode MS"/>
          <w:color w:val="000000"/>
          <w:u w:color="000000"/>
          <w:bdr w:val="nil"/>
          <w:shd w:val="clear" w:color="auto" w:fill="FFFFFF"/>
        </w:rPr>
        <w:t xml:space="preserve"> // Эффективная фармакотерапия. – 2022. – Т. 18, № 17. – С. 8–17. – </w:t>
      </w:r>
      <w:proofErr w:type="spellStart"/>
      <w:r w:rsidRPr="004F54BD">
        <w:rPr>
          <w:rFonts w:eastAsia="Arial Unicode MS" w:cs="Arial Unicode MS"/>
          <w:color w:val="000000"/>
          <w:u w:color="000000"/>
          <w:bdr w:val="nil"/>
          <w:shd w:val="clear" w:color="auto" w:fill="FFFFFF"/>
        </w:rPr>
        <w:t>doi</w:t>
      </w:r>
      <w:proofErr w:type="spellEnd"/>
      <w:r w:rsidRPr="004F54BD">
        <w:rPr>
          <w:rFonts w:eastAsia="Arial Unicode MS" w:cs="Arial Unicode MS"/>
          <w:color w:val="000000"/>
          <w:u w:color="000000"/>
          <w:bdr w:val="nil"/>
          <w:shd w:val="clear" w:color="auto" w:fill="FFFFFF"/>
        </w:rPr>
        <w:t xml:space="preserve">: 10.33978/2307-3586-2022-18-17-8-17. Авторский вклад 85%. </w:t>
      </w:r>
      <w:r w:rsidRPr="004F54BD">
        <w:rPr>
          <w:rFonts w:eastAsia="Arial Unicode MS" w:cs="Arial Unicode MS"/>
          <w:i/>
          <w:color w:val="000000"/>
          <w:u w:color="000000"/>
          <w:bdr w:val="nil"/>
          <w:shd w:val="clear" w:color="auto" w:fill="FFFFFF"/>
        </w:rPr>
        <w:t xml:space="preserve">В данной работе представлены полученные Даниловой А.Б. результаты по определению предиктивной и прогностической значимости </w:t>
      </w:r>
      <w:proofErr w:type="spellStart"/>
      <w:r w:rsidRPr="004F54BD">
        <w:rPr>
          <w:rFonts w:eastAsia="Arial Unicode MS" w:cs="Arial Unicode MS"/>
          <w:i/>
          <w:color w:val="000000"/>
          <w:u w:color="000000"/>
          <w:bdr w:val="nil"/>
          <w:shd w:val="clear" w:color="auto" w:fill="FFFFFF"/>
        </w:rPr>
        <w:t>иммуносупрессивных</w:t>
      </w:r>
      <w:proofErr w:type="spellEnd"/>
      <w:r w:rsidRPr="004F54BD">
        <w:rPr>
          <w:rFonts w:eastAsia="Arial Unicode MS" w:cs="Arial Unicode MS"/>
          <w:i/>
          <w:color w:val="000000"/>
          <w:u w:color="000000"/>
          <w:bdr w:val="nil"/>
          <w:shd w:val="clear" w:color="auto" w:fill="FFFFFF"/>
        </w:rPr>
        <w:t xml:space="preserve"> факторов, продуцируемых опухолевыми клетками больных, в оценке эффективности клеточной иммунотерапии.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Материалов или отдельных результатов, используемых в диссертации без ссылок на авторов и (или) источников заимствования, нет. Недостоверные сведения об опубликованных соискателем ученой степени работах, в которых изложены основные научные результаты диссертации, отсутствуют.</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На автореферат поступило 7 отзывов от:</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доктора медицинских наук Литвиновой Ларисы Сергеевны, директора Центра иммунологии и клеточных биотехнологий, профессора кафедры фундаментальной медицины ОНК «Институт медицины и наук о жизни (МЕДБИО)» федерального государственного автономного образовательного учреждения высшего образования «Балтийский федеральный университет имени </w:t>
      </w:r>
      <w:proofErr w:type="spellStart"/>
      <w:r w:rsidRPr="004F54BD">
        <w:rPr>
          <w:rFonts w:eastAsia="Arial Unicode MS" w:cs="Arial Unicode MS"/>
          <w:color w:val="000000"/>
          <w:u w:color="000000"/>
          <w:bdr w:val="nil"/>
          <w:shd w:val="clear" w:color="auto" w:fill="FFFFFF"/>
        </w:rPr>
        <w:t>Иммануила</w:t>
      </w:r>
      <w:proofErr w:type="spellEnd"/>
      <w:r w:rsidRPr="004F54BD">
        <w:rPr>
          <w:rFonts w:eastAsia="Arial Unicode MS" w:cs="Arial Unicode MS"/>
          <w:color w:val="000000"/>
          <w:u w:color="000000"/>
          <w:bdr w:val="nil"/>
          <w:shd w:val="clear" w:color="auto" w:fill="FFFFFF"/>
        </w:rPr>
        <w:t xml:space="preserve"> Канта» (Калининград);</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доктора медицинских наук </w:t>
      </w:r>
      <w:proofErr w:type="spellStart"/>
      <w:r w:rsidRPr="004F54BD">
        <w:rPr>
          <w:rFonts w:eastAsia="Arial Unicode MS" w:cs="Arial Unicode MS"/>
          <w:color w:val="000000"/>
          <w:u w:color="000000"/>
          <w:bdr w:val="nil"/>
          <w:shd w:val="clear" w:color="auto" w:fill="FFFFFF"/>
        </w:rPr>
        <w:t>Селедцовой</w:t>
      </w:r>
      <w:proofErr w:type="spellEnd"/>
      <w:r w:rsidRPr="004F54BD">
        <w:rPr>
          <w:rFonts w:eastAsia="Arial Unicode MS" w:cs="Arial Unicode MS"/>
          <w:color w:val="000000"/>
          <w:u w:color="000000"/>
          <w:bdr w:val="nil"/>
          <w:shd w:val="clear" w:color="auto" w:fill="FFFFFF"/>
        </w:rPr>
        <w:t xml:space="preserve"> Галины Викторовны, главного научного сотрудника лаборатории клинической иммунопатологии федерального государственного бюджетного научного учреждения «Научно-исследовательский институт фундаментальной и клинической иммунологии» Министерства образования и науки Российской Федерации (Новосибирск);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доктора медицинских наук, профессора Савченко Андрея Анатольевича, руководителя лаборатории молекулярно-клеточной физиологии и патологии Научно-исследовательского института медицинских проблем Севера – обособленного подразделения федерального государственного бюджетного научного учреждения «Федеральный исследовательский центр «Красноярский научный центр Сибирского отделения Российской академии наук» (Красноярск);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доктора биологических наук, профессора </w:t>
      </w:r>
      <w:proofErr w:type="spellStart"/>
      <w:r w:rsidRPr="004F54BD">
        <w:rPr>
          <w:rFonts w:eastAsia="Arial Unicode MS" w:cs="Arial Unicode MS"/>
          <w:color w:val="000000"/>
          <w:u w:color="000000"/>
          <w:bdr w:val="nil"/>
          <w:shd w:val="clear" w:color="auto" w:fill="FFFFFF"/>
        </w:rPr>
        <w:t>Харазовой</w:t>
      </w:r>
      <w:proofErr w:type="spellEnd"/>
      <w:r w:rsidRPr="004F54BD">
        <w:rPr>
          <w:rFonts w:eastAsia="Arial Unicode MS" w:cs="Arial Unicode MS"/>
          <w:color w:val="000000"/>
          <w:u w:color="000000"/>
          <w:bdr w:val="nil"/>
          <w:shd w:val="clear" w:color="auto" w:fill="FFFFFF"/>
        </w:rPr>
        <w:t xml:space="preserve"> Александры Давидовны, заведующей кафедрой цитологии и гистологии Биологического факультета федерального государственного бюджетного образовательного учреждения высшего образования «Санкт-Петербургский государственный университет» (Санкт-Петербург);</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доктора биологических наук Бычковой Наталии Владимировны, ведущего научного сотрудника научно-исследовательского отдела лабораторной диагностики научно-исследовательского центра федерального государственного бюджетного учреждения </w:t>
      </w:r>
      <w:r w:rsidRPr="004F54BD">
        <w:rPr>
          <w:rFonts w:eastAsia="Arial Unicode MS" w:cs="Arial Unicode MS"/>
          <w:color w:val="000000"/>
          <w:u w:color="000000"/>
          <w:bdr w:val="nil"/>
          <w:shd w:val="clear" w:color="auto" w:fill="FFFFFF"/>
        </w:rPr>
        <w:lastRenderedPageBreak/>
        <w:t>«Всероссийский центр экстренной и радиационной медицины имени А.М. Никифорова» Министерства Российский Федерации по делам гражданской обороны, чрезвычайным ситуациям и ликвидациям последствий стихийных бедствий (Санкт-Петербург);</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доктора медицинских наук, профессора Козлова Виктора Константиновича, ведущего научного сотрудника лаборатории биохимической токсикологии и фармакологии Федерального государственного бюджетного учреждения «Научно-клинический центр токсикологии имени академика С.Н. Голикова Федерального медико-биологического агентства» (Санкт-Петербург);</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доктора биологических наук </w:t>
      </w:r>
      <w:proofErr w:type="spellStart"/>
      <w:r w:rsidRPr="004F54BD">
        <w:rPr>
          <w:rFonts w:eastAsia="Arial Unicode MS" w:cs="Arial Unicode MS"/>
          <w:color w:val="000000"/>
          <w:u w:color="000000"/>
          <w:bdr w:val="nil"/>
          <w:shd w:val="clear" w:color="auto" w:fill="FFFFFF"/>
        </w:rPr>
        <w:t>Гужовой</w:t>
      </w:r>
      <w:proofErr w:type="spellEnd"/>
      <w:r w:rsidRPr="004F54BD">
        <w:rPr>
          <w:rFonts w:eastAsia="Arial Unicode MS" w:cs="Arial Unicode MS"/>
          <w:color w:val="000000"/>
          <w:u w:color="000000"/>
          <w:bdr w:val="nil"/>
          <w:shd w:val="clear" w:color="auto" w:fill="FFFFFF"/>
        </w:rPr>
        <w:t xml:space="preserve"> Ирины Владимировны, заведующего отделом молекулярных и клеточных взаимодействий Федерального государственного бюджетного учреждения науки Института цитологии Российской академии наук (Санкт-Петербург).</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Все отзывы положительные, не содержат замечаний и вопросов.</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Выбор официальных оппонентов обосновывается тем, что они являются ведущими специалистами по теме диссертационного исследования и дали свое согласие, а ведущей организации – тем, что она является ведущей научной организацией в области онкологии и иммунологии.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Диссертационный совет отмечает, что на основании выполненных соискателем исследований: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создана</w:t>
      </w:r>
      <w:r w:rsidRPr="004F54BD">
        <w:rPr>
          <w:rFonts w:eastAsia="Arial Unicode MS" w:cs="Arial Unicode MS"/>
          <w:color w:val="000000"/>
          <w:u w:color="000000"/>
          <w:bdr w:val="nil"/>
          <w:shd w:val="clear" w:color="auto" w:fill="FFFFFF"/>
        </w:rPr>
        <w:t xml:space="preserve"> уникальная коллекция охарактеризованных индивидуальных клеточных линий солидных опухолей, которые могут быть использованы в качестве экспериментальных моделей в доклинических исследованиях;</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получены</w:t>
      </w:r>
      <w:r w:rsidRPr="004F54BD">
        <w:rPr>
          <w:rFonts w:eastAsia="Arial Unicode MS" w:cs="Arial Unicode MS"/>
          <w:color w:val="000000"/>
          <w:u w:color="000000"/>
          <w:bdr w:val="nil"/>
          <w:shd w:val="clear" w:color="auto" w:fill="FFFFFF"/>
        </w:rPr>
        <w:t xml:space="preserve"> свидетельства интеллектуальной собственности на создание и применение новых клеточных линий опухолей различного гистогенеза;</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создан</w:t>
      </w:r>
      <w:r w:rsidRPr="004F54BD">
        <w:rPr>
          <w:rFonts w:eastAsia="Arial Unicode MS" w:cs="Arial Unicode MS"/>
          <w:color w:val="000000"/>
          <w:u w:color="000000"/>
          <w:bdr w:val="nil"/>
          <w:shd w:val="clear" w:color="auto" w:fill="FFFFFF"/>
        </w:rPr>
        <w:t xml:space="preserve"> новый универсальный клеточный продукт для нагрузки и активации дендритных клеток </w:t>
      </w:r>
      <w:proofErr w:type="spellStart"/>
      <w:r w:rsidRPr="004F54BD">
        <w:rPr>
          <w:rFonts w:eastAsia="Arial Unicode MS" w:cs="Arial Unicode MS"/>
          <w:i/>
          <w:color w:val="000000"/>
          <w:u w:color="000000"/>
          <w:bdr w:val="nil"/>
          <w:shd w:val="clear" w:color="auto" w:fill="FFFFFF"/>
        </w:rPr>
        <w:t>in</w:t>
      </w:r>
      <w:proofErr w:type="spellEnd"/>
      <w:r w:rsidRPr="004F54BD">
        <w:rPr>
          <w:rFonts w:eastAsia="Arial Unicode MS" w:cs="Arial Unicode MS"/>
          <w:i/>
          <w:color w:val="000000"/>
          <w:u w:color="000000"/>
          <w:bdr w:val="nil"/>
          <w:shd w:val="clear" w:color="auto" w:fill="FFFFFF"/>
        </w:rPr>
        <w:t xml:space="preserve"> </w:t>
      </w:r>
      <w:proofErr w:type="spellStart"/>
      <w:r w:rsidRPr="004F54BD">
        <w:rPr>
          <w:rFonts w:eastAsia="Arial Unicode MS" w:cs="Arial Unicode MS"/>
          <w:i/>
          <w:color w:val="000000"/>
          <w:u w:color="000000"/>
          <w:bdr w:val="nil"/>
          <w:shd w:val="clear" w:color="auto" w:fill="FFFFFF"/>
        </w:rPr>
        <w:t>vitro</w:t>
      </w:r>
      <w:proofErr w:type="spellEnd"/>
      <w:r w:rsidRPr="004F54BD">
        <w:rPr>
          <w:rFonts w:eastAsia="Arial Unicode MS" w:cs="Arial Unicode MS"/>
          <w:color w:val="000000"/>
          <w:u w:color="000000"/>
          <w:bdr w:val="nil"/>
          <w:shd w:val="clear" w:color="auto" w:fill="FFFFFF"/>
        </w:rPr>
        <w:t>;</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создана</w:t>
      </w:r>
      <w:r w:rsidRPr="004F54BD">
        <w:rPr>
          <w:rFonts w:eastAsia="Arial Unicode MS" w:cs="Arial Unicode MS"/>
          <w:color w:val="000000"/>
          <w:u w:color="000000"/>
          <w:bdr w:val="nil"/>
          <w:shd w:val="clear" w:color="auto" w:fill="FFFFFF"/>
        </w:rPr>
        <w:t xml:space="preserve"> клеточная модель, которая позволяет визуализировать процесс </w:t>
      </w:r>
      <w:proofErr w:type="spellStart"/>
      <w:r w:rsidRPr="004F54BD">
        <w:rPr>
          <w:rFonts w:eastAsia="Arial Unicode MS" w:cs="Arial Unicode MS"/>
          <w:color w:val="000000"/>
          <w:u w:color="000000"/>
          <w:bdr w:val="nil"/>
          <w:shd w:val="clear" w:color="auto" w:fill="FFFFFF"/>
        </w:rPr>
        <w:t>киллинга</w:t>
      </w:r>
      <w:proofErr w:type="spellEnd"/>
      <w:r w:rsidRPr="004F54BD">
        <w:rPr>
          <w:rFonts w:eastAsia="Arial Unicode MS" w:cs="Arial Unicode MS"/>
          <w:color w:val="000000"/>
          <w:u w:color="000000"/>
          <w:bdr w:val="nil"/>
          <w:shd w:val="clear" w:color="auto" w:fill="FFFFFF"/>
        </w:rPr>
        <w:t xml:space="preserve"> и выживаемости клеток солидных опухолей после взаимодействия с цитотоксическими Т-лимфоцитами </w:t>
      </w:r>
      <w:proofErr w:type="spellStart"/>
      <w:r w:rsidRPr="004F54BD">
        <w:rPr>
          <w:rFonts w:eastAsia="Arial Unicode MS" w:cs="Arial Unicode MS"/>
          <w:i/>
          <w:color w:val="000000"/>
          <w:u w:color="000000"/>
          <w:bdr w:val="nil"/>
          <w:shd w:val="clear" w:color="auto" w:fill="FFFFFF"/>
        </w:rPr>
        <w:t>in</w:t>
      </w:r>
      <w:proofErr w:type="spellEnd"/>
      <w:r w:rsidRPr="004F54BD">
        <w:rPr>
          <w:rFonts w:eastAsia="Arial Unicode MS" w:cs="Arial Unicode MS"/>
          <w:i/>
          <w:color w:val="000000"/>
          <w:u w:color="000000"/>
          <w:bdr w:val="nil"/>
          <w:shd w:val="clear" w:color="auto" w:fill="FFFFFF"/>
        </w:rPr>
        <w:t xml:space="preserve"> </w:t>
      </w:r>
      <w:proofErr w:type="spellStart"/>
      <w:r w:rsidRPr="004F54BD">
        <w:rPr>
          <w:rFonts w:eastAsia="Arial Unicode MS" w:cs="Arial Unicode MS"/>
          <w:i/>
          <w:color w:val="000000"/>
          <w:u w:color="000000"/>
          <w:bdr w:val="nil"/>
          <w:shd w:val="clear" w:color="auto" w:fill="FFFFFF"/>
        </w:rPr>
        <w:t>vitro</w:t>
      </w:r>
      <w:proofErr w:type="spellEnd"/>
      <w:r w:rsidRPr="004F54BD">
        <w:rPr>
          <w:rFonts w:eastAsia="Arial Unicode MS" w:cs="Arial Unicode MS"/>
          <w:color w:val="000000"/>
          <w:u w:color="000000"/>
          <w:bdr w:val="nil"/>
          <w:shd w:val="clear" w:color="auto" w:fill="FFFFFF"/>
        </w:rPr>
        <w:t>, провести количественный и качественный анализ эффективности этого взаимодействия при создании новых противоопухолевых вакцин;</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доказано</w:t>
      </w:r>
      <w:r w:rsidRPr="004F54BD">
        <w:rPr>
          <w:rFonts w:eastAsia="Arial Unicode MS" w:cs="Arial Unicode MS"/>
          <w:color w:val="000000"/>
          <w:u w:color="000000"/>
          <w:bdr w:val="nil"/>
          <w:shd w:val="clear" w:color="auto" w:fill="FFFFFF"/>
        </w:rPr>
        <w:t xml:space="preserve">, что дендритные клетки, активированные </w:t>
      </w:r>
      <w:proofErr w:type="spellStart"/>
      <w:r w:rsidRPr="004F54BD">
        <w:rPr>
          <w:rFonts w:eastAsia="Arial Unicode MS" w:cs="Arial Unicode MS"/>
          <w:color w:val="000000"/>
          <w:u w:color="000000"/>
          <w:bdr w:val="nil"/>
          <w:shd w:val="clear" w:color="auto" w:fill="FFFFFF"/>
        </w:rPr>
        <w:t>лизатами</w:t>
      </w:r>
      <w:proofErr w:type="spellEnd"/>
      <w:r w:rsidRPr="004F54BD">
        <w:rPr>
          <w:rFonts w:eastAsia="Arial Unicode MS" w:cs="Arial Unicode MS"/>
          <w:color w:val="000000"/>
          <w:u w:color="000000"/>
          <w:bdr w:val="nil"/>
          <w:shd w:val="clear" w:color="auto" w:fill="FFFFFF"/>
        </w:rPr>
        <w:t xml:space="preserve"> клеток меланом, содержащих раково-</w:t>
      </w:r>
      <w:proofErr w:type="spellStart"/>
      <w:r w:rsidRPr="004F54BD">
        <w:rPr>
          <w:rFonts w:eastAsia="Arial Unicode MS" w:cs="Arial Unicode MS"/>
          <w:color w:val="000000"/>
          <w:u w:color="000000"/>
          <w:bdr w:val="nil"/>
          <w:shd w:val="clear" w:color="auto" w:fill="FFFFFF"/>
        </w:rPr>
        <w:t>тестикулярные</w:t>
      </w:r>
      <w:proofErr w:type="spellEnd"/>
      <w:r w:rsidRPr="004F54BD">
        <w:rPr>
          <w:rFonts w:eastAsia="Arial Unicode MS" w:cs="Arial Unicode MS"/>
          <w:color w:val="000000"/>
          <w:u w:color="000000"/>
          <w:bdr w:val="nil"/>
          <w:shd w:val="clear" w:color="auto" w:fill="FFFFFF"/>
        </w:rPr>
        <w:t xml:space="preserve"> антигены, способны генерировать цитотоксические Т-лимфоциты, реактивные по отношению к клеткам других опухолей, </w:t>
      </w:r>
      <w:proofErr w:type="spellStart"/>
      <w:r w:rsidRPr="004F54BD">
        <w:rPr>
          <w:rFonts w:eastAsia="Arial Unicode MS" w:cs="Arial Unicode MS"/>
          <w:color w:val="000000"/>
          <w:u w:color="000000"/>
          <w:bdr w:val="nil"/>
          <w:shd w:val="clear" w:color="auto" w:fill="FFFFFF"/>
        </w:rPr>
        <w:t>экспрессирующих</w:t>
      </w:r>
      <w:proofErr w:type="spellEnd"/>
      <w:r w:rsidRPr="004F54BD">
        <w:rPr>
          <w:rFonts w:eastAsia="Arial Unicode MS" w:cs="Arial Unicode MS"/>
          <w:color w:val="000000"/>
          <w:u w:color="000000"/>
          <w:bdr w:val="nil"/>
          <w:shd w:val="clear" w:color="auto" w:fill="FFFFFF"/>
        </w:rPr>
        <w:t xml:space="preserve"> данные антигены;</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lastRenderedPageBreak/>
        <w:t xml:space="preserve">- </w:t>
      </w:r>
      <w:r w:rsidRPr="004F54BD">
        <w:rPr>
          <w:rFonts w:eastAsia="Arial Unicode MS" w:cs="Arial Unicode MS"/>
          <w:b/>
          <w:color w:val="000000"/>
          <w:u w:color="000000"/>
          <w:bdr w:val="nil"/>
          <w:shd w:val="clear" w:color="auto" w:fill="FFFFFF"/>
        </w:rPr>
        <w:t>доказано</w:t>
      </w:r>
      <w:r w:rsidRPr="004F54BD">
        <w:rPr>
          <w:rFonts w:eastAsia="Arial Unicode MS" w:cs="Arial Unicode MS"/>
          <w:color w:val="000000"/>
          <w:u w:color="000000"/>
          <w:bdr w:val="nil"/>
          <w:shd w:val="clear" w:color="auto" w:fill="FFFFFF"/>
        </w:rPr>
        <w:t xml:space="preserve">, что </w:t>
      </w:r>
      <w:proofErr w:type="spellStart"/>
      <w:r w:rsidRPr="004F54BD">
        <w:rPr>
          <w:rFonts w:eastAsia="Arial Unicode MS" w:cs="Arial Unicode MS"/>
          <w:color w:val="000000"/>
          <w:u w:color="000000"/>
          <w:bdr w:val="nil"/>
          <w:shd w:val="clear" w:color="auto" w:fill="FFFFFF"/>
        </w:rPr>
        <w:t>иммуносупрессивные</w:t>
      </w:r>
      <w:proofErr w:type="spellEnd"/>
      <w:r w:rsidRPr="004F54BD">
        <w:rPr>
          <w:rFonts w:eastAsia="Arial Unicode MS" w:cs="Arial Unicode MS"/>
          <w:color w:val="000000"/>
          <w:u w:color="000000"/>
          <w:bdr w:val="nil"/>
          <w:shd w:val="clear" w:color="auto" w:fill="FFFFFF"/>
        </w:rPr>
        <w:t xml:space="preserve"> факторы, синтезируемые клетками солидных опухолей, ингибируют миграционные свойства дендритных клеток в аналитической системе </w:t>
      </w:r>
      <w:proofErr w:type="spellStart"/>
      <w:r w:rsidRPr="004F54BD">
        <w:rPr>
          <w:rFonts w:eastAsia="Arial Unicode MS" w:cs="Arial Unicode MS"/>
          <w:i/>
          <w:color w:val="000000"/>
          <w:u w:color="000000"/>
          <w:bdr w:val="nil"/>
          <w:shd w:val="clear" w:color="auto" w:fill="FFFFFF"/>
        </w:rPr>
        <w:t>in</w:t>
      </w:r>
      <w:proofErr w:type="spellEnd"/>
      <w:r w:rsidRPr="004F54BD">
        <w:rPr>
          <w:rFonts w:eastAsia="Arial Unicode MS" w:cs="Arial Unicode MS"/>
          <w:i/>
          <w:color w:val="000000"/>
          <w:u w:color="000000"/>
          <w:bdr w:val="nil"/>
          <w:shd w:val="clear" w:color="auto" w:fill="FFFFFF"/>
        </w:rPr>
        <w:t xml:space="preserve"> </w:t>
      </w:r>
      <w:proofErr w:type="spellStart"/>
      <w:r w:rsidRPr="004F54BD">
        <w:rPr>
          <w:rFonts w:eastAsia="Arial Unicode MS" w:cs="Arial Unicode MS"/>
          <w:i/>
          <w:color w:val="000000"/>
          <w:u w:color="000000"/>
          <w:bdr w:val="nil"/>
          <w:shd w:val="clear" w:color="auto" w:fill="FFFFFF"/>
        </w:rPr>
        <w:t>vitro</w:t>
      </w:r>
      <w:proofErr w:type="spellEnd"/>
      <w:r w:rsidRPr="004F54BD">
        <w:rPr>
          <w:rFonts w:eastAsia="Arial Unicode MS" w:cs="Arial Unicode MS"/>
          <w:color w:val="000000"/>
          <w:u w:color="000000"/>
          <w:bdr w:val="nil"/>
          <w:shd w:val="clear" w:color="auto" w:fill="FFFFFF"/>
        </w:rPr>
        <w:t xml:space="preserve">;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доказано</w:t>
      </w:r>
      <w:r w:rsidRPr="004F54BD">
        <w:rPr>
          <w:rFonts w:eastAsia="Arial Unicode MS" w:cs="Arial Unicode MS"/>
          <w:color w:val="000000"/>
          <w:u w:color="000000"/>
          <w:bdr w:val="nil"/>
          <w:shd w:val="clear" w:color="auto" w:fill="FFFFFF"/>
        </w:rPr>
        <w:t>, что инвазивный потенциал 2D-культивируемых клеток меланом и сарком коррелирует с экспрессией раково-</w:t>
      </w:r>
      <w:proofErr w:type="spellStart"/>
      <w:r w:rsidRPr="004F54BD">
        <w:rPr>
          <w:rFonts w:eastAsia="Arial Unicode MS" w:cs="Arial Unicode MS"/>
          <w:color w:val="000000"/>
          <w:u w:color="000000"/>
          <w:bdr w:val="nil"/>
          <w:shd w:val="clear" w:color="auto" w:fill="FFFFFF"/>
        </w:rPr>
        <w:t>тестикулярных</w:t>
      </w:r>
      <w:proofErr w:type="spellEnd"/>
      <w:r w:rsidRPr="004F54BD">
        <w:rPr>
          <w:rFonts w:eastAsia="Arial Unicode MS" w:cs="Arial Unicode MS"/>
          <w:color w:val="000000"/>
          <w:u w:color="000000"/>
          <w:bdr w:val="nil"/>
          <w:shd w:val="clear" w:color="auto" w:fill="FFFFFF"/>
        </w:rPr>
        <w:t xml:space="preserve"> генов </w:t>
      </w:r>
      <w:r w:rsidRPr="004F54BD">
        <w:rPr>
          <w:rFonts w:eastAsia="Arial Unicode MS" w:cs="Arial Unicode MS"/>
          <w:i/>
          <w:color w:val="000000"/>
          <w:u w:color="000000"/>
          <w:bdr w:val="nil"/>
          <w:shd w:val="clear" w:color="auto" w:fill="FFFFFF"/>
        </w:rPr>
        <w:t>PRAME</w:t>
      </w:r>
      <w:r w:rsidRPr="004F54BD">
        <w:rPr>
          <w:rFonts w:eastAsia="Arial Unicode MS" w:cs="Arial Unicode MS"/>
          <w:color w:val="000000"/>
          <w:u w:color="000000"/>
          <w:bdr w:val="nil"/>
          <w:shd w:val="clear" w:color="auto" w:fill="FFFFFF"/>
        </w:rPr>
        <w:t xml:space="preserve">, </w:t>
      </w:r>
      <w:r w:rsidRPr="004F54BD">
        <w:rPr>
          <w:rFonts w:eastAsia="Arial Unicode MS" w:cs="Arial Unicode MS"/>
          <w:i/>
          <w:color w:val="000000"/>
          <w:u w:color="000000"/>
          <w:bdr w:val="nil"/>
          <w:shd w:val="clear" w:color="auto" w:fill="FFFFFF"/>
        </w:rPr>
        <w:t>PASD1</w:t>
      </w:r>
      <w:r w:rsidRPr="004F54BD">
        <w:rPr>
          <w:rFonts w:eastAsia="Arial Unicode MS" w:cs="Arial Unicode MS"/>
          <w:color w:val="000000"/>
          <w:u w:color="000000"/>
          <w:bdr w:val="nil"/>
          <w:shd w:val="clear" w:color="auto" w:fill="FFFFFF"/>
        </w:rPr>
        <w:t xml:space="preserve">, </w:t>
      </w:r>
      <w:r w:rsidRPr="004F54BD">
        <w:rPr>
          <w:rFonts w:eastAsia="Arial Unicode MS" w:cs="Arial Unicode MS"/>
          <w:i/>
          <w:color w:val="000000"/>
          <w:u w:color="000000"/>
          <w:bdr w:val="nil"/>
          <w:shd w:val="clear" w:color="auto" w:fill="FFFFFF"/>
        </w:rPr>
        <w:t>SSX1</w:t>
      </w:r>
      <w:r w:rsidRPr="004F54BD">
        <w:rPr>
          <w:rFonts w:eastAsia="Arial Unicode MS" w:cs="Arial Unicode MS"/>
          <w:color w:val="000000"/>
          <w:u w:color="000000"/>
          <w:bdr w:val="nil"/>
          <w:shd w:val="clear" w:color="auto" w:fill="FFFFFF"/>
        </w:rPr>
        <w:t xml:space="preserve">, продукцией факторов HB-EGF, IGFBP, PLGF, PECAM-1, FST, SCF, IL-8;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доказано</w:t>
      </w:r>
      <w:r w:rsidRPr="004F54BD">
        <w:rPr>
          <w:rFonts w:eastAsia="Arial Unicode MS" w:cs="Arial Unicode MS"/>
          <w:color w:val="000000"/>
          <w:u w:color="000000"/>
          <w:bdr w:val="nil"/>
          <w:shd w:val="clear" w:color="auto" w:fill="FFFFFF"/>
        </w:rPr>
        <w:t xml:space="preserve">, что существует зависимость изменения скорости инвазии опухолевых клеток в 3D-модельной системе, включающей </w:t>
      </w:r>
      <w:proofErr w:type="spellStart"/>
      <w:r w:rsidRPr="004F54BD">
        <w:rPr>
          <w:rFonts w:eastAsia="Arial Unicode MS" w:cs="Arial Unicode MS"/>
          <w:color w:val="000000"/>
          <w:u w:color="000000"/>
          <w:bdr w:val="nil"/>
          <w:shd w:val="clear" w:color="auto" w:fill="FFFFFF"/>
        </w:rPr>
        <w:t>стромальный</w:t>
      </w:r>
      <w:proofErr w:type="spellEnd"/>
      <w:r w:rsidRPr="004F54BD">
        <w:rPr>
          <w:rFonts w:eastAsia="Arial Unicode MS" w:cs="Arial Unicode MS"/>
          <w:color w:val="000000"/>
          <w:u w:color="000000"/>
          <w:bdr w:val="nil"/>
          <w:shd w:val="clear" w:color="auto" w:fill="FFFFFF"/>
        </w:rPr>
        <w:t xml:space="preserve"> компонент, от продукции </w:t>
      </w:r>
      <w:proofErr w:type="spellStart"/>
      <w:r w:rsidRPr="004F54BD">
        <w:rPr>
          <w:rFonts w:eastAsia="Arial Unicode MS" w:cs="Arial Unicode MS"/>
          <w:color w:val="000000"/>
          <w:u w:color="000000"/>
          <w:bdr w:val="nil"/>
          <w:shd w:val="clear" w:color="auto" w:fill="FFFFFF"/>
        </w:rPr>
        <w:t>иммуносупрессивных</w:t>
      </w:r>
      <w:proofErr w:type="spellEnd"/>
      <w:r w:rsidRPr="004F54BD">
        <w:rPr>
          <w:rFonts w:eastAsia="Arial Unicode MS" w:cs="Arial Unicode MS"/>
          <w:color w:val="000000"/>
          <w:u w:color="000000"/>
          <w:bdr w:val="nil"/>
          <w:shd w:val="clear" w:color="auto" w:fill="FFFFFF"/>
        </w:rPr>
        <w:t xml:space="preserve"> факторов;</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установлен</w:t>
      </w:r>
      <w:r w:rsidRPr="004F54BD">
        <w:rPr>
          <w:rFonts w:eastAsia="Arial Unicode MS" w:cs="Arial Unicode MS"/>
          <w:color w:val="000000"/>
          <w:u w:color="000000"/>
          <w:bdr w:val="nil"/>
          <w:shd w:val="clear" w:color="auto" w:fill="FFFFFF"/>
        </w:rPr>
        <w:t xml:space="preserve"> факт высокой предиктивной и прогностической ценности продукции опухолевыми клетками </w:t>
      </w:r>
      <w:proofErr w:type="spellStart"/>
      <w:r w:rsidRPr="004F54BD">
        <w:rPr>
          <w:rFonts w:eastAsia="Arial Unicode MS" w:cs="Arial Unicode MS"/>
          <w:color w:val="000000"/>
          <w:u w:color="000000"/>
          <w:bdr w:val="nil"/>
          <w:shd w:val="clear" w:color="auto" w:fill="FFFFFF"/>
        </w:rPr>
        <w:t>иммуносупрессивных</w:t>
      </w:r>
      <w:proofErr w:type="spellEnd"/>
      <w:r w:rsidRPr="004F54BD">
        <w:rPr>
          <w:rFonts w:eastAsia="Arial Unicode MS" w:cs="Arial Unicode MS"/>
          <w:color w:val="000000"/>
          <w:u w:color="000000"/>
          <w:bdr w:val="nil"/>
          <w:shd w:val="clear" w:color="auto" w:fill="FFFFFF"/>
        </w:rPr>
        <w:t xml:space="preserve"> факторов для специфической клеточной иммунотерапии;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подтверждена</w:t>
      </w:r>
      <w:r w:rsidRPr="004F54BD">
        <w:rPr>
          <w:rFonts w:eastAsia="Arial Unicode MS" w:cs="Arial Unicode MS"/>
          <w:color w:val="000000"/>
          <w:u w:color="000000"/>
          <w:bdr w:val="nil"/>
          <w:shd w:val="clear" w:color="auto" w:fill="FFFFFF"/>
        </w:rPr>
        <w:t xml:space="preserve"> принципиальная возможность использования свойств культивируемых опухолевых клеток пациента в качестве прогностических и предиктивных факторов.</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Теоретическая значимость исследования обоснована тем, что:</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обнаружено</w:t>
      </w:r>
      <w:r w:rsidRPr="004F54BD">
        <w:rPr>
          <w:rFonts w:eastAsia="Arial Unicode MS" w:cs="Arial Unicode MS"/>
          <w:color w:val="000000"/>
          <w:u w:color="000000"/>
          <w:bdr w:val="nil"/>
          <w:shd w:val="clear" w:color="auto" w:fill="FFFFFF"/>
        </w:rPr>
        <w:t xml:space="preserve"> сходство изменений антигенного фенотипа клеток солидных опухолей в процессе длительного культивирования с наблюдаемыми в реальной клинической практике;</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выявлена</w:t>
      </w:r>
      <w:r w:rsidRPr="004F54BD">
        <w:rPr>
          <w:rFonts w:eastAsia="Arial Unicode MS" w:cs="Arial Unicode MS"/>
          <w:color w:val="000000"/>
          <w:u w:color="000000"/>
          <w:bdr w:val="nil"/>
          <w:shd w:val="clear" w:color="auto" w:fill="FFFFFF"/>
        </w:rPr>
        <w:t xml:space="preserve"> способность культивируемых клеток солидных опухолей синтезировать и секретировать в окружающую среду широкий спектр </w:t>
      </w:r>
      <w:proofErr w:type="spellStart"/>
      <w:r w:rsidRPr="004F54BD">
        <w:rPr>
          <w:rFonts w:eastAsia="Arial Unicode MS" w:cs="Arial Unicode MS"/>
          <w:color w:val="000000"/>
          <w:u w:color="000000"/>
          <w:bdr w:val="nil"/>
          <w:shd w:val="clear" w:color="auto" w:fill="FFFFFF"/>
        </w:rPr>
        <w:t>иммуносупрессивных</w:t>
      </w:r>
      <w:proofErr w:type="spellEnd"/>
      <w:r w:rsidRPr="004F54BD">
        <w:rPr>
          <w:rFonts w:eastAsia="Arial Unicode MS" w:cs="Arial Unicode MS"/>
          <w:color w:val="000000"/>
          <w:u w:color="000000"/>
          <w:bdr w:val="nil"/>
          <w:shd w:val="clear" w:color="auto" w:fill="FFFFFF"/>
        </w:rPr>
        <w:t xml:space="preserve"> факторов, которая становится более выраженной при длительном культивировании;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обнаружено</w:t>
      </w:r>
      <w:r w:rsidRPr="004F54BD">
        <w:rPr>
          <w:rFonts w:eastAsia="Arial Unicode MS" w:cs="Arial Unicode MS"/>
          <w:color w:val="000000"/>
          <w:u w:color="000000"/>
          <w:bdr w:val="nil"/>
          <w:shd w:val="clear" w:color="auto" w:fill="FFFFFF"/>
        </w:rPr>
        <w:t xml:space="preserve">, что трехмерная пространственная организация клеточной модели </w:t>
      </w:r>
      <w:proofErr w:type="spellStart"/>
      <w:r w:rsidRPr="004F54BD">
        <w:rPr>
          <w:rFonts w:eastAsia="Arial Unicode MS" w:cs="Arial Unicode MS"/>
          <w:i/>
          <w:color w:val="000000"/>
          <w:u w:color="000000"/>
          <w:bdr w:val="nil"/>
          <w:shd w:val="clear" w:color="auto" w:fill="FFFFFF"/>
        </w:rPr>
        <w:t>in</w:t>
      </w:r>
      <w:proofErr w:type="spellEnd"/>
      <w:r w:rsidRPr="004F54BD">
        <w:rPr>
          <w:rFonts w:eastAsia="Arial Unicode MS" w:cs="Arial Unicode MS"/>
          <w:i/>
          <w:color w:val="000000"/>
          <w:u w:color="000000"/>
          <w:bdr w:val="nil"/>
          <w:shd w:val="clear" w:color="auto" w:fill="FFFFFF"/>
        </w:rPr>
        <w:t xml:space="preserve"> </w:t>
      </w:r>
      <w:proofErr w:type="spellStart"/>
      <w:r w:rsidRPr="004F54BD">
        <w:rPr>
          <w:rFonts w:eastAsia="Arial Unicode MS" w:cs="Arial Unicode MS"/>
          <w:i/>
          <w:color w:val="000000"/>
          <w:u w:color="000000"/>
          <w:bdr w:val="nil"/>
          <w:shd w:val="clear" w:color="auto" w:fill="FFFFFF"/>
        </w:rPr>
        <w:t>vitro</w:t>
      </w:r>
      <w:proofErr w:type="spellEnd"/>
      <w:r w:rsidRPr="004F54BD">
        <w:rPr>
          <w:rFonts w:eastAsia="Arial Unicode MS" w:cs="Arial Unicode MS"/>
          <w:color w:val="000000"/>
          <w:u w:color="000000"/>
          <w:bdr w:val="nil"/>
          <w:shd w:val="clear" w:color="auto" w:fill="FFFFFF"/>
        </w:rPr>
        <w:t xml:space="preserve"> способствует усилению секреторных функций культивируемых опухолевых клеток, связанных с формированием </w:t>
      </w:r>
      <w:proofErr w:type="spellStart"/>
      <w:r w:rsidRPr="004F54BD">
        <w:rPr>
          <w:rFonts w:eastAsia="Arial Unicode MS" w:cs="Arial Unicode MS"/>
          <w:color w:val="000000"/>
          <w:u w:color="000000"/>
          <w:bdr w:val="nil"/>
          <w:shd w:val="clear" w:color="auto" w:fill="FFFFFF"/>
        </w:rPr>
        <w:t>иммуносупрессивного</w:t>
      </w:r>
      <w:proofErr w:type="spellEnd"/>
      <w:r w:rsidRPr="004F54BD">
        <w:rPr>
          <w:rFonts w:eastAsia="Arial Unicode MS" w:cs="Arial Unicode MS"/>
          <w:color w:val="000000"/>
          <w:u w:color="000000"/>
          <w:bdr w:val="nil"/>
          <w:shd w:val="clear" w:color="auto" w:fill="FFFFFF"/>
        </w:rPr>
        <w:t xml:space="preserve"> микроокружения;</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установлено</w:t>
      </w:r>
      <w:r w:rsidRPr="004F54BD">
        <w:rPr>
          <w:rFonts w:eastAsia="Arial Unicode MS" w:cs="Arial Unicode MS"/>
          <w:color w:val="000000"/>
          <w:u w:color="000000"/>
          <w:bdr w:val="nil"/>
          <w:shd w:val="clear" w:color="auto" w:fill="FFFFFF"/>
        </w:rPr>
        <w:t xml:space="preserve"> сходство профиля экспрессии раково-</w:t>
      </w:r>
      <w:proofErr w:type="spellStart"/>
      <w:r w:rsidRPr="004F54BD">
        <w:rPr>
          <w:rFonts w:eastAsia="Arial Unicode MS" w:cs="Arial Unicode MS"/>
          <w:color w:val="000000"/>
          <w:u w:color="000000"/>
          <w:bdr w:val="nil"/>
          <w:shd w:val="clear" w:color="auto" w:fill="FFFFFF"/>
        </w:rPr>
        <w:t>тестикулярных</w:t>
      </w:r>
      <w:proofErr w:type="spellEnd"/>
      <w:r w:rsidRPr="004F54BD">
        <w:rPr>
          <w:rFonts w:eastAsia="Arial Unicode MS" w:cs="Arial Unicode MS"/>
          <w:color w:val="000000"/>
          <w:u w:color="000000"/>
          <w:bdr w:val="nil"/>
          <w:shd w:val="clear" w:color="auto" w:fill="FFFFFF"/>
        </w:rPr>
        <w:t xml:space="preserve"> генов в клетках солидных опухолей разного гистогенеза, что позволяет использовать культивируемые клетки меланомы кожи как источник раково-</w:t>
      </w:r>
      <w:proofErr w:type="spellStart"/>
      <w:r w:rsidRPr="004F54BD">
        <w:rPr>
          <w:rFonts w:eastAsia="Arial Unicode MS" w:cs="Arial Unicode MS"/>
          <w:color w:val="000000"/>
          <w:u w:color="000000"/>
          <w:bdr w:val="nil"/>
          <w:shd w:val="clear" w:color="auto" w:fill="FFFFFF"/>
        </w:rPr>
        <w:t>тестикулярных</w:t>
      </w:r>
      <w:proofErr w:type="spellEnd"/>
      <w:r w:rsidRPr="004F54BD">
        <w:rPr>
          <w:rFonts w:eastAsia="Arial Unicode MS" w:cs="Arial Unicode MS"/>
          <w:color w:val="000000"/>
          <w:u w:color="000000"/>
          <w:bdr w:val="nil"/>
          <w:shd w:val="clear" w:color="auto" w:fill="FFFFFF"/>
        </w:rPr>
        <w:t xml:space="preserve"> антигенов в клеточной иммунотерапии.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Значение полученных результатов исследования для практики подтверждается тем, что:</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 xml:space="preserve">созданная </w:t>
      </w:r>
      <w:r w:rsidRPr="004F54BD">
        <w:rPr>
          <w:rFonts w:eastAsia="Arial Unicode MS" w:cs="Arial Unicode MS"/>
          <w:color w:val="000000"/>
          <w:u w:color="000000"/>
          <w:bdr w:val="nil"/>
          <w:shd w:val="clear" w:color="auto" w:fill="FFFFFF"/>
        </w:rPr>
        <w:t>коллекция охарактеризованных клеточных культур солидных опухолей вошла в состав Банка биологических образцов однотипно пролеченных больных ФГБУ «НМИЦ онкологии им. Н.Н. Петрова» Минздрава России и может быть использована для проведения доклинических исследований;</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lang w:val="en-US"/>
        </w:rPr>
        <w:t>o</w:t>
      </w:r>
      <w:proofErr w:type="spellStart"/>
      <w:r w:rsidRPr="004F54BD">
        <w:rPr>
          <w:rFonts w:eastAsia="Arial Unicode MS" w:cs="Arial Unicode MS"/>
          <w:b/>
          <w:color w:val="000000"/>
          <w:u w:color="000000"/>
          <w:bdr w:val="nil"/>
          <w:shd w:val="clear" w:color="auto" w:fill="FFFFFF"/>
        </w:rPr>
        <w:t>пределены</w:t>
      </w:r>
      <w:proofErr w:type="spellEnd"/>
      <w:r w:rsidRPr="004F54BD">
        <w:rPr>
          <w:rFonts w:eastAsia="Arial Unicode MS" w:cs="Arial Unicode MS"/>
          <w:color w:val="000000"/>
          <w:u w:color="000000"/>
          <w:bdr w:val="nil"/>
          <w:shd w:val="clear" w:color="auto" w:fill="FFFFFF"/>
        </w:rPr>
        <w:t xml:space="preserve"> основные закономерности эволюции антигенного и метаболического профиля клеток злокачественных новообразований в процессе длительного </w:t>
      </w:r>
      <w:r w:rsidRPr="004F54BD">
        <w:rPr>
          <w:rFonts w:eastAsia="Arial Unicode MS" w:cs="Arial Unicode MS"/>
          <w:color w:val="000000"/>
          <w:u w:color="000000"/>
          <w:bdr w:val="nil"/>
          <w:shd w:val="clear" w:color="auto" w:fill="FFFFFF"/>
        </w:rPr>
        <w:lastRenderedPageBreak/>
        <w:t xml:space="preserve">культивирования </w:t>
      </w:r>
      <w:r w:rsidRPr="004F54BD">
        <w:rPr>
          <w:rFonts w:eastAsia="Arial Unicode MS" w:cs="Arial Unicode MS"/>
          <w:i/>
          <w:color w:val="000000"/>
          <w:u w:color="000000"/>
          <w:bdr w:val="nil"/>
          <w:shd w:val="clear" w:color="auto" w:fill="FFFFFF"/>
          <w:lang w:val="en-US"/>
        </w:rPr>
        <w:t>in</w:t>
      </w:r>
      <w:r w:rsidRPr="004F54BD">
        <w:rPr>
          <w:rFonts w:eastAsia="Arial Unicode MS" w:cs="Arial Unicode MS"/>
          <w:i/>
          <w:color w:val="000000"/>
          <w:u w:color="000000"/>
          <w:bdr w:val="nil"/>
          <w:shd w:val="clear" w:color="auto" w:fill="FFFFFF"/>
        </w:rPr>
        <w:t xml:space="preserve"> </w:t>
      </w:r>
      <w:r w:rsidRPr="004F54BD">
        <w:rPr>
          <w:rFonts w:eastAsia="Arial Unicode MS" w:cs="Arial Unicode MS"/>
          <w:i/>
          <w:color w:val="000000"/>
          <w:u w:color="000000"/>
          <w:bdr w:val="nil"/>
          <w:shd w:val="clear" w:color="auto" w:fill="FFFFFF"/>
          <w:lang w:val="en-US"/>
        </w:rPr>
        <w:t>vitro</w:t>
      </w:r>
      <w:r w:rsidRPr="004F54BD">
        <w:rPr>
          <w:rFonts w:eastAsia="Arial Unicode MS" w:cs="Arial Unicode MS"/>
          <w:color w:val="000000"/>
          <w:u w:color="000000"/>
          <w:bdr w:val="nil"/>
          <w:shd w:val="clear" w:color="auto" w:fill="FFFFFF"/>
        </w:rPr>
        <w:t xml:space="preserve"> и зависимость секреторных свойств </w:t>
      </w:r>
      <w:proofErr w:type="spellStart"/>
      <w:r w:rsidRPr="004F54BD">
        <w:rPr>
          <w:rFonts w:eastAsia="Arial Unicode MS" w:cs="Arial Unicode MS"/>
          <w:color w:val="000000"/>
          <w:u w:color="000000"/>
          <w:bdr w:val="nil"/>
          <w:shd w:val="clear" w:color="auto" w:fill="FFFFFF"/>
        </w:rPr>
        <w:t>малигнизированных</w:t>
      </w:r>
      <w:proofErr w:type="spellEnd"/>
      <w:r w:rsidRPr="004F54BD">
        <w:rPr>
          <w:rFonts w:eastAsia="Arial Unicode MS" w:cs="Arial Unicode MS"/>
          <w:color w:val="000000"/>
          <w:u w:color="000000"/>
          <w:bdr w:val="nil"/>
          <w:shd w:val="clear" w:color="auto" w:fill="FFFFFF"/>
        </w:rPr>
        <w:t xml:space="preserve"> клеток от пространственной организации клеточной модели;</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показана</w:t>
      </w:r>
      <w:r w:rsidRPr="004F54BD">
        <w:rPr>
          <w:rFonts w:eastAsia="Arial Unicode MS" w:cs="Arial Unicode MS"/>
          <w:color w:val="000000"/>
          <w:u w:color="000000"/>
          <w:bdr w:val="nil"/>
          <w:shd w:val="clear" w:color="auto" w:fill="FFFFFF"/>
        </w:rPr>
        <w:t xml:space="preserve"> принципиальная возможность универсального использования </w:t>
      </w:r>
      <w:proofErr w:type="spellStart"/>
      <w:r w:rsidRPr="004F54BD">
        <w:rPr>
          <w:rFonts w:eastAsia="Arial Unicode MS" w:cs="Arial Unicode MS"/>
          <w:color w:val="000000"/>
          <w:u w:color="000000"/>
          <w:bdr w:val="nil"/>
          <w:shd w:val="clear" w:color="auto" w:fill="FFFFFF"/>
        </w:rPr>
        <w:t>лизатов</w:t>
      </w:r>
      <w:proofErr w:type="spellEnd"/>
      <w:r w:rsidRPr="004F54BD">
        <w:rPr>
          <w:rFonts w:eastAsia="Arial Unicode MS" w:cs="Arial Unicode MS"/>
          <w:color w:val="000000"/>
          <w:u w:color="000000"/>
          <w:bdr w:val="nil"/>
          <w:shd w:val="clear" w:color="auto" w:fill="FFFFFF"/>
        </w:rPr>
        <w:t xml:space="preserve"> культивируемых клеток меланомы кожи для нагрузки и активации дендритных клеток;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создан</w:t>
      </w:r>
      <w:r w:rsidRPr="004F54BD">
        <w:rPr>
          <w:rFonts w:eastAsia="Arial Unicode MS" w:cs="Arial Unicode MS"/>
          <w:color w:val="000000"/>
          <w:u w:color="000000"/>
          <w:bdr w:val="nil"/>
          <w:shd w:val="clear" w:color="auto" w:fill="FFFFFF"/>
        </w:rPr>
        <w:t xml:space="preserve"> и запатентован для внедрения в клиническую практику новый клеточный продукт для активации вакцинных дендритных клеток;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выявлены</w:t>
      </w:r>
      <w:r w:rsidRPr="004F54BD">
        <w:rPr>
          <w:rFonts w:eastAsia="Arial Unicode MS" w:cs="Arial Unicode MS"/>
          <w:color w:val="000000"/>
          <w:u w:color="000000"/>
          <w:bdr w:val="nil"/>
          <w:shd w:val="clear" w:color="auto" w:fill="FFFFFF"/>
        </w:rPr>
        <w:t xml:space="preserve"> новые мишени для терапевтических технологий, имеющих целью воздействовать на метастатическую болезнь;</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создана</w:t>
      </w:r>
      <w:r w:rsidRPr="004F54BD">
        <w:rPr>
          <w:rFonts w:eastAsia="Arial Unicode MS" w:cs="Arial Unicode MS"/>
          <w:color w:val="000000"/>
          <w:u w:color="000000"/>
          <w:bdr w:val="nil"/>
          <w:shd w:val="clear" w:color="auto" w:fill="FFFFFF"/>
        </w:rPr>
        <w:t xml:space="preserve"> клеточная модель для оценки эффективности иммунных синапсов, которая может внести существенный вклад для предварительной оценки оправданности применения тех или иных подходов при создании новых противоопухолевых вакцин;</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 </w:t>
      </w:r>
      <w:r w:rsidRPr="004F54BD">
        <w:rPr>
          <w:rFonts w:eastAsia="Arial Unicode MS" w:cs="Arial Unicode MS"/>
          <w:b/>
          <w:color w:val="000000"/>
          <w:u w:color="000000"/>
          <w:bdr w:val="nil"/>
          <w:shd w:val="clear" w:color="auto" w:fill="FFFFFF"/>
        </w:rPr>
        <w:t>обнаружено</w:t>
      </w:r>
      <w:r w:rsidRPr="004F54BD">
        <w:rPr>
          <w:rFonts w:eastAsia="Arial Unicode MS" w:cs="Arial Unicode MS"/>
          <w:color w:val="000000"/>
          <w:u w:color="000000"/>
          <w:bdr w:val="nil"/>
          <w:shd w:val="clear" w:color="auto" w:fill="FFFFFF"/>
        </w:rPr>
        <w:t xml:space="preserve">, что данные о продукции культивируемыми опухолевыми клетками </w:t>
      </w:r>
      <w:proofErr w:type="spellStart"/>
      <w:r w:rsidRPr="004F54BD">
        <w:rPr>
          <w:rFonts w:eastAsia="Arial Unicode MS" w:cs="Arial Unicode MS"/>
          <w:color w:val="000000"/>
          <w:u w:color="000000"/>
          <w:bdr w:val="nil"/>
          <w:shd w:val="clear" w:color="auto" w:fill="FFFFFF"/>
        </w:rPr>
        <w:t>иммуносупрессивных</w:t>
      </w:r>
      <w:proofErr w:type="spellEnd"/>
      <w:r w:rsidRPr="004F54BD">
        <w:rPr>
          <w:rFonts w:eastAsia="Arial Unicode MS" w:cs="Arial Unicode MS"/>
          <w:color w:val="000000"/>
          <w:u w:color="000000"/>
          <w:bdr w:val="nil"/>
          <w:shd w:val="clear" w:color="auto" w:fill="FFFFFF"/>
        </w:rPr>
        <w:t xml:space="preserve"> факторов можно использовать в качестве прогностических и предиктивных маркеров при планировании лекарственного лечения.</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Полученные соискателем результаты исследования внедрены и используются в клинической и научной практике научного отдела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ФГБУ «НМИЦ онкологии им. Н.Н. Петрова» Минздрава России, лаборатории клеточно-молекулярной физиологии и патологии Научно-исследовательского института медицинских проблем Севера федерального государственного бюджетного научного учреждения «Федеральный исследовательский центр «Красноярский научный центр Сибирского отделения Российской академии наук».</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Достоверность полученных результатов исследования подтверждают значительный объем данных (биологический материал 826 больных злокачественными новообразованиями), длительный период наблюдения, применение адекватных методов исследования, публикация материалов в реферируемых изданиях.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Реагенты, расходные материалы, приборы, использованные в работе, являются сертифицированными продуктами отечественных и зарубежных компаний. Оценка достоверности результатов проведена с использованием соответствующих методов статистической обработки данных. Методы, разработанные в рамках данного исследования, используются в работе отдела </w:t>
      </w:r>
      <w:proofErr w:type="spellStart"/>
      <w:r w:rsidRPr="004F54BD">
        <w:rPr>
          <w:rFonts w:eastAsia="Arial Unicode MS" w:cs="Arial Unicode MS"/>
          <w:color w:val="000000"/>
          <w:u w:color="000000"/>
          <w:bdr w:val="nil"/>
          <w:shd w:val="clear" w:color="auto" w:fill="FFFFFF"/>
        </w:rPr>
        <w:t>онкоиммунологии</w:t>
      </w:r>
      <w:proofErr w:type="spellEnd"/>
      <w:r w:rsidRPr="004F54BD">
        <w:rPr>
          <w:rFonts w:eastAsia="Arial Unicode MS" w:cs="Arial Unicode MS"/>
          <w:color w:val="000000"/>
          <w:u w:color="000000"/>
          <w:bdr w:val="nil"/>
          <w:shd w:val="clear" w:color="auto" w:fill="FFFFFF"/>
        </w:rPr>
        <w:t xml:space="preserve"> ФГБУ «НМИЦ онкологии им. Н.Н. Петрова» Минздрава России. Все полученные выводы и положения, выносимые на защиту, являются обоснованными и логично вытекают из материалов проведённого научного исследования, а также адекватны поставленным задачам в диссертационной работе.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lastRenderedPageBreak/>
        <w:t xml:space="preserve">Личный вклад автора заключается в планировании исследования и разработке его дизайна, формулировании цели и задач исследования. Автором непосредственно проведен анализ отечественной и зарубежной литературы, выполнены работы по выделению, получению и культивированию клеток солидных опухолей, их характеристике, идентификации </w:t>
      </w:r>
      <w:proofErr w:type="spellStart"/>
      <w:r w:rsidRPr="004F54BD">
        <w:rPr>
          <w:rFonts w:eastAsia="Arial Unicode MS" w:cs="Arial Unicode MS"/>
          <w:color w:val="000000"/>
          <w:u w:color="000000"/>
          <w:bdr w:val="nil"/>
          <w:shd w:val="clear" w:color="auto" w:fill="FFFFFF"/>
        </w:rPr>
        <w:t>опухолеассоциированных</w:t>
      </w:r>
      <w:proofErr w:type="spellEnd"/>
      <w:r w:rsidRPr="004F54BD">
        <w:rPr>
          <w:rFonts w:eastAsia="Arial Unicode MS" w:cs="Arial Unicode MS"/>
          <w:color w:val="000000"/>
          <w:u w:color="000000"/>
          <w:bdr w:val="nil"/>
          <w:shd w:val="clear" w:color="auto" w:fill="FFFFFF"/>
        </w:rPr>
        <w:t xml:space="preserve"> антигенов, выявлению </w:t>
      </w:r>
      <w:proofErr w:type="spellStart"/>
      <w:r w:rsidRPr="004F54BD">
        <w:rPr>
          <w:rFonts w:eastAsia="Arial Unicode MS" w:cs="Arial Unicode MS"/>
          <w:color w:val="000000"/>
          <w:u w:color="000000"/>
          <w:bdr w:val="nil"/>
          <w:shd w:val="clear" w:color="auto" w:fill="FFFFFF"/>
        </w:rPr>
        <w:t>иммуносупрессивных</w:t>
      </w:r>
      <w:proofErr w:type="spellEnd"/>
      <w:r w:rsidRPr="004F54BD">
        <w:rPr>
          <w:rFonts w:eastAsia="Arial Unicode MS" w:cs="Arial Unicode MS"/>
          <w:color w:val="000000"/>
          <w:u w:color="000000"/>
          <w:bdr w:val="nil"/>
          <w:shd w:val="clear" w:color="auto" w:fill="FFFFFF"/>
        </w:rPr>
        <w:t xml:space="preserve"> факторов. Автором самостоятельно были разработаны 2D- и 3D-клеточные модели, позволяющие изучать миграционные и инвазивные свойства опухолевых клеток, подвижность </w:t>
      </w:r>
      <w:proofErr w:type="spellStart"/>
      <w:r w:rsidRPr="004F54BD">
        <w:rPr>
          <w:rFonts w:eastAsia="Arial Unicode MS" w:cs="Arial Unicode MS"/>
          <w:color w:val="000000"/>
          <w:u w:color="000000"/>
          <w:bdr w:val="nil"/>
          <w:shd w:val="clear" w:color="auto" w:fill="FFFFFF"/>
        </w:rPr>
        <w:t>антигенпрезентирующих</w:t>
      </w:r>
      <w:proofErr w:type="spellEnd"/>
      <w:r w:rsidRPr="004F54BD">
        <w:rPr>
          <w:rFonts w:eastAsia="Arial Unicode MS" w:cs="Arial Unicode MS"/>
          <w:color w:val="000000"/>
          <w:u w:color="000000"/>
          <w:bdr w:val="nil"/>
          <w:shd w:val="clear" w:color="auto" w:fill="FFFFFF"/>
        </w:rPr>
        <w:t xml:space="preserve"> клеток, </w:t>
      </w:r>
      <w:proofErr w:type="spellStart"/>
      <w:r w:rsidRPr="004F54BD">
        <w:rPr>
          <w:rFonts w:eastAsia="Arial Unicode MS" w:cs="Arial Unicode MS"/>
          <w:color w:val="000000"/>
          <w:u w:color="000000"/>
          <w:bdr w:val="nil"/>
          <w:shd w:val="clear" w:color="auto" w:fill="FFFFFF"/>
        </w:rPr>
        <w:t>цитолитические</w:t>
      </w:r>
      <w:proofErr w:type="spellEnd"/>
      <w:r w:rsidRPr="004F54BD">
        <w:rPr>
          <w:rFonts w:eastAsia="Arial Unicode MS" w:cs="Arial Unicode MS"/>
          <w:color w:val="000000"/>
          <w:u w:color="000000"/>
          <w:bdr w:val="nil"/>
          <w:shd w:val="clear" w:color="auto" w:fill="FFFFFF"/>
        </w:rPr>
        <w:t xml:space="preserve"> свойства специфически активированных цитотоксических Т-лимфоцитов.</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При непосредственном участии автора проводилось исследование с помощью мультиплексного анализа и проточной </w:t>
      </w:r>
      <w:proofErr w:type="spellStart"/>
      <w:r w:rsidRPr="004F54BD">
        <w:rPr>
          <w:rFonts w:eastAsia="Arial Unicode MS" w:cs="Arial Unicode MS"/>
          <w:color w:val="000000"/>
          <w:u w:color="000000"/>
          <w:bdr w:val="nil"/>
          <w:shd w:val="clear" w:color="auto" w:fill="FFFFFF"/>
        </w:rPr>
        <w:t>цитофлуорометрии</w:t>
      </w:r>
      <w:proofErr w:type="spellEnd"/>
      <w:r w:rsidRPr="004F54BD">
        <w:rPr>
          <w:rFonts w:eastAsia="Arial Unicode MS" w:cs="Arial Unicode MS"/>
          <w:color w:val="000000"/>
          <w:u w:color="000000"/>
          <w:bdr w:val="nil"/>
          <w:shd w:val="clear" w:color="auto" w:fill="FFFFFF"/>
        </w:rPr>
        <w:t>, молекулярно-генетический анализ транскрипционной активности раково-</w:t>
      </w:r>
      <w:proofErr w:type="spellStart"/>
      <w:r w:rsidRPr="004F54BD">
        <w:rPr>
          <w:rFonts w:eastAsia="Arial Unicode MS" w:cs="Arial Unicode MS"/>
          <w:color w:val="000000"/>
          <w:u w:color="000000"/>
          <w:bdr w:val="nil"/>
          <w:shd w:val="clear" w:color="auto" w:fill="FFFFFF"/>
        </w:rPr>
        <w:t>тестикулярных</w:t>
      </w:r>
      <w:proofErr w:type="spellEnd"/>
      <w:r w:rsidRPr="004F54BD">
        <w:rPr>
          <w:rFonts w:eastAsia="Arial Unicode MS" w:cs="Arial Unicode MS"/>
          <w:color w:val="000000"/>
          <w:u w:color="000000"/>
          <w:bdr w:val="nil"/>
          <w:shd w:val="clear" w:color="auto" w:fill="FFFFFF"/>
        </w:rPr>
        <w:t xml:space="preserve"> генов, был осуществлен статистический анализ результатов исследований. Все полученные результаты были самостоятельно подготовлены для публикаций и представления на различных научно-практических мероприятиях.</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На заседании 21.11.2023 диссертационный совет пришел к выводу, что в диссертационной работе Даниловой Анны Борисовны на тему «Изучение механизмов «уклонения» опухолевых клеток от иммунного надзора в контексте разработки современных методов активной специфической иммунотерапии» по специальностям 3.1.6. Онкология, лучевая терапия, 3.2.7. Иммунология решена важная актуальная фундаментальная и практическая проблема онкологии и иммунологии - выявление и экспериментально-клиническое обоснование закономерностей биологической изменчивости антигенных и метаболических свойств злокачественных клеток, способствующих опухолевой прогрессии. Автору удалось показать, что культура </w:t>
      </w:r>
      <w:proofErr w:type="spellStart"/>
      <w:r w:rsidRPr="004F54BD">
        <w:rPr>
          <w:rFonts w:eastAsia="Arial Unicode MS" w:cs="Arial Unicode MS"/>
          <w:color w:val="000000"/>
          <w:u w:color="000000"/>
          <w:bdr w:val="nil"/>
          <w:shd w:val="clear" w:color="auto" w:fill="FFFFFF"/>
        </w:rPr>
        <w:t>малигнизированных</w:t>
      </w:r>
      <w:proofErr w:type="spellEnd"/>
      <w:r w:rsidRPr="004F54BD">
        <w:rPr>
          <w:rFonts w:eastAsia="Arial Unicode MS" w:cs="Arial Unicode MS"/>
          <w:color w:val="000000"/>
          <w:u w:color="000000"/>
          <w:bdr w:val="nil"/>
          <w:shd w:val="clear" w:color="auto" w:fill="FFFFFF"/>
        </w:rPr>
        <w:t xml:space="preserve"> клеток пациента может быть использована как новый источник </w:t>
      </w:r>
      <w:proofErr w:type="spellStart"/>
      <w:r w:rsidRPr="004F54BD">
        <w:rPr>
          <w:rFonts w:eastAsia="Arial Unicode MS" w:cs="Arial Unicode MS"/>
          <w:color w:val="000000"/>
          <w:u w:color="000000"/>
          <w:bdr w:val="nil"/>
          <w:shd w:val="clear" w:color="auto" w:fill="FFFFFF"/>
        </w:rPr>
        <w:t>биомаркеров</w:t>
      </w:r>
      <w:proofErr w:type="spellEnd"/>
      <w:r w:rsidRPr="004F54BD">
        <w:rPr>
          <w:rFonts w:eastAsia="Arial Unicode MS" w:cs="Arial Unicode MS"/>
          <w:color w:val="000000"/>
          <w:u w:color="000000"/>
          <w:bdr w:val="nil"/>
          <w:shd w:val="clear" w:color="auto" w:fill="FFFFFF"/>
        </w:rPr>
        <w:t xml:space="preserve">, позволяющих предсказать исход заболевания. Полученные автором результаты раскрывают новые возможности в совершенствовании методов клеточной иммунотерапии, основанной на применении активированных дендритных клеток в лечении больных диссеминированными солидными опухолями, и открывают перспективу проведения </w:t>
      </w:r>
      <w:proofErr w:type="spellStart"/>
      <w:r w:rsidRPr="004F54BD">
        <w:rPr>
          <w:rFonts w:eastAsia="Arial Unicode MS" w:cs="Arial Unicode MS"/>
          <w:color w:val="000000"/>
          <w:u w:color="000000"/>
          <w:bdr w:val="nil"/>
          <w:shd w:val="clear" w:color="auto" w:fill="FFFFFF"/>
        </w:rPr>
        <w:t>проспективной</w:t>
      </w:r>
      <w:proofErr w:type="spellEnd"/>
      <w:r w:rsidRPr="004F54BD">
        <w:rPr>
          <w:rFonts w:eastAsia="Arial Unicode MS" w:cs="Arial Unicode MS"/>
          <w:color w:val="000000"/>
          <w:u w:color="000000"/>
          <w:bdr w:val="nil"/>
          <w:shd w:val="clear" w:color="auto" w:fill="FFFFFF"/>
        </w:rPr>
        <w:t xml:space="preserve"> оценки и </w:t>
      </w:r>
      <w:proofErr w:type="spellStart"/>
      <w:r w:rsidRPr="004F54BD">
        <w:rPr>
          <w:rFonts w:eastAsia="Arial Unicode MS" w:cs="Arial Unicode MS"/>
          <w:color w:val="000000"/>
          <w:u w:color="000000"/>
          <w:bdr w:val="nil"/>
          <w:shd w:val="clear" w:color="auto" w:fill="FFFFFF"/>
        </w:rPr>
        <w:t>валидации</w:t>
      </w:r>
      <w:proofErr w:type="spellEnd"/>
      <w:r w:rsidRPr="004F54BD">
        <w:rPr>
          <w:rFonts w:eastAsia="Arial Unicode MS" w:cs="Arial Unicode MS"/>
          <w:color w:val="000000"/>
          <w:u w:color="000000"/>
          <w:bdr w:val="nil"/>
          <w:shd w:val="clear" w:color="auto" w:fill="FFFFFF"/>
        </w:rPr>
        <w:t xml:space="preserve"> разработанного прогностического алгоритма на группах больных, получающих клеточную иммунотерапию.</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Диссертационный совет принял решение присудить Даниловой Анне Борисовне ученую степень доктора биологических наук по специальностям 3.1.6. Онкология, лучевая терапия и 3.2.7. Иммунология.</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lastRenderedPageBreak/>
        <w:t>При проведении тайного голосования диссертационный совет в количестве – 23 человек, из них докторов наук по специальности 3.1.6. Онкология, лучевая терапия – 19, по специальности 3.2.7. Иммунология – 4, участвовавших в заседании из 32 человек, входящих в состав совета, дополнительно введены на разовую защиту 4 человека по специальности 3.2.7. Иммунология, проголосовали: за – 23, против – нет, недействительных бюллетеней – нет.</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 xml:space="preserve">Заместитель председателя диссертационного совета,  </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доктор медицинских наук, профессор                                   Криворотько Петр Владимирович</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Ученый секретарь диссертационного совета,</w:t>
      </w:r>
    </w:p>
    <w:p w:rsidR="004F54BD" w:rsidRPr="004F54BD" w:rsidRDefault="004F54BD" w:rsidP="004F54BD">
      <w:pPr>
        <w:tabs>
          <w:tab w:val="left" w:pos="6096"/>
        </w:tabs>
        <w:spacing w:line="360" w:lineRule="auto"/>
        <w:ind w:right="28"/>
        <w:jc w:val="both"/>
        <w:rPr>
          <w:rFonts w:eastAsia="Arial Unicode MS" w:cs="Arial Unicode MS"/>
          <w:color w:val="000000"/>
          <w:u w:color="000000"/>
          <w:bdr w:val="nil"/>
          <w:shd w:val="clear" w:color="auto" w:fill="FFFFFF"/>
        </w:rPr>
      </w:pPr>
      <w:r w:rsidRPr="004F54BD">
        <w:rPr>
          <w:rFonts w:eastAsia="Arial Unicode MS" w:cs="Arial Unicode MS"/>
          <w:color w:val="000000"/>
          <w:u w:color="000000"/>
          <w:bdr w:val="nil"/>
          <w:shd w:val="clear" w:color="auto" w:fill="FFFFFF"/>
        </w:rPr>
        <w:t>доктор медицинских наук                                                      Филатова Лариса Валентиновна</w:t>
      </w:r>
    </w:p>
    <w:p w:rsidR="00321B06" w:rsidRPr="00321B06" w:rsidRDefault="004F54BD" w:rsidP="004F54BD">
      <w:pPr>
        <w:tabs>
          <w:tab w:val="left" w:pos="6096"/>
        </w:tabs>
        <w:spacing w:line="360" w:lineRule="auto"/>
        <w:ind w:right="28"/>
        <w:jc w:val="both"/>
        <w:rPr>
          <w:spacing w:val="-1"/>
        </w:rPr>
      </w:pPr>
      <w:r w:rsidRPr="004F54BD">
        <w:rPr>
          <w:rFonts w:eastAsia="Arial Unicode MS" w:cs="Arial Unicode MS"/>
          <w:color w:val="000000"/>
          <w:u w:color="000000"/>
          <w:bdr w:val="nil"/>
          <w:shd w:val="clear" w:color="auto" w:fill="FFFFFF"/>
        </w:rPr>
        <w:t xml:space="preserve">      21.11.2023</w:t>
      </w:r>
    </w:p>
    <w:p w:rsidR="00295D95" w:rsidRDefault="00295D95" w:rsidP="00321B06">
      <w:pPr>
        <w:pStyle w:val="4"/>
        <w:spacing w:line="360" w:lineRule="auto"/>
        <w:rPr>
          <w:sz w:val="28"/>
          <w:szCs w:val="28"/>
        </w:rPr>
      </w:pPr>
    </w:p>
    <w:sectPr w:rsidR="00295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076"/>
    <w:multiLevelType w:val="hybridMultilevel"/>
    <w:tmpl w:val="6018D988"/>
    <w:numStyleLink w:val="2"/>
  </w:abstractNum>
  <w:abstractNum w:abstractNumId="1" w15:restartNumberingAfterBreak="0">
    <w:nsid w:val="0C5014A3"/>
    <w:multiLevelType w:val="hybridMultilevel"/>
    <w:tmpl w:val="BCC09754"/>
    <w:lvl w:ilvl="0" w:tplc="5798DDF4">
      <w:start w:val="11"/>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74220E"/>
    <w:multiLevelType w:val="hybridMultilevel"/>
    <w:tmpl w:val="7AFA304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4A590F86"/>
    <w:multiLevelType w:val="hybridMultilevel"/>
    <w:tmpl w:val="647AF3AC"/>
    <w:numStyleLink w:val="1"/>
  </w:abstractNum>
  <w:abstractNum w:abstractNumId="4" w15:restartNumberingAfterBreak="0">
    <w:nsid w:val="5BD66879"/>
    <w:multiLevelType w:val="hybridMultilevel"/>
    <w:tmpl w:val="5C942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3335B27"/>
    <w:multiLevelType w:val="hybridMultilevel"/>
    <w:tmpl w:val="6018D988"/>
    <w:styleLink w:val="2"/>
    <w:lvl w:ilvl="0" w:tplc="D7E63668">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8F44A5BE">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480CAC4">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744E19C">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A82C2D32">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1CAA408">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686EC57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B0F638E0">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3CBA0B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C03CBC"/>
    <w:multiLevelType w:val="hybridMultilevel"/>
    <w:tmpl w:val="647AF3AC"/>
    <w:styleLink w:val="1"/>
    <w:lvl w:ilvl="0" w:tplc="B2588F6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64F8D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34C24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565CC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502D5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645E1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4D8F68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B9054B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9A7946">
      <w:start w:val="1"/>
      <w:numFmt w:val="bullet"/>
      <w:lvlText w:val="-"/>
      <w:lvlJc w:val="left"/>
      <w:pPr>
        <w:ind w:left="4956"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B44372"/>
    <w:multiLevelType w:val="hybridMultilevel"/>
    <w:tmpl w:val="C82E22B2"/>
    <w:lvl w:ilvl="0" w:tplc="56767AC0">
      <w:start w:val="1"/>
      <w:numFmt w:val="decimal"/>
      <w:lvlText w:val="%1."/>
      <w:lvlJc w:val="left"/>
      <w:pPr>
        <w:ind w:left="928"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A30BDD"/>
    <w:multiLevelType w:val="hybridMultilevel"/>
    <w:tmpl w:val="5752677E"/>
    <w:lvl w:ilvl="0" w:tplc="5798DDF4">
      <w:start w:val="11"/>
      <w:numFmt w:val="bullet"/>
      <w:lvlText w:val="-"/>
      <w:lvlJc w:val="left"/>
      <w:pPr>
        <w:ind w:left="1429" w:hanging="360"/>
      </w:pPr>
      <w:rPr>
        <w:rFonts w:ascii="Times New Roman" w:eastAsia="Calibri"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8"/>
  </w:num>
  <w:num w:numId="5">
    <w:abstractNumId w:val="6"/>
  </w:num>
  <w:num w:numId="6">
    <w:abstractNumId w:val="3"/>
  </w:num>
  <w:num w:numId="7">
    <w:abstractNumId w:val="5"/>
  </w:num>
  <w:num w:numId="8">
    <w:abstractNumId w:val="0"/>
  </w:num>
  <w:num w:numId="9">
    <w:abstractNumId w:val="0"/>
    <w:lvlOverride w:ilvl="0">
      <w:lvl w:ilvl="0" w:tplc="A2C015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54AA94">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0C0624">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2AF79A">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C83FE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16E8C6">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B46000">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0A00CA">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54302C">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97"/>
    <w:rsid w:val="000900BC"/>
    <w:rsid w:val="001A0997"/>
    <w:rsid w:val="002148AA"/>
    <w:rsid w:val="00295D95"/>
    <w:rsid w:val="002D6E65"/>
    <w:rsid w:val="00321B06"/>
    <w:rsid w:val="003673EA"/>
    <w:rsid w:val="0046435F"/>
    <w:rsid w:val="004F54BD"/>
    <w:rsid w:val="005F069C"/>
    <w:rsid w:val="009175E8"/>
    <w:rsid w:val="00AB6359"/>
    <w:rsid w:val="00EE4023"/>
    <w:rsid w:val="00FA7083"/>
    <w:rsid w:val="00FB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2967"/>
  <w15:chartTrackingRefBased/>
  <w15:docId w15:val="{7A2DD8CA-9B5B-4EAA-ACDE-A5DA9158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295D95"/>
    <w:rPr>
      <w:rFonts w:ascii="Calibri" w:eastAsia="Calibri" w:hAnsi="Calibri" w:cs="Times New Roman"/>
    </w:rPr>
  </w:style>
  <w:style w:type="paragraph" w:styleId="a4">
    <w:name w:val="List Paragraph"/>
    <w:basedOn w:val="a"/>
    <w:link w:val="a3"/>
    <w:uiPriority w:val="34"/>
    <w:qFormat/>
    <w:rsid w:val="00295D95"/>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295D95"/>
    <w:pPr>
      <w:spacing w:before="100" w:beforeAutospacing="1" w:after="100" w:afterAutospacing="1"/>
    </w:pPr>
  </w:style>
  <w:style w:type="character" w:customStyle="1" w:styleId="a6">
    <w:name w:val="Основной текст_"/>
    <w:basedOn w:val="a0"/>
    <w:link w:val="4"/>
    <w:locked/>
    <w:rsid w:val="00295D95"/>
    <w:rPr>
      <w:rFonts w:ascii="Times New Roman" w:eastAsia="Times New Roman" w:hAnsi="Times New Roman" w:cs="Times New Roman"/>
      <w:spacing w:val="10"/>
      <w:sz w:val="25"/>
      <w:szCs w:val="25"/>
      <w:shd w:val="clear" w:color="auto" w:fill="FFFFFF"/>
    </w:rPr>
  </w:style>
  <w:style w:type="paragraph" w:customStyle="1" w:styleId="4">
    <w:name w:val="Основной текст4"/>
    <w:basedOn w:val="a"/>
    <w:link w:val="a6"/>
    <w:rsid w:val="00295D95"/>
    <w:pPr>
      <w:widowControl w:val="0"/>
      <w:shd w:val="clear" w:color="auto" w:fill="FFFFFF"/>
      <w:spacing w:line="370" w:lineRule="exact"/>
      <w:ind w:hanging="360"/>
      <w:jc w:val="both"/>
    </w:pPr>
    <w:rPr>
      <w:spacing w:val="10"/>
      <w:sz w:val="25"/>
      <w:szCs w:val="25"/>
      <w:lang w:eastAsia="en-US"/>
    </w:rPr>
  </w:style>
  <w:style w:type="paragraph" w:customStyle="1" w:styleId="-31">
    <w:name w:val="Светлая сетка - Акцент 31"/>
    <w:basedOn w:val="a"/>
    <w:uiPriority w:val="34"/>
    <w:qFormat/>
    <w:rsid w:val="00295D95"/>
    <w:pPr>
      <w:ind w:left="720"/>
      <w:contextualSpacing/>
    </w:pPr>
    <w:rPr>
      <w:rFonts w:ascii="Calibri" w:eastAsia="Calibri" w:hAnsi="Calibri"/>
      <w:lang w:eastAsia="en-US"/>
    </w:rPr>
  </w:style>
  <w:style w:type="paragraph" w:customStyle="1" w:styleId="1-21">
    <w:name w:val="Средняя сетка 1 - Акцент 21"/>
    <w:basedOn w:val="a"/>
    <w:uiPriority w:val="34"/>
    <w:qFormat/>
    <w:rsid w:val="00295D95"/>
    <w:pPr>
      <w:ind w:left="720"/>
    </w:pPr>
  </w:style>
  <w:style w:type="character" w:customStyle="1" w:styleId="a7">
    <w:name w:val="Все остальное Знак"/>
    <w:link w:val="a8"/>
    <w:locked/>
    <w:rsid w:val="00295D95"/>
    <w:rPr>
      <w:rFonts w:ascii="Times New Roman" w:eastAsia="Helvetica Neue" w:hAnsi="Times New Roman" w:cs="Times New Roman"/>
      <w:color w:val="000000"/>
      <w:sz w:val="28"/>
      <w:szCs w:val="28"/>
      <w:u w:color="000000"/>
    </w:rPr>
  </w:style>
  <w:style w:type="paragraph" w:customStyle="1" w:styleId="a8">
    <w:name w:val="Все остальное"/>
    <w:basedOn w:val="a"/>
    <w:link w:val="a7"/>
    <w:qFormat/>
    <w:rsid w:val="00295D95"/>
    <w:pPr>
      <w:spacing w:after="160" w:line="360" w:lineRule="auto"/>
      <w:jc w:val="both"/>
    </w:pPr>
    <w:rPr>
      <w:rFonts w:eastAsia="Helvetica Neue"/>
      <w:color w:val="000000"/>
      <w:sz w:val="28"/>
      <w:szCs w:val="28"/>
      <w:u w:color="000000"/>
      <w:lang w:eastAsia="en-US"/>
    </w:rPr>
  </w:style>
  <w:style w:type="character" w:customStyle="1" w:styleId="FontStyle30">
    <w:name w:val="Font Style30"/>
    <w:rsid w:val="00295D95"/>
    <w:rPr>
      <w:rFonts w:ascii="Times New Roman" w:hAnsi="Times New Roman" w:cs="Times New Roman" w:hint="default"/>
      <w:sz w:val="22"/>
      <w:szCs w:val="22"/>
    </w:rPr>
  </w:style>
  <w:style w:type="numbering" w:customStyle="1" w:styleId="1">
    <w:name w:val="Импортированный стиль 1"/>
    <w:rsid w:val="00FA7083"/>
    <w:pPr>
      <w:numPr>
        <w:numId w:val="5"/>
      </w:numPr>
    </w:pPr>
  </w:style>
  <w:style w:type="numbering" w:customStyle="1" w:styleId="2">
    <w:name w:val="Импортированный стиль 2"/>
    <w:rsid w:val="00FA708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3043">
      <w:bodyDiv w:val="1"/>
      <w:marLeft w:val="0"/>
      <w:marRight w:val="0"/>
      <w:marTop w:val="0"/>
      <w:marBottom w:val="0"/>
      <w:divBdr>
        <w:top w:val="none" w:sz="0" w:space="0" w:color="auto"/>
        <w:left w:val="none" w:sz="0" w:space="0" w:color="auto"/>
        <w:bottom w:val="none" w:sz="0" w:space="0" w:color="auto"/>
        <w:right w:val="none" w:sz="0" w:space="0" w:color="auto"/>
      </w:divBdr>
    </w:div>
    <w:div w:id="646084678">
      <w:bodyDiv w:val="1"/>
      <w:marLeft w:val="0"/>
      <w:marRight w:val="0"/>
      <w:marTop w:val="0"/>
      <w:marBottom w:val="0"/>
      <w:divBdr>
        <w:top w:val="none" w:sz="0" w:space="0" w:color="auto"/>
        <w:left w:val="none" w:sz="0" w:space="0" w:color="auto"/>
        <w:bottom w:val="none" w:sz="0" w:space="0" w:color="auto"/>
        <w:right w:val="none" w:sz="0" w:space="0" w:color="auto"/>
      </w:divBdr>
    </w:div>
    <w:div w:id="7956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2832-5825-4B8D-B995-8E2ABE65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Татьяна Ильинична</dc:creator>
  <cp:keywords/>
  <dc:description/>
  <cp:lastModifiedBy>Попова Наталья Михайловна</cp:lastModifiedBy>
  <cp:revision>3</cp:revision>
  <dcterms:created xsi:type="dcterms:W3CDTF">2023-11-24T07:18:00Z</dcterms:created>
  <dcterms:modified xsi:type="dcterms:W3CDTF">2023-11-24T07:19:00Z</dcterms:modified>
</cp:coreProperties>
</file>